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79" w:rsidRPr="007F6E79" w:rsidRDefault="00673A9B" w:rsidP="00673A9B">
      <w:pPr>
        <w:spacing w:after="240" w:line="276" w:lineRule="auto"/>
        <w:jc w:val="center"/>
        <w:rPr>
          <w:rFonts w:asciiTheme="majorHAnsi" w:hAnsiTheme="majorHAnsi"/>
          <w:b/>
          <w:color w:val="E36C0A" w:themeColor="accent6" w:themeShade="BF"/>
          <w:sz w:val="72"/>
          <w:szCs w:val="72"/>
        </w:rPr>
      </w:pPr>
      <w:r>
        <w:rPr>
          <w:rFonts w:asciiTheme="majorHAnsi" w:hAnsiTheme="majorHAnsi"/>
          <w:b/>
          <w:color w:val="E36C0A" w:themeColor="accent6" w:themeShade="BF"/>
          <w:sz w:val="72"/>
          <w:szCs w:val="72"/>
        </w:rPr>
        <w:t>Vertiefungskurs Mathematik</w:t>
      </w:r>
    </w:p>
    <w:p w:rsidR="007F6E79" w:rsidRPr="00673A9B" w:rsidRDefault="007F6E79" w:rsidP="007F6E79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color w:val="002060"/>
          <w:sz w:val="56"/>
          <w:szCs w:val="56"/>
        </w:rPr>
      </w:pPr>
      <w:r w:rsidRPr="00673A9B">
        <w:rPr>
          <w:color w:val="002060"/>
          <w:sz w:val="56"/>
          <w:szCs w:val="56"/>
        </w:rPr>
        <w:t xml:space="preserve">Vorbereitung für Studiengänge, in denen Mathematik-Veranstaltungen verpflichtend sind, z.B. Mathematik, Informatik, Naturwissenschaften, Ingenieurswissenschaften, Psychologie, Wirtschaftswissenschaften … </w:t>
      </w:r>
    </w:p>
    <w:p w:rsidR="007F6E79" w:rsidRPr="00673A9B" w:rsidRDefault="007F6E79" w:rsidP="007F6E79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color w:val="002060"/>
          <w:sz w:val="56"/>
          <w:szCs w:val="56"/>
        </w:rPr>
      </w:pPr>
      <w:r w:rsidRPr="00673A9B">
        <w:rPr>
          <w:color w:val="002060"/>
          <w:sz w:val="56"/>
          <w:szCs w:val="56"/>
        </w:rPr>
        <w:t xml:space="preserve">Angebot für mathematisch interessierte Schülerinnen und Schüler </w:t>
      </w:r>
    </w:p>
    <w:p w:rsidR="007F6E79" w:rsidRPr="00673A9B" w:rsidRDefault="007F6E79" w:rsidP="007F6E79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color w:val="002060"/>
          <w:sz w:val="56"/>
          <w:szCs w:val="56"/>
        </w:rPr>
      </w:pPr>
      <w:r w:rsidRPr="00673A9B">
        <w:rPr>
          <w:color w:val="002060"/>
          <w:sz w:val="56"/>
          <w:szCs w:val="56"/>
        </w:rPr>
        <w:t xml:space="preserve">Kurs im Wahlbereich </w:t>
      </w:r>
    </w:p>
    <w:p w:rsidR="007F6E79" w:rsidRPr="00673A9B" w:rsidRDefault="007F6E79" w:rsidP="007F6E79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color w:val="002060"/>
          <w:sz w:val="56"/>
          <w:szCs w:val="56"/>
        </w:rPr>
      </w:pPr>
      <w:r w:rsidRPr="00673A9B">
        <w:rPr>
          <w:color w:val="002060"/>
          <w:sz w:val="56"/>
          <w:szCs w:val="56"/>
        </w:rPr>
        <w:t xml:space="preserve">2-stündig </w:t>
      </w:r>
    </w:p>
    <w:p w:rsidR="007F6E79" w:rsidRPr="00673A9B" w:rsidRDefault="00802B63" w:rsidP="00673A9B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color w:val="002060"/>
          <w:sz w:val="56"/>
          <w:szCs w:val="56"/>
        </w:rPr>
      </w:pPr>
      <w:r w:rsidRPr="00673A9B">
        <w:rPr>
          <w:color w:val="002060"/>
          <w:sz w:val="56"/>
          <w:szCs w:val="56"/>
        </w:rPr>
        <w:t>Zertifikat (Uni Stuttgart, Uni Karlsruhe, MINT-Kolleg BaWü)</w:t>
      </w:r>
    </w:p>
    <w:p w:rsidR="00673A9B" w:rsidRPr="00673A9B" w:rsidRDefault="00673A9B" w:rsidP="00673A9B">
      <w:pPr>
        <w:pStyle w:val="Listenabsatz"/>
        <w:spacing w:after="240" w:line="276" w:lineRule="auto"/>
        <w:jc w:val="center"/>
        <w:rPr>
          <w:rFonts w:asciiTheme="majorHAnsi" w:hAnsiTheme="majorHAnsi"/>
          <w:b/>
          <w:color w:val="E36C0A" w:themeColor="accent6" w:themeShade="BF"/>
          <w:sz w:val="72"/>
          <w:szCs w:val="72"/>
        </w:rPr>
      </w:pPr>
      <w:r w:rsidRPr="00673A9B">
        <w:rPr>
          <w:rFonts w:asciiTheme="majorHAnsi" w:hAnsiTheme="majorHAnsi"/>
          <w:b/>
          <w:color w:val="E36C0A" w:themeColor="accent6" w:themeShade="BF"/>
          <w:sz w:val="72"/>
          <w:szCs w:val="72"/>
        </w:rPr>
        <w:lastRenderedPageBreak/>
        <w:t>Vertiefungskurs Mathematik</w:t>
      </w:r>
    </w:p>
    <w:p w:rsidR="007F6E79" w:rsidRPr="00673A9B" w:rsidRDefault="007F6E79" w:rsidP="007F6E79">
      <w:pPr>
        <w:spacing w:before="240" w:line="360" w:lineRule="auto"/>
        <w:rPr>
          <w:rFonts w:asciiTheme="majorHAnsi" w:hAnsiTheme="majorHAnsi" w:cs="Arial"/>
          <w:b/>
          <w:bCs/>
          <w:noProof/>
          <w:color w:val="FF0000"/>
          <w:sz w:val="40"/>
          <w:szCs w:val="40"/>
        </w:rPr>
      </w:pPr>
      <w:bookmarkStart w:id="0" w:name="_GoBack"/>
      <w:r w:rsidRPr="00673A9B">
        <w:rPr>
          <w:rFonts w:asciiTheme="majorHAnsi" w:hAnsiTheme="majorHAnsi" w:cs="Arial"/>
          <w:b/>
          <w:bCs/>
          <w:noProof/>
          <w:color w:val="FF0000"/>
          <w:sz w:val="40"/>
          <w:szCs w:val="40"/>
        </w:rPr>
        <w:t>Themen (Auswahl):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7214"/>
      </w:tblGrid>
      <w:tr w:rsidR="007F6E79" w:rsidRPr="00673A9B" w:rsidTr="007F6E79">
        <w:tc>
          <w:tcPr>
            <w:tcW w:w="7213" w:type="dxa"/>
          </w:tcPr>
          <w:p w:rsidR="007F6E79" w:rsidRPr="00673A9B" w:rsidRDefault="007F6E79" w:rsidP="007F6E79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Logik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Aussagen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logische Verknüpfungen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Wahrheitstabellen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aussagenlogische Gesetze</w:t>
            </w:r>
          </w:p>
          <w:p w:rsidR="007F6E79" w:rsidRPr="00673A9B" w:rsidRDefault="007F6E79" w:rsidP="007F6E79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Beweisen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Voraussetzung; Behauptung; Satz, Umkehrsatz; Kontraposition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verschiedene Beweisverfahren</w:t>
            </w:r>
          </w:p>
          <w:p w:rsidR="007F6E79" w:rsidRPr="00673A9B" w:rsidRDefault="007F6E79" w:rsidP="007F6E79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Gleichungen und Ungleichungen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verschieden Gleichungstypen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Lösungsverfahren</w:t>
            </w:r>
          </w:p>
        </w:tc>
        <w:tc>
          <w:tcPr>
            <w:tcW w:w="7214" w:type="dxa"/>
          </w:tcPr>
          <w:p w:rsidR="007F6E79" w:rsidRPr="00673A9B" w:rsidRDefault="007F6E79" w:rsidP="007F6E79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Folgen und Reihen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Grenzwert einer Folge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Reihen und Grenzwert einer Reihe</w:t>
            </w:r>
          </w:p>
          <w:p w:rsidR="007F6E79" w:rsidRPr="00673A9B" w:rsidRDefault="007F6E79" w:rsidP="007F6E79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Komplexe Zahlen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Darstellung komplexer Zahlen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Rechnen mit komplexen Zahlen</w:t>
            </w:r>
          </w:p>
          <w:p w:rsidR="007F6E79" w:rsidRPr="00673A9B" w:rsidRDefault="007F6E79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Lösen von Gleichungen</w:t>
            </w:r>
          </w:p>
          <w:p w:rsidR="00802B63" w:rsidRPr="00673A9B" w:rsidRDefault="00802B63" w:rsidP="00802B63">
            <w:pPr>
              <w:pStyle w:val="Listenabsatz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Integrationstechniken</w:t>
            </w:r>
          </w:p>
          <w:p w:rsidR="00802B63" w:rsidRPr="00673A9B" w:rsidRDefault="00802B63" w:rsidP="007F6E79">
            <w:pPr>
              <w:pStyle w:val="Listenabsatz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>verschiedene Techniken um Integrale zu berechnen</w:t>
            </w:r>
          </w:p>
          <w:p w:rsidR="00802B63" w:rsidRPr="00673A9B" w:rsidRDefault="00802B63" w:rsidP="00802B63">
            <w:pPr>
              <w:spacing w:line="276" w:lineRule="auto"/>
              <w:ind w:left="1080"/>
              <w:rPr>
                <w:rFonts w:cs="Arial"/>
                <w:bCs/>
                <w:noProof/>
                <w:sz w:val="40"/>
                <w:szCs w:val="40"/>
              </w:rPr>
            </w:pPr>
          </w:p>
          <w:p w:rsidR="007F6E79" w:rsidRPr="00673A9B" w:rsidRDefault="007F6E79" w:rsidP="00A5359C">
            <w:pPr>
              <w:spacing w:line="276" w:lineRule="auto"/>
              <w:jc w:val="right"/>
              <w:rPr>
                <w:rFonts w:cs="Arial"/>
                <w:bCs/>
                <w:noProof/>
                <w:sz w:val="40"/>
                <w:szCs w:val="40"/>
              </w:rPr>
            </w:pPr>
            <w:r w:rsidRPr="00673A9B">
              <w:rPr>
                <w:rFonts w:cs="Arial"/>
                <w:bCs/>
                <w:noProof/>
                <w:sz w:val="40"/>
                <w:szCs w:val="40"/>
              </w:rPr>
              <w:tab/>
            </w:r>
            <w:r w:rsidRPr="00673A9B">
              <w:rPr>
                <w:rFonts w:cs="Arial"/>
                <w:bCs/>
                <w:noProof/>
                <w:sz w:val="40"/>
                <w:szCs w:val="40"/>
              </w:rPr>
              <w:tab/>
            </w:r>
            <w:r w:rsidRPr="00673A9B">
              <w:rPr>
                <w:rFonts w:cs="Arial"/>
                <w:bCs/>
                <w:noProof/>
                <w:sz w:val="40"/>
                <w:szCs w:val="40"/>
              </w:rPr>
              <w:tab/>
            </w:r>
            <w:r w:rsidRPr="00673A9B">
              <w:rPr>
                <w:rFonts w:cs="Arial"/>
                <w:bCs/>
                <w:noProof/>
                <w:sz w:val="40"/>
                <w:szCs w:val="40"/>
              </w:rPr>
              <w:tab/>
            </w:r>
            <w:r w:rsidRPr="00673A9B">
              <w:rPr>
                <w:rFonts w:cs="Arial"/>
                <w:bCs/>
                <w:noProof/>
                <w:sz w:val="40"/>
                <w:szCs w:val="40"/>
              </w:rPr>
              <w:tab/>
            </w:r>
            <w:r w:rsidRPr="00673A9B">
              <w:rPr>
                <w:rFonts w:cs="Arial"/>
                <w:bCs/>
                <w:noProof/>
                <w:color w:val="7030A0"/>
                <w:sz w:val="40"/>
                <w:szCs w:val="40"/>
              </w:rPr>
              <w:t>sowie Wahlmodule</w:t>
            </w:r>
          </w:p>
        </w:tc>
      </w:tr>
      <w:bookmarkEnd w:id="0"/>
    </w:tbl>
    <w:p w:rsidR="00616CE3" w:rsidRDefault="00616CE3" w:rsidP="007F6E79"/>
    <w:sectPr w:rsidR="00616CE3" w:rsidSect="00802B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448AE"/>
    <w:multiLevelType w:val="hybridMultilevel"/>
    <w:tmpl w:val="19320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79"/>
    <w:rsid w:val="00041E29"/>
    <w:rsid w:val="000C54A6"/>
    <w:rsid w:val="000E6720"/>
    <w:rsid w:val="00103EA7"/>
    <w:rsid w:val="00127747"/>
    <w:rsid w:val="0015667C"/>
    <w:rsid w:val="001665EB"/>
    <w:rsid w:val="001847B4"/>
    <w:rsid w:val="001A13F8"/>
    <w:rsid w:val="001C49EA"/>
    <w:rsid w:val="00231B7C"/>
    <w:rsid w:val="00286A20"/>
    <w:rsid w:val="00292385"/>
    <w:rsid w:val="002E365E"/>
    <w:rsid w:val="00325AAD"/>
    <w:rsid w:val="00353CFE"/>
    <w:rsid w:val="00364BFF"/>
    <w:rsid w:val="003E1273"/>
    <w:rsid w:val="00444BC5"/>
    <w:rsid w:val="00513071"/>
    <w:rsid w:val="00525E93"/>
    <w:rsid w:val="00540233"/>
    <w:rsid w:val="00562A43"/>
    <w:rsid w:val="005738E1"/>
    <w:rsid w:val="005946A3"/>
    <w:rsid w:val="00616CE3"/>
    <w:rsid w:val="0065031D"/>
    <w:rsid w:val="006639A0"/>
    <w:rsid w:val="00673A9B"/>
    <w:rsid w:val="006A0EE1"/>
    <w:rsid w:val="006C6652"/>
    <w:rsid w:val="00780837"/>
    <w:rsid w:val="007D0F70"/>
    <w:rsid w:val="007E190A"/>
    <w:rsid w:val="007F6E79"/>
    <w:rsid w:val="00800912"/>
    <w:rsid w:val="00802B63"/>
    <w:rsid w:val="00872640"/>
    <w:rsid w:val="008B50BE"/>
    <w:rsid w:val="008D039A"/>
    <w:rsid w:val="008D4CC5"/>
    <w:rsid w:val="008D7964"/>
    <w:rsid w:val="008E07E4"/>
    <w:rsid w:val="008F5166"/>
    <w:rsid w:val="009074BD"/>
    <w:rsid w:val="00946E3A"/>
    <w:rsid w:val="00966807"/>
    <w:rsid w:val="009772EF"/>
    <w:rsid w:val="0098079D"/>
    <w:rsid w:val="00996793"/>
    <w:rsid w:val="00996F70"/>
    <w:rsid w:val="009C3864"/>
    <w:rsid w:val="009E4B6A"/>
    <w:rsid w:val="009F2075"/>
    <w:rsid w:val="00A17B85"/>
    <w:rsid w:val="00A24401"/>
    <w:rsid w:val="00A5359C"/>
    <w:rsid w:val="00AA5827"/>
    <w:rsid w:val="00AA7804"/>
    <w:rsid w:val="00AD4F3B"/>
    <w:rsid w:val="00AE0937"/>
    <w:rsid w:val="00B23668"/>
    <w:rsid w:val="00B6222F"/>
    <w:rsid w:val="00B74FE5"/>
    <w:rsid w:val="00B85277"/>
    <w:rsid w:val="00BA2ACC"/>
    <w:rsid w:val="00BB2758"/>
    <w:rsid w:val="00BD336B"/>
    <w:rsid w:val="00BF7B54"/>
    <w:rsid w:val="00C05411"/>
    <w:rsid w:val="00C424FE"/>
    <w:rsid w:val="00CA15DF"/>
    <w:rsid w:val="00CA1698"/>
    <w:rsid w:val="00D52323"/>
    <w:rsid w:val="00D54F08"/>
    <w:rsid w:val="00D602AD"/>
    <w:rsid w:val="00D62225"/>
    <w:rsid w:val="00DB066A"/>
    <w:rsid w:val="00DE5958"/>
    <w:rsid w:val="00DF3B98"/>
    <w:rsid w:val="00E04CCB"/>
    <w:rsid w:val="00E52098"/>
    <w:rsid w:val="00E654E4"/>
    <w:rsid w:val="00E87557"/>
    <w:rsid w:val="00EC6D3C"/>
    <w:rsid w:val="00EF29FF"/>
    <w:rsid w:val="00EF5032"/>
    <w:rsid w:val="00EF58D9"/>
    <w:rsid w:val="00EF78D8"/>
    <w:rsid w:val="00F32A1B"/>
    <w:rsid w:val="00F41FA4"/>
    <w:rsid w:val="00F569B7"/>
    <w:rsid w:val="00F65D9E"/>
    <w:rsid w:val="00F75744"/>
    <w:rsid w:val="00FB2F5F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C90B-5981-4F42-91C1-B3236A6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E79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B066A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0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06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06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06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066A"/>
    <w:rPr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0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06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06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06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eschriftung">
    <w:name w:val="caption"/>
    <w:basedOn w:val="Standard"/>
    <w:next w:val="Standard"/>
    <w:qFormat/>
    <w:rsid w:val="00DB066A"/>
    <w:rPr>
      <w:sz w:val="32"/>
    </w:rPr>
  </w:style>
  <w:style w:type="paragraph" w:styleId="Titel">
    <w:name w:val="Title"/>
    <w:basedOn w:val="Standard"/>
    <w:link w:val="TitelZchn"/>
    <w:qFormat/>
    <w:rsid w:val="00DB066A"/>
    <w:pPr>
      <w:jc w:val="center"/>
    </w:pPr>
    <w:rPr>
      <w:rFonts w:ascii="Times New Roman" w:hAnsi="Times New Roman"/>
      <w:b/>
      <w:bCs/>
    </w:rPr>
  </w:style>
  <w:style w:type="character" w:customStyle="1" w:styleId="TitelZchn">
    <w:name w:val="Titel Zchn"/>
    <w:basedOn w:val="Absatz-Standardschriftart"/>
    <w:link w:val="Titel"/>
    <w:rsid w:val="00DB066A"/>
    <w:rPr>
      <w:b/>
      <w:bCs/>
      <w:sz w:val="24"/>
      <w:szCs w:val="24"/>
    </w:rPr>
  </w:style>
  <w:style w:type="paragraph" w:styleId="Untertitel">
    <w:name w:val="Subtitle"/>
    <w:basedOn w:val="Standard"/>
    <w:link w:val="UntertitelZchn"/>
    <w:qFormat/>
    <w:rsid w:val="00DB066A"/>
    <w:rPr>
      <w:rFonts w:ascii="Times New Roman" w:hAnsi="Times New Roman"/>
      <w:b/>
      <w:bCs/>
    </w:rPr>
  </w:style>
  <w:style w:type="character" w:customStyle="1" w:styleId="UntertitelZchn">
    <w:name w:val="Untertitel Zchn"/>
    <w:basedOn w:val="Absatz-Standardschriftart"/>
    <w:link w:val="Untertitel"/>
    <w:rsid w:val="00DB066A"/>
    <w:rPr>
      <w:b/>
      <w:bCs/>
      <w:sz w:val="24"/>
      <w:szCs w:val="24"/>
    </w:rPr>
  </w:style>
  <w:style w:type="paragraph" w:styleId="Listenabsatz">
    <w:name w:val="List Paragraph"/>
    <w:basedOn w:val="Standard"/>
    <w:uiPriority w:val="99"/>
    <w:qFormat/>
    <w:rsid w:val="00DB066A"/>
    <w:pPr>
      <w:overflowPunct w:val="0"/>
      <w:autoSpaceDE w:val="0"/>
      <w:autoSpaceDN w:val="0"/>
      <w:adjustRightInd w:val="0"/>
      <w:spacing w:line="360" w:lineRule="auto"/>
      <w:ind w:left="720"/>
      <w:contextualSpacing/>
      <w:textAlignment w:val="baseline"/>
    </w:pPr>
    <w:rPr>
      <w:rFonts w:eastAsia="SimSun"/>
      <w:szCs w:val="20"/>
    </w:rPr>
  </w:style>
  <w:style w:type="table" w:styleId="Tabellenraster">
    <w:name w:val="Table Grid"/>
    <w:basedOn w:val="NormaleTabelle"/>
    <w:uiPriority w:val="59"/>
    <w:rsid w:val="007F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</dc:creator>
  <cp:lastModifiedBy>Jürgen Appel</cp:lastModifiedBy>
  <cp:revision>2</cp:revision>
  <dcterms:created xsi:type="dcterms:W3CDTF">2020-03-05T15:00:00Z</dcterms:created>
  <dcterms:modified xsi:type="dcterms:W3CDTF">2020-03-05T15:00:00Z</dcterms:modified>
</cp:coreProperties>
</file>