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63FF" w14:textId="77777777" w:rsidR="00E1507C" w:rsidRPr="00494531" w:rsidRDefault="004B1F17" w:rsidP="004B1F17">
      <w:pPr>
        <w:jc w:val="center"/>
        <w:rPr>
          <w:sz w:val="32"/>
          <w:szCs w:val="32"/>
          <w:lang w:val="es-ES"/>
        </w:rPr>
      </w:pPr>
      <w:r w:rsidRPr="00494531">
        <w:rPr>
          <w:b/>
          <w:bCs/>
          <w:sz w:val="32"/>
          <w:szCs w:val="32"/>
          <w:lang w:val="es-ES"/>
        </w:rPr>
        <w:t>Criterios para la evaluación de las tareas finales</w:t>
      </w:r>
    </w:p>
    <w:p w14:paraId="0D4D065B" w14:textId="77777777" w:rsidR="004B1F17" w:rsidRPr="00494531" w:rsidRDefault="004B1F17">
      <w:pPr>
        <w:rPr>
          <w:lang w:val="es-ES"/>
        </w:rPr>
      </w:pPr>
    </w:p>
    <w:p w14:paraId="5EF986EE" w14:textId="77777777" w:rsidR="004B1F17" w:rsidRPr="00494531" w:rsidRDefault="004B1F17">
      <w:pPr>
        <w:rPr>
          <w:b/>
          <w:bCs/>
          <w:lang w:val="es-ES"/>
        </w:rPr>
      </w:pPr>
      <w:r w:rsidRPr="00494531">
        <w:rPr>
          <w:b/>
          <w:bCs/>
          <w:lang w:val="es-ES"/>
        </w:rPr>
        <w:t>Opción A: La vida de uno de los personajes diez años después</w:t>
      </w:r>
    </w:p>
    <w:p w14:paraId="25BA494E" w14:textId="77777777" w:rsidR="004B1F17" w:rsidRPr="00494531" w:rsidRDefault="004B1F17">
      <w:pPr>
        <w:rPr>
          <w:lang w:val="es-ES"/>
        </w:rPr>
      </w:pP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B1F17" w:rsidRPr="004B1F17" w14:paraId="144163C1" w14:textId="77777777" w:rsidTr="005F6865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9AFDF0" w14:textId="77777777" w:rsidR="004B1F17" w:rsidRPr="00494531" w:rsidRDefault="004B1F17" w:rsidP="005F6865">
            <w:pPr>
              <w:suppressLineNumbers/>
              <w:spacing w:line="287" w:lineRule="atLeast"/>
              <w:jc w:val="center"/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ES"/>
              </w:rPr>
            </w:pPr>
          </w:p>
          <w:p w14:paraId="330CE0C4" w14:textId="77777777" w:rsidR="004B1F17" w:rsidRPr="004B1F17" w:rsidRDefault="004B1F17" w:rsidP="005F6865">
            <w:pPr>
              <w:suppressLineNumbers/>
              <w:spacing w:line="287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178D5B" w14:textId="77777777" w:rsidR="004B1F17" w:rsidRPr="004B1F17" w:rsidRDefault="004B1F17" w:rsidP="005F6865">
            <w:pPr>
              <w:suppressLineNumbers/>
              <w:tabs>
                <w:tab w:val="left" w:pos="1024"/>
                <w:tab w:val="center" w:pos="2458"/>
              </w:tabs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ab/>
            </w:r>
            <w:r w:rsidRPr="004B1F17">
              <w:rPr>
                <w:rFonts w:cstheme="minorHAnsi"/>
                <w:sz w:val="20"/>
                <w:szCs w:val="20"/>
              </w:rPr>
              <w:tab/>
            </w:r>
          </w:p>
          <w:p w14:paraId="7296A0D7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A54E9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3BC3F14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0B4FFC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38085CAD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D8226E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05AD97AD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A086C9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7C5FBD09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3F16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66B04B30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 xml:space="preserve">nicht im Text </w:t>
            </w:r>
          </w:p>
        </w:tc>
      </w:tr>
      <w:tr w:rsidR="004B1F17" w:rsidRPr="00494531" w14:paraId="10465D0D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B9CAB7F" w14:textId="77777777" w:rsidR="004B1F17" w:rsidRPr="004B1F17" w:rsidRDefault="004B1F17" w:rsidP="009B1B9C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sz w:val="20"/>
                <w:szCs w:val="20"/>
              </w:rPr>
              <w:t>Contenido</w:t>
            </w:r>
          </w:p>
          <w:p w14:paraId="346BEC7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5AABEE" w14:textId="57E50C8C" w:rsidR="004B1F17" w:rsidRPr="00494531" w:rsidRDefault="00964D8F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En el monólogo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  <w:lang w:val="es-ES"/>
              </w:rPr>
              <w:t xml:space="preserve"> interior s</w:t>
            </w:r>
            <w:r w:rsidR="004B1F17" w:rsidRPr="00494531">
              <w:rPr>
                <w:rFonts w:cstheme="minorHAnsi"/>
                <w:sz w:val="20"/>
                <w:szCs w:val="20"/>
                <w:lang w:val="es-ES"/>
              </w:rPr>
              <w:t xml:space="preserve">e </w:t>
            </w:r>
            <w:r w:rsidR="009B1B9C" w:rsidRPr="00494531">
              <w:rPr>
                <w:rFonts w:cstheme="minorHAnsi"/>
                <w:sz w:val="20"/>
                <w:szCs w:val="20"/>
                <w:lang w:val="es-ES"/>
              </w:rPr>
              <w:t>cuenta</w:t>
            </w:r>
            <w:r w:rsidR="004B1F17" w:rsidRPr="00494531">
              <w:rPr>
                <w:rFonts w:cstheme="minorHAnsi"/>
                <w:sz w:val="20"/>
                <w:szCs w:val="20"/>
                <w:lang w:val="es-ES"/>
              </w:rPr>
              <w:t xml:space="preserve"> de manera coherente cómo </w:t>
            </w:r>
            <w:r w:rsidR="009B1B9C" w:rsidRPr="00494531">
              <w:rPr>
                <w:rFonts w:cstheme="minorHAnsi"/>
                <w:sz w:val="20"/>
                <w:szCs w:val="20"/>
                <w:lang w:val="es-ES"/>
              </w:rPr>
              <w:t>es l</w:t>
            </w:r>
            <w:r w:rsidR="004B1F17" w:rsidRPr="00494531">
              <w:rPr>
                <w:rFonts w:cstheme="minorHAnsi"/>
                <w:sz w:val="20"/>
                <w:szCs w:val="20"/>
                <w:lang w:val="es-ES"/>
              </w:rPr>
              <w:t>a vida de</w:t>
            </w:r>
            <w:r w:rsidR="009B1B9C" w:rsidRPr="00494531">
              <w:rPr>
                <w:rFonts w:cstheme="minorHAnsi"/>
                <w:sz w:val="20"/>
                <w:szCs w:val="20"/>
                <w:lang w:val="es-ES"/>
              </w:rPr>
              <w:t>l personaje elegido diez años después</w:t>
            </w:r>
            <w:r w:rsidR="004B1F17" w:rsidRPr="00494531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828D1F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6CB8E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FF2DB2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88D81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9658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5252FC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964D8F" w14:paraId="1AFB1E91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6C647B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57BBB2" w14:textId="77777777" w:rsidR="004B1F17" w:rsidRPr="00494531" w:rsidRDefault="009B1B9C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Se cuenta de manera coherente qué ha llevado a la situación diez años después.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C85CA1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965279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E6B87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3F4BC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D58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4AB47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964D8F" w14:paraId="05FBCDAF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D05D85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A07DAD" w14:textId="77777777" w:rsidR="004B1F17" w:rsidRPr="00494531" w:rsidRDefault="009B1B9C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Lo que se cuenta corresponde al personaje elegido, sus características y las circunstancias en las que vive y es realista.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021ED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6581B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2DDCAA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5772C6B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C35C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268CF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964D8F" w14:paraId="4EB2450E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0E6B26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C31499A" w14:textId="77777777" w:rsidR="004B1F17" w:rsidRPr="00494531" w:rsidRDefault="009B1B9C" w:rsidP="005F6865">
            <w:pPr>
              <w:suppressLineNumbers/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Se cuenta de manera que el lector se pueda imaginar lo contado sin dificultades.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E166A6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2BAFA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FE0F67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AA1C0C0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79E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8CE82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964D8F" w14:paraId="192715D4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81008B9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sz w:val="20"/>
                <w:szCs w:val="20"/>
              </w:rPr>
              <w:t>Lengua</w:t>
            </w:r>
          </w:p>
          <w:p w14:paraId="0A2B647F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BB13F5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CF9843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51B5C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B85D6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E50447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DDE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0BA789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4B1F17" w14:paraId="1BFB5B53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B7D1E71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057FE9" w14:textId="77777777" w:rsidR="004B1F17" w:rsidRPr="004B1F17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08E397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0FD872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EF56EB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E6567A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6FBE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1BBBAB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</w:tr>
      <w:tr w:rsidR="004B1F17" w:rsidRPr="00964D8F" w14:paraId="27A21DA4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B4E94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324BEC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E97737F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36DC61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B137DA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B86C07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2D79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7E482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964D8F" w14:paraId="77F87A48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7D587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A75150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E76FE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BC1AD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5DF5C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ABC1EA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254C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128EA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494531" w14:paraId="0ED11AB2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0A87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38A5F3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432B00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5D58308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10904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7B49B0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954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59319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06F9DD28" w14:textId="77777777" w:rsidR="004B1F17" w:rsidRPr="00494531" w:rsidRDefault="004B1F17" w:rsidP="004B1F17">
      <w:pPr>
        <w:rPr>
          <w:rFonts w:cstheme="minorHAnsi"/>
          <w:lang w:val="es-ES"/>
        </w:rPr>
      </w:pPr>
    </w:p>
    <w:p w14:paraId="3AA60DBD" w14:textId="77777777" w:rsidR="004B1F17" w:rsidRPr="00494531" w:rsidRDefault="004B1F17">
      <w:pPr>
        <w:rPr>
          <w:lang w:val="es-ES"/>
        </w:rPr>
      </w:pPr>
    </w:p>
    <w:p w14:paraId="0F69ED12" w14:textId="77777777" w:rsidR="004B1F17" w:rsidRPr="00494531" w:rsidRDefault="002F5FF9">
      <w:pPr>
        <w:rPr>
          <w:lang w:val="es-ES"/>
        </w:rPr>
      </w:pPr>
      <w:r w:rsidRPr="00494531">
        <w:rPr>
          <w:b/>
          <w:bCs/>
          <w:lang w:val="es-ES"/>
        </w:rPr>
        <w:t>Opción B: Una carta a Antonio</w:t>
      </w:r>
    </w:p>
    <w:p w14:paraId="6DB8841C" w14:textId="77777777" w:rsidR="002F5FF9" w:rsidRPr="00494531" w:rsidRDefault="002F5FF9">
      <w:pPr>
        <w:rPr>
          <w:lang w:val="es-ES"/>
        </w:rPr>
      </w:pP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2F5FF9" w:rsidRPr="004B1F17" w14:paraId="7BBFD065" w14:textId="77777777" w:rsidTr="005F6865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B10554" w14:textId="77777777" w:rsidR="002F5FF9" w:rsidRPr="00494531" w:rsidRDefault="002F5FF9" w:rsidP="005F6865">
            <w:pPr>
              <w:suppressLineNumbers/>
              <w:spacing w:line="287" w:lineRule="atLeast"/>
              <w:jc w:val="center"/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ES"/>
              </w:rPr>
            </w:pPr>
          </w:p>
          <w:p w14:paraId="54265BBA" w14:textId="77777777" w:rsidR="002F5FF9" w:rsidRPr="004B1F17" w:rsidRDefault="002F5FF9" w:rsidP="005F6865">
            <w:pPr>
              <w:suppressLineNumbers/>
              <w:spacing w:line="287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99E435" w14:textId="77777777" w:rsidR="002F5FF9" w:rsidRPr="004B1F17" w:rsidRDefault="002F5FF9" w:rsidP="005F6865">
            <w:pPr>
              <w:suppressLineNumbers/>
              <w:tabs>
                <w:tab w:val="left" w:pos="1024"/>
                <w:tab w:val="center" w:pos="2458"/>
              </w:tabs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ab/>
            </w:r>
            <w:r w:rsidRPr="004B1F17">
              <w:rPr>
                <w:rFonts w:cstheme="minorHAnsi"/>
                <w:sz w:val="20"/>
                <w:szCs w:val="20"/>
              </w:rPr>
              <w:tab/>
            </w:r>
          </w:p>
          <w:p w14:paraId="50D4A5D6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EAE1C1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35E368E1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3B4951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2D789081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4C63E2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5EA07F5C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2D758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754C2C86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54FD8E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058FE138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 xml:space="preserve">nicht im Text </w:t>
            </w:r>
          </w:p>
        </w:tc>
      </w:tr>
      <w:tr w:rsidR="002F5FF9" w:rsidRPr="00964D8F" w14:paraId="3F8C4D68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8AAB598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sz w:val="20"/>
                <w:szCs w:val="20"/>
              </w:rPr>
              <w:t>Contenido</w:t>
            </w:r>
          </w:p>
          <w:p w14:paraId="18054849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B2D79D" w14:textId="2C8DCC55" w:rsidR="002F5FF9" w:rsidRPr="00494531" w:rsidRDefault="00A5427E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El texto contiene todas las partes típicas de una carta</w:t>
            </w:r>
            <w:r w:rsidR="004945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94531" w:rsidRPr="00E0686F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informal</w:t>
            </w:r>
            <w:r w:rsidRPr="00E0686F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06534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B51825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6BFF0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22D914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969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D137C18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F5FF9" w:rsidRPr="00964D8F" w14:paraId="700610A1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825A76" w14:textId="77777777" w:rsidR="002F5FF9" w:rsidRPr="00494531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D525E1" w14:textId="68E9CBE0" w:rsidR="002F5FF9" w:rsidRPr="00494531" w:rsidRDefault="00556F45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Se puede reconocer qui</w:t>
            </w:r>
            <w:r w:rsidR="00945AC8">
              <w:rPr>
                <w:rFonts w:cstheme="minorHAnsi"/>
                <w:sz w:val="20"/>
                <w:szCs w:val="20"/>
                <w:lang w:val="es-ES"/>
              </w:rPr>
              <w:t>é</w:t>
            </w:r>
            <w:r w:rsidRPr="00494531">
              <w:rPr>
                <w:rFonts w:cstheme="minorHAnsi"/>
                <w:sz w:val="20"/>
                <w:szCs w:val="20"/>
                <w:lang w:val="es-ES"/>
              </w:rPr>
              <w:t>n es el personaje que escribe.</w:t>
            </w:r>
            <w:r w:rsidR="002F5FF9" w:rsidRPr="004945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1AE760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2B486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84B0C5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67E2EE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9295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D928FB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F5FF9" w:rsidRPr="00964D8F" w14:paraId="3CA66BA8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B8DC76" w14:textId="77777777" w:rsidR="002F5FF9" w:rsidRPr="00494531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EE6AF7" w14:textId="77777777" w:rsidR="002F5FF9" w:rsidRPr="00494531" w:rsidRDefault="0045787C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Lo que el personaje cuenta de su vida actual es coherente.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8A663D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810A3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7130C6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4690BA6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B27B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FBBDA0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F5FF9" w:rsidRPr="00964D8F" w14:paraId="298F821C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7CDF47" w14:textId="77777777" w:rsidR="002F5FF9" w:rsidRPr="00494531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8E7910" w14:textId="77777777" w:rsidR="002F5FF9" w:rsidRPr="00494531" w:rsidRDefault="0045787C" w:rsidP="005F6865">
            <w:pPr>
              <w:suppressLineNumbers/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La carta se refiere claramente y de manera coherente a los mensajes de Antonio.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C74596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C55F2F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E18A28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C7DF29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EDA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DC3FFB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F5FF9" w:rsidRPr="00964D8F" w14:paraId="22794988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17F44D1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sz w:val="20"/>
                <w:szCs w:val="20"/>
              </w:rPr>
              <w:t>Lengua</w:t>
            </w:r>
          </w:p>
          <w:p w14:paraId="0A7FB4D6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491DFA" w14:textId="77777777" w:rsidR="002F5FF9" w:rsidRPr="00494531" w:rsidRDefault="002F5FF9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0FF9EA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F3725B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76D9B6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8AEDFD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D8B5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FE4A67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F5FF9" w:rsidRPr="004B1F17" w14:paraId="0B2C53F9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206A067" w14:textId="77777777" w:rsidR="002F5FF9" w:rsidRPr="00494531" w:rsidRDefault="002F5FF9" w:rsidP="005F6865">
            <w:pPr>
              <w:suppressLineNumbers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445985" w14:textId="77777777" w:rsidR="002F5FF9" w:rsidRPr="004B1F17" w:rsidRDefault="002F5FF9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2B35CF" w14:textId="77777777" w:rsidR="002F5FF9" w:rsidRPr="004B1F17" w:rsidRDefault="002F5FF9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BC0EA8" w14:textId="77777777" w:rsidR="002F5FF9" w:rsidRPr="004B1F17" w:rsidRDefault="002F5FF9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8B0F4F" w14:textId="77777777" w:rsidR="002F5FF9" w:rsidRPr="004B1F17" w:rsidRDefault="002F5FF9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D72017" w14:textId="77777777" w:rsidR="002F5FF9" w:rsidRPr="004B1F17" w:rsidRDefault="002F5FF9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FCC1" w14:textId="77777777" w:rsidR="002F5FF9" w:rsidRPr="004B1F17" w:rsidRDefault="002F5FF9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34B4F41" w14:textId="77777777" w:rsidR="002F5FF9" w:rsidRPr="004B1F17" w:rsidRDefault="002F5FF9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</w:tr>
      <w:tr w:rsidR="002F5FF9" w:rsidRPr="00964D8F" w14:paraId="16FCDFA4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E2563" w14:textId="77777777" w:rsidR="002F5FF9" w:rsidRPr="004B1F17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0D2E11" w14:textId="77777777" w:rsidR="002F5FF9" w:rsidRPr="00494531" w:rsidRDefault="002F5FF9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AD199F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BC9B43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9D4384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D33E130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DE27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2177C7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F5FF9" w:rsidRPr="00964D8F" w14:paraId="640657F8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C61F4" w14:textId="77777777" w:rsidR="002F5FF9" w:rsidRPr="00494531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E6C381" w14:textId="77777777" w:rsidR="002F5FF9" w:rsidRPr="00494531" w:rsidRDefault="002F5FF9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E6FB10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3A6E6E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0AB2EBA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2C7B54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EC40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0B4FF0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F5FF9" w:rsidRPr="00494531" w14:paraId="34FF2E9E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99E42" w14:textId="77777777" w:rsidR="002F5FF9" w:rsidRPr="00494531" w:rsidRDefault="002F5FF9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E940AB" w14:textId="77777777" w:rsidR="002F5FF9" w:rsidRPr="00494531" w:rsidRDefault="002F5FF9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6288CE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2738E1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DBDD4E5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9D4822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0C67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019B345" w14:textId="77777777" w:rsidR="002F5FF9" w:rsidRPr="00494531" w:rsidRDefault="002F5FF9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3CAC20FD" w14:textId="77777777" w:rsidR="002F5FF9" w:rsidRPr="00494531" w:rsidRDefault="002F5FF9">
      <w:pPr>
        <w:rPr>
          <w:rFonts w:cstheme="minorHAnsi"/>
          <w:lang w:val="es-ES"/>
        </w:rPr>
      </w:pPr>
    </w:p>
    <w:p w14:paraId="327A6F97" w14:textId="77777777" w:rsidR="002F5FF9" w:rsidRPr="00494531" w:rsidRDefault="002F5FF9">
      <w:pPr>
        <w:rPr>
          <w:lang w:val="es-ES"/>
        </w:rPr>
      </w:pPr>
    </w:p>
    <w:p w14:paraId="1E17B9FE" w14:textId="77777777" w:rsidR="00437868" w:rsidRPr="00494531" w:rsidRDefault="00437868">
      <w:pPr>
        <w:rPr>
          <w:lang w:val="es-ES"/>
        </w:rPr>
      </w:pPr>
    </w:p>
    <w:p w14:paraId="0F46F95A" w14:textId="77777777" w:rsidR="00437868" w:rsidRPr="00494531" w:rsidRDefault="00437868">
      <w:pPr>
        <w:rPr>
          <w:lang w:val="es-ES"/>
        </w:rPr>
      </w:pPr>
    </w:p>
    <w:p w14:paraId="30D8AE63" w14:textId="77777777" w:rsidR="00437868" w:rsidRPr="00494531" w:rsidRDefault="00437868">
      <w:pPr>
        <w:rPr>
          <w:lang w:val="es-ES"/>
        </w:rPr>
      </w:pPr>
    </w:p>
    <w:p w14:paraId="03A6EAC1" w14:textId="77777777" w:rsidR="00437868" w:rsidRDefault="00437868">
      <w:r>
        <w:rPr>
          <w:b/>
          <w:bCs/>
        </w:rPr>
        <w:t>Opción C: Un comentario</w:t>
      </w:r>
    </w:p>
    <w:p w14:paraId="358898F9" w14:textId="77777777" w:rsidR="00437868" w:rsidRDefault="00437868"/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37868" w:rsidRPr="004B1F17" w14:paraId="5C539E9C" w14:textId="77777777" w:rsidTr="005F6865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615E66" w14:textId="77777777" w:rsidR="00437868" w:rsidRPr="004B1F17" w:rsidRDefault="00437868" w:rsidP="005F6865">
            <w:pPr>
              <w:suppressLineNumbers/>
              <w:spacing w:line="287" w:lineRule="atLeast"/>
              <w:jc w:val="center"/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  <w:p w14:paraId="366F5602" w14:textId="77777777" w:rsidR="00437868" w:rsidRPr="004B1F17" w:rsidRDefault="00437868" w:rsidP="005F6865">
            <w:pPr>
              <w:suppressLineNumbers/>
              <w:spacing w:line="287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43543B" w14:textId="77777777" w:rsidR="00437868" w:rsidRPr="004B1F17" w:rsidRDefault="00437868" w:rsidP="005F6865">
            <w:pPr>
              <w:suppressLineNumbers/>
              <w:tabs>
                <w:tab w:val="left" w:pos="1024"/>
                <w:tab w:val="center" w:pos="2458"/>
              </w:tabs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ab/>
            </w:r>
            <w:r w:rsidRPr="004B1F17">
              <w:rPr>
                <w:rFonts w:cstheme="minorHAnsi"/>
                <w:sz w:val="20"/>
                <w:szCs w:val="20"/>
              </w:rPr>
              <w:tab/>
            </w:r>
          </w:p>
          <w:p w14:paraId="7A033C8A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36638E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66962E4D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7B3982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5459FB87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1358F0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5047C26F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FAEE98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14A027FF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2B0EF7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11EA15D1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 xml:space="preserve">nicht im Text </w:t>
            </w:r>
          </w:p>
        </w:tc>
      </w:tr>
      <w:tr w:rsidR="00437868" w:rsidRPr="00964D8F" w14:paraId="23350751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EF89C8B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sz w:val="20"/>
                <w:szCs w:val="20"/>
              </w:rPr>
              <w:t>Contenido</w:t>
            </w:r>
          </w:p>
          <w:p w14:paraId="729A3A1D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B45E87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El texto contiene las características típicas de un comentario.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9B1B6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777818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46E83E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485CD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EF83B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F25AB9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7868" w:rsidRPr="00964D8F" w14:paraId="4EFEF54C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668485" w14:textId="77777777" w:rsidR="00437868" w:rsidRPr="00494531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F6B0D8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Introducción interesante que lleva al tema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EB0FBC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C75ACB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F2D9C3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98FAA3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0F2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5690D3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7868" w:rsidRPr="00964D8F" w14:paraId="6D47944A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154E2F" w14:textId="77777777" w:rsidR="00437868" w:rsidRPr="00494531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65384B" w14:textId="34D0B23F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Varios argumentos convincentes y bien explicados a favor y/ o en contra de </w:t>
            </w:r>
            <w:r w:rsidRPr="00494531">
              <w:rPr>
                <w:rFonts w:ascii="Calibri" w:hAnsi="Calibri" w:cs="Calibri"/>
                <w:sz w:val="20"/>
                <w:szCs w:val="20"/>
                <w:lang w:val="es-ES"/>
              </w:rPr>
              <w:t>«</w:t>
            </w:r>
            <w:r w:rsidR="00A5075A" w:rsidRPr="00494531">
              <w:rPr>
                <w:rFonts w:ascii="Calibri" w:hAnsi="Calibri" w:cs="Calibri"/>
                <w:sz w:val="20"/>
                <w:szCs w:val="20"/>
                <w:lang w:val="es-ES"/>
              </w:rPr>
              <w:t>Vivir es fácil con los ojos cerrados</w:t>
            </w:r>
            <w:r w:rsidRPr="00494531">
              <w:rPr>
                <w:rFonts w:ascii="Calibri" w:hAnsi="Calibri" w:cs="Calibri"/>
                <w:sz w:val="20"/>
                <w:szCs w:val="20"/>
                <w:lang w:val="es-ES"/>
              </w:rPr>
              <w:t>»</w:t>
            </w:r>
            <w:r w:rsidR="00A5075A" w:rsidRPr="0049453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como película que ayuda a afrontar el pasado dictatorial</w:t>
            </w:r>
            <w:r w:rsidR="00945AC8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2D5935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C4166D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9D3B14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F01BD2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31E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F4FA3B1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7868" w:rsidRPr="00964D8F" w14:paraId="46A33239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10D6A9" w14:textId="77777777" w:rsidR="00437868" w:rsidRPr="00494531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08144C" w14:textId="77777777" w:rsidR="00437868" w:rsidRPr="00494531" w:rsidRDefault="00A5075A" w:rsidP="005F6865">
            <w:pPr>
              <w:suppressLineNumbers/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El texto termina con una conclusión convincente.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FF67AD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3916F1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31CCC8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89D518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EA0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DF3FE6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7868" w:rsidRPr="00964D8F" w14:paraId="25176975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7DCA7C1C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b/>
                <w:bCs/>
                <w:sz w:val="20"/>
                <w:szCs w:val="20"/>
              </w:rPr>
              <w:t>Lengua</w:t>
            </w:r>
          </w:p>
          <w:p w14:paraId="5C084258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E613B1" w14:textId="77777777" w:rsidR="00437868" w:rsidRPr="00494531" w:rsidRDefault="00437868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8E5274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FE0E39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7471B4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3AEDC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51B3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680869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7868" w:rsidRPr="004B1F17" w14:paraId="5EF79E75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E3561A8" w14:textId="77777777" w:rsidR="00437868" w:rsidRPr="00494531" w:rsidRDefault="00437868" w:rsidP="005F6865">
            <w:pPr>
              <w:suppressLineNumbers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F02DB1" w14:textId="77777777" w:rsidR="00437868" w:rsidRPr="004B1F17" w:rsidRDefault="00437868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15B9F8" w14:textId="77777777" w:rsidR="00437868" w:rsidRPr="004B1F17" w:rsidRDefault="00437868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8C0A54" w14:textId="77777777" w:rsidR="00437868" w:rsidRPr="004B1F17" w:rsidRDefault="00437868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750AF1" w14:textId="77777777" w:rsidR="00437868" w:rsidRPr="004B1F17" w:rsidRDefault="00437868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9316B88" w14:textId="77777777" w:rsidR="00437868" w:rsidRPr="004B1F17" w:rsidRDefault="00437868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3226" w14:textId="77777777" w:rsidR="00437868" w:rsidRPr="004B1F17" w:rsidRDefault="00437868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4BAB4E" w14:textId="77777777" w:rsidR="00437868" w:rsidRPr="004B1F17" w:rsidRDefault="00437868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</w:tr>
      <w:tr w:rsidR="00437868" w:rsidRPr="00964D8F" w14:paraId="3D666FAA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6E783" w14:textId="77777777" w:rsidR="00437868" w:rsidRPr="004B1F17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6C73D7" w14:textId="77777777" w:rsidR="00437868" w:rsidRPr="00494531" w:rsidRDefault="00437868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A4E47B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DDE39AC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57400C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40C78E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5917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4AC4A3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7868" w:rsidRPr="00964D8F" w14:paraId="69D1523F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AD6B" w14:textId="77777777" w:rsidR="00437868" w:rsidRPr="00494531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C7A17C" w14:textId="77777777" w:rsidR="00437868" w:rsidRPr="00494531" w:rsidRDefault="00437868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8AF40E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C1870A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666F30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C45522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EB3E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0786F6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7868" w:rsidRPr="00494531" w14:paraId="4E8E737A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D34A6" w14:textId="77777777" w:rsidR="00437868" w:rsidRPr="00494531" w:rsidRDefault="00437868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E97E27" w14:textId="77777777" w:rsidR="00437868" w:rsidRPr="00494531" w:rsidRDefault="00437868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995A56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2B699C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C7F73BE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88136B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D015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0471CC" w14:textId="77777777" w:rsidR="00437868" w:rsidRPr="00494531" w:rsidRDefault="00437868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49F0FD64" w14:textId="77777777" w:rsidR="00437868" w:rsidRPr="00494531" w:rsidRDefault="00437868" w:rsidP="00437868">
      <w:pPr>
        <w:rPr>
          <w:rFonts w:cstheme="minorHAnsi"/>
          <w:lang w:val="es-ES"/>
        </w:rPr>
      </w:pPr>
    </w:p>
    <w:p w14:paraId="3D35B8A6" w14:textId="77777777" w:rsidR="00437868" w:rsidRPr="00494531" w:rsidRDefault="00437868">
      <w:pPr>
        <w:rPr>
          <w:lang w:val="es-ES"/>
        </w:rPr>
      </w:pPr>
    </w:p>
    <w:sectPr w:rsidR="00437868" w:rsidRPr="00494531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7C06" w14:textId="77777777" w:rsidR="005572D1" w:rsidRDefault="005572D1" w:rsidP="00B34C96">
      <w:r>
        <w:separator/>
      </w:r>
    </w:p>
  </w:endnote>
  <w:endnote w:type="continuationSeparator" w:id="0">
    <w:p w14:paraId="184DDE10" w14:textId="77777777" w:rsidR="005572D1" w:rsidRDefault="005572D1" w:rsidP="00B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7E33" w14:textId="77777777" w:rsidR="00B34C96" w:rsidRDefault="00B34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11E0" w14:textId="77777777" w:rsidR="00B34C96" w:rsidRDefault="00B34C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7307" w14:textId="77777777" w:rsidR="00B34C96" w:rsidRDefault="00B34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8DC5" w14:textId="77777777" w:rsidR="005572D1" w:rsidRDefault="005572D1" w:rsidP="00B34C96">
      <w:r>
        <w:separator/>
      </w:r>
    </w:p>
  </w:footnote>
  <w:footnote w:type="continuationSeparator" w:id="0">
    <w:p w14:paraId="4D7B74CF" w14:textId="77777777" w:rsidR="005572D1" w:rsidRDefault="005572D1" w:rsidP="00B3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0796" w14:textId="77777777" w:rsidR="00B34C96" w:rsidRDefault="00B34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3FC3" w14:textId="6AE082C8" w:rsidR="00B34C96" w:rsidRPr="00494531" w:rsidRDefault="00B34C96">
    <w:pPr>
      <w:pStyle w:val="Kopfzeile"/>
      <w:rPr>
        <w:sz w:val="20"/>
        <w:szCs w:val="20"/>
        <w:lang w:val="es-ES"/>
      </w:rPr>
    </w:pPr>
    <w:r w:rsidRPr="00494531">
      <w:rPr>
        <w:sz w:val="20"/>
        <w:szCs w:val="20"/>
        <w:lang w:val="es-ES"/>
      </w:rPr>
      <w:t>Vivir es fácil con los ojos cerrados</w:t>
    </w:r>
    <w:r w:rsidR="00530D78">
      <w:rPr>
        <w:sz w:val="20"/>
        <w:szCs w:val="20"/>
        <w:lang w:val="es-ES"/>
      </w:rPr>
      <w:tab/>
    </w:r>
    <w:r w:rsidR="00530D78">
      <w:rPr>
        <w:sz w:val="20"/>
        <w:szCs w:val="20"/>
        <w:lang w:val="es-ES"/>
      </w:rPr>
      <w:tab/>
      <w:t>M40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0CC2" w14:textId="77777777" w:rsidR="00B34C96" w:rsidRDefault="00B34C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2"/>
    <w:rsid w:val="000E2D28"/>
    <w:rsid w:val="002E2172"/>
    <w:rsid w:val="002F5FF9"/>
    <w:rsid w:val="002F6193"/>
    <w:rsid w:val="003D56AC"/>
    <w:rsid w:val="00437868"/>
    <w:rsid w:val="0045787C"/>
    <w:rsid w:val="00494531"/>
    <w:rsid w:val="004B1F17"/>
    <w:rsid w:val="00530D78"/>
    <w:rsid w:val="00556F45"/>
    <w:rsid w:val="005572D1"/>
    <w:rsid w:val="00601DDF"/>
    <w:rsid w:val="007C5921"/>
    <w:rsid w:val="00920853"/>
    <w:rsid w:val="00945AC8"/>
    <w:rsid w:val="00964D8F"/>
    <w:rsid w:val="009B1B9C"/>
    <w:rsid w:val="00A5075A"/>
    <w:rsid w:val="00A5427E"/>
    <w:rsid w:val="00AF1073"/>
    <w:rsid w:val="00B34C96"/>
    <w:rsid w:val="00D141D7"/>
    <w:rsid w:val="00E0686F"/>
    <w:rsid w:val="00E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6803"/>
  <w15:chartTrackingRefBased/>
  <w15:docId w15:val="{C1BEAAC0-5608-8749-94FA-F6B7E6E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C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C96"/>
  </w:style>
  <w:style w:type="paragraph" w:styleId="Fuzeile">
    <w:name w:val="footer"/>
    <w:basedOn w:val="Standard"/>
    <w:link w:val="FuzeileZchn"/>
    <w:uiPriority w:val="99"/>
    <w:unhideWhenUsed/>
    <w:rsid w:val="00B34C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2022-01-07T17:28:00Z</dcterms:created>
  <dcterms:modified xsi:type="dcterms:W3CDTF">2022-01-07T17:29:00Z</dcterms:modified>
</cp:coreProperties>
</file>