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spacing w:lineRule="auto" w:line="240"/>
        <w:rPr>
          <w:b/>
          <w:b/>
          <w:bCs/>
        </w:rPr>
      </w:pPr>
      <w:r>
        <w:rPr>
          <w:b/>
          <w:bCs/>
          <w:i w:val="false"/>
          <w:iCs w:val="false"/>
          <w:sz w:val="32"/>
          <w:szCs w:val="32"/>
        </w:rPr>
        <w:t xml:space="preserve">4.1.5 </w:t>
      </w:r>
      <w:r>
        <w:rPr>
          <w:b/>
          <w:bCs/>
          <w:i w:val="false"/>
          <w:iCs w:val="false"/>
          <w:sz w:val="32"/>
          <w:szCs w:val="32"/>
        </w:rPr>
        <w:t>V</w:t>
      </w:r>
      <w:r>
        <w:rPr>
          <w:b/>
          <w:bCs/>
          <w:i w:val="false"/>
          <w:iCs w:val="false"/>
          <w:sz w:val="32"/>
          <w:szCs w:val="32"/>
        </w:rPr>
        <w:t>erbletzt</w:t>
      </w:r>
      <w:r>
        <w:rPr>
          <w:b/>
          <w:bCs/>
          <w:i w:val="false"/>
          <w:iCs w:val="false"/>
          <w:sz w:val="32"/>
          <w:szCs w:val="32"/>
        </w:rPr>
        <w:t xml:space="preserve">- und Infinitivattribut und die </w:t>
      </w:r>
      <w:r>
        <w:rPr>
          <w:b/>
          <w:bCs/>
          <w:i w:val="false"/>
          <w:iCs w:val="false"/>
          <w:sz w:val="32"/>
          <w:szCs w:val="32"/>
        </w:rPr>
        <w:t>Komma</w:t>
      </w:r>
      <w:r>
        <w:rPr>
          <w:b/>
          <w:bCs/>
          <w:i w:val="false"/>
          <w:iCs w:val="false"/>
          <w:sz w:val="32"/>
          <w:szCs w:val="32"/>
        </w:rPr>
        <w:t>-R</w:t>
      </w:r>
      <w:r>
        <w:rPr>
          <w:b/>
          <w:bCs/>
          <w:i w:val="false"/>
          <w:iCs w:val="false"/>
          <w:sz w:val="32"/>
          <w:szCs w:val="32"/>
        </w:rPr>
        <w:t>egel K 11</w:t>
      </w:r>
      <w:r>
        <w:rPr>
          <w:b/>
          <w:bCs/>
          <w:i w:val="false"/>
          <w:iCs w:val="false"/>
          <w:sz w:val="32"/>
          <w:szCs w:val="32"/>
        </w:rPr>
        <w:t xml:space="preserve">7 </w:t>
      </w:r>
      <w:r>
        <w:rPr>
          <w:b/>
          <w:bCs/>
          <w:i w:val="false"/>
          <w:iCs w:val="false"/>
          <w:sz w:val="32"/>
          <w:szCs w:val="32"/>
        </w:rPr>
        <w:t xml:space="preserve">im </w:t>
        <w:tab/>
        <w:t>Duden</w:t>
      </w:r>
      <w:r>
        <w:rPr>
          <w:rStyle w:val="Funotenanker"/>
          <w:b/>
          <w:bCs/>
          <w:i w:val="false"/>
          <w:iCs w:val="false"/>
          <w:sz w:val="32"/>
          <w:szCs w:val="32"/>
        </w:rPr>
        <w:footnoteReference w:id="2"/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</w:rPr>
      </w:pPr>
      <w:r>
        <w:rPr>
          <w:b w:val="false"/>
          <w:bCs w:val="false"/>
          <w:i w:val="false"/>
          <w:iCs w:val="false"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 xml:space="preserve">Wiederholung: Stelle den Satz so um, dass die unterstrichenen Satzpartien im Vorfeld stehen, und bestimme dadurch, ob es sich um ein Satzglied oder eine Attribut handelt (Vorfeldprobe). </w:t>
      </w:r>
      <w:r>
        <w:rPr>
          <w:b w:val="false"/>
          <w:bCs w:val="false"/>
          <w:i/>
          <w:iCs/>
        </w:rPr>
        <w:t>Tipp: Attribute sind meistens mit der Frage „Welche[r] ...“ zu erfragen!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Die Kinder spielten </w:t>
      </w:r>
      <w:r>
        <w:rPr>
          <w:b w:val="false"/>
          <w:bCs w:val="false"/>
          <w:i/>
          <w:iCs/>
          <w:u w:val="single"/>
        </w:rPr>
        <w:t>auf der Straße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Er kannte die Kinder </w:t>
      </w:r>
      <w:r>
        <w:rPr>
          <w:b w:val="false"/>
          <w:bCs w:val="false"/>
          <w:i/>
          <w:iCs/>
          <w:u w:val="single"/>
        </w:rPr>
        <w:t>auf der Straße</w:t>
      </w:r>
      <w:r>
        <w:rPr>
          <w:b w:val="false"/>
          <w:bCs w:val="false"/>
          <w:i/>
          <w:iCs/>
        </w:rPr>
        <w:t xml:space="preserve"> nicht.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Er kannte die Kinder, </w:t>
      </w:r>
      <w:r>
        <w:rPr>
          <w:b w:val="false"/>
          <w:bCs w:val="false"/>
          <w:i/>
          <w:iCs/>
          <w:u w:val="single"/>
        </w:rPr>
        <w:t>die auf der Straße spielten</w:t>
      </w:r>
      <w:r>
        <w:rPr>
          <w:b w:val="false"/>
          <w:bCs w:val="false"/>
          <w:i/>
          <w:iCs/>
        </w:rPr>
        <w:t>, nicht.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Die Stadt </w:t>
      </w:r>
      <w:r>
        <w:rPr>
          <w:b w:val="false"/>
          <w:bCs w:val="false"/>
          <w:i/>
          <w:iCs/>
          <w:u w:val="single"/>
        </w:rPr>
        <w:t>im Tal</w:t>
      </w:r>
      <w:r>
        <w:rPr>
          <w:b w:val="false"/>
          <w:bCs w:val="false"/>
          <w:i/>
          <w:iCs/>
        </w:rPr>
        <w:t xml:space="preserve"> war ihm unbekannt.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Die unbekannte Stadt lag </w:t>
      </w:r>
      <w:r>
        <w:rPr>
          <w:b w:val="false"/>
          <w:bCs w:val="false"/>
          <w:i/>
          <w:iCs/>
          <w:u w:val="single"/>
        </w:rPr>
        <w:t>in einem Tal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Die Stadt, </w:t>
      </w:r>
      <w:r>
        <w:rPr>
          <w:b w:val="false"/>
          <w:bCs w:val="false"/>
          <w:i/>
          <w:iCs/>
          <w:u w:val="single"/>
        </w:rPr>
        <w:t>die im Tal lag</w:t>
      </w:r>
      <w:r>
        <w:rPr>
          <w:b w:val="false"/>
          <w:bCs w:val="false"/>
          <w:i/>
          <w:iCs/>
        </w:rPr>
        <w:t>, war ihm unbekannt.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Er hatte nicht befürchtet, </w:t>
      </w:r>
      <w:r>
        <w:rPr>
          <w:b w:val="false"/>
          <w:bCs w:val="false"/>
          <w:i/>
          <w:iCs/>
          <w:u w:val="single"/>
        </w:rPr>
        <w:t>dass er zu spät kommen würde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numPr>
          <w:ilvl w:val="1"/>
          <w:numId w:val="3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Er hatte nicht befürchtet </w:t>
      </w:r>
      <w:r>
        <w:rPr>
          <w:b w:val="false"/>
          <w:bCs w:val="false"/>
          <w:i/>
          <w:iCs/>
          <w:u w:val="single"/>
        </w:rPr>
        <w:t>zu spät zu kommen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Führe die Vorfeldprobe durch. Welche Funktion haben nun die unterstrichenen Partien?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Seine Furcht, </w:t>
      </w:r>
      <w:r>
        <w:rPr>
          <w:b w:val="false"/>
          <w:bCs w:val="false"/>
          <w:i/>
          <w:iCs/>
          <w:u w:val="single"/>
        </w:rPr>
        <w:t>dass er zu spät kommen könnte,</w:t>
      </w:r>
      <w:r>
        <w:rPr>
          <w:b w:val="false"/>
          <w:bCs w:val="false"/>
          <w:i/>
          <w:iCs/>
        </w:rPr>
        <w:t xml:space="preserve"> ließ ihn nicht mehr schlafen. 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Seine Furcht, </w:t>
      </w:r>
      <w:r>
        <w:rPr>
          <w:b w:val="false"/>
          <w:bCs w:val="false"/>
          <w:i/>
          <w:iCs/>
          <w:u w:val="single"/>
        </w:rPr>
        <w:t xml:space="preserve">zu spät zu kommen </w:t>
      </w:r>
    </w:p>
    <w:p>
      <w:pPr>
        <w:pStyle w:val="Normal"/>
        <w:numPr>
          <w:ilvl w:val="1"/>
          <w:numId w:val="4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u w:val="none"/>
        </w:rPr>
        <w:t xml:space="preserve">Seine Furcht </w:t>
      </w:r>
      <w:r>
        <w:rPr>
          <w:b w:val="false"/>
          <w:bCs w:val="false"/>
          <w:i/>
          <w:iCs/>
          <w:u w:val="single"/>
        </w:rPr>
        <w:t>vor Verspätungen</w:t>
      </w:r>
      <w:r>
        <w:rPr>
          <w:b w:val="false"/>
          <w:bCs w:val="false"/>
          <w:i/>
          <w:iCs/>
          <w:u w:val="none"/>
        </w:rPr>
        <w:t xml:space="preserve"> ließ ihn nicht mehr schlafen.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Zu welchen Wörtern sind die unterstrichenen Wortgruppen jeweils Attribut?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Er hatte sich davor gefürchtet, </w:t>
      </w:r>
      <w:r>
        <w:rPr>
          <w:b w:val="false"/>
          <w:bCs w:val="false"/>
          <w:i/>
          <w:iCs/>
          <w:u w:val="single"/>
        </w:rPr>
        <w:t>zu spät zu kommen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Er hofft darauf, </w:t>
      </w:r>
      <w:r>
        <w:rPr>
          <w:b w:val="false"/>
          <w:bCs w:val="false"/>
          <w:i/>
          <w:iCs/>
          <w:u w:val="single"/>
        </w:rPr>
        <w:t>dass man ihn rechtzeitig warnt</w:t>
      </w:r>
      <w:r>
        <w:rPr>
          <w:b w:val="false"/>
          <w:bCs w:val="false"/>
          <w:i/>
          <w:iCs/>
        </w:rPr>
        <w:t>.</w:t>
      </w:r>
    </w:p>
    <w:p>
      <w:pPr>
        <w:pStyle w:val="Normal"/>
        <w:numPr>
          <w:ilvl w:val="1"/>
          <w:numId w:val="5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u w:val="none"/>
        </w:rPr>
        <w:t xml:space="preserve">Ich träume davon, </w:t>
      </w:r>
      <w:r>
        <w:rPr>
          <w:b w:val="false"/>
          <w:bCs w:val="false"/>
          <w:i/>
          <w:iCs/>
          <w:u w:val="single"/>
        </w:rPr>
        <w:t>mich selbstständig zu machen</w:t>
      </w:r>
      <w:r>
        <w:rPr>
          <w:b w:val="false"/>
          <w:bCs w:val="false"/>
          <w:i/>
          <w:iCs/>
          <w:u w:val="none"/>
        </w:rPr>
        <w:t>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</w:r>
    </w:p>
    <w:p>
      <w:pPr>
        <w:pStyle w:val="Normal"/>
        <w:numPr>
          <w:ilvl w:val="0"/>
          <w:numId w:val="2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 w:val="false"/>
          <w:iCs w:val="false"/>
          <w:u w:val="none"/>
        </w:rPr>
        <w:t>Sicherlich hast du bemerkt, dass i</w:t>
      </w:r>
      <w:r>
        <w:rPr>
          <w:b w:val="false"/>
          <w:bCs w:val="false"/>
          <w:i w:val="false"/>
          <w:iCs w:val="false"/>
          <w:u w:val="none"/>
        </w:rPr>
        <w:t xml:space="preserve">n den Beispielen aus </w:t>
      </w:r>
      <w:r>
        <w:rPr>
          <w:b w:val="false"/>
          <w:bCs w:val="false"/>
          <w:i w:val="false"/>
          <w:iCs w:val="false"/>
          <w:u w:val="none"/>
        </w:rPr>
        <w:t xml:space="preserve">den Übungen </w:t>
      </w:r>
      <w:r>
        <w:rPr>
          <w:b w:val="false"/>
          <w:bCs w:val="false"/>
          <w:i w:val="false"/>
          <w:iCs w:val="false"/>
          <w:u w:val="none"/>
        </w:rPr>
        <w:t xml:space="preserve">2 </w:t>
      </w:r>
      <w:r>
        <w:rPr>
          <w:b w:val="false"/>
          <w:bCs w:val="false"/>
          <w:i w:val="false"/>
          <w:iCs w:val="false"/>
          <w:u w:val="none"/>
        </w:rPr>
        <w:t xml:space="preserve">und 3 </w:t>
      </w:r>
      <w:r>
        <w:rPr>
          <w:b w:val="false"/>
          <w:bCs w:val="false"/>
          <w:i w:val="false"/>
          <w:iCs w:val="false"/>
          <w:u w:val="none"/>
        </w:rPr>
        <w:t xml:space="preserve">Kommas gesetzt </w:t>
      </w:r>
      <w:r>
        <w:rPr>
          <w:b w:val="false"/>
          <w:bCs w:val="false"/>
          <w:i w:val="false"/>
          <w:iCs w:val="false"/>
          <w:u w:val="none"/>
        </w:rPr>
        <w:t>werde</w:t>
      </w:r>
      <w:r>
        <w:rPr>
          <w:b w:val="false"/>
          <w:bCs w:val="false"/>
          <w:i w:val="false"/>
          <w:iCs w:val="false"/>
          <w:u w:val="none"/>
        </w:rPr>
        <w:t>n. Diese Kommas müssen gesetzt werden. Vergleiche diese Beispiele mit folgenden Sätzen und versuche, eine Kommaregel für Infinitivattribute zu finden.</w:t>
      </w:r>
    </w:p>
    <w:p>
      <w:pPr>
        <w:pStyle w:val="Normal"/>
        <w:numPr>
          <w:ilvl w:val="0"/>
          <w:numId w:val="0"/>
        </w:numPr>
        <w:ind w:left="720" w:hanging="0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numPr>
          <w:ilvl w:val="1"/>
          <w:numId w:val="6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Seine Freude, uns gesund wiederzusehen, war ihm deutlich anzusehen.</w:t>
      </w:r>
    </w:p>
    <w:p>
      <w:pPr>
        <w:pStyle w:val="Normal"/>
        <w:numPr>
          <w:ilvl w:val="1"/>
          <w:numId w:val="6"/>
        </w:numPr>
        <w:rPr>
          <w:rFonts w:ascii="Liberation Serif" w:hAnsi="Liberation Serif"/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Er war sehr froh(,) uns gesund wiederzusehen.</w:t>
      </w:r>
    </w:p>
    <w:p>
      <w:pPr>
        <w:pStyle w:val="Normal"/>
        <w:numPr>
          <w:ilvl w:val="1"/>
          <w:numId w:val="6"/>
        </w:numPr>
        <w:spacing w:before="0" w:after="0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Ich freue mich(,) euch gesund wiederzusehen!</w:t>
      </w:r>
    </w:p>
    <w:p>
      <w:pPr>
        <w:pStyle w:val="Normal"/>
        <w:numPr>
          <w:ilvl w:val="1"/>
          <w:numId w:val="6"/>
        </w:numPr>
        <w:spacing w:before="0" w:after="0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>Ich freue mich darüber, euch gesund wiederzusehen!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Liberation Serif" w:hAnsi="Liberation Serif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Markiere in den folgenden Sätzen alle Infinitivgruppen grün. Unterstreiche Wörter, zu denen der Infinitiv ein Attribut ist, rot. </w:t>
      </w:r>
      <w:r>
        <w:rPr>
          <w:rFonts w:eastAsia="Arial" w:cs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Setze alle nötigen Kommas.</w:t>
      </w:r>
    </w:p>
    <w:p>
      <w:pPr>
        <w:pStyle w:val="Normal"/>
        <w:spacing w:before="0" w:after="0"/>
        <w:rPr>
          <w:rFonts w:ascii="Liberation Serif" w:hAnsi="Liberation Serif" w:eastAsia="Arial" w:cs="Arial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Arial" w:cs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r>
    </w:p>
    <w:p>
      <w:pPr>
        <w:pStyle w:val="Normal"/>
        <w:numPr>
          <w:ilvl w:val="1"/>
          <w:numId w:val="7"/>
        </w:numPr>
        <w:autoSpaceDE w:val="false"/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</w:rPr>
      </w:pPr>
      <w:r>
        <w:rPr>
          <w:rFonts w:eastAsia="Arial" w:cs="Arial"/>
          <w:b w:val="false"/>
          <w:bCs w:val="false"/>
          <w:i/>
          <w:iCs/>
          <w:color w:val="000000"/>
          <w:sz w:val="24"/>
          <w:szCs w:val="24"/>
          <w:u w:val="none"/>
        </w:rPr>
        <w:t>Schließlich scheiterten alle Versuche seinen Bruder noch zu erweichen.</w:t>
      </w:r>
    </w:p>
    <w:p>
      <w:pPr>
        <w:pStyle w:val="Normal"/>
        <w:numPr>
          <w:ilvl w:val="1"/>
          <w:numId w:val="7"/>
        </w:numPr>
        <w:autoSpaceDE w:val="false"/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</w:rPr>
      </w:pPr>
      <w:r>
        <w:rPr>
          <w:rFonts w:eastAsia="Arial" w:cs="Arial"/>
          <w:b w:val="false"/>
          <w:bCs w:val="false"/>
          <w:i/>
          <w:iCs/>
          <w:color w:val="000000"/>
          <w:sz w:val="24"/>
          <w:szCs w:val="24"/>
          <w:u w:val="none"/>
        </w:rPr>
        <w:t>Er versuchte seinen Bruder noch zu erreichen.</w:t>
      </w:r>
    </w:p>
    <w:p>
      <w:pPr>
        <w:pStyle w:val="Normal"/>
        <w:numPr>
          <w:ilvl w:val="1"/>
          <w:numId w:val="7"/>
        </w:numPr>
        <w:autoSpaceDE w:val="false"/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</w:rPr>
      </w:pPr>
      <w:r>
        <w:rPr>
          <w:rFonts w:eastAsia="Arial" w:cs="Arial"/>
          <w:b w:val="false"/>
          <w:bCs w:val="false"/>
          <w:i/>
          <w:iCs/>
          <w:color w:val="000000"/>
          <w:sz w:val="24"/>
          <w:szCs w:val="24"/>
          <w:u w:val="none"/>
        </w:rPr>
        <w:t>Marie prahlte damit einen schicken neuen Roller zu besitzen.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sz w:val="24"/>
          <w:szCs w:val="24"/>
        </w:rPr>
        <w:t>Anna hatte große Angst nicht rechtzeitig zum Essen zu kommen.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sz w:val="24"/>
          <w:szCs w:val="24"/>
        </w:rPr>
        <w:t>Anna fürchtete nicht rechtzeitig zum Essen zu kommen.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sz w:val="24"/>
          <w:szCs w:val="24"/>
        </w:rPr>
        <w:t>Anna war traurig nicht rechtzeitig zum Essen gekommen zu sein.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sz w:val="24"/>
          <w:szCs w:val="24"/>
        </w:rPr>
        <w:t>Anna war traurig darüber nicht rechtzeitig zum Essen gekommen zu sein.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sz w:val="24"/>
          <w:szCs w:val="24"/>
        </w:rPr>
        <w:t>Unsere Bitte ihn öfter besuchen zu dürfen wurde abgelehnt.</w:t>
      </w:r>
    </w:p>
    <w:p>
      <w:pPr>
        <w:pStyle w:val="Normal"/>
        <w:numPr>
          <w:ilvl w:val="1"/>
          <w:numId w:val="7"/>
        </w:numPr>
        <w:autoSpaceDE w:val="false"/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</w:rPr>
      </w:pPr>
      <w:r>
        <w:rPr>
          <w:rFonts w:eastAsia="Arial" w:cs="Arial"/>
          <w:b w:val="false"/>
          <w:bCs w:val="false"/>
          <w:i/>
          <w:iCs/>
          <w:color w:val="000000"/>
          <w:sz w:val="24"/>
          <w:szCs w:val="24"/>
          <w:u w:val="none"/>
        </w:rPr>
        <w:t>Ich warte schon lange darauf mich mit ihm zu unterhalten.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sz w:val="24"/>
          <w:szCs w:val="24"/>
        </w:rPr>
        <w:t>Er sollte sie daran erinnern rechtzeitig ein Taxi zu bestellen.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sz w:val="24"/>
          <w:szCs w:val="24"/>
        </w:rPr>
        <w:t>Er erinnerte sich nicht ein Taxi genommen zu haben.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sz w:val="24"/>
          <w:szCs w:val="24"/>
        </w:rPr>
        <w:t>Er verlangte in die Verhandlungen einbezogen zu werden.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sz w:val="24"/>
          <w:szCs w:val="24"/>
        </w:rPr>
        <w:t>Sie forderte uns dazu auf das Buch zurückzugeben.</w:t>
      </w:r>
    </w:p>
    <w:p>
      <w:pPr>
        <w:pStyle w:val="Normal"/>
        <w:numPr>
          <w:ilvl w:val="1"/>
          <w:numId w:val="7"/>
        </w:numPr>
        <w:spacing w:lineRule="auto" w:line="240" w:before="0" w:after="170"/>
        <w:jc w:val="left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color w:val="auto"/>
          <w:sz w:val="24"/>
          <w:szCs w:val="24"/>
        </w:rPr>
        <w:t>Sie forderte uns auf das Buch endlich zurückzugeben.</w:t>
      </w:r>
    </w:p>
    <w:p>
      <w:pPr>
        <w:pStyle w:val="Normal"/>
        <w:numPr>
          <w:ilvl w:val="0"/>
          <w:numId w:val="0"/>
        </w:numPr>
        <w:spacing w:lineRule="auto" w:line="240" w:before="0" w:after="170"/>
        <w:ind w:left="720" w:hanging="0"/>
        <w:jc w:val="left"/>
        <w:rPr>
          <w:rFonts w:ascii="Liberation Serif" w:hAnsi="Liberation Serif" w:eastAsia="Arial" w:cs="Arial"/>
          <w:b w:val="false"/>
          <w:b w:val="false"/>
          <w:bCs w:val="false"/>
          <w:i/>
          <w:i/>
          <w:iCs/>
          <w:color w:val="auto"/>
          <w:sz w:val="24"/>
          <w:szCs w:val="24"/>
        </w:rPr>
      </w:pPr>
      <w:r>
        <w:rPr>
          <w:rFonts w:eastAsia="Arial" w:cs="Arial"/>
          <w:b w:val="false"/>
          <w:bCs w:val="false"/>
          <w:i/>
          <w:iCs/>
          <w:color w:val="auto"/>
          <w:sz w:val="24"/>
          <w:szCs w:val="24"/>
        </w:rPr>
      </w:r>
    </w:p>
    <w:sectPr>
      <w:footnotePr>
        <w:numFmt w:val="decimal"/>
      </w:footnote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/>
        <w:footnoteRef/>
        <w:tab/>
        <w:t>Duden „Die deutsche Rechtschreibung“,</w:t>
      </w:r>
      <w:r>
        <w:rPr/>
        <w:t xml:space="preserve"> </w:t>
      </w:r>
      <w:r>
        <w:rPr/>
        <w:t xml:space="preserve">25., völlig neu bearbeitete und erweitere Auflage. </w:t>
      </w:r>
      <w:r>
        <w:rPr/>
        <w:t>Mannheim (Dudenverlag) 2009, S.77.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false"/>
        <w:b w:val="false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false"/>
        <w:b w:val="false"/>
        <w:iCs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false"/>
        <w:b w:val="false"/>
        <w:iCs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false"/>
        <w:b w:val="false"/>
        <w:iCs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false"/>
        <w:b w:val="false"/>
        <w:iCs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false"/>
        <w:b w:val="false"/>
        <w:iCs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false"/>
        <w:b w:val="false"/>
        <w:iCs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false"/>
        <w:b w:val="false"/>
        <w:iCs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false"/>
        <w:b w:val="false"/>
        <w:iCs w:val="false"/>
        <w:bCs w:val="false"/>
      </w:rPr>
    </w:lvl>
  </w:abstractNum>
  <w:abstractNum w:abstractNumId="3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de-DE" w:eastAsia="zh-CN" w:bidi="hi-I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bidi w:val="0"/>
      <w:outlineLvl w:val="1"/>
      <w:outlineLvl w:val="1"/>
    </w:pPr>
    <w:rPr>
      <w:rFonts w:ascii="Liberation Serif" w:hAnsi="Liberation Serif"/>
      <w:b/>
      <w:bCs/>
      <w:i w:val="false"/>
      <w:iCs/>
      <w:sz w:val="32"/>
      <w:szCs w:val="28"/>
    </w:rPr>
  </w:style>
  <w:style w:type="character" w:styleId="Nummerierungszeichen">
    <w:name w:val="Nummerierungszeichen"/>
    <w:qFormat/>
    <w:rPr>
      <w:b w:val="false"/>
      <w:bCs w:val="false"/>
      <w:i w:val="false"/>
      <w:iCs w:val="false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Fu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LibreOffice/5.1.6.2$Linux_X86_64 LibreOffice_project/10m0$Build-2</Application>
  <Pages>2</Pages>
  <Words>451</Words>
  <Characters>2416</Characters>
  <CharactersWithSpaces>2794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2018-02-18T07:32:34Z</dcterms:created>
  <dc:creator/>
  <dc:description/>
  <dc:language>de-DE</dc:language>
  <cp:lastModifiedBy/>
  <dcterms:modified xsi:type="dcterms:W3CDTF">2018-05-12T14:49:27Z</dcterms:modified>
  <cp:revision>5</cp:revision>
  <dc:subject/>
  <dc:title/>
</cp:coreProperties>
</file>