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2F" w:rsidRPr="00475E80" w:rsidRDefault="00A6772F" w:rsidP="00A6772F">
      <w:pPr>
        <w:pBdr>
          <w:bottom w:val="single" w:sz="4" w:space="1" w:color="auto"/>
        </w:pBdr>
        <w:jc w:val="center"/>
        <w:rPr>
          <w:b/>
          <w:smallCaps/>
          <w:spacing w:val="114"/>
          <w:sz w:val="36"/>
          <w:szCs w:val="36"/>
        </w:rPr>
      </w:pPr>
      <w:r w:rsidRPr="00475E80">
        <w:rPr>
          <w:b/>
          <w:smallCaps/>
          <w:spacing w:val="114"/>
          <w:sz w:val="36"/>
          <w:szCs w:val="36"/>
        </w:rPr>
        <w:t>Lernen gestalten und begleiten</w:t>
      </w:r>
      <w:r w:rsidRPr="00475E80">
        <w:rPr>
          <w:b/>
          <w:smallCaps/>
          <w:spacing w:val="114"/>
          <w:sz w:val="36"/>
          <w:szCs w:val="36"/>
        </w:rPr>
        <w:br/>
        <w:t>Bildungsplan 2016</w:t>
      </w:r>
    </w:p>
    <w:p w:rsidR="00A6772F" w:rsidRPr="00475E80" w:rsidRDefault="00A6772F" w:rsidP="00A6772F">
      <w:pPr>
        <w:pBdr>
          <w:bottom w:val="single" w:sz="4" w:space="1" w:color="auto"/>
        </w:pBdr>
        <w:spacing w:after="0" w:line="240" w:lineRule="auto"/>
        <w:jc w:val="center"/>
        <w:rPr>
          <w:b/>
          <w:smallCaps/>
          <w:spacing w:val="114"/>
          <w:sz w:val="36"/>
          <w:szCs w:val="36"/>
        </w:rPr>
      </w:pPr>
      <w:r w:rsidRPr="00475E80">
        <w:rPr>
          <w:b/>
          <w:smallCaps/>
          <w:spacing w:val="114"/>
          <w:sz w:val="36"/>
          <w:szCs w:val="36"/>
        </w:rPr>
        <w:t>Klassen 7/8</w:t>
      </w:r>
    </w:p>
    <w:p w:rsidR="00A6772F" w:rsidRDefault="00A6772F" w:rsidP="00A6772F">
      <w:pPr>
        <w:rPr>
          <w:b/>
          <w:sz w:val="28"/>
          <w:szCs w:val="28"/>
        </w:rPr>
      </w:pPr>
    </w:p>
    <w:p w:rsidR="00A6772F" w:rsidRDefault="00A6772F" w:rsidP="00A6772F">
      <w:pPr>
        <w:jc w:val="center"/>
        <w:rPr>
          <w:rFonts w:asciiTheme="majorHAnsi" w:eastAsiaTheme="minorHAnsi" w:hAnsiTheme="majorHAnsi"/>
          <w:b/>
          <w:color w:val="2E74B5" w:themeColor="accent1" w:themeShade="BF"/>
          <w:sz w:val="32"/>
          <w:szCs w:val="32"/>
        </w:rPr>
      </w:pPr>
    </w:p>
    <w:p w:rsidR="00A6772F" w:rsidRDefault="00A6772F" w:rsidP="00A6772F">
      <w:pPr>
        <w:jc w:val="center"/>
        <w:rPr>
          <w:rFonts w:asciiTheme="majorHAnsi" w:eastAsiaTheme="minorHAnsi" w:hAnsiTheme="majorHAnsi"/>
          <w:b/>
          <w:color w:val="2E74B5" w:themeColor="accent1" w:themeShade="BF"/>
          <w:sz w:val="32"/>
          <w:szCs w:val="32"/>
        </w:rPr>
      </w:pPr>
      <w:r>
        <w:rPr>
          <w:noProof/>
          <w:lang w:eastAsia="de-DE"/>
        </w:rPr>
        <w:drawing>
          <wp:anchor distT="0" distB="0" distL="114300" distR="114300" simplePos="0" relativeHeight="251659264" behindDoc="0" locked="0" layoutInCell="1" allowOverlap="1" wp14:anchorId="21CBDBB4" wp14:editId="24B83C51">
            <wp:simplePos x="0" y="0"/>
            <wp:positionH relativeFrom="margin">
              <wp:align>center</wp:align>
            </wp:positionH>
            <wp:positionV relativeFrom="paragraph">
              <wp:posOffset>36830</wp:posOffset>
            </wp:positionV>
            <wp:extent cx="2533650" cy="3610451"/>
            <wp:effectExtent l="152400" t="171450" r="152400" b="161925"/>
            <wp:wrapNone/>
            <wp:docPr id="17" name="Grafik 17" descr="http://www.klett-sprachen.de/_cover_media/360b/978312599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tt-sprachen.de/_cover_media/360b/9783125991859.jpg"/>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33650" cy="3610451"/>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A6772F" w:rsidRDefault="00A6772F" w:rsidP="00A6772F">
      <w:pPr>
        <w:jc w:val="center"/>
        <w:rPr>
          <w:rFonts w:asciiTheme="majorHAnsi" w:eastAsiaTheme="minorHAnsi" w:hAnsiTheme="majorHAnsi"/>
          <w:b/>
          <w:color w:val="2E74B5" w:themeColor="accent1" w:themeShade="BF"/>
          <w:sz w:val="32"/>
          <w:szCs w:val="32"/>
        </w:rPr>
      </w:pPr>
    </w:p>
    <w:p w:rsidR="00A6772F" w:rsidRDefault="00A6772F" w:rsidP="00A6772F">
      <w:pPr>
        <w:jc w:val="center"/>
        <w:rPr>
          <w:rFonts w:asciiTheme="majorHAnsi" w:eastAsiaTheme="minorHAnsi" w:hAnsiTheme="majorHAnsi"/>
          <w:b/>
          <w:color w:val="2E74B5" w:themeColor="accent1" w:themeShade="BF"/>
          <w:sz w:val="32"/>
          <w:szCs w:val="32"/>
        </w:rPr>
      </w:pPr>
    </w:p>
    <w:p w:rsidR="00A6772F" w:rsidRDefault="00A6772F" w:rsidP="00A6772F">
      <w:pPr>
        <w:jc w:val="center"/>
        <w:rPr>
          <w:rFonts w:asciiTheme="majorHAnsi" w:eastAsiaTheme="minorHAnsi" w:hAnsiTheme="majorHAnsi"/>
          <w:b/>
          <w:color w:val="2E74B5" w:themeColor="accent1" w:themeShade="BF"/>
          <w:sz w:val="32"/>
          <w:szCs w:val="32"/>
        </w:rPr>
      </w:pPr>
    </w:p>
    <w:p w:rsidR="00A6772F" w:rsidRDefault="00A6772F" w:rsidP="00A6772F">
      <w:pPr>
        <w:jc w:val="center"/>
        <w:rPr>
          <w:rFonts w:asciiTheme="majorHAnsi" w:eastAsiaTheme="minorHAnsi" w:hAnsiTheme="majorHAnsi"/>
          <w:b/>
          <w:color w:val="2E74B5" w:themeColor="accent1" w:themeShade="BF"/>
          <w:sz w:val="32"/>
          <w:szCs w:val="32"/>
        </w:rPr>
      </w:pPr>
    </w:p>
    <w:p w:rsidR="00A6772F" w:rsidRDefault="00A6772F" w:rsidP="00A6772F">
      <w:pPr>
        <w:jc w:val="center"/>
        <w:rPr>
          <w:rFonts w:asciiTheme="majorHAnsi" w:eastAsiaTheme="minorHAnsi" w:hAnsiTheme="majorHAnsi"/>
          <w:b/>
          <w:color w:val="2E74B5" w:themeColor="accent1" w:themeShade="BF"/>
          <w:sz w:val="32"/>
          <w:szCs w:val="32"/>
        </w:rPr>
      </w:pPr>
    </w:p>
    <w:p w:rsidR="00A6772F" w:rsidRDefault="00A6772F" w:rsidP="00A6772F">
      <w:pPr>
        <w:jc w:val="center"/>
        <w:rPr>
          <w:rFonts w:asciiTheme="majorHAnsi" w:eastAsiaTheme="minorHAnsi" w:hAnsiTheme="majorHAnsi"/>
          <w:b/>
          <w:color w:val="2E74B5" w:themeColor="accent1" w:themeShade="BF"/>
          <w:sz w:val="32"/>
          <w:szCs w:val="32"/>
        </w:rPr>
      </w:pPr>
    </w:p>
    <w:p w:rsidR="00A6772F" w:rsidRDefault="00A6772F" w:rsidP="00A6772F">
      <w:pPr>
        <w:jc w:val="center"/>
        <w:rPr>
          <w:rFonts w:asciiTheme="majorHAnsi" w:eastAsiaTheme="minorHAnsi" w:hAnsiTheme="majorHAnsi"/>
          <w:b/>
          <w:color w:val="2E74B5" w:themeColor="accent1" w:themeShade="BF"/>
          <w:sz w:val="32"/>
          <w:szCs w:val="32"/>
        </w:rPr>
      </w:pPr>
    </w:p>
    <w:p w:rsidR="00A6772F" w:rsidRDefault="00A6772F" w:rsidP="00A6772F">
      <w:pPr>
        <w:jc w:val="center"/>
        <w:rPr>
          <w:rFonts w:asciiTheme="majorHAnsi" w:eastAsiaTheme="minorHAnsi" w:hAnsiTheme="majorHAnsi"/>
          <w:b/>
          <w:color w:val="2E74B5" w:themeColor="accent1" w:themeShade="BF"/>
          <w:sz w:val="32"/>
          <w:szCs w:val="32"/>
        </w:rPr>
      </w:pPr>
    </w:p>
    <w:p w:rsidR="00A6772F" w:rsidRDefault="00A6772F" w:rsidP="00A6772F">
      <w:pPr>
        <w:jc w:val="center"/>
        <w:rPr>
          <w:rFonts w:asciiTheme="majorHAnsi" w:eastAsiaTheme="minorHAnsi" w:hAnsiTheme="majorHAnsi"/>
          <w:b/>
          <w:color w:val="2E74B5" w:themeColor="accent1" w:themeShade="BF"/>
          <w:sz w:val="32"/>
          <w:szCs w:val="32"/>
        </w:rPr>
      </w:pPr>
    </w:p>
    <w:p w:rsidR="00A6772F" w:rsidRPr="00A53E32" w:rsidRDefault="00A6772F" w:rsidP="00A6772F">
      <w:pPr>
        <w:jc w:val="center"/>
        <w:rPr>
          <w:rFonts w:asciiTheme="majorHAnsi" w:eastAsiaTheme="minorHAnsi" w:hAnsiTheme="majorHAnsi"/>
          <w:b/>
          <w:color w:val="2E74B5" w:themeColor="accent1" w:themeShade="BF"/>
          <w:sz w:val="32"/>
          <w:szCs w:val="32"/>
        </w:rPr>
      </w:pPr>
      <w:proofErr w:type="spellStart"/>
      <w:r w:rsidRPr="00A53E32">
        <w:rPr>
          <w:rFonts w:asciiTheme="majorHAnsi" w:eastAsiaTheme="minorHAnsi" w:hAnsiTheme="majorHAnsi"/>
          <w:b/>
          <w:color w:val="2E74B5" w:themeColor="accent1" w:themeShade="BF"/>
          <w:sz w:val="32"/>
          <w:szCs w:val="32"/>
        </w:rPr>
        <w:t>Mikaël</w:t>
      </w:r>
      <w:proofErr w:type="spellEnd"/>
      <w:r w:rsidRPr="00A53E32">
        <w:rPr>
          <w:rFonts w:asciiTheme="majorHAnsi" w:eastAsiaTheme="minorHAnsi" w:hAnsiTheme="majorHAnsi"/>
          <w:b/>
          <w:color w:val="2E74B5" w:themeColor="accent1" w:themeShade="BF"/>
          <w:sz w:val="32"/>
          <w:szCs w:val="32"/>
        </w:rPr>
        <w:t xml:space="preserve"> </w:t>
      </w:r>
      <w:proofErr w:type="spellStart"/>
      <w:r w:rsidRPr="00A53E32">
        <w:rPr>
          <w:rFonts w:asciiTheme="majorHAnsi" w:eastAsiaTheme="minorHAnsi" w:hAnsiTheme="majorHAnsi"/>
          <w:b/>
          <w:color w:val="2E74B5" w:themeColor="accent1" w:themeShade="BF"/>
          <w:sz w:val="32"/>
          <w:szCs w:val="32"/>
        </w:rPr>
        <w:t>Ollivier</w:t>
      </w:r>
      <w:proofErr w:type="spellEnd"/>
      <w:r w:rsidRPr="00A53E32">
        <w:rPr>
          <w:rFonts w:asciiTheme="majorHAnsi" w:eastAsiaTheme="minorHAnsi" w:hAnsiTheme="majorHAnsi"/>
          <w:b/>
          <w:color w:val="2E74B5" w:themeColor="accent1" w:themeShade="BF"/>
          <w:sz w:val="32"/>
          <w:szCs w:val="32"/>
        </w:rPr>
        <w:t xml:space="preserve"> – </w:t>
      </w:r>
      <w:proofErr w:type="spellStart"/>
      <w:r w:rsidRPr="00A53E32">
        <w:rPr>
          <w:rFonts w:asciiTheme="majorHAnsi" w:eastAsiaTheme="minorHAnsi" w:hAnsiTheme="majorHAnsi"/>
          <w:b/>
          <w:color w:val="2E74B5" w:themeColor="accent1" w:themeShade="BF"/>
          <w:sz w:val="32"/>
          <w:szCs w:val="32"/>
        </w:rPr>
        <w:t>Frères</w:t>
      </w:r>
      <w:proofErr w:type="spellEnd"/>
      <w:r w:rsidRPr="00A53E32">
        <w:rPr>
          <w:rFonts w:asciiTheme="majorHAnsi" w:eastAsiaTheme="minorHAnsi" w:hAnsiTheme="majorHAnsi"/>
          <w:b/>
          <w:color w:val="2E74B5" w:themeColor="accent1" w:themeShade="BF"/>
          <w:sz w:val="32"/>
          <w:szCs w:val="32"/>
        </w:rPr>
        <w:t xml:space="preserve"> de sang</w:t>
      </w:r>
    </w:p>
    <w:p w:rsidR="00A6772F" w:rsidRDefault="00A6772F" w:rsidP="00A6772F">
      <w:pPr>
        <w:jc w:val="center"/>
        <w:rPr>
          <w:rFonts w:asciiTheme="majorHAnsi" w:eastAsiaTheme="minorHAnsi" w:hAnsiTheme="majorHAnsi"/>
          <w:b/>
          <w:color w:val="2E74B5" w:themeColor="accent1" w:themeShade="BF"/>
          <w:sz w:val="32"/>
          <w:szCs w:val="32"/>
        </w:rPr>
      </w:pPr>
    </w:p>
    <w:p w:rsidR="00A6772F" w:rsidRPr="00827A02" w:rsidRDefault="00A6772F" w:rsidP="00A6772F">
      <w:pPr>
        <w:pStyle w:val="Listenabsatz"/>
        <w:numPr>
          <w:ilvl w:val="0"/>
          <w:numId w:val="5"/>
        </w:numPr>
        <w:ind w:left="0" w:firstLine="0"/>
        <w:jc w:val="center"/>
        <w:rPr>
          <w:rFonts w:asciiTheme="majorHAnsi" w:eastAsiaTheme="minorHAnsi" w:hAnsiTheme="majorHAnsi"/>
          <w:b/>
          <w:smallCaps/>
          <w:color w:val="2E74B5" w:themeColor="accent1" w:themeShade="BF"/>
          <w:spacing w:val="66"/>
          <w:sz w:val="72"/>
          <w:szCs w:val="32"/>
        </w:rPr>
      </w:pPr>
      <w:r w:rsidRPr="00827A02">
        <w:rPr>
          <w:rFonts w:asciiTheme="majorHAnsi" w:eastAsiaTheme="minorHAnsi" w:hAnsiTheme="majorHAnsi"/>
          <w:b/>
          <w:smallCaps/>
          <w:color w:val="2E74B5" w:themeColor="accent1" w:themeShade="BF"/>
          <w:spacing w:val="66"/>
          <w:sz w:val="72"/>
          <w:szCs w:val="32"/>
        </w:rPr>
        <w:t>Einleitung</w:t>
      </w:r>
    </w:p>
    <w:p w:rsidR="00A6772F" w:rsidRDefault="00A6772F" w:rsidP="00A6772F">
      <w:pPr>
        <w:tabs>
          <w:tab w:val="left" w:pos="1080"/>
        </w:tabs>
        <w:rPr>
          <w:b/>
          <w:sz w:val="28"/>
          <w:szCs w:val="28"/>
        </w:rPr>
      </w:pPr>
    </w:p>
    <w:p w:rsidR="00A6772F" w:rsidRDefault="00A6772F" w:rsidP="00A6772F">
      <w:pPr>
        <w:rPr>
          <w:b/>
          <w:sz w:val="28"/>
          <w:szCs w:val="28"/>
        </w:rPr>
        <w:sectPr w:rsidR="00A6772F" w:rsidSect="0032435A">
          <w:headerReference w:type="default" r:id="rId8"/>
          <w:footerReference w:type="default" r:id="rId9"/>
          <w:pgSz w:w="11906" w:h="16838"/>
          <w:pgMar w:top="1418" w:right="1418" w:bottom="709" w:left="1418" w:header="567" w:footer="266" w:gutter="0"/>
          <w:cols w:space="708"/>
          <w:titlePg/>
          <w:docGrid w:linePitch="360"/>
        </w:sectPr>
      </w:pPr>
    </w:p>
    <w:p w:rsidR="00A6772F" w:rsidRDefault="00A6772F" w:rsidP="00A6772F">
      <w:pPr>
        <w:pStyle w:val="berschrift1"/>
        <w:numPr>
          <w:ilvl w:val="0"/>
          <w:numId w:val="7"/>
        </w:numPr>
        <w:spacing w:before="0" w:line="276" w:lineRule="auto"/>
      </w:pPr>
      <w:bookmarkStart w:id="0" w:name="_Toc466726470"/>
      <w:r>
        <w:lastRenderedPageBreak/>
        <w:t>Einleitung</w:t>
      </w:r>
      <w:bookmarkEnd w:id="0"/>
    </w:p>
    <w:p w:rsidR="00A6772F" w:rsidRDefault="00A6772F" w:rsidP="00A6772F">
      <w:pPr>
        <w:pStyle w:val="berschrift2"/>
      </w:pPr>
      <w:bookmarkStart w:id="1" w:name="_Toc466726471"/>
      <w:r>
        <w:t>Textgrundlage – Inhalt des Romans</w:t>
      </w:r>
      <w:bookmarkEnd w:id="1"/>
    </w:p>
    <w:p w:rsidR="00A6772F" w:rsidRDefault="00A6772F" w:rsidP="00A6772F">
      <w:pPr>
        <w:spacing w:line="240" w:lineRule="auto"/>
        <w:jc w:val="both"/>
      </w:pPr>
      <w:proofErr w:type="spellStart"/>
      <w:r>
        <w:t>Mikaël</w:t>
      </w:r>
      <w:proofErr w:type="spellEnd"/>
      <w:r>
        <w:t xml:space="preserve"> </w:t>
      </w:r>
      <w:proofErr w:type="spellStart"/>
      <w:r>
        <w:t>Ollivier</w:t>
      </w:r>
      <w:proofErr w:type="spellEnd"/>
      <w:r>
        <w:t xml:space="preserve"> veröffentlichte seinen Jugendroman </w:t>
      </w:r>
      <w:proofErr w:type="spellStart"/>
      <w:r>
        <w:rPr>
          <w:i/>
        </w:rPr>
        <w:t>Frères</w:t>
      </w:r>
      <w:proofErr w:type="spellEnd"/>
      <w:r>
        <w:rPr>
          <w:i/>
        </w:rPr>
        <w:t xml:space="preserve"> de sang</w:t>
      </w:r>
      <w:r>
        <w:t xml:space="preserve"> 2003. Grundlage des vorliegenden </w:t>
      </w:r>
      <w:proofErr w:type="spellStart"/>
      <w:r>
        <w:t>Unterrichtsvoschlags</w:t>
      </w:r>
      <w:proofErr w:type="spellEnd"/>
      <w:r>
        <w:t xml:space="preserve"> ist die 2010 in der Reihe ‚Easy Readers‘ erschienene Ausgabe für Fremdsprachenlerner. Die Neuausgabe von 2017 mit unverändertem Text und den gleichen Illustrationen, aber neuer Titelseite, Layout und Seitenzahlen wird ebenso berücksichtigt</w:t>
      </w:r>
      <w:r>
        <w:rPr>
          <w:rStyle w:val="Funotenzeichen"/>
        </w:rPr>
        <w:footnoteReference w:id="1"/>
      </w:r>
      <w:r>
        <w:t>.</w:t>
      </w:r>
    </w:p>
    <w:p w:rsidR="00A6772F" w:rsidRDefault="00A6772F" w:rsidP="00A6772F">
      <w:pPr>
        <w:spacing w:line="240" w:lineRule="auto"/>
        <w:jc w:val="both"/>
      </w:pPr>
      <w:r>
        <w:t xml:space="preserve">Eines Abends wird der Bruder des 14-jährigen Martin Lemeunier verhaftet: Man verdächtigt ihn des Mordes an fünf Personen. Alle Anzeichen sprechen dafür, dass der 19-jährige Brice tatsächlich schuldig ist. Eine Leiche wird sogar im Garten der Familie gefunden. Auch die Eltern glauben den Unschuldsbeteuerungen ihres Sohnes nicht. Einzig Martin und die Großmutter schenken Brice Vertrauen. Und so entschließt sich Martin, eine eigene Untersuchung durchzuführen, für die er das Risiko eingeht, heimlich im Büro des Gartenbauunternehmens nach den Namen der Arbeiter zu suchen, die drei Monate zuvor umfangreichere Arbeiten im Garten der </w:t>
      </w:r>
      <w:proofErr w:type="spellStart"/>
      <w:r>
        <w:t>Lemeuniers</w:t>
      </w:r>
      <w:proofErr w:type="spellEnd"/>
      <w:r>
        <w:t xml:space="preserve"> vorgenommen haben. Auf diese Weise stößt er auf die Spur von Loïc </w:t>
      </w:r>
      <w:proofErr w:type="spellStart"/>
      <w:r>
        <w:t>Lascan</w:t>
      </w:r>
      <w:proofErr w:type="spellEnd"/>
      <w:r>
        <w:t xml:space="preserve"> und dessen Mutter. Die Mutter, so findet er heraus, liegt seit einiger Zeit in einem Krankenhaus, in dem psychisch Erkrankte behandelt werden. Martin gibt sich als Freund des Sohnes aus und macht die erschreckende Erfahrung, dass ihm Ähnlichkeit mit Loïc bescheinigt wird und die Mutter, Nicole </w:t>
      </w:r>
      <w:proofErr w:type="spellStart"/>
      <w:r>
        <w:t>Lascan</w:t>
      </w:r>
      <w:proofErr w:type="spellEnd"/>
      <w:r>
        <w:t xml:space="preserve">, eine für Martin fremde Frau, ihn als Mitglied der Familie Lemeunier erkennt. Am darauffolgenden Sonntag lauert Martin Loïc vor dem Krankenhaus auf und folgt ihm scheinbar unbemerkt bis zu dessen Unterkunft, einem Wohnwagen. Nachdem Loïc seine Behausung wieder verlassen hat, gelingt es Martin, dort einzudringen. Anhand vieler Fotos der letzten Jahre stellt Martin im Wagen fest, dass Loïc die ganze Familie Lemeunier dauerhaft beschattet hat. Plötzlich taucht Loïc wieder auf, bedroht ihn und eröffnet ihm das Motiv seines Handelns: Martins Vater sei der Liebhaber Nicole </w:t>
      </w:r>
      <w:proofErr w:type="spellStart"/>
      <w:r>
        <w:t>Lascans</w:t>
      </w:r>
      <w:proofErr w:type="spellEnd"/>
      <w:r>
        <w:t xml:space="preserve"> gewesen. Als seine Mutter schwanger geworden sei, habe M. Lemeunier sie sitzen gelassen und die Mutter sei erkrankt. Martin versteht, dass das Handeln seines Halbbruders von Rachegefühlen getrieben ist. Dieser lässt Martin gefesselt im Wohnwagen zurück, um dessen Eltern zu ermorden. Inzwischen aber ist auch der Kommissar auf Loïcs Spur gekommen: Er befreit Martin aus dem Wohnwagen, kurz nachdem Loïc von dort zu seiner nächsten Bluttat aufgebrochen ist. Es gelingt dem Kommissar im letzten Moment, den geplanten Mord zu verhindern.</w:t>
      </w:r>
    </w:p>
    <w:p w:rsidR="00A6772F" w:rsidRPr="00A53E32" w:rsidRDefault="00A6772F" w:rsidP="00A6772F">
      <w:pPr>
        <w:pStyle w:val="berschrift2"/>
      </w:pPr>
      <w:bookmarkStart w:id="2" w:name="_Toc466726472"/>
      <w:r w:rsidRPr="00A53E32">
        <w:t>Sprachlicher Schwierigkeitsgrad und Zielgruppe</w:t>
      </w:r>
      <w:bookmarkEnd w:id="2"/>
    </w:p>
    <w:p w:rsidR="00A6772F" w:rsidRDefault="00A6772F" w:rsidP="00A6772F">
      <w:pPr>
        <w:spacing w:line="240" w:lineRule="auto"/>
        <w:jc w:val="both"/>
      </w:pPr>
      <w:r>
        <w:t xml:space="preserve">Der vorliegende Unterrichtsvorschlag ist für eine Lerngruppe am Ende des dritten Lernjahres (in der Regel Klasse 8) ausgearbeitet, für den Zeitpunkt also, zu dem die Gruppe dem Bildungsplan 2016 entsprechend das GeR-Niveau A 2 erreicht. Die spannende Handlung und das Thema der unbedingten Solidarität Martins mit seinem älteren Bruder faszinieren Schülerinnen und Schüler im Alter von 13 bis 15 Jahren. Diese Gegebenheiten sind neben Hilfen für Lernende, die sich mit der Fremdsprache </w:t>
      </w:r>
      <w:proofErr w:type="gramStart"/>
      <w:r>
        <w:t>schwer tun</w:t>
      </w:r>
      <w:proofErr w:type="gramEnd"/>
      <w:r>
        <w:t xml:space="preserve">, der Grund dafür, dass die Jugendlichen trotz der relativen Länge der Lektüre erfahrungsgemäß „bei der Stange bleiben“. </w:t>
      </w:r>
    </w:p>
    <w:p w:rsidR="00A6772F" w:rsidRDefault="00A6772F" w:rsidP="00A6772F">
      <w:pPr>
        <w:spacing w:line="240" w:lineRule="auto"/>
        <w:jc w:val="both"/>
        <w:rPr>
          <w:color w:val="FF0000"/>
        </w:rPr>
      </w:pPr>
      <w:r>
        <w:t>Obwohl es sich um eine gekürzte und vereinfachte Version eines Jugendbuches handelt, wirkt der Text homogen konzipiert bzw. erzählt. Es finden sich weder Raffungen neben ausführlich erzählten Episoden noch sprunghafte Wechsel im sprachlichen Anforderungsniveau. Der Text enthält viele dialogisch gehaltene Passagen; auf ausführliche Beschreibungen, umfangreichere Reflexionen, Darstellungen von Gefühlen oder nicht unmittelbar zu erschließende, den Lesererwartungen zuwiderlaufende Ausführungen bzw. konkurrierende Informationen wird verzichtet. Die Illustrationen unterstützen das Verständnis der wenigen Passagen, die auch für leistungsstarke Schülerinnen und Schüler anspruchsvoller sind. Das Anforderungsniveau übersteigt an keiner Stelle die Pisa-Lesekompetenzstufe II</w:t>
      </w:r>
      <w:r>
        <w:rPr>
          <w:rStyle w:val="Funotenzeichen"/>
        </w:rPr>
        <w:footnoteReference w:id="2"/>
      </w:r>
      <w:r>
        <w:t>.</w:t>
      </w:r>
    </w:p>
    <w:p w:rsidR="00A6772F" w:rsidRDefault="00A6772F" w:rsidP="00A6772F">
      <w:pPr>
        <w:spacing w:line="240" w:lineRule="auto"/>
        <w:jc w:val="both"/>
      </w:pPr>
      <w:r>
        <w:t xml:space="preserve">Die Lektüre ist in frequentem Wortschatz gehalten, der am Ende von Klasse 8, wie die Prüfung ergeben hat, mit beiden gängigen Lehrbüchern − </w:t>
      </w:r>
      <w:r>
        <w:rPr>
          <w:i/>
        </w:rPr>
        <w:t xml:space="preserve">A plus! 1-3 </w:t>
      </w:r>
      <w:r>
        <w:t xml:space="preserve">und </w:t>
      </w:r>
      <w:proofErr w:type="spellStart"/>
      <w:r>
        <w:rPr>
          <w:i/>
        </w:rPr>
        <w:t>Découvertes</w:t>
      </w:r>
      <w:proofErr w:type="spellEnd"/>
      <w:r>
        <w:rPr>
          <w:i/>
        </w:rPr>
        <w:t xml:space="preserve"> </w:t>
      </w:r>
      <w:proofErr w:type="spellStart"/>
      <w:r>
        <w:rPr>
          <w:i/>
        </w:rPr>
        <w:t>nouvelle</w:t>
      </w:r>
      <w:proofErr w:type="spellEnd"/>
      <w:r>
        <w:rPr>
          <w:i/>
        </w:rPr>
        <w:t xml:space="preserve"> </w:t>
      </w:r>
      <w:proofErr w:type="spellStart"/>
      <w:r>
        <w:rPr>
          <w:i/>
        </w:rPr>
        <w:t>édition</w:t>
      </w:r>
      <w:proofErr w:type="spellEnd"/>
      <w:r>
        <w:rPr>
          <w:i/>
        </w:rPr>
        <w:t xml:space="preserve"> 1-3</w:t>
      </w:r>
      <w:r>
        <w:t xml:space="preserve"> – von den Schülerinnen und Schülern bereits erworben wurde. Die Zahl der Vokabeln pro Kapitel, die dem Abgleich mit den Lehrwerken nach nicht vorausgesetzt werden können, ist sehr begrenzt, wie die Vokabelliste in Anhang zeigt. </w:t>
      </w:r>
      <w:r>
        <w:lastRenderedPageBreak/>
        <w:t>Was die grammatischen Strukturen angeht, die Schüler präzise erschließen können müssen, so sieht der Bildungsplan 2016 vor, dass diese bis zum Ende von Klasse 8 erworben sind.</w:t>
      </w:r>
    </w:p>
    <w:p w:rsidR="00A6772F" w:rsidRPr="00A53E32" w:rsidRDefault="00A6772F" w:rsidP="00A6772F">
      <w:pPr>
        <w:pStyle w:val="berschrift2"/>
      </w:pPr>
      <w:bookmarkStart w:id="3" w:name="_Toc466726473"/>
      <w:r w:rsidRPr="00A53E32">
        <w:t>Bildungsplan 2016 − Kompetenzschwerpunkte:</w:t>
      </w:r>
      <w:r>
        <w:br/>
      </w:r>
      <w:r w:rsidRPr="00A53E32">
        <w:t>Leseverstehen und Schreiben</w:t>
      </w:r>
      <w:bookmarkEnd w:id="3"/>
    </w:p>
    <w:p w:rsidR="00A6772F" w:rsidRDefault="00A6772F" w:rsidP="00A6772F">
      <w:pPr>
        <w:spacing w:line="240" w:lineRule="auto"/>
        <w:jc w:val="both"/>
      </w:pPr>
      <w:r>
        <w:t>Am Ende der 8. Klasse muss der Übergang vom elementaren zum selbstständigen Sprachgebrauch beginnen. Die Lektüre eines adaptierten Jugendbuches eignet sich in besonderem Maße, diesen Prozess anzustoßen, weil ein die Altersgruppe ansprechender Problemzusammenhang sowie Figuren in einer besonderen Lebenssituation entfaltet werden, die als innerfamiliäre Konstellation einerseits nahe am Lebensalltag der Schülerinnen und Schüler liegt und andererseits vor dem Hintergrund des Kriminalfalls doch neu und fremd für sie ist. Die Geschichte mit all den Fragen, vor denen der Protagonist Martin steht, lädt deshalb mehr als ein Textauszug oder ein kurzer Lehrbuchtext zu einer intensiven Auseinandersetzung ein: zum genauen Hinsehen beim Lesen, zur Vernetzung und zur persönlichen Stellungnahme. Umgekehrt fördert die produktive Auseinandersetzung mit dem Roman die Fokussierung wichtiger Textstellen, trägt zu einem aktiveren Erschließen von Zusammenhängen zwischen umfangreicheren Textteilen bei und legt Schlussfolgerungen nahe, die sich gegebenenfalls im weiteren Lektürevorgang überprüfen lassen</w:t>
      </w:r>
      <w:r>
        <w:rPr>
          <w:rStyle w:val="Funotenzeichen"/>
        </w:rPr>
        <w:footnoteReference w:id="3"/>
      </w:r>
      <w:r>
        <w:t xml:space="preserve">. Im Zuge des </w:t>
      </w:r>
      <w:proofErr w:type="spellStart"/>
      <w:r>
        <w:t>Verstehensprozesses</w:t>
      </w:r>
      <w:proofErr w:type="spellEnd"/>
      <w:r>
        <w:t xml:space="preserve"> wiederholen bzw. erwerben die Lernenden einen Großteil des Wortschatzes, den sie für ihre eigenen Äußerungen benötigen. Eine für eine 8. Klasse verhältnismäßig lange Kriminalgeschichte wie die vorliegende, deren Ich-Erzähler die Rolle des Detektivs einnimmt, eignet sich eher für eine Kombination von Leseverstehen mit Schreiben als mit Sprechen. Dies liegt daran, dass die faktischen Bedingungen des Kriminalfalles dem Leser erst am Schluss vollständig bekannt sind und Schülerinnen und Schüler dieses Lernstandes noch nicht in genügendem Maße Hypothesen äußern können, um eventuelle Lösungen und Zusammenhänge zu diskutieren. Das Schreiben von </w:t>
      </w:r>
      <w:proofErr w:type="spellStart"/>
      <w:r>
        <w:rPr>
          <w:i/>
        </w:rPr>
        <w:t>portraits</w:t>
      </w:r>
      <w:proofErr w:type="spellEnd"/>
      <w:r>
        <w:t xml:space="preserve"> und </w:t>
      </w:r>
      <w:proofErr w:type="spellStart"/>
      <w:r>
        <w:rPr>
          <w:i/>
        </w:rPr>
        <w:t>résumés</w:t>
      </w:r>
      <w:proofErr w:type="spellEnd"/>
      <w:r>
        <w:t xml:space="preserve"> hingegen fördert in besonderem Maße die Fokussierung entscheidender Passagen und die Reorganisation der Informationen, so dass diese Informationen über längere Lesephasen hinweg stets abgerufen werden können. Gestaltendes Schreiben (zum Beispiel: </w:t>
      </w:r>
      <w:proofErr w:type="spellStart"/>
      <w:r>
        <w:rPr>
          <w:i/>
        </w:rPr>
        <w:t>monologue</w:t>
      </w:r>
      <w:proofErr w:type="spellEnd"/>
      <w:r>
        <w:rPr>
          <w:i/>
        </w:rPr>
        <w:t xml:space="preserve"> </w:t>
      </w:r>
      <w:proofErr w:type="spellStart"/>
      <w:r>
        <w:rPr>
          <w:i/>
        </w:rPr>
        <w:t>intérieur</w:t>
      </w:r>
      <w:proofErr w:type="spellEnd"/>
      <w:r>
        <w:t xml:space="preserve">, </w:t>
      </w:r>
      <w:proofErr w:type="spellStart"/>
      <w:r>
        <w:rPr>
          <w:i/>
        </w:rPr>
        <w:t>journal</w:t>
      </w:r>
      <w:proofErr w:type="spellEnd"/>
      <w:r>
        <w:rPr>
          <w:i/>
        </w:rPr>
        <w:t xml:space="preserve"> intime</w:t>
      </w:r>
      <w:r>
        <w:t>) fordert die Schülerinnen und Schüler zu einem Perspektivwechsel heraus und hat zum Ziel, das Verständnis des Agierens einzelner Personen in spezifischen Situationen zu vertiefen.</w:t>
      </w:r>
    </w:p>
    <w:p w:rsidR="00A6772F" w:rsidRDefault="00A6772F" w:rsidP="00A6772F">
      <w:pPr>
        <w:spacing w:line="240" w:lineRule="auto"/>
        <w:jc w:val="both"/>
      </w:pPr>
      <w:r>
        <w:t>Der Schwierigkeitsgrad des adaptierten Romans und die genannten Textsorten entsprechen der Ausprägung, welche die Teilkompetenzen des Leseverstehens und Schreibens der Lernenden am Ende der 8. Klasse erreicht haben müssen, wie ein Blick auf die entsprechenden Auszüge aus dem Bildungsplan 2016</w:t>
      </w:r>
      <w:r>
        <w:rPr>
          <w:rStyle w:val="Funotenzeichen"/>
        </w:rPr>
        <w:footnoteReference w:id="4"/>
      </w:r>
      <w:r>
        <w:t xml:space="preserve"> zeigt:</w:t>
      </w:r>
    </w:p>
    <w:tbl>
      <w:tblPr>
        <w:tblStyle w:val="Tabellenraster"/>
        <w:tblW w:w="0" w:type="auto"/>
        <w:tblLook w:val="04A0" w:firstRow="1" w:lastRow="0" w:firstColumn="1" w:lastColumn="0" w:noHBand="0" w:noVBand="1"/>
      </w:tblPr>
      <w:tblGrid>
        <w:gridCol w:w="4530"/>
        <w:gridCol w:w="4530"/>
      </w:tblGrid>
      <w:tr w:rsidR="00A6772F" w:rsidTr="00512F1F">
        <w:tc>
          <w:tcPr>
            <w:tcW w:w="9062" w:type="dxa"/>
            <w:gridSpan w:val="2"/>
            <w:tcBorders>
              <w:top w:val="single" w:sz="4" w:space="0" w:color="auto"/>
              <w:left w:val="single" w:sz="4" w:space="0" w:color="auto"/>
              <w:bottom w:val="single" w:sz="4" w:space="0" w:color="auto"/>
              <w:right w:val="single" w:sz="4" w:space="0" w:color="auto"/>
            </w:tcBorders>
            <w:hideMark/>
          </w:tcPr>
          <w:p w:rsidR="00A6772F" w:rsidRDefault="00A6772F" w:rsidP="00512F1F">
            <w:pPr>
              <w:jc w:val="both"/>
            </w:pPr>
            <w:r>
              <w:t>Bildungsplan 2016 – Französisch als zweite Fremdsprache – Klassen 6/7/8</w:t>
            </w:r>
          </w:p>
        </w:tc>
      </w:tr>
      <w:tr w:rsidR="00A6772F" w:rsidTr="00512F1F">
        <w:tc>
          <w:tcPr>
            <w:tcW w:w="4531" w:type="dxa"/>
            <w:tcBorders>
              <w:top w:val="single" w:sz="4" w:space="0" w:color="auto"/>
              <w:left w:val="single" w:sz="4" w:space="0" w:color="auto"/>
              <w:bottom w:val="single" w:sz="4" w:space="0" w:color="auto"/>
              <w:right w:val="single" w:sz="4" w:space="0" w:color="auto"/>
            </w:tcBorders>
            <w:hideMark/>
          </w:tcPr>
          <w:p w:rsidR="00A6772F" w:rsidRDefault="00A6772F" w:rsidP="00512F1F">
            <w:pPr>
              <w:jc w:val="both"/>
            </w:pPr>
            <w:r>
              <w:t>Leseverstehen</w:t>
            </w:r>
          </w:p>
        </w:tc>
        <w:tc>
          <w:tcPr>
            <w:tcW w:w="4531" w:type="dxa"/>
            <w:tcBorders>
              <w:top w:val="single" w:sz="4" w:space="0" w:color="auto"/>
              <w:left w:val="single" w:sz="4" w:space="0" w:color="auto"/>
              <w:bottom w:val="single" w:sz="4" w:space="0" w:color="auto"/>
              <w:right w:val="single" w:sz="4" w:space="0" w:color="auto"/>
            </w:tcBorders>
            <w:hideMark/>
          </w:tcPr>
          <w:p w:rsidR="00A6772F" w:rsidRDefault="00A6772F" w:rsidP="00512F1F">
            <w:pPr>
              <w:jc w:val="both"/>
            </w:pPr>
            <w:r>
              <w:t>Schreiben</w:t>
            </w:r>
          </w:p>
        </w:tc>
      </w:tr>
      <w:tr w:rsidR="00A6772F" w:rsidTr="00512F1F">
        <w:tc>
          <w:tcPr>
            <w:tcW w:w="4531" w:type="dxa"/>
            <w:tcBorders>
              <w:top w:val="single" w:sz="4" w:space="0" w:color="auto"/>
              <w:left w:val="single" w:sz="4" w:space="0" w:color="auto"/>
              <w:bottom w:val="single" w:sz="4" w:space="0" w:color="auto"/>
              <w:right w:val="single" w:sz="4" w:space="0" w:color="auto"/>
            </w:tcBorders>
          </w:tcPr>
          <w:p w:rsidR="00A6772F" w:rsidRDefault="00A6772F" w:rsidP="00A6772F">
            <w:pPr>
              <w:autoSpaceDE w:val="0"/>
              <w:autoSpaceDN w:val="0"/>
              <w:adjustRightInd w:val="0"/>
              <w:spacing w:line="240" w:lineRule="auto"/>
              <w:rPr>
                <w:rFonts w:ascii="Calibri" w:hAnsi="Calibri" w:cs="Calibri"/>
                <w:b/>
                <w:sz w:val="20"/>
                <w:szCs w:val="20"/>
              </w:rPr>
            </w:pPr>
          </w:p>
          <w:p w:rsidR="00A6772F" w:rsidRDefault="00A6772F" w:rsidP="00A6772F">
            <w:pPr>
              <w:autoSpaceDE w:val="0"/>
              <w:autoSpaceDN w:val="0"/>
              <w:adjustRightInd w:val="0"/>
              <w:spacing w:line="240" w:lineRule="auto"/>
              <w:rPr>
                <w:rFonts w:ascii="Calibri" w:hAnsi="Calibri" w:cs="Calibri"/>
                <w:b/>
                <w:sz w:val="20"/>
                <w:szCs w:val="20"/>
              </w:rPr>
            </w:pPr>
            <w:r>
              <w:rPr>
                <w:rFonts w:ascii="Calibri" w:hAnsi="Calibri" w:cs="Calibri"/>
                <w:b/>
                <w:sz w:val="20"/>
                <w:szCs w:val="20"/>
              </w:rPr>
              <w:t>Die Schülerinnen und Schüler können didaktisierte oder kurze authentische fiktionale und nichtfiktionale Texte (wie zum Beispiel adaptierte Sachtexte und vereinfachte Texte aus der Jugendliteratur) verstehen.</w:t>
            </w:r>
          </w:p>
          <w:p w:rsidR="00A6772F" w:rsidRDefault="00A6772F" w:rsidP="00A6772F">
            <w:pPr>
              <w:autoSpaceDE w:val="0"/>
              <w:autoSpaceDN w:val="0"/>
              <w:adjustRightInd w:val="0"/>
              <w:spacing w:line="240" w:lineRule="auto"/>
              <w:rPr>
                <w:rFonts w:ascii="Calibri" w:hAnsi="Calibri" w:cs="Calibri"/>
                <w:b/>
                <w:sz w:val="20"/>
                <w:szCs w:val="20"/>
              </w:rPr>
            </w:pPr>
          </w:p>
          <w:p w:rsidR="00A6772F" w:rsidRPr="00827A02" w:rsidRDefault="00A6772F" w:rsidP="00A6772F">
            <w:pPr>
              <w:autoSpaceDE w:val="0"/>
              <w:autoSpaceDN w:val="0"/>
              <w:adjustRightInd w:val="0"/>
              <w:spacing w:line="240" w:lineRule="auto"/>
              <w:rPr>
                <w:rFonts w:ascii="Calibri" w:hAnsi="Calibri" w:cs="Calibri"/>
                <w:b/>
                <w:bCs/>
                <w:i/>
                <w:sz w:val="20"/>
                <w:szCs w:val="20"/>
              </w:rPr>
            </w:pPr>
            <w:r>
              <w:rPr>
                <w:rFonts w:ascii="Calibri" w:hAnsi="Calibri" w:cs="Calibri"/>
                <w:b/>
                <w:sz w:val="20"/>
                <w:szCs w:val="20"/>
              </w:rPr>
              <w:t>Für den angemessenen Schwierigkeitsgrad der Texte sind folgende Aspekte von Bedeutung: Vertrautheit mit dem Thema, frequenter Wortschatz, einfache Satzgefüge, gegebenenfalls Verständnishilfen (zum Beispiel Bilder, Zwischenüberschriften).</w:t>
            </w:r>
          </w:p>
        </w:tc>
        <w:tc>
          <w:tcPr>
            <w:tcW w:w="4531" w:type="dxa"/>
            <w:tcBorders>
              <w:top w:val="single" w:sz="4" w:space="0" w:color="auto"/>
              <w:left w:val="single" w:sz="4" w:space="0" w:color="auto"/>
              <w:bottom w:val="single" w:sz="4" w:space="0" w:color="auto"/>
              <w:right w:val="single" w:sz="4" w:space="0" w:color="auto"/>
            </w:tcBorders>
          </w:tcPr>
          <w:p w:rsidR="00A6772F" w:rsidRDefault="00A6772F" w:rsidP="00A6772F">
            <w:pPr>
              <w:autoSpaceDE w:val="0"/>
              <w:autoSpaceDN w:val="0"/>
              <w:adjustRightInd w:val="0"/>
              <w:spacing w:line="240" w:lineRule="auto"/>
              <w:rPr>
                <w:rFonts w:ascii="Calibri" w:hAnsi="Calibri" w:cs="Arial"/>
                <w:b/>
                <w:bCs/>
                <w:sz w:val="20"/>
                <w:szCs w:val="20"/>
              </w:rPr>
            </w:pPr>
          </w:p>
          <w:p w:rsidR="00A6772F" w:rsidRDefault="00A6772F" w:rsidP="00A6772F">
            <w:pPr>
              <w:autoSpaceDE w:val="0"/>
              <w:autoSpaceDN w:val="0"/>
              <w:adjustRightInd w:val="0"/>
              <w:spacing w:line="240" w:lineRule="auto"/>
              <w:rPr>
                <w:rFonts w:ascii="Calibri" w:hAnsi="Calibri" w:cs="Arial"/>
                <w:b/>
                <w:bCs/>
                <w:sz w:val="20"/>
                <w:szCs w:val="20"/>
              </w:rPr>
            </w:pPr>
            <w:r>
              <w:rPr>
                <w:rFonts w:ascii="Calibri" w:hAnsi="Calibri" w:cs="Arial"/>
                <w:b/>
                <w:bCs/>
                <w:sz w:val="20"/>
                <w:szCs w:val="20"/>
              </w:rPr>
              <w:t xml:space="preserve">Die Schülerinnen und Schüler können </w:t>
            </w:r>
            <w:r>
              <w:rPr>
                <w:rFonts w:ascii="Calibri" w:hAnsi="Calibri" w:cs="Arial"/>
                <w:b/>
                <w:sz w:val="20"/>
                <w:szCs w:val="20"/>
              </w:rPr>
              <w:t xml:space="preserve">syntaktisch einfache Texte über ihr Alltagsleben </w:t>
            </w:r>
            <w:r>
              <w:rPr>
                <w:rFonts w:ascii="Calibri" w:hAnsi="Calibri" w:cs="Arial"/>
                <w:b/>
                <w:bCs/>
                <w:sz w:val="20"/>
                <w:szCs w:val="20"/>
              </w:rPr>
              <w:t>und zu Themen ihres Erfahrungshorizontes verfassen und</w:t>
            </w:r>
            <w:r>
              <w:rPr>
                <w:rFonts w:ascii="Calibri" w:hAnsi="Calibri" w:cs="Arial"/>
                <w:b/>
                <w:sz w:val="20"/>
                <w:szCs w:val="20"/>
              </w:rPr>
              <w:t xml:space="preserve"> verfügen über einfache Strategien zur Steuerung des Schreibprozesses</w:t>
            </w:r>
            <w:r>
              <w:rPr>
                <w:rFonts w:ascii="Calibri" w:hAnsi="Calibri" w:cs="Arial"/>
                <w:b/>
                <w:bCs/>
                <w:sz w:val="20"/>
                <w:szCs w:val="20"/>
              </w:rPr>
              <w:t>.</w:t>
            </w:r>
          </w:p>
          <w:p w:rsidR="00A6772F" w:rsidRDefault="00A6772F" w:rsidP="00A6772F">
            <w:pPr>
              <w:spacing w:line="240" w:lineRule="auto"/>
              <w:jc w:val="both"/>
              <w:rPr>
                <w:sz w:val="22"/>
                <w:szCs w:val="22"/>
              </w:rPr>
            </w:pPr>
          </w:p>
        </w:tc>
      </w:tr>
      <w:tr w:rsidR="00A6772F" w:rsidTr="00512F1F">
        <w:trPr>
          <w:trHeight w:val="983"/>
        </w:trPr>
        <w:tc>
          <w:tcPr>
            <w:tcW w:w="4531" w:type="dxa"/>
            <w:tcBorders>
              <w:top w:val="single" w:sz="4" w:space="0" w:color="auto"/>
              <w:left w:val="single" w:sz="4" w:space="0" w:color="auto"/>
              <w:bottom w:val="single" w:sz="4" w:space="0" w:color="auto"/>
              <w:right w:val="single" w:sz="4" w:space="0" w:color="auto"/>
            </w:tcBorders>
          </w:tcPr>
          <w:p w:rsidR="00A6772F" w:rsidRDefault="00A6772F" w:rsidP="00A6772F">
            <w:pPr>
              <w:spacing w:line="240" w:lineRule="auto"/>
              <w:rPr>
                <w:rFonts w:ascii="Calibri" w:hAnsi="Calibri" w:cs="Calibri"/>
                <w:sz w:val="20"/>
                <w:szCs w:val="20"/>
              </w:rPr>
            </w:pPr>
          </w:p>
          <w:p w:rsidR="00A6772F" w:rsidRDefault="00A6772F" w:rsidP="00A6772F">
            <w:pPr>
              <w:spacing w:line="240" w:lineRule="auto"/>
              <w:rPr>
                <w:rFonts w:ascii="Calibri" w:hAnsi="Calibri" w:cs="Calibri"/>
                <w:sz w:val="20"/>
                <w:szCs w:val="20"/>
              </w:rPr>
            </w:pPr>
            <w:r>
              <w:rPr>
                <w:rFonts w:ascii="Calibri" w:hAnsi="Calibri" w:cs="Calibri"/>
                <w:sz w:val="20"/>
                <w:szCs w:val="20"/>
              </w:rPr>
              <w:t>(2) einem Text verschiedene über mehrere Textabschnitte verteilte, explizit ausgedrückte Informationen, Zusammenhänge und Handlungslinien unter Anleitung beziehungsweise mithilfe einer vorgegebenen Fragestellung entnehmen</w:t>
            </w:r>
          </w:p>
          <w:p w:rsidR="00A6772F" w:rsidRDefault="00A6772F" w:rsidP="00A6772F">
            <w:pPr>
              <w:spacing w:line="240" w:lineRule="auto"/>
              <w:rPr>
                <w:rFonts w:ascii="Calibri" w:hAnsi="Calibri" w:cs="Calibri"/>
                <w:sz w:val="20"/>
                <w:szCs w:val="20"/>
              </w:rPr>
            </w:pPr>
          </w:p>
          <w:p w:rsidR="00A6772F" w:rsidRDefault="00A6772F" w:rsidP="00A6772F">
            <w:pPr>
              <w:spacing w:line="240" w:lineRule="auto"/>
              <w:rPr>
                <w:rFonts w:ascii="Calibri" w:hAnsi="Calibri" w:cs="Calibri"/>
                <w:sz w:val="20"/>
                <w:szCs w:val="20"/>
              </w:rPr>
            </w:pPr>
            <w:r>
              <w:rPr>
                <w:rFonts w:ascii="Calibri" w:hAnsi="Calibri" w:cs="Calibri"/>
                <w:sz w:val="20"/>
                <w:szCs w:val="20"/>
              </w:rPr>
              <w:t>(3) Aussagen und Handlungsstrukturen eines Textes zum eigenen Erfahrungshorizont bzw. Alltagswissen sowie den eigenen (inter-)kulturellen Kenntnissen in Beziehung setzen, ihre Bedeutung analysieren und unter Anleitung erklären</w:t>
            </w:r>
          </w:p>
          <w:p w:rsidR="00A6772F" w:rsidRDefault="00A6772F" w:rsidP="00A6772F">
            <w:pPr>
              <w:spacing w:line="240" w:lineRule="auto"/>
              <w:rPr>
                <w:rFonts w:ascii="Calibri" w:hAnsi="Calibri" w:cs="Calibri"/>
                <w:sz w:val="20"/>
                <w:szCs w:val="20"/>
              </w:rPr>
            </w:pPr>
          </w:p>
          <w:p w:rsidR="00A6772F" w:rsidRDefault="00A6772F" w:rsidP="00A6772F">
            <w:pPr>
              <w:spacing w:line="240" w:lineRule="auto"/>
              <w:rPr>
                <w:rFonts w:ascii="Calibri" w:hAnsi="Calibri" w:cs="Calibri"/>
                <w:sz w:val="20"/>
                <w:szCs w:val="20"/>
              </w:rPr>
            </w:pPr>
            <w:r>
              <w:rPr>
                <w:rFonts w:ascii="Calibri" w:hAnsi="Calibri" w:cs="Calibri"/>
                <w:sz w:val="20"/>
                <w:szCs w:val="20"/>
              </w:rPr>
              <w:t>(4) zu fiktionalen und nichtfiktionalen Texten mit vertrauter Thematik in einfacher Form mündlich und/oder schriftlich Stellung beziehen</w:t>
            </w:r>
          </w:p>
          <w:p w:rsidR="00A6772F" w:rsidRDefault="00A6772F" w:rsidP="00A6772F">
            <w:pPr>
              <w:spacing w:line="240" w:lineRule="auto"/>
              <w:rPr>
                <w:rFonts w:ascii="Calibri" w:hAnsi="Calibri" w:cs="Calibri"/>
                <w:sz w:val="20"/>
                <w:szCs w:val="20"/>
              </w:rPr>
            </w:pPr>
          </w:p>
          <w:p w:rsidR="00A6772F" w:rsidRDefault="00A6772F" w:rsidP="00A6772F">
            <w:pPr>
              <w:spacing w:line="240" w:lineRule="auto"/>
              <w:rPr>
                <w:rFonts w:ascii="Calibri" w:hAnsi="Calibri" w:cs="Calibri"/>
                <w:sz w:val="20"/>
                <w:szCs w:val="20"/>
              </w:rPr>
            </w:pPr>
            <w:r>
              <w:rPr>
                <w:rFonts w:ascii="Calibri" w:hAnsi="Calibri" w:cs="Calibri"/>
                <w:sz w:val="20"/>
                <w:szCs w:val="20"/>
              </w:rPr>
              <w:t>(5) die Perspektive einer Figur in einem fiktionalen Text übernehmen und aus deren Sicht schriftlich Stellung zu Ereignissen und Personen beziehen</w:t>
            </w:r>
          </w:p>
          <w:p w:rsidR="00A6772F" w:rsidRDefault="00A6772F" w:rsidP="00A6772F">
            <w:pPr>
              <w:spacing w:line="240" w:lineRule="auto"/>
              <w:rPr>
                <w:rFonts w:ascii="Calibri" w:hAnsi="Calibri" w:cs="Calibri"/>
                <w:sz w:val="20"/>
                <w:szCs w:val="20"/>
              </w:rPr>
            </w:pPr>
          </w:p>
          <w:p w:rsidR="00A6772F" w:rsidRDefault="00A6772F" w:rsidP="00A6772F">
            <w:pPr>
              <w:spacing w:line="240" w:lineRule="auto"/>
              <w:rPr>
                <w:rFonts w:ascii="Calibri" w:hAnsi="Calibri" w:cs="Calibri"/>
                <w:sz w:val="20"/>
                <w:szCs w:val="20"/>
              </w:rPr>
            </w:pPr>
            <w:r>
              <w:rPr>
                <w:rFonts w:ascii="Calibri" w:hAnsi="Calibri" w:cs="Calibri"/>
                <w:sz w:val="20"/>
                <w:szCs w:val="20"/>
              </w:rPr>
              <w:t>(6) unterschiedliche Lesestile nutzen (global, detailliert, selektiv)</w:t>
            </w:r>
          </w:p>
          <w:p w:rsidR="00A6772F" w:rsidRDefault="00A6772F" w:rsidP="00A6772F">
            <w:pPr>
              <w:spacing w:line="240" w:lineRule="auto"/>
              <w:rPr>
                <w:rFonts w:ascii="Calibri" w:hAnsi="Calibri" w:cs="Calibri"/>
                <w:sz w:val="20"/>
                <w:szCs w:val="20"/>
              </w:rPr>
            </w:pPr>
          </w:p>
          <w:p w:rsidR="00A6772F" w:rsidRDefault="00A6772F" w:rsidP="00A6772F">
            <w:pPr>
              <w:spacing w:line="240" w:lineRule="auto"/>
              <w:rPr>
                <w:rFonts w:ascii="Calibri" w:hAnsi="Calibri" w:cs="Calibri"/>
                <w:sz w:val="20"/>
                <w:szCs w:val="20"/>
              </w:rPr>
            </w:pPr>
            <w:r>
              <w:rPr>
                <w:rFonts w:ascii="Calibri" w:hAnsi="Calibri" w:cs="Calibri"/>
                <w:sz w:val="20"/>
                <w:szCs w:val="20"/>
              </w:rPr>
              <w:t>7) Methoden der Texterschließung unter Anleitung nutzen (unter anderem Unterstreichen, Markieren, Randnotizen, Formulierung von Verständnisfragen; Übersetzen einzelner Textausschnitte ins Deutsche, falls erforderlich)</w:t>
            </w:r>
          </w:p>
          <w:p w:rsidR="00A6772F" w:rsidRDefault="00A6772F" w:rsidP="00A6772F">
            <w:pPr>
              <w:spacing w:line="240" w:lineRule="auto"/>
              <w:rPr>
                <w:rFonts w:ascii="Calibri" w:hAnsi="Calibri" w:cs="Calibri"/>
                <w:sz w:val="20"/>
                <w:szCs w:val="20"/>
              </w:rPr>
            </w:pPr>
            <w:r>
              <w:rPr>
                <w:rFonts w:ascii="Calibri" w:hAnsi="Calibri" w:cs="Calibri"/>
                <w:sz w:val="20"/>
                <w:szCs w:val="20"/>
              </w:rPr>
              <w:t xml:space="preserve">(9) das Vokabelverzeichnis ihres Lehrwerkes und zweisprachige Wörterbücher zur Texterschließung nutzen </w:t>
            </w:r>
          </w:p>
          <w:p w:rsidR="00A6772F" w:rsidRDefault="00A6772F" w:rsidP="00A6772F">
            <w:pPr>
              <w:spacing w:line="240" w:lineRule="auto"/>
              <w:rPr>
                <w:rFonts w:ascii="Calibri" w:hAnsi="Calibri" w:cs="Calibri"/>
                <w:b/>
                <w:sz w:val="20"/>
                <w:szCs w:val="20"/>
              </w:rPr>
            </w:pPr>
          </w:p>
        </w:tc>
        <w:tc>
          <w:tcPr>
            <w:tcW w:w="4531" w:type="dxa"/>
            <w:tcBorders>
              <w:top w:val="single" w:sz="4" w:space="0" w:color="auto"/>
              <w:left w:val="single" w:sz="4" w:space="0" w:color="auto"/>
              <w:bottom w:val="single" w:sz="4" w:space="0" w:color="auto"/>
              <w:right w:val="single" w:sz="4" w:space="0" w:color="auto"/>
            </w:tcBorders>
          </w:tcPr>
          <w:p w:rsidR="00A6772F" w:rsidRDefault="00A6772F" w:rsidP="00A6772F">
            <w:pPr>
              <w:shd w:val="clear" w:color="auto" w:fill="FFFFFF"/>
              <w:spacing w:line="240" w:lineRule="auto"/>
              <w:rPr>
                <w:rFonts w:ascii="Calibri" w:hAnsi="Calibri" w:cs="Arial"/>
                <w:sz w:val="20"/>
                <w:szCs w:val="20"/>
              </w:rPr>
            </w:pPr>
          </w:p>
          <w:p w:rsidR="00A6772F" w:rsidRDefault="00A6772F" w:rsidP="00A6772F">
            <w:pPr>
              <w:shd w:val="clear" w:color="auto" w:fill="FFFFFF"/>
              <w:spacing w:line="240" w:lineRule="auto"/>
              <w:rPr>
                <w:rFonts w:ascii="Calibri" w:hAnsi="Calibri" w:cs="Arial"/>
                <w:sz w:val="20"/>
                <w:szCs w:val="20"/>
              </w:rPr>
            </w:pPr>
            <w:r>
              <w:rPr>
                <w:rFonts w:ascii="Calibri" w:hAnsi="Calibri" w:cs="Arial"/>
                <w:sz w:val="20"/>
                <w:szCs w:val="20"/>
              </w:rPr>
              <w:t>(3) Berichte und Beschreibungen zu vertrauten Themen auf der Basis von Vorlagen sowie Informationen verfassen (zum Beispiel Kurzbiographien)</w:t>
            </w:r>
          </w:p>
          <w:p w:rsidR="00A6772F" w:rsidRDefault="00A6772F" w:rsidP="00A6772F">
            <w:pPr>
              <w:shd w:val="clear" w:color="auto" w:fill="FFFFFF"/>
              <w:spacing w:line="240" w:lineRule="auto"/>
              <w:rPr>
                <w:rFonts w:ascii="Calibri" w:hAnsi="Calibri" w:cs="Arial"/>
                <w:sz w:val="20"/>
                <w:szCs w:val="20"/>
              </w:rPr>
            </w:pPr>
          </w:p>
          <w:p w:rsidR="00A6772F" w:rsidRDefault="00A6772F" w:rsidP="00A6772F">
            <w:pPr>
              <w:shd w:val="clear" w:color="auto" w:fill="FFFFFF"/>
              <w:spacing w:line="240" w:lineRule="auto"/>
              <w:rPr>
                <w:rFonts w:ascii="Calibri" w:hAnsi="Calibri" w:cs="Arial"/>
                <w:sz w:val="20"/>
                <w:szCs w:val="20"/>
              </w:rPr>
            </w:pPr>
            <w:r>
              <w:rPr>
                <w:rFonts w:ascii="Calibri" w:hAnsi="Calibri" w:cs="Arial"/>
                <w:sz w:val="20"/>
                <w:szCs w:val="20"/>
              </w:rPr>
              <w:t>(4) syntaktisch einfache fiktionale und nichtfiktionale Texten aufgrund von Vorgaben zusammenfassen</w:t>
            </w:r>
          </w:p>
          <w:p w:rsidR="00A6772F" w:rsidRDefault="00A6772F" w:rsidP="00A6772F">
            <w:pPr>
              <w:shd w:val="clear" w:color="auto" w:fill="FFFFFF"/>
              <w:spacing w:line="240" w:lineRule="auto"/>
              <w:rPr>
                <w:rFonts w:ascii="Calibri" w:hAnsi="Calibri" w:cs="Arial"/>
                <w:sz w:val="20"/>
                <w:szCs w:val="20"/>
              </w:rPr>
            </w:pPr>
          </w:p>
          <w:p w:rsidR="00A6772F" w:rsidRDefault="00A6772F" w:rsidP="00A6772F">
            <w:pPr>
              <w:shd w:val="clear" w:color="auto" w:fill="FFFFFF"/>
              <w:spacing w:line="240" w:lineRule="auto"/>
              <w:rPr>
                <w:rFonts w:ascii="Calibri" w:hAnsi="Calibri" w:cs="Arial"/>
                <w:sz w:val="20"/>
                <w:szCs w:val="20"/>
              </w:rPr>
            </w:pPr>
            <w:r>
              <w:rPr>
                <w:rFonts w:ascii="Calibri" w:hAnsi="Calibri" w:cs="Arial"/>
                <w:sz w:val="20"/>
                <w:szCs w:val="20"/>
              </w:rPr>
              <w:t>(6) Zustimmung, Ablehnung, Vorlieben, Abneigungen sowie persönliche Gefühle formulieren und die eigene Meinung begründet darlegen</w:t>
            </w:r>
          </w:p>
          <w:p w:rsidR="00A6772F" w:rsidRDefault="00A6772F" w:rsidP="00A6772F">
            <w:pPr>
              <w:shd w:val="clear" w:color="auto" w:fill="FFFFFF"/>
              <w:spacing w:line="240" w:lineRule="auto"/>
              <w:rPr>
                <w:rFonts w:ascii="Calibri" w:hAnsi="Calibri" w:cs="Arial"/>
                <w:sz w:val="20"/>
                <w:szCs w:val="20"/>
              </w:rPr>
            </w:pPr>
          </w:p>
          <w:p w:rsidR="00A6772F" w:rsidRDefault="00A6772F" w:rsidP="00A6772F">
            <w:pPr>
              <w:spacing w:line="240" w:lineRule="auto"/>
              <w:jc w:val="both"/>
              <w:rPr>
                <w:rFonts w:ascii="Calibri" w:hAnsi="Calibri" w:cs="Arial"/>
                <w:sz w:val="20"/>
                <w:szCs w:val="20"/>
              </w:rPr>
            </w:pPr>
            <w:r>
              <w:rPr>
                <w:rFonts w:ascii="Calibri" w:hAnsi="Calibri" w:cs="Arial"/>
                <w:sz w:val="20"/>
                <w:szCs w:val="20"/>
              </w:rPr>
              <w:t>(7) optisch und akustisch kodierte Informationen in einfacher Form beschreiben (zum Beispiel Bild, Foto, Geräusche)</w:t>
            </w:r>
          </w:p>
          <w:p w:rsidR="00A6772F" w:rsidRDefault="00A6772F" w:rsidP="00A6772F">
            <w:pPr>
              <w:spacing w:line="240" w:lineRule="auto"/>
              <w:jc w:val="both"/>
              <w:rPr>
                <w:sz w:val="22"/>
                <w:szCs w:val="22"/>
              </w:rPr>
            </w:pPr>
          </w:p>
          <w:p w:rsidR="00A6772F" w:rsidRDefault="00A6772F" w:rsidP="00A6772F">
            <w:pPr>
              <w:spacing w:line="240" w:lineRule="auto"/>
              <w:jc w:val="both"/>
              <w:rPr>
                <w:rFonts w:ascii="Calibri" w:hAnsi="Calibri" w:cs="Arial"/>
                <w:sz w:val="20"/>
                <w:szCs w:val="20"/>
              </w:rPr>
            </w:pPr>
            <w:r>
              <w:rPr>
                <w:rFonts w:ascii="Calibri" w:hAnsi="Calibri" w:cs="Arial"/>
                <w:sz w:val="20"/>
                <w:szCs w:val="20"/>
              </w:rPr>
              <w:t xml:space="preserve">(8) auf der Basis von Vorgaben beziehungsweise Vorlagen (zum Beispiel Bildergeschichte) kurze Geschichten, Gedichte, Tagebucheinträge zunehmend selbstständig ergänzen, umgestalten und verfassen. Sie können Dialoge und innere Monologe </w:t>
            </w:r>
            <w:proofErr w:type="gramStart"/>
            <w:r>
              <w:rPr>
                <w:rFonts w:ascii="Calibri" w:hAnsi="Calibri" w:cs="Arial"/>
                <w:sz w:val="20"/>
                <w:szCs w:val="20"/>
              </w:rPr>
              <w:t>verfassen  (</w:t>
            </w:r>
            <w:proofErr w:type="gramEnd"/>
            <w:r>
              <w:rPr>
                <w:rFonts w:ascii="Calibri" w:hAnsi="Calibri" w:cs="Arial"/>
                <w:sz w:val="20"/>
                <w:szCs w:val="20"/>
              </w:rPr>
              <w:t>zum Beispiel zum Füllen von Leerstellen in fiktionalen Texten)</w:t>
            </w:r>
          </w:p>
          <w:p w:rsidR="00A6772F" w:rsidRDefault="00A6772F" w:rsidP="00A6772F">
            <w:pPr>
              <w:spacing w:line="240" w:lineRule="auto"/>
              <w:jc w:val="both"/>
              <w:rPr>
                <w:sz w:val="22"/>
                <w:szCs w:val="22"/>
              </w:rPr>
            </w:pPr>
          </w:p>
          <w:p w:rsidR="00A6772F" w:rsidRDefault="00A6772F" w:rsidP="00A6772F">
            <w:pPr>
              <w:spacing w:line="240" w:lineRule="auto"/>
              <w:jc w:val="both"/>
              <w:rPr>
                <w:rFonts w:ascii="Calibri" w:hAnsi="Calibri" w:cs="Arial"/>
                <w:sz w:val="20"/>
                <w:szCs w:val="20"/>
              </w:rPr>
            </w:pPr>
            <w:r>
              <w:rPr>
                <w:rFonts w:ascii="Calibri" w:hAnsi="Calibri" w:cs="Arial"/>
                <w:sz w:val="20"/>
                <w:szCs w:val="20"/>
              </w:rPr>
              <w:t xml:space="preserve">(9) Strukturformen sowie Methoden zur Ideenfindung und Planung des Schreibvorgangs </w:t>
            </w:r>
            <w:proofErr w:type="gramStart"/>
            <w:r>
              <w:rPr>
                <w:rFonts w:ascii="Calibri" w:hAnsi="Calibri" w:cs="Arial"/>
                <w:sz w:val="20"/>
                <w:szCs w:val="20"/>
              </w:rPr>
              <w:t>anwenden  (</w:t>
            </w:r>
            <w:proofErr w:type="gramEnd"/>
            <w:r>
              <w:rPr>
                <w:rFonts w:ascii="Calibri" w:hAnsi="Calibri" w:cs="Arial"/>
                <w:sz w:val="20"/>
                <w:szCs w:val="20"/>
              </w:rPr>
              <w:t>Begriffsraster, Mindmap mit Untergliederung, Handlungsgeländer)</w:t>
            </w:r>
          </w:p>
          <w:p w:rsidR="00A6772F" w:rsidRDefault="00A6772F" w:rsidP="00A6772F">
            <w:pPr>
              <w:spacing w:line="240" w:lineRule="auto"/>
              <w:jc w:val="both"/>
              <w:rPr>
                <w:sz w:val="22"/>
                <w:szCs w:val="22"/>
              </w:rPr>
            </w:pPr>
          </w:p>
          <w:p w:rsidR="00A6772F" w:rsidRDefault="00A6772F" w:rsidP="00A6772F">
            <w:pPr>
              <w:spacing w:line="240" w:lineRule="auto"/>
              <w:jc w:val="both"/>
              <w:rPr>
                <w:rFonts w:ascii="Calibri" w:hAnsi="Calibri" w:cs="Arial"/>
                <w:sz w:val="20"/>
                <w:szCs w:val="20"/>
              </w:rPr>
            </w:pPr>
            <w:r>
              <w:rPr>
                <w:rFonts w:ascii="Calibri" w:hAnsi="Calibri" w:cs="Arial"/>
                <w:sz w:val="20"/>
                <w:szCs w:val="20"/>
              </w:rPr>
              <w:t xml:space="preserve">(10) Hilfsmittel – auch digitale – zum Verfassen und Überarbeiten von eigenen Texte verwenden (zum Beispiel Wörterbücher, einfache Konnektorenlisten, </w:t>
            </w:r>
            <w:proofErr w:type="spellStart"/>
            <w:r>
              <w:rPr>
                <w:rFonts w:ascii="Calibri" w:hAnsi="Calibri" w:cs="Arial"/>
                <w:i/>
                <w:sz w:val="20"/>
                <w:szCs w:val="20"/>
              </w:rPr>
              <w:t>fiches</w:t>
            </w:r>
            <w:proofErr w:type="spellEnd"/>
            <w:r>
              <w:rPr>
                <w:rFonts w:ascii="Calibri" w:hAnsi="Calibri" w:cs="Arial"/>
                <w:i/>
                <w:sz w:val="20"/>
                <w:szCs w:val="20"/>
              </w:rPr>
              <w:t xml:space="preserve"> </w:t>
            </w:r>
            <w:proofErr w:type="spellStart"/>
            <w:r>
              <w:rPr>
                <w:rFonts w:ascii="Calibri" w:hAnsi="Calibri" w:cs="Arial"/>
                <w:i/>
                <w:sz w:val="20"/>
                <w:szCs w:val="20"/>
              </w:rPr>
              <w:t>d’écriture</w:t>
            </w:r>
            <w:proofErr w:type="spellEnd"/>
            <w:r>
              <w:rPr>
                <w:rFonts w:ascii="Calibri" w:hAnsi="Calibri" w:cs="Arial"/>
                <w:sz w:val="20"/>
                <w:szCs w:val="20"/>
              </w:rPr>
              <w:t>)</w:t>
            </w:r>
          </w:p>
          <w:p w:rsidR="00A6772F" w:rsidRDefault="00A6772F" w:rsidP="00A6772F">
            <w:pPr>
              <w:spacing w:line="240" w:lineRule="auto"/>
              <w:jc w:val="both"/>
              <w:rPr>
                <w:rFonts w:ascii="Calibri" w:hAnsi="Calibri" w:cs="Arial"/>
                <w:sz w:val="20"/>
                <w:szCs w:val="20"/>
              </w:rPr>
            </w:pPr>
          </w:p>
          <w:p w:rsidR="00A6772F" w:rsidRDefault="00A6772F" w:rsidP="00A6772F">
            <w:pPr>
              <w:spacing w:line="240" w:lineRule="auto"/>
              <w:jc w:val="both"/>
              <w:rPr>
                <w:rFonts w:ascii="Calibri" w:hAnsi="Calibri" w:cs="Arial"/>
                <w:sz w:val="20"/>
                <w:szCs w:val="20"/>
              </w:rPr>
            </w:pPr>
            <w:r>
              <w:rPr>
                <w:rFonts w:ascii="Calibri" w:hAnsi="Calibri" w:cs="Arial"/>
                <w:sz w:val="20"/>
                <w:szCs w:val="20"/>
              </w:rPr>
              <w:t>(11) Strategien zur Vermeidung von Fehlern einsetzen (zum Beispiel Genus-Numerus-Abgleich, Fehlerkartei)</w:t>
            </w:r>
          </w:p>
          <w:p w:rsidR="00A6772F" w:rsidRDefault="00A6772F" w:rsidP="00A6772F">
            <w:pPr>
              <w:spacing w:line="240" w:lineRule="auto"/>
              <w:jc w:val="both"/>
              <w:rPr>
                <w:sz w:val="22"/>
                <w:szCs w:val="22"/>
              </w:rPr>
            </w:pPr>
          </w:p>
        </w:tc>
      </w:tr>
    </w:tbl>
    <w:p w:rsidR="00A6772F" w:rsidRDefault="00A6772F" w:rsidP="00A6772F">
      <w:pPr>
        <w:spacing w:line="240" w:lineRule="auto"/>
        <w:jc w:val="both"/>
      </w:pPr>
      <w:r>
        <w:t xml:space="preserve">Die nachfolgenden Vorschläge zur Arbeit mit der Ganzschrift sind nicht als Unterrichtseinheit in dem Sinn zu verstehen, dass eine kohärente, ins Detail ausgearbeitete und chronologisch einzusetzende Folge von Stunden dargestellt würde. Vielmehr bietet sie exemplarisch verschiedene Hilfen zur Erarbeitung des Leseverstehens an und kombiniert diese, wo möglich, mit dem Aufbau einer Textsortenkompetenz. Dabei ist das Prinzip des </w:t>
      </w:r>
      <w:proofErr w:type="spellStart"/>
      <w:r>
        <w:rPr>
          <w:b/>
        </w:rPr>
        <w:t>Scaffoldings</w:t>
      </w:r>
      <w:proofErr w:type="spellEnd"/>
      <w:r>
        <w:t xml:space="preserve"> maßgeblich: Anhand einfacher Textpassagen werden die den Erfordernissen der Textsorte entsprechende Informationsentnahme sowie adäquates Schlussfolgern gefördert. Mithilfe von </w:t>
      </w:r>
      <w:proofErr w:type="spellStart"/>
      <w:r>
        <w:rPr>
          <w:b/>
          <w:i/>
        </w:rPr>
        <w:t>fiches</w:t>
      </w:r>
      <w:proofErr w:type="spellEnd"/>
      <w:r>
        <w:rPr>
          <w:b/>
          <w:i/>
        </w:rPr>
        <w:t xml:space="preserve"> </w:t>
      </w:r>
      <w:proofErr w:type="spellStart"/>
      <w:r>
        <w:rPr>
          <w:b/>
          <w:i/>
        </w:rPr>
        <w:t>d‘écriture</w:t>
      </w:r>
      <w:proofErr w:type="spellEnd"/>
      <w:r>
        <w:rPr>
          <w:rStyle w:val="Funotenzeichen"/>
          <w:b/>
          <w:i/>
        </w:rPr>
        <w:footnoteReference w:id="5"/>
      </w:r>
      <w:r>
        <w:rPr>
          <w:i/>
        </w:rPr>
        <w:t xml:space="preserve"> </w:t>
      </w:r>
      <w:r>
        <w:t>wird die Reorganisation dieser Informationen im Zuge des Schreibprozesses trainiert. Ausgehend von weiteren geeigneten Textpassagen wiederholen die Lernenden das Procedere zunehmend selbstständig und beziehen – auch unter Zuhilfenahme von Evaluationsbögen bzw. -hilfen – sprachliche Gesichtspunkte in ihre Textplanung und Überarbeitung ein. Es ist selbstverständlich auch möglich, im Verlauf der Romanlektüre nur eine der hier vorgeschlagenen Textsorten mit den Schülerinnen und Schülern zu erarbeiten. Genauso können einzelne der hier vorgeschlagenen Hilfen zum Leseverstehen unabhängig von den Schreibaufgaben ausgewählt und in Kombination mit anderen Maßnahmen zur Förderung des Leseverstehens eingesetzt werden</w:t>
      </w:r>
      <w:r>
        <w:rPr>
          <w:rStyle w:val="Funotenzeichen"/>
        </w:rPr>
        <w:footnoteReference w:id="6"/>
      </w:r>
      <w:r>
        <w:t>.</w:t>
      </w:r>
    </w:p>
    <w:p w:rsidR="00A6772F" w:rsidRDefault="00A6772F" w:rsidP="00A6772F">
      <w:pPr>
        <w:spacing w:line="240" w:lineRule="auto"/>
        <w:jc w:val="both"/>
      </w:pPr>
      <w:r>
        <w:lastRenderedPageBreak/>
        <w:t xml:space="preserve">Ein mit den Schülerinnen und Schülern gemeinsam ausgehend von verschiedenen Titelbildern entwickelter </w:t>
      </w:r>
      <w:proofErr w:type="spellStart"/>
      <w:r>
        <w:rPr>
          <w:b/>
        </w:rPr>
        <w:t>Advance</w:t>
      </w:r>
      <w:proofErr w:type="spellEnd"/>
      <w:r>
        <w:rPr>
          <w:b/>
        </w:rPr>
        <w:t xml:space="preserve"> Organizer</w:t>
      </w:r>
      <w:r>
        <w:rPr>
          <w:rStyle w:val="Funotenzeichen"/>
        </w:rPr>
        <w:footnoteReference w:id="7"/>
      </w:r>
      <w:r>
        <w:t xml:space="preserve"> soll das Interesse der Schülerinnen wecken und die Funktion verschiedener Schreibaufgaben sowie der Wortschatzarbeit im Hinblick auf den </w:t>
      </w:r>
      <w:proofErr w:type="spellStart"/>
      <w:r>
        <w:t>Verstehensprozess</w:t>
      </w:r>
      <w:proofErr w:type="spellEnd"/>
      <w:r>
        <w:t xml:space="preserve"> verdeutlichen, damit den Lernenden die Zielgerichtetheit der Arbeit mit dem Roman auch im Rahmen des Fremdsprachenerwerbs klar wird und die Selbstwirksamkeit ihres Tuns gesteigert werden kann.</w:t>
      </w:r>
    </w:p>
    <w:p w:rsidR="00A6772F" w:rsidRDefault="00A6772F" w:rsidP="00A6772F">
      <w:pPr>
        <w:pStyle w:val="berschrift2"/>
      </w:pPr>
      <w:bookmarkStart w:id="4" w:name="_Toc466726474"/>
      <w:r>
        <w:t>Differenzierung</w:t>
      </w:r>
      <w:bookmarkEnd w:id="4"/>
    </w:p>
    <w:p w:rsidR="00A6772F" w:rsidRDefault="00A6772F" w:rsidP="00A6772F">
      <w:pPr>
        <w:spacing w:line="240" w:lineRule="auto"/>
        <w:jc w:val="both"/>
      </w:pPr>
      <w:r>
        <w:t xml:space="preserve">Die Schreibaufgaben werden, wo immer möglich, in zwei oder drei verschiedene Niveaus differenziert, die jeweils von Schritt zu Schritt aufeinander aufbauen. Damit werden die verschiedenen Voraussetzungen der Schülerinnen und Schüler berücksichtigt, die in der achten Klasse erfahrungsgemäß recht heterogen sind: Zum einen sollen die Lernenden sowohl unterstützt als auch gefordert werden. Und sie sollen zum anderen alle am Ende in die Lage versetzt sein, auf der Grundlage eines gelesenen und verstandenen Romankapitels eine oder mehrere Schreibaufgaben selbstständig zu erledigen, die der Standardstufe 8 (Klassen 6/7/8) des Bildungsplanes 2016 (BW) für Französisch als zweite Fremdsprache entsprechen. </w:t>
      </w:r>
    </w:p>
    <w:p w:rsidR="00A6772F" w:rsidRDefault="00A6772F" w:rsidP="00A6772F">
      <w:pPr>
        <w:spacing w:line="240" w:lineRule="auto"/>
        <w:jc w:val="both"/>
      </w:pPr>
      <w:r>
        <w:t xml:space="preserve">Die Differenzierung der Aufgabenvorschläge zu </w:t>
      </w:r>
      <w:proofErr w:type="spellStart"/>
      <w:r>
        <w:rPr>
          <w:i/>
        </w:rPr>
        <w:t>Frères</w:t>
      </w:r>
      <w:proofErr w:type="spellEnd"/>
      <w:r>
        <w:rPr>
          <w:i/>
        </w:rPr>
        <w:t xml:space="preserve"> de sang</w:t>
      </w:r>
      <w:r>
        <w:t xml:space="preserve"> erfolgt nach verschiedenen Kriterien, die wiederholt auch miteinander kombiniert werden:</w:t>
      </w:r>
    </w:p>
    <w:p w:rsidR="00A6772F" w:rsidRDefault="00A6772F" w:rsidP="00A6772F">
      <w:pPr>
        <w:pStyle w:val="Listenabsatz"/>
        <w:numPr>
          <w:ilvl w:val="0"/>
          <w:numId w:val="3"/>
        </w:numPr>
        <w:spacing w:line="240" w:lineRule="auto"/>
        <w:jc w:val="both"/>
      </w:pPr>
      <w:r>
        <w:t>Quantität</w:t>
      </w:r>
    </w:p>
    <w:p w:rsidR="00A6772F" w:rsidRDefault="00A6772F" w:rsidP="00A6772F">
      <w:pPr>
        <w:pStyle w:val="Listenabsatz"/>
        <w:numPr>
          <w:ilvl w:val="0"/>
          <w:numId w:val="3"/>
        </w:numPr>
        <w:spacing w:line="240" w:lineRule="auto"/>
        <w:jc w:val="both"/>
      </w:pPr>
      <w:r>
        <w:t>Komplexität der Informationen, z. B. Grad der Einbettungstiefe (explizit vs. implizit)</w:t>
      </w:r>
    </w:p>
    <w:p w:rsidR="00A6772F" w:rsidRDefault="00A6772F" w:rsidP="00A6772F">
      <w:pPr>
        <w:pStyle w:val="Listenabsatz"/>
        <w:numPr>
          <w:ilvl w:val="0"/>
          <w:numId w:val="3"/>
        </w:numPr>
        <w:spacing w:line="240" w:lineRule="auto"/>
        <w:jc w:val="both"/>
      </w:pPr>
      <w:r>
        <w:t>Abstraktionsgrad der Aufgabenstellung</w:t>
      </w:r>
    </w:p>
    <w:p w:rsidR="00A6772F" w:rsidRDefault="00A6772F" w:rsidP="00A6772F">
      <w:pPr>
        <w:pStyle w:val="Listenabsatz"/>
        <w:numPr>
          <w:ilvl w:val="0"/>
          <w:numId w:val="3"/>
        </w:numPr>
        <w:spacing w:line="240" w:lineRule="auto"/>
        <w:jc w:val="both"/>
      </w:pPr>
      <w:r>
        <w:t>Aufgabenstellung auf Französisch vs. Aufgabenstellung auf Deutsch</w:t>
      </w:r>
    </w:p>
    <w:p w:rsidR="00A6772F" w:rsidRDefault="00A6772F" w:rsidP="00A6772F">
      <w:pPr>
        <w:pStyle w:val="Listenabsatz"/>
        <w:numPr>
          <w:ilvl w:val="0"/>
          <w:numId w:val="3"/>
        </w:numPr>
        <w:spacing w:line="240" w:lineRule="auto"/>
        <w:jc w:val="both"/>
      </w:pPr>
      <w:r>
        <w:t>Grad der Unterstützung, z. B. mit Hilfen zur Sicherung der Rezeption</w:t>
      </w:r>
    </w:p>
    <w:p w:rsidR="00A6772F" w:rsidRDefault="00A6772F" w:rsidP="00A6772F">
      <w:pPr>
        <w:pStyle w:val="Listenabsatz"/>
        <w:numPr>
          <w:ilvl w:val="0"/>
          <w:numId w:val="3"/>
        </w:numPr>
        <w:spacing w:line="240" w:lineRule="auto"/>
        <w:jc w:val="both"/>
      </w:pPr>
      <w:r>
        <w:t>Grad der Selbstständigkeit der Sprachverwendung</w:t>
      </w:r>
    </w:p>
    <w:p w:rsidR="00A6772F" w:rsidRPr="00A53E32" w:rsidRDefault="00A6772F" w:rsidP="00A6772F">
      <w:pPr>
        <w:pStyle w:val="berschrift2"/>
      </w:pPr>
      <w:bookmarkStart w:id="5" w:name="_Toc466726475"/>
      <w:r w:rsidRPr="00A53E32">
        <w:t>Evaluation und Lernerfolgskontrolle</w:t>
      </w:r>
      <w:bookmarkEnd w:id="5"/>
    </w:p>
    <w:p w:rsidR="00A6772F" w:rsidRDefault="00A6772F" w:rsidP="00A6772F">
      <w:pPr>
        <w:spacing w:line="240" w:lineRule="auto"/>
        <w:jc w:val="both"/>
      </w:pPr>
      <w:r>
        <w:t>Zu einzelnen Schreibaufgaben finden sich im Dossier Evaluationsbögen. Sie können in unterschiedlicher Weise zur Rückmeldung in Bezug auf die inhaltliche und/oder sprachliche Leistung eingesetzt werden: Da es fast immer darum geht, einen Text auszuwerten, ist ein Schwerpunkt die inhaltliche Vollständigkeit. Es ist aber dem/r Unterrichtenden vorbehalten, die inhaltlichen und sprachlichen Details zu kürzen – je nachdem, ob er/sie selbst oder die Schülerinnen und Schüler die Evaluation vornehmen und in welchem Kontext der Schülertext verfasst wurde. Evaluieren die Lernenden ihre Texte gegenseitig, ist es sicherlich ratsam, jeden einzelnen einen sehr konkreten und klar begrenzten Aspekt betrachten zu lassen. Denn ein größerer Teil der Achtklässler ist erfahrungsgemäß mit dem differenzierten sprachlichen Fokus überfordert, der auf den Bögen im Dossier vorgeschlagen wird.</w:t>
      </w:r>
    </w:p>
    <w:p w:rsidR="00A6772F" w:rsidRDefault="00A6772F" w:rsidP="00A6772F">
      <w:pPr>
        <w:spacing w:line="240" w:lineRule="auto"/>
        <w:jc w:val="both"/>
      </w:pPr>
      <w:r>
        <w:t xml:space="preserve">Der Aufbau von </w:t>
      </w:r>
      <w:proofErr w:type="spellStart"/>
      <w:r>
        <w:rPr>
          <w:i/>
        </w:rPr>
        <w:t>portrait</w:t>
      </w:r>
      <w:proofErr w:type="spellEnd"/>
      <w:r>
        <w:t xml:space="preserve"> und </w:t>
      </w:r>
      <w:proofErr w:type="spellStart"/>
      <w:r>
        <w:rPr>
          <w:i/>
        </w:rPr>
        <w:t>résumé</w:t>
      </w:r>
      <w:proofErr w:type="spellEnd"/>
      <w:r>
        <w:t xml:space="preserve"> erfolgt in der Weise, dass am Ende ein jeder Lernende selbstständig nach dem bekannten Muster, aber mit einer neuen Textgrundlage eine Charakterisierung oder eine Inhaltsangabe erarbeiten muss. Es werden darüber hinaus Vorschläge für Textstellen gemacht, die als Ausgangstext für eine Lernerfolgskontrolle dienen können.</w:t>
      </w:r>
    </w:p>
    <w:p w:rsidR="00A6772F" w:rsidRDefault="00A6772F" w:rsidP="00A6772F">
      <w:pPr>
        <w:spacing w:line="240" w:lineRule="auto"/>
      </w:pPr>
      <w:r>
        <w:t xml:space="preserve">Für die Bewertung der schriftlichen Textproduktionen kann die Tabelle, die sich </w:t>
      </w:r>
      <w:r w:rsidR="000939CC">
        <w:t>in</w:t>
      </w:r>
      <w:r>
        <w:t xml:space="preserve"> Kapitel </w:t>
      </w:r>
      <w:r>
        <w:fldChar w:fldCharType="begin"/>
      </w:r>
      <w:r>
        <w:instrText xml:space="preserve"> REF _Ref466309594 \r \h </w:instrText>
      </w:r>
      <w:r>
        <w:fldChar w:fldCharType="separate"/>
      </w:r>
      <w:r>
        <w:t>5.3</w:t>
      </w:r>
      <w:r>
        <w:fldChar w:fldCharType="end"/>
      </w:r>
      <w:r>
        <w:t xml:space="preserve"> befindet, zur Anwendung kommen.</w:t>
      </w:r>
    </w:p>
    <w:p w:rsidR="00A6772F" w:rsidRDefault="00A6772F" w:rsidP="00A6772F"/>
    <w:p w:rsidR="00A6772F" w:rsidRPr="005311A9" w:rsidRDefault="00A6772F" w:rsidP="00A6772F">
      <w:pPr>
        <w:pStyle w:val="berschrift2"/>
      </w:pPr>
      <w:bookmarkStart w:id="6" w:name="_Toc466726476"/>
      <w:r w:rsidRPr="005311A9">
        <w:lastRenderedPageBreak/>
        <w:t>Aufbau von Wortschatz und grammatischen Strukturen – Lehrbuchbezug</w:t>
      </w:r>
      <w:bookmarkEnd w:id="6"/>
    </w:p>
    <w:p w:rsidR="00A6772F" w:rsidRDefault="00A6772F" w:rsidP="00A6772F">
      <w:pPr>
        <w:spacing w:line="240" w:lineRule="auto"/>
        <w:jc w:val="both"/>
      </w:pPr>
      <w:r>
        <w:t xml:space="preserve">Es liegt nahe, die Erarbeitung von </w:t>
      </w:r>
      <w:proofErr w:type="spellStart"/>
      <w:r>
        <w:rPr>
          <w:i/>
        </w:rPr>
        <w:t>Frères</w:t>
      </w:r>
      <w:proofErr w:type="spellEnd"/>
      <w:r>
        <w:rPr>
          <w:i/>
        </w:rPr>
        <w:t xml:space="preserve"> de sang</w:t>
      </w:r>
      <w:r>
        <w:t xml:space="preserve"> an das Ende des achten Schuljahres zu legen. Zu diesem Zeitpunkt sind die grammatischen Strukturen erworben, die zum Verständnis der Handlung bekannt sein müssen. Sollte die Lektüre des Jugendromans anstelle der Erarbeitung (eines Teils) einer Lehrwerkslektion erfolgen, könnten einzelne grammatische Strukturen auch bei der Arbeit mit der Kriminalgeschichte eingeführt und trainiert werden. Im Dossier werden einzelne Vorschläge zu geeigneten Stellen und Übungen gemacht. Dabei werden </w:t>
      </w:r>
      <w:proofErr w:type="spellStart"/>
      <w:r>
        <w:rPr>
          <w:i/>
        </w:rPr>
        <w:t>Découvertes</w:t>
      </w:r>
      <w:proofErr w:type="spellEnd"/>
      <w:r>
        <w:rPr>
          <w:i/>
        </w:rPr>
        <w:t xml:space="preserve"> 3 </w:t>
      </w:r>
      <w:proofErr w:type="spellStart"/>
      <w:r>
        <w:rPr>
          <w:i/>
        </w:rPr>
        <w:t>série</w:t>
      </w:r>
      <w:proofErr w:type="spellEnd"/>
      <w:r>
        <w:rPr>
          <w:i/>
        </w:rPr>
        <w:t xml:space="preserve"> </w:t>
      </w:r>
      <w:proofErr w:type="spellStart"/>
      <w:r>
        <w:rPr>
          <w:i/>
        </w:rPr>
        <w:t>jaune</w:t>
      </w:r>
      <w:proofErr w:type="spellEnd"/>
      <w:r>
        <w:t xml:space="preserve"> und </w:t>
      </w:r>
      <w:r>
        <w:rPr>
          <w:i/>
        </w:rPr>
        <w:t xml:space="preserve">A plus! 3 </w:t>
      </w:r>
      <w:proofErr w:type="spellStart"/>
      <w:r>
        <w:rPr>
          <w:i/>
        </w:rPr>
        <w:t>nouvelle</w:t>
      </w:r>
      <w:proofErr w:type="spellEnd"/>
      <w:r>
        <w:rPr>
          <w:i/>
        </w:rPr>
        <w:t xml:space="preserve"> </w:t>
      </w:r>
      <w:proofErr w:type="spellStart"/>
      <w:r>
        <w:rPr>
          <w:i/>
        </w:rPr>
        <w:t>édition</w:t>
      </w:r>
      <w:proofErr w:type="spellEnd"/>
      <w:r>
        <w:t xml:space="preserve"> berücksichtigt.</w:t>
      </w:r>
    </w:p>
    <w:p w:rsidR="00A6772F" w:rsidRDefault="00A6772F" w:rsidP="00A6772F">
      <w:pPr>
        <w:spacing w:line="240" w:lineRule="auto"/>
        <w:jc w:val="both"/>
      </w:pPr>
      <w:r>
        <w:t xml:space="preserve">Was Wortschatz- bzw. Vokabelarbeit betrifft, wurde eine chronologische Vokabelliste in den Anhang des Dossiers aufgenommen. Sie enthält alle Vokabeln des Jugendromans, die nicht in </w:t>
      </w:r>
      <w:proofErr w:type="spellStart"/>
      <w:r>
        <w:rPr>
          <w:i/>
        </w:rPr>
        <w:t>Découvertes</w:t>
      </w:r>
      <w:proofErr w:type="spellEnd"/>
      <w:r>
        <w:t xml:space="preserve"> und </w:t>
      </w:r>
      <w:r>
        <w:rPr>
          <w:i/>
        </w:rPr>
        <w:t>A plus!</w:t>
      </w:r>
      <w:r>
        <w:t xml:space="preserve"> bis zum Ende des dritten Lernjahres als Lernvokabular eingeführt wurden. In einer vierten Spalte ist vermerkt, ob eine Vokabel in nur einem der beiden Lehrwerke vermittelt wird. Die Liste kann, weil es sich um eine Word-Datei handelt, entsprechend den Bedürfnissen des individuellen Lehrens und Lernens erweitert oder gekürzt und vielfältig eingesetzt werden: als Lesehilfe während der Textlektüre, als Lernwortschatz mit Memorierungshilfen, in den auch Vokabular zur Wiederholung und Festigung aufgenommen ist etc. Darüber hinaus steht eine Datei mit dem thematischen Vokabular zum Bereich </w:t>
      </w:r>
      <w:proofErr w:type="spellStart"/>
      <w:r>
        <w:rPr>
          <w:i/>
        </w:rPr>
        <w:t>roman</w:t>
      </w:r>
      <w:proofErr w:type="spellEnd"/>
      <w:r>
        <w:rPr>
          <w:i/>
        </w:rPr>
        <w:t xml:space="preserve"> </w:t>
      </w:r>
      <w:proofErr w:type="spellStart"/>
      <w:r>
        <w:rPr>
          <w:i/>
        </w:rPr>
        <w:t>policier</w:t>
      </w:r>
      <w:proofErr w:type="spellEnd"/>
      <w:r>
        <w:rPr>
          <w:i/>
        </w:rPr>
        <w:t xml:space="preserve"> – </w:t>
      </w:r>
      <w:proofErr w:type="spellStart"/>
      <w:r>
        <w:rPr>
          <w:i/>
        </w:rPr>
        <w:t>crime</w:t>
      </w:r>
      <w:proofErr w:type="spellEnd"/>
      <w:r>
        <w:t xml:space="preserve"> zur Verfügung, welche in Form einer Mindmap vorstrukturiert das Vokabular enthält, das im Roman zum Thema benutzt wird und das die Schülerinnen und Schüler bei der Auseinandersetzung mit der Geschichte gebrauchen müssen.</w:t>
      </w:r>
    </w:p>
    <w:p w:rsidR="00A6772F" w:rsidRPr="00A53E32" w:rsidRDefault="00A6772F" w:rsidP="00A6772F">
      <w:pPr>
        <w:pStyle w:val="berschrift2"/>
      </w:pPr>
      <w:bookmarkStart w:id="7" w:name="_Toc466726477"/>
      <w:r w:rsidRPr="00A53E32">
        <w:t>Lesen im Unterricht</w:t>
      </w:r>
      <w:bookmarkEnd w:id="7"/>
    </w:p>
    <w:p w:rsidR="00A6772F" w:rsidRDefault="00A6772F" w:rsidP="00A6772F">
      <w:pPr>
        <w:spacing w:line="240" w:lineRule="auto"/>
        <w:jc w:val="both"/>
      </w:pPr>
      <w:r>
        <w:t xml:space="preserve">Schülerinnen und Schülern, die sich mit dem Lesen – noch dazu in einer Fremdsprache – nicht </w:t>
      </w:r>
      <w:proofErr w:type="gramStart"/>
      <w:r>
        <w:t>leicht tun</w:t>
      </w:r>
      <w:proofErr w:type="gramEnd"/>
      <w:r>
        <w:t>, bleiben eher am Ball, wenn der erste Zugang zum Text als Ganzem, aber auch der zu einzelnen Kapiteln im Unterricht erfolgt. Ein guter sinngestaltender und lebendiger Vortrag durch eine/n kompetente/n Leser/in, in der Regel die Lehrerin oder den Lehrer, erleichtert allen Schülerinnen und Schüler gleich bei der ersten Begegnung das Leseverstehen. Er erhöht auch die Chance, dass die Lernenden Freude am Umgang mit der Lektüre gewinnen, wenigstens in dem Sinn, dass die Auseinandersetzung mit der Ganzschrift eine willkommene Abwechslung zur Arbeit mit dem Lehrwerk darstellt. Es ist sinnvoll, die Schülerinnen und Schüler bei einem solchen Vortrag mitlesen zu lassen: Das Verständnis von Kriminalromanen erfordert besonders genaues Vorwissen aus der Lektüre vorangehender Kapitel und die Vernetzung dieses Wissens mit den neuen Informationen</w:t>
      </w:r>
      <w:r>
        <w:rPr>
          <w:rStyle w:val="Funotenzeichen"/>
        </w:rPr>
        <w:footnoteReference w:id="8"/>
      </w:r>
      <w:r>
        <w:t>. Dabei handelt es sich vielfach um Details, die bei mehrkanaliger Wahrnehmung leichter erfasst und eingeordnet werden. Die vertiefende schriftliche Arbeit findet, wo immer es möglich ist, im Rahmen der Hausaufgaben statt.</w:t>
      </w:r>
    </w:p>
    <w:p w:rsidR="00A6772F" w:rsidRPr="005311A9" w:rsidRDefault="00A6772F" w:rsidP="00A6772F">
      <w:pPr>
        <w:pStyle w:val="berschrift2"/>
      </w:pPr>
      <w:bookmarkStart w:id="8" w:name="_Toc466726478"/>
      <w:r w:rsidRPr="005311A9">
        <w:t>Zusätzliche Aufgaben zum gestaltenden Umgang mit dem Erlernten:</w:t>
      </w:r>
      <w:bookmarkEnd w:id="8"/>
    </w:p>
    <w:p w:rsidR="00A6772F" w:rsidRDefault="00A6772F" w:rsidP="00A6772F">
      <w:pPr>
        <w:spacing w:line="240" w:lineRule="auto"/>
        <w:jc w:val="both"/>
      </w:pPr>
      <w:r>
        <w:t>Es gibt verschiedene Möglichkeiten, mit den erlernten inhaltlichen Aspekten – zum Beispiel den Elementen einer Kriminalgeschichte − und dem neuen Vokabular eine eigene Geschichte zu gestalten. Auch wenn im Dossier keine weiteren Überlegungen dazu festgehalten sind, seien hier einzelne Vorschläge aufgeführt:</w:t>
      </w:r>
      <w:r>
        <w:br/>
      </w:r>
    </w:p>
    <w:p w:rsidR="00A6772F" w:rsidRDefault="00A6772F" w:rsidP="00A6772F">
      <w:pPr>
        <w:pStyle w:val="Listenabsatz"/>
        <w:numPr>
          <w:ilvl w:val="0"/>
          <w:numId w:val="4"/>
        </w:numPr>
        <w:spacing w:line="240" w:lineRule="auto"/>
        <w:jc w:val="both"/>
      </w:pPr>
      <w:r>
        <w:t xml:space="preserve">Skizzierung (vom Umfang eines </w:t>
      </w:r>
      <w:proofErr w:type="spellStart"/>
      <w:r>
        <w:rPr>
          <w:i/>
        </w:rPr>
        <w:t>résumé</w:t>
      </w:r>
      <w:proofErr w:type="spellEnd"/>
      <w:r>
        <w:t>) einer Kriminalgeschichte mit Rahmenvorgaben: z. B. Ort: Schule, Personen: Schulleiter, Lehrer, Schülerinnen und Schüler, Eltern, ggf. mit einzelnen auffälligen Charakterzügen, Verdächtige/r, Täter und Tatmotiv</w:t>
      </w:r>
    </w:p>
    <w:p w:rsidR="00A6772F" w:rsidRDefault="00A6772F" w:rsidP="00A6772F">
      <w:pPr>
        <w:pStyle w:val="Listenabsatz"/>
        <w:numPr>
          <w:ilvl w:val="0"/>
          <w:numId w:val="4"/>
        </w:numPr>
        <w:spacing w:line="240" w:lineRule="auto"/>
        <w:jc w:val="both"/>
      </w:pPr>
      <w:r>
        <w:t>Fotoroman (mit ähnlichen Vorgaben)</w:t>
      </w:r>
    </w:p>
    <w:p w:rsidR="00A6772F" w:rsidRDefault="00A6772F" w:rsidP="00A6772F">
      <w:pPr>
        <w:pStyle w:val="Listenabsatz"/>
        <w:numPr>
          <w:ilvl w:val="0"/>
          <w:numId w:val="4"/>
        </w:numPr>
        <w:spacing w:line="240" w:lineRule="auto"/>
        <w:jc w:val="both"/>
      </w:pPr>
      <w:r>
        <w:t>Gestaltung einer stark dialogischen Passage des Romans als Filmszene</w:t>
      </w:r>
    </w:p>
    <w:p w:rsidR="00A6772F" w:rsidRPr="00A53E32" w:rsidRDefault="00A6772F" w:rsidP="00A6772F">
      <w:pPr>
        <w:pStyle w:val="berschrift2"/>
      </w:pPr>
      <w:bookmarkStart w:id="9" w:name="_Toc466726479"/>
      <w:r w:rsidRPr="00A53E32">
        <w:t>Verfilmung</w:t>
      </w:r>
      <w:bookmarkEnd w:id="9"/>
    </w:p>
    <w:p w:rsidR="00A6772F" w:rsidRPr="00A6772F" w:rsidRDefault="00A6772F" w:rsidP="00A6772F">
      <w:pPr>
        <w:spacing w:line="240" w:lineRule="auto"/>
        <w:jc w:val="both"/>
        <w:rPr>
          <w:rStyle w:val="Hyperlink"/>
          <w:color w:val="auto"/>
          <w:u w:val="none"/>
        </w:rPr>
      </w:pPr>
      <w:r>
        <w:t xml:space="preserve">2008 wurde ein Fernsehfilm über den Jugendroman gedreht. Im Internet findet man auf der Seite </w:t>
      </w:r>
      <w:r w:rsidRPr="00A53E32">
        <w:t>https://</w:t>
      </w:r>
      <w:proofErr w:type="spellStart"/>
      <w:r w:rsidRPr="00A53E32">
        <w:t>vimeo.com</w:t>
      </w:r>
      <w:proofErr w:type="spellEnd"/>
      <w:r w:rsidRPr="00A53E32">
        <w:t>/</w:t>
      </w:r>
      <w:r w:rsidRPr="00A6772F">
        <w:t>143108714</w:t>
      </w:r>
      <w:r w:rsidRPr="00A6772F">
        <w:rPr>
          <w:rStyle w:val="Hyperlink"/>
          <w:color w:val="auto"/>
          <w:u w:val="none"/>
        </w:rPr>
        <w:t xml:space="preserve"> (letzter Aufruf: 15. 10. 2016) einen Auszug zum kostenlosen Download. Es</w:t>
      </w:r>
      <w:r w:rsidRPr="00A6772F">
        <w:rPr>
          <w:rStyle w:val="Hyperlink"/>
          <w:color w:val="auto"/>
        </w:rPr>
        <w:t xml:space="preserve"> </w:t>
      </w:r>
      <w:r w:rsidRPr="00A6772F">
        <w:rPr>
          <w:rStyle w:val="Hyperlink"/>
          <w:color w:val="auto"/>
          <w:u w:val="none"/>
        </w:rPr>
        <w:t xml:space="preserve">handelt sich um die Passage, in der Martin in Loïcs Wohnwagen eindringt, sich dort umsieht und schließlich </w:t>
      </w:r>
      <w:r w:rsidRPr="00A6772F">
        <w:rPr>
          <w:rStyle w:val="Hyperlink"/>
          <w:color w:val="auto"/>
          <w:u w:val="none"/>
        </w:rPr>
        <w:lastRenderedPageBreak/>
        <w:t>von seinem Halbbruder überrascht wird. Anders als im reinen Text mit der Illustration, die das ‚Ergebnis‘ von Martins Begegnung mit Loïc vorwegnimmt, wird im Film die Distanz des Zuschauers zum Erzählten reduziert: die verwilderte Umgebung, die schwankende Kameraführung mit der punktuellen Perspektive Martins und die suggestive musikalische Untermalung vermitteln in besonderem Maße das Unheimliche der Situation. Worte fallen erst am Ende des Auszugs, als Loïc abrupt die Tür öffnet. Vom Einsatz dieses Filmauszugs zum Beispiel zur inhaltlichen Vorentlastung oder Überbrückung des entsprechenden Romankapitels ist bei der Arbeit mit einer 8. Klasse abzuraten, weil die Reaktion der Schülerinnen und Schüler schwer einzuschätzen und gegebenenfalls nicht aufzufangen ist.</w:t>
      </w:r>
    </w:p>
    <w:p w:rsidR="00A6772F" w:rsidRPr="00A6772F" w:rsidRDefault="00A6772F" w:rsidP="00A6772F">
      <w:pPr>
        <w:spacing w:line="240" w:lineRule="auto"/>
        <w:jc w:val="both"/>
      </w:pPr>
      <w:r w:rsidRPr="00A6772F">
        <w:rPr>
          <w:rStyle w:val="Hyperlink"/>
          <w:color w:val="auto"/>
          <w:u w:val="none"/>
        </w:rPr>
        <w:t xml:space="preserve">Ein weiterer Filmauszug findet sich auf der Seite </w:t>
      </w:r>
      <w:r w:rsidRPr="00A6772F">
        <w:t>http://www.imineo.com/films/film-policier/freres-sang-video-14113.htm</w:t>
      </w:r>
      <w:r w:rsidRPr="00A6772F">
        <w:rPr>
          <w:rStyle w:val="Hyperlink"/>
          <w:color w:val="auto"/>
          <w:u w:val="none"/>
        </w:rPr>
        <w:t xml:space="preserve"> (letzter Aufruf: 15. 10. 2016). Er zeigt den Anfang der Handlung beim Eintreffen der Polizei. Hier stellt sich das Problem, dass die Beziehung zwischen den Eltern und Brice komplexer angelegt ist als in der vereinfachten Lektüre für Französischlerner: Zwischen Brice und seinem Vater wird von Anfang an ein gespanntes Verhältnis verdeutlicht, das unabhängig von dem Mordverdacht besteht und die Abwendung des Vaters von seinem Sohn motiviert.</w:t>
      </w:r>
    </w:p>
    <w:p w:rsidR="00A6772F" w:rsidRPr="005311A9" w:rsidRDefault="00A6772F" w:rsidP="00A6772F">
      <w:pPr>
        <w:pStyle w:val="berschrift2"/>
      </w:pPr>
      <w:bookmarkStart w:id="10" w:name="_Toc466726480"/>
      <w:r w:rsidRPr="005311A9">
        <w:t xml:space="preserve">Zum Einstieg: </w:t>
      </w:r>
      <w:proofErr w:type="spellStart"/>
      <w:r w:rsidRPr="005311A9">
        <w:t>Advance</w:t>
      </w:r>
      <w:proofErr w:type="spellEnd"/>
      <w:r w:rsidRPr="005311A9">
        <w:t xml:space="preserve"> Organizer aus verschiedenen Titelseiten</w:t>
      </w:r>
      <w:bookmarkEnd w:id="10"/>
    </w:p>
    <w:p w:rsidR="00A6772F" w:rsidRDefault="00A6772F" w:rsidP="00A6772F">
      <w:pPr>
        <w:pStyle w:val="Listenabsatz"/>
        <w:numPr>
          <w:ilvl w:val="0"/>
          <w:numId w:val="6"/>
        </w:numPr>
        <w:spacing w:after="0" w:line="240" w:lineRule="auto"/>
        <w:rPr>
          <w:b/>
        </w:rPr>
      </w:pPr>
      <w:r>
        <w:rPr>
          <w:b/>
        </w:rPr>
        <w:t xml:space="preserve">Entwicklung eines </w:t>
      </w:r>
      <w:proofErr w:type="spellStart"/>
      <w:r>
        <w:rPr>
          <w:b/>
        </w:rPr>
        <w:t>Advance</w:t>
      </w:r>
      <w:proofErr w:type="spellEnd"/>
      <w:r>
        <w:rPr>
          <w:b/>
        </w:rPr>
        <w:t xml:space="preserve"> </w:t>
      </w:r>
      <w:proofErr w:type="spellStart"/>
      <w:r>
        <w:rPr>
          <w:b/>
        </w:rPr>
        <w:t>O</w:t>
      </w:r>
      <w:r w:rsidRPr="00D17C03">
        <w:rPr>
          <w:b/>
        </w:rPr>
        <w:t>rganizers</w:t>
      </w:r>
      <w:proofErr w:type="spellEnd"/>
      <w:r w:rsidRPr="00D17C03">
        <w:rPr>
          <w:b/>
        </w:rPr>
        <w:t xml:space="preserve"> für die Einheit a</w:t>
      </w:r>
      <w:r>
        <w:rPr>
          <w:b/>
        </w:rPr>
        <w:t>nhand verschiedener Titelseiten</w:t>
      </w:r>
    </w:p>
    <w:p w:rsidR="00A6772F" w:rsidRPr="00D17C03" w:rsidRDefault="00A6772F" w:rsidP="00A6772F">
      <w:pPr>
        <w:pStyle w:val="Listenabsatz"/>
        <w:numPr>
          <w:ilvl w:val="0"/>
          <w:numId w:val="6"/>
        </w:numPr>
        <w:spacing w:after="0" w:line="240" w:lineRule="auto"/>
        <w:rPr>
          <w:b/>
        </w:rPr>
      </w:pPr>
      <w:r>
        <w:rPr>
          <w:b/>
        </w:rPr>
        <w:t>Aufbau von Vorverständnis mit dem Ziel, die Lektüre der ersten Kapitel zu erleichtern und zu beschleunigen</w:t>
      </w:r>
    </w:p>
    <w:p w:rsidR="00A6772F" w:rsidRPr="00D17C03" w:rsidRDefault="00A6772F" w:rsidP="00A6772F">
      <w:pPr>
        <w:pStyle w:val="Listenabsatz"/>
        <w:numPr>
          <w:ilvl w:val="0"/>
          <w:numId w:val="6"/>
        </w:numPr>
        <w:spacing w:after="0" w:line="240" w:lineRule="auto"/>
        <w:rPr>
          <w:b/>
          <w:i/>
        </w:rPr>
      </w:pPr>
      <w:r w:rsidRPr="00D17C03">
        <w:rPr>
          <w:b/>
        </w:rPr>
        <w:t xml:space="preserve">Einführung erster Vokabeln zum Thema </w:t>
      </w:r>
      <w:proofErr w:type="spellStart"/>
      <w:r w:rsidRPr="00D17C03">
        <w:rPr>
          <w:b/>
          <w:i/>
        </w:rPr>
        <w:t>roman</w:t>
      </w:r>
      <w:proofErr w:type="spellEnd"/>
      <w:r w:rsidRPr="00D17C03">
        <w:rPr>
          <w:b/>
          <w:i/>
        </w:rPr>
        <w:t xml:space="preserve"> </w:t>
      </w:r>
      <w:proofErr w:type="spellStart"/>
      <w:r w:rsidRPr="00D17C03">
        <w:rPr>
          <w:b/>
          <w:i/>
        </w:rPr>
        <w:t>policier</w:t>
      </w:r>
      <w:proofErr w:type="spellEnd"/>
      <w:r>
        <w:rPr>
          <w:b/>
          <w:i/>
        </w:rPr>
        <w:t xml:space="preserve"> / </w:t>
      </w:r>
      <w:proofErr w:type="spellStart"/>
      <w:r>
        <w:rPr>
          <w:b/>
          <w:i/>
        </w:rPr>
        <w:t>crime</w:t>
      </w:r>
      <w:proofErr w:type="spellEnd"/>
    </w:p>
    <w:p w:rsidR="00A6772F" w:rsidRPr="00007285" w:rsidRDefault="001D3063" w:rsidP="00A6772F">
      <w:pPr>
        <w:pStyle w:val="Listenabsatz"/>
        <w:numPr>
          <w:ilvl w:val="0"/>
          <w:numId w:val="6"/>
        </w:numPr>
        <w:spacing w:after="0" w:line="240" w:lineRule="auto"/>
        <w:rPr>
          <w:b/>
        </w:rPr>
      </w:pPr>
      <w:bookmarkStart w:id="11" w:name="_GoBack"/>
      <w:r>
        <w:rPr>
          <w:noProof/>
          <w:lang w:eastAsia="de-DE"/>
        </w:rPr>
        <w:drawing>
          <wp:anchor distT="0" distB="0" distL="114300" distR="114300" simplePos="0" relativeHeight="251694080" behindDoc="0" locked="0" layoutInCell="1" allowOverlap="1">
            <wp:simplePos x="0" y="0"/>
            <wp:positionH relativeFrom="margin">
              <wp:align>left</wp:align>
            </wp:positionH>
            <wp:positionV relativeFrom="paragraph">
              <wp:posOffset>212725</wp:posOffset>
            </wp:positionV>
            <wp:extent cx="5759450" cy="3444875"/>
            <wp:effectExtent l="0" t="0" r="0" b="3175"/>
            <wp:wrapThrough wrapText="bothSides">
              <wp:wrapPolygon edited="0">
                <wp:start x="0" y="0"/>
                <wp:lineTo x="0" y="21500"/>
                <wp:lineTo x="21505" y="21500"/>
                <wp:lineTo x="2150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59450" cy="3444875"/>
                    </a:xfrm>
                    <a:prstGeom prst="rect">
                      <a:avLst/>
                    </a:prstGeom>
                  </pic:spPr>
                </pic:pic>
              </a:graphicData>
            </a:graphic>
          </wp:anchor>
        </w:drawing>
      </w:r>
      <w:bookmarkEnd w:id="11"/>
      <w:r w:rsidR="00A6772F">
        <w:rPr>
          <w:b/>
        </w:rPr>
        <w:t>Einführung von Grundelementen der</w:t>
      </w:r>
      <w:r w:rsidR="00A6772F" w:rsidRPr="00D17C03">
        <w:rPr>
          <w:b/>
        </w:rPr>
        <w:t xml:space="preserve"> Bildbeschreibun</w:t>
      </w:r>
      <w:r w:rsidR="00A6772F">
        <w:rPr>
          <w:b/>
        </w:rPr>
        <w:t>g</w:t>
      </w:r>
    </w:p>
    <w:p w:rsidR="00A6772F" w:rsidRDefault="00A6772F" w:rsidP="00A6772F">
      <w:pPr>
        <w:spacing w:after="0" w:line="240" w:lineRule="auto"/>
        <w:jc w:val="both"/>
        <w:rPr>
          <w:sz w:val="18"/>
          <w:szCs w:val="18"/>
        </w:rPr>
      </w:pPr>
    </w:p>
    <w:p w:rsidR="00A6772F" w:rsidRDefault="00A6772F" w:rsidP="00A6772F">
      <w:pPr>
        <w:spacing w:after="0" w:line="240" w:lineRule="auto"/>
        <w:jc w:val="both"/>
      </w:pPr>
      <w:r>
        <w:t xml:space="preserve">Wenn man im Unterricht die </w:t>
      </w:r>
      <w:proofErr w:type="spellStart"/>
      <w:r>
        <w:t>pptx</w:t>
      </w:r>
      <w:proofErr w:type="spellEnd"/>
      <w:r>
        <w:t xml:space="preserve">-Datei des oben abgebildeten </w:t>
      </w:r>
      <w:proofErr w:type="spellStart"/>
      <w:r>
        <w:t>Advance</w:t>
      </w:r>
      <w:proofErr w:type="spellEnd"/>
      <w:r>
        <w:t xml:space="preserve"> </w:t>
      </w:r>
      <w:proofErr w:type="spellStart"/>
      <w:r>
        <w:t>Organizers</w:t>
      </w:r>
      <w:proofErr w:type="spellEnd"/>
      <w:r>
        <w:t xml:space="preserve"> nutzt, poppen die einzelnen Felder nacheinander auf, so dass nacheinander einzelne grundlegende Vokabeln eingeführt werden und die Schülerinnen und Schüler erste Ideen zu Titel, Thema, Textsorte und Handlung äußern können. Weil mehrere verschiedene Titelseiten betrachtet werden, auf denen Variationen einzelner Elemente wiederkehren, bietet es sich an, zugleich Grundelemente der Bildbeschreibung einzuführen und zu üben</w:t>
      </w:r>
      <w:r>
        <w:rPr>
          <w:rStyle w:val="Funotenzeichen"/>
        </w:rPr>
        <w:footnoteReference w:id="9"/>
      </w:r>
      <w:r>
        <w:t xml:space="preserve">. Auf diese Weise wird der </w:t>
      </w:r>
      <w:proofErr w:type="spellStart"/>
      <w:r>
        <w:t>Advance</w:t>
      </w:r>
      <w:proofErr w:type="spellEnd"/>
      <w:r>
        <w:t xml:space="preserve"> Organizer von den Schülerinnen und Schülern selbst mit entwickelt, so dass ihnen von Anfang an </w:t>
      </w:r>
      <w:proofErr w:type="gramStart"/>
      <w:r>
        <w:t>bewusst wird</w:t>
      </w:r>
      <w:proofErr w:type="gramEnd"/>
      <w:r>
        <w:t>, dass ihre Sprachkenntnisse und ihr inhaltliches Vorwissen Ausgangspunkt einer zielgerichteten, auf Progression angelegten Auseinandersetzung mit dem Jugendroman sind</w:t>
      </w:r>
      <w:r>
        <w:rPr>
          <w:rStyle w:val="Funotenzeichen"/>
        </w:rPr>
        <w:footnoteReference w:id="10"/>
      </w:r>
      <w:r>
        <w:t>.</w:t>
      </w:r>
    </w:p>
    <w:p w:rsidR="00A6772F" w:rsidRDefault="00A6772F" w:rsidP="00A6772F">
      <w:pPr>
        <w:spacing w:after="0" w:line="240" w:lineRule="auto"/>
      </w:pPr>
      <w:r>
        <w:lastRenderedPageBreak/>
        <w:t>Titelseite 1 (Ausgabe Teen-Reader):</w:t>
      </w:r>
    </w:p>
    <w:p w:rsidR="00A6772F" w:rsidRDefault="00A6772F" w:rsidP="00A6772F">
      <w:pPr>
        <w:spacing w:after="0" w:line="240" w:lineRule="auto"/>
      </w:pPr>
    </w:p>
    <w:p w:rsidR="00A6772F" w:rsidRDefault="00A6772F" w:rsidP="00A6772F">
      <w:pPr>
        <w:spacing w:after="0" w:line="240" w:lineRule="auto"/>
        <w:jc w:val="both"/>
      </w:pPr>
      <w:r>
        <w:t xml:space="preserve">Am Ende von Klasse 8 sind den Schülerinnen und Schülern die Vokabeln der abgebildeten Gegenstände nicht bekannt. Sie müssen ihnen vorab an die Hand gegeben werden. Mithilfe des Schemas sind die Lernenden dann in der Lage, einzelne Sätze bzw. einen kleinen Text zu formulieren, mit dem die Abbildung beschrieben wird. In diesem Zusammenhang können bekannte Vokabeln reaktiviert werden, die im Rahmen der Lehrbucharbeit bereits erworben wurden: </w:t>
      </w:r>
      <w:proofErr w:type="spellStart"/>
      <w:r w:rsidRPr="00034B9A">
        <w:rPr>
          <w:i/>
        </w:rPr>
        <w:t>un</w:t>
      </w:r>
      <w:proofErr w:type="spellEnd"/>
      <w:r w:rsidRPr="00034B9A">
        <w:rPr>
          <w:i/>
        </w:rPr>
        <w:t xml:space="preserve"> </w:t>
      </w:r>
      <w:proofErr w:type="spellStart"/>
      <w:r w:rsidRPr="00034B9A">
        <w:rPr>
          <w:i/>
        </w:rPr>
        <w:t>jardin</w:t>
      </w:r>
      <w:proofErr w:type="spellEnd"/>
      <w:r>
        <w:t xml:space="preserve">, </w:t>
      </w:r>
      <w:proofErr w:type="spellStart"/>
      <w:r w:rsidRPr="00034B9A">
        <w:rPr>
          <w:i/>
        </w:rPr>
        <w:t>un</w:t>
      </w:r>
      <w:proofErr w:type="spellEnd"/>
      <w:r w:rsidRPr="00034B9A">
        <w:rPr>
          <w:i/>
        </w:rPr>
        <w:t xml:space="preserve"> </w:t>
      </w:r>
      <w:proofErr w:type="spellStart"/>
      <w:r w:rsidRPr="00034B9A">
        <w:rPr>
          <w:i/>
        </w:rPr>
        <w:t>parc</w:t>
      </w:r>
      <w:proofErr w:type="spellEnd"/>
      <w:r>
        <w:t xml:space="preserve"> etc.</w:t>
      </w:r>
    </w:p>
    <w:p w:rsidR="00A6772F" w:rsidRDefault="00A6772F" w:rsidP="00A6772F">
      <w:pPr>
        <w:spacing w:after="0" w:line="240" w:lineRule="auto"/>
      </w:pPr>
    </w:p>
    <w:tbl>
      <w:tblPr>
        <w:tblStyle w:val="Tabellenraster"/>
        <w:tblW w:w="0" w:type="auto"/>
        <w:tblLook w:val="04A0" w:firstRow="1" w:lastRow="0" w:firstColumn="1" w:lastColumn="0" w:noHBand="0" w:noVBand="1"/>
      </w:tblPr>
      <w:tblGrid>
        <w:gridCol w:w="9060"/>
      </w:tblGrid>
      <w:tr w:rsidR="00A6772F" w:rsidRPr="00034B9A" w:rsidTr="00512F1F">
        <w:tc>
          <w:tcPr>
            <w:tcW w:w="9062" w:type="dxa"/>
          </w:tcPr>
          <w:p w:rsidR="00A6772F" w:rsidRDefault="00A6772F" w:rsidP="00512F1F">
            <w:r>
              <w:rPr>
                <w:noProof/>
                <w:lang w:eastAsia="de-DE"/>
              </w:rPr>
              <mc:AlternateContent>
                <mc:Choice Requires="wps">
                  <w:drawing>
                    <wp:anchor distT="0" distB="0" distL="114300" distR="114300" simplePos="0" relativeHeight="251660288" behindDoc="0" locked="0" layoutInCell="1" allowOverlap="1" wp14:anchorId="504FB827" wp14:editId="1D588D28">
                      <wp:simplePos x="0" y="0"/>
                      <wp:positionH relativeFrom="column">
                        <wp:posOffset>57150</wp:posOffset>
                      </wp:positionH>
                      <wp:positionV relativeFrom="paragraph">
                        <wp:posOffset>122555</wp:posOffset>
                      </wp:positionV>
                      <wp:extent cx="5425440" cy="2895600"/>
                      <wp:effectExtent l="0" t="0" r="0" b="0"/>
                      <wp:wrapNone/>
                      <wp:docPr id="20" name="Textfeld 20"/>
                      <wp:cNvGraphicFramePr/>
                      <a:graphic xmlns:a="http://schemas.openxmlformats.org/drawingml/2006/main">
                        <a:graphicData uri="http://schemas.microsoft.com/office/word/2010/wordprocessingShape">
                          <wps:wsp>
                            <wps:cNvSpPr txBox="1"/>
                            <wps:spPr>
                              <a:xfrm>
                                <a:off x="0" y="0"/>
                                <a:ext cx="5425440" cy="289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72F" w:rsidRPr="007D185C" w:rsidRDefault="00A6772F" w:rsidP="00A6772F">
                                  <w:pPr>
                                    <w:rPr>
                                      <w:b/>
                                      <w:lang w:val="fr-FR"/>
                                    </w:rPr>
                                  </w:pPr>
                                  <w:r w:rsidRPr="007D185C">
                                    <w:rPr>
                                      <w:b/>
                                      <w:lang w:val="fr-FR"/>
                                    </w:rPr>
                                    <w:t>Mikaël Ollivier : Frères de sang</w:t>
                                  </w:r>
                                </w:p>
                                <w:p w:rsidR="00A6772F" w:rsidRPr="007D185C" w:rsidRDefault="00A6772F" w:rsidP="00A6772F">
                                  <w:pPr>
                                    <w:rPr>
                                      <w:lang w:val="fr-FR"/>
                                    </w:rPr>
                                  </w:pPr>
                                  <w:proofErr w:type="gramStart"/>
                                  <w:r w:rsidRPr="007D185C">
                                    <w:rPr>
                                      <w:lang w:val="fr-FR"/>
                                    </w:rPr>
                                    <w:t>le</w:t>
                                  </w:r>
                                  <w:proofErr w:type="gramEnd"/>
                                  <w:r w:rsidRPr="007D185C">
                                    <w:rPr>
                                      <w:lang w:val="fr-FR"/>
                                    </w:rPr>
                                    <w:t xml:space="preserve"> titre</w:t>
                                  </w:r>
                                </w:p>
                                <w:p w:rsidR="00A6772F" w:rsidRPr="007D185C" w:rsidRDefault="00A6772F" w:rsidP="00A6772F">
                                  <w:pPr>
                                    <w:rPr>
                                      <w:lang w:val="fr-FR"/>
                                    </w:rPr>
                                  </w:pPr>
                                  <w:proofErr w:type="gramStart"/>
                                  <w:r w:rsidRPr="007D185C">
                                    <w:rPr>
                                      <w:lang w:val="fr-FR"/>
                                    </w:rPr>
                                    <w:t>la</w:t>
                                  </w:r>
                                  <w:proofErr w:type="gramEnd"/>
                                  <w:r w:rsidRPr="007D185C">
                                    <w:rPr>
                                      <w:lang w:val="fr-FR"/>
                                    </w:rPr>
                                    <w:t xml:space="preserve"> rose</w:t>
                                  </w:r>
                                </w:p>
                                <w:p w:rsidR="00A6772F" w:rsidRPr="007D185C" w:rsidRDefault="00A6772F" w:rsidP="00A6772F">
                                  <w:pPr>
                                    <w:rPr>
                                      <w:lang w:val="fr-FR"/>
                                    </w:rPr>
                                  </w:pPr>
                                  <w:proofErr w:type="gramStart"/>
                                  <w:r w:rsidRPr="007D185C">
                                    <w:rPr>
                                      <w:lang w:val="fr-FR"/>
                                    </w:rPr>
                                    <w:t>le</w:t>
                                  </w:r>
                                  <w:proofErr w:type="gramEnd"/>
                                  <w:r w:rsidRPr="007D185C">
                                    <w:rPr>
                                      <w:lang w:val="fr-FR"/>
                                    </w:rPr>
                                    <w:t xml:space="preserve"> rosier</w:t>
                                  </w:r>
                                </w:p>
                                <w:p w:rsidR="00A6772F" w:rsidRPr="007D185C" w:rsidRDefault="00A6772F" w:rsidP="00A6772F">
                                  <w:pPr>
                                    <w:rPr>
                                      <w:lang w:val="fr-FR"/>
                                    </w:rPr>
                                  </w:pPr>
                                  <w:proofErr w:type="gramStart"/>
                                  <w:r w:rsidRPr="007D185C">
                                    <w:rPr>
                                      <w:lang w:val="fr-FR"/>
                                    </w:rPr>
                                    <w:t>le</w:t>
                                  </w:r>
                                  <w:proofErr w:type="gramEnd"/>
                                  <w:r w:rsidRPr="007D185C">
                                    <w:rPr>
                                      <w:lang w:val="fr-FR"/>
                                    </w:rPr>
                                    <w:t xml:space="preserve"> couteau</w:t>
                                  </w:r>
                                </w:p>
                                <w:p w:rsidR="00A6772F" w:rsidRPr="0020152E" w:rsidRDefault="00A6772F" w:rsidP="00A6772F">
                                  <w:pPr>
                                    <w:rPr>
                                      <w:lang w:val="fr-FR"/>
                                    </w:rPr>
                                  </w:pPr>
                                  <w:proofErr w:type="gramStart"/>
                                  <w:r w:rsidRPr="0020152E">
                                    <w:rPr>
                                      <w:lang w:val="fr-FR"/>
                                    </w:rPr>
                                    <w:t>le</w:t>
                                  </w:r>
                                  <w:proofErr w:type="gramEnd"/>
                                  <w:r w:rsidRPr="0020152E">
                                    <w:rPr>
                                      <w:lang w:val="fr-FR"/>
                                    </w:rPr>
                                    <w:t xml:space="preserve"> sang</w:t>
                                  </w:r>
                                </w:p>
                                <w:p w:rsidR="00A6772F" w:rsidRPr="0020152E" w:rsidRDefault="00A6772F" w:rsidP="00A6772F">
                                  <w:pPr>
                                    <w:rPr>
                                      <w:lang w:val="fr-FR"/>
                                    </w:rPr>
                                  </w:pPr>
                                </w:p>
                                <w:p w:rsidR="00A6772F" w:rsidRPr="0020152E" w:rsidRDefault="00A6772F" w:rsidP="00A6772F">
                                  <w:pPr>
                                    <w:rPr>
                                      <w:lang w:val="fr-FR"/>
                                    </w:rPr>
                                  </w:pPr>
                                </w:p>
                                <w:p w:rsidR="00A6772F" w:rsidRPr="0020152E" w:rsidRDefault="00A6772F" w:rsidP="00A6772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FB827" id="_x0000_t202" coordsize="21600,21600" o:spt="202" path="m,l,21600r21600,l21600,xe">
                      <v:stroke joinstyle="miter"/>
                      <v:path gradientshapeok="t" o:connecttype="rect"/>
                    </v:shapetype>
                    <v:shape id="Textfeld 20" o:spid="_x0000_s1026" type="#_x0000_t202" style="position:absolute;margin-left:4.5pt;margin-top:9.65pt;width:427.2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" filled="f" stroked="f" strokeweight=".5pt">
                      <v:textbox>
                        <w:txbxContent>
                          <w:p w:rsidR="00A6772F" w:rsidRPr="007D185C" w:rsidRDefault="00A6772F" w:rsidP="00A6772F">
                            <w:pPr>
                              <w:rPr>
                                <w:b/>
                                <w:lang w:val="fr-FR"/>
                              </w:rPr>
                            </w:pPr>
                            <w:r w:rsidRPr="007D185C">
                              <w:rPr>
                                <w:b/>
                                <w:lang w:val="fr-FR"/>
                              </w:rPr>
                              <w:t>Mikaël Ollivier : Frères de sang</w:t>
                            </w:r>
                          </w:p>
                          <w:p w:rsidR="00A6772F" w:rsidRPr="007D185C" w:rsidRDefault="00A6772F" w:rsidP="00A6772F">
                            <w:pPr>
                              <w:rPr>
                                <w:lang w:val="fr-FR"/>
                              </w:rPr>
                            </w:pPr>
                            <w:proofErr w:type="gramStart"/>
                            <w:r w:rsidRPr="007D185C">
                              <w:rPr>
                                <w:lang w:val="fr-FR"/>
                              </w:rPr>
                              <w:t>le</w:t>
                            </w:r>
                            <w:proofErr w:type="gramEnd"/>
                            <w:r w:rsidRPr="007D185C">
                              <w:rPr>
                                <w:lang w:val="fr-FR"/>
                              </w:rPr>
                              <w:t xml:space="preserve"> titre</w:t>
                            </w:r>
                          </w:p>
                          <w:p w:rsidR="00A6772F" w:rsidRPr="007D185C" w:rsidRDefault="00A6772F" w:rsidP="00A6772F">
                            <w:pPr>
                              <w:rPr>
                                <w:lang w:val="fr-FR"/>
                              </w:rPr>
                            </w:pPr>
                            <w:proofErr w:type="gramStart"/>
                            <w:r w:rsidRPr="007D185C">
                              <w:rPr>
                                <w:lang w:val="fr-FR"/>
                              </w:rPr>
                              <w:t>la</w:t>
                            </w:r>
                            <w:proofErr w:type="gramEnd"/>
                            <w:r w:rsidRPr="007D185C">
                              <w:rPr>
                                <w:lang w:val="fr-FR"/>
                              </w:rPr>
                              <w:t xml:space="preserve"> rose</w:t>
                            </w:r>
                          </w:p>
                          <w:p w:rsidR="00A6772F" w:rsidRPr="007D185C" w:rsidRDefault="00A6772F" w:rsidP="00A6772F">
                            <w:pPr>
                              <w:rPr>
                                <w:lang w:val="fr-FR"/>
                              </w:rPr>
                            </w:pPr>
                            <w:proofErr w:type="gramStart"/>
                            <w:r w:rsidRPr="007D185C">
                              <w:rPr>
                                <w:lang w:val="fr-FR"/>
                              </w:rPr>
                              <w:t>le</w:t>
                            </w:r>
                            <w:proofErr w:type="gramEnd"/>
                            <w:r w:rsidRPr="007D185C">
                              <w:rPr>
                                <w:lang w:val="fr-FR"/>
                              </w:rPr>
                              <w:t xml:space="preserve"> rosier</w:t>
                            </w:r>
                          </w:p>
                          <w:p w:rsidR="00A6772F" w:rsidRPr="007D185C" w:rsidRDefault="00A6772F" w:rsidP="00A6772F">
                            <w:pPr>
                              <w:rPr>
                                <w:lang w:val="fr-FR"/>
                              </w:rPr>
                            </w:pPr>
                            <w:proofErr w:type="gramStart"/>
                            <w:r w:rsidRPr="007D185C">
                              <w:rPr>
                                <w:lang w:val="fr-FR"/>
                              </w:rPr>
                              <w:t>le</w:t>
                            </w:r>
                            <w:proofErr w:type="gramEnd"/>
                            <w:r w:rsidRPr="007D185C">
                              <w:rPr>
                                <w:lang w:val="fr-FR"/>
                              </w:rPr>
                              <w:t xml:space="preserve"> couteau</w:t>
                            </w:r>
                          </w:p>
                          <w:p w:rsidR="00A6772F" w:rsidRPr="0020152E" w:rsidRDefault="00A6772F" w:rsidP="00A6772F">
                            <w:pPr>
                              <w:rPr>
                                <w:lang w:val="fr-FR"/>
                              </w:rPr>
                            </w:pPr>
                            <w:proofErr w:type="gramStart"/>
                            <w:r w:rsidRPr="0020152E">
                              <w:rPr>
                                <w:lang w:val="fr-FR"/>
                              </w:rPr>
                              <w:t>le</w:t>
                            </w:r>
                            <w:proofErr w:type="gramEnd"/>
                            <w:r w:rsidRPr="0020152E">
                              <w:rPr>
                                <w:lang w:val="fr-FR"/>
                              </w:rPr>
                              <w:t xml:space="preserve"> sang</w:t>
                            </w:r>
                          </w:p>
                          <w:p w:rsidR="00A6772F" w:rsidRPr="0020152E" w:rsidRDefault="00A6772F" w:rsidP="00A6772F">
                            <w:pPr>
                              <w:rPr>
                                <w:lang w:val="fr-FR"/>
                              </w:rPr>
                            </w:pPr>
                          </w:p>
                          <w:p w:rsidR="00A6772F" w:rsidRPr="0020152E" w:rsidRDefault="00A6772F" w:rsidP="00A6772F">
                            <w:pPr>
                              <w:rPr>
                                <w:lang w:val="fr-FR"/>
                              </w:rPr>
                            </w:pPr>
                          </w:p>
                          <w:p w:rsidR="00A6772F" w:rsidRPr="0020152E" w:rsidRDefault="00A6772F" w:rsidP="00A6772F">
                            <w:pPr>
                              <w:rPr>
                                <w:lang w:val="fr-FR"/>
                              </w:rPr>
                            </w:pPr>
                          </w:p>
                        </w:txbxContent>
                      </v:textbox>
                    </v:shape>
                  </w:pict>
                </mc:Fallback>
              </mc:AlternateContent>
            </w:r>
          </w:p>
          <w:p w:rsidR="00A6772F" w:rsidRDefault="00A6772F" w:rsidP="00512F1F">
            <w:r>
              <w:rPr>
                <w:noProof/>
                <w:lang w:eastAsia="de-DE"/>
              </w:rPr>
              <mc:AlternateContent>
                <mc:Choice Requires="wps">
                  <w:drawing>
                    <wp:anchor distT="0" distB="0" distL="114300" distR="114300" simplePos="0" relativeHeight="251661312" behindDoc="0" locked="0" layoutInCell="1" allowOverlap="1" wp14:anchorId="692BFAF7" wp14:editId="5747C1DA">
                      <wp:simplePos x="0" y="0"/>
                      <wp:positionH relativeFrom="column">
                        <wp:posOffset>2803363</wp:posOffset>
                      </wp:positionH>
                      <wp:positionV relativeFrom="paragraph">
                        <wp:posOffset>14487</wp:posOffset>
                      </wp:positionV>
                      <wp:extent cx="2537460" cy="2697480"/>
                      <wp:effectExtent l="0" t="0" r="15240" b="26670"/>
                      <wp:wrapNone/>
                      <wp:docPr id="38" name="Textfeld 38"/>
                      <wp:cNvGraphicFramePr/>
                      <a:graphic xmlns:a="http://schemas.openxmlformats.org/drawingml/2006/main">
                        <a:graphicData uri="http://schemas.microsoft.com/office/word/2010/wordprocessingShape">
                          <wps:wsp>
                            <wps:cNvSpPr txBox="1"/>
                            <wps:spPr>
                              <a:xfrm>
                                <a:off x="0" y="0"/>
                                <a:ext cx="2537460" cy="26974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6772F" w:rsidRPr="007D185C" w:rsidRDefault="00A6772F" w:rsidP="00A6772F">
                                  <w:pPr>
                                    <w:jc w:val="center"/>
                                    <w:rPr>
                                      <w:lang w:val="fr-FR"/>
                                    </w:rPr>
                                  </w:pPr>
                                  <w:r w:rsidRPr="007D185C">
                                    <w:rPr>
                                      <w:lang w:val="fr-FR"/>
                                    </w:rPr>
                                    <w:t>En haut, on voit …</w:t>
                                  </w:r>
                                </w:p>
                                <w:p w:rsidR="00A6772F" w:rsidRPr="007D185C" w:rsidRDefault="00A6772F" w:rsidP="00A6772F">
                                  <w:pPr>
                                    <w:jc w:val="center"/>
                                    <w:rPr>
                                      <w:lang w:val="fr-FR"/>
                                    </w:rPr>
                                  </w:pPr>
                                  <w:r w:rsidRPr="007D185C">
                                    <w:rPr>
                                      <w:lang w:val="fr-FR"/>
                                    </w:rPr>
                                    <w:t>A l’arrière-plan, il y a …</w:t>
                                  </w:r>
                                </w:p>
                                <w:p w:rsidR="00A6772F" w:rsidRPr="007D185C" w:rsidRDefault="00A6772F" w:rsidP="00A6772F">
                                  <w:pPr>
                                    <w:jc w:val="center"/>
                                    <w:rPr>
                                      <w:lang w:val="fr-FR"/>
                                    </w:rPr>
                                  </w:pPr>
                                </w:p>
                                <w:p w:rsidR="00A6772F" w:rsidRPr="007D185C" w:rsidRDefault="00A6772F" w:rsidP="00A6772F">
                                  <w:pPr>
                                    <w:rPr>
                                      <w:lang w:val="fr-FR"/>
                                    </w:rPr>
                                  </w:pPr>
                                </w:p>
                                <w:p w:rsidR="00A6772F" w:rsidRPr="007D185C" w:rsidRDefault="00A6772F" w:rsidP="00A6772F">
                                  <w:pPr>
                                    <w:rPr>
                                      <w:lang w:val="fr-FR"/>
                                    </w:rPr>
                                  </w:pPr>
                                  <w:r w:rsidRPr="007D185C">
                                    <w:rPr>
                                      <w:lang w:val="fr-FR"/>
                                    </w:rPr>
                                    <w:t>A gauche, …    Au centre, …      A droite, …</w:t>
                                  </w:r>
                                </w:p>
                                <w:p w:rsidR="00A6772F" w:rsidRPr="007D185C" w:rsidRDefault="00A6772F" w:rsidP="00A6772F">
                                  <w:pPr>
                                    <w:jc w:val="center"/>
                                    <w:rPr>
                                      <w:lang w:val="fr-FR"/>
                                    </w:rPr>
                                  </w:pPr>
                                </w:p>
                                <w:p w:rsidR="00A6772F" w:rsidRPr="007D185C" w:rsidRDefault="00A6772F" w:rsidP="00A6772F">
                                  <w:pPr>
                                    <w:jc w:val="center"/>
                                    <w:rPr>
                                      <w:lang w:val="fr-FR"/>
                                    </w:rPr>
                                  </w:pPr>
                                </w:p>
                                <w:p w:rsidR="00A6772F" w:rsidRPr="007D185C" w:rsidRDefault="00A6772F" w:rsidP="00A6772F">
                                  <w:pPr>
                                    <w:jc w:val="center"/>
                                    <w:rPr>
                                      <w:lang w:val="fr-FR"/>
                                    </w:rPr>
                                  </w:pPr>
                                  <w:r w:rsidRPr="007D185C">
                                    <w:rPr>
                                      <w:lang w:val="fr-FR"/>
                                    </w:rPr>
                                    <w:t>Au premier plan, …</w:t>
                                  </w:r>
                                </w:p>
                                <w:p w:rsidR="00A6772F" w:rsidRPr="007D185C" w:rsidRDefault="00A6772F" w:rsidP="00A6772F">
                                  <w:pPr>
                                    <w:jc w:val="center"/>
                                    <w:rPr>
                                      <w:lang w:val="fr-FR"/>
                                    </w:rPr>
                                  </w:pPr>
                                  <w:r w:rsidRPr="007D185C">
                                    <w:rPr>
                                      <w:lang w:val="fr-FR"/>
                                    </w:rPr>
                                    <w:t>En bas,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BFAF7" id="Textfeld 38" o:spid="_x0000_s1027" type="#_x0000_t202" style="position:absolute;margin-left:220.75pt;margin-top:1.15pt;width:199.8pt;height:2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" filled="f" strokecolor="black [3213]" strokeweight=".5pt">
                      <v:textbox>
                        <w:txbxContent>
                          <w:p w:rsidR="00A6772F" w:rsidRPr="007D185C" w:rsidRDefault="00A6772F" w:rsidP="00A6772F">
                            <w:pPr>
                              <w:jc w:val="center"/>
                              <w:rPr>
                                <w:lang w:val="fr-FR"/>
                              </w:rPr>
                            </w:pPr>
                            <w:r w:rsidRPr="007D185C">
                              <w:rPr>
                                <w:lang w:val="fr-FR"/>
                              </w:rPr>
                              <w:t>En haut, on voit …</w:t>
                            </w:r>
                          </w:p>
                          <w:p w:rsidR="00A6772F" w:rsidRPr="007D185C" w:rsidRDefault="00A6772F" w:rsidP="00A6772F">
                            <w:pPr>
                              <w:jc w:val="center"/>
                              <w:rPr>
                                <w:lang w:val="fr-FR"/>
                              </w:rPr>
                            </w:pPr>
                            <w:r w:rsidRPr="007D185C">
                              <w:rPr>
                                <w:lang w:val="fr-FR"/>
                              </w:rPr>
                              <w:t>A l’arrière-plan, il y a …</w:t>
                            </w:r>
                          </w:p>
                          <w:p w:rsidR="00A6772F" w:rsidRPr="007D185C" w:rsidRDefault="00A6772F" w:rsidP="00A6772F">
                            <w:pPr>
                              <w:jc w:val="center"/>
                              <w:rPr>
                                <w:lang w:val="fr-FR"/>
                              </w:rPr>
                            </w:pPr>
                          </w:p>
                          <w:p w:rsidR="00A6772F" w:rsidRPr="007D185C" w:rsidRDefault="00A6772F" w:rsidP="00A6772F">
                            <w:pPr>
                              <w:rPr>
                                <w:lang w:val="fr-FR"/>
                              </w:rPr>
                            </w:pPr>
                          </w:p>
                          <w:p w:rsidR="00A6772F" w:rsidRPr="007D185C" w:rsidRDefault="00A6772F" w:rsidP="00A6772F">
                            <w:pPr>
                              <w:rPr>
                                <w:lang w:val="fr-FR"/>
                              </w:rPr>
                            </w:pPr>
                            <w:r w:rsidRPr="007D185C">
                              <w:rPr>
                                <w:lang w:val="fr-FR"/>
                              </w:rPr>
                              <w:t>A gauche, …    Au centre, …      A droite, …</w:t>
                            </w:r>
                          </w:p>
                          <w:p w:rsidR="00A6772F" w:rsidRPr="007D185C" w:rsidRDefault="00A6772F" w:rsidP="00A6772F">
                            <w:pPr>
                              <w:jc w:val="center"/>
                              <w:rPr>
                                <w:lang w:val="fr-FR"/>
                              </w:rPr>
                            </w:pPr>
                          </w:p>
                          <w:p w:rsidR="00A6772F" w:rsidRPr="007D185C" w:rsidRDefault="00A6772F" w:rsidP="00A6772F">
                            <w:pPr>
                              <w:jc w:val="center"/>
                              <w:rPr>
                                <w:lang w:val="fr-FR"/>
                              </w:rPr>
                            </w:pPr>
                          </w:p>
                          <w:p w:rsidR="00A6772F" w:rsidRPr="007D185C" w:rsidRDefault="00A6772F" w:rsidP="00A6772F">
                            <w:pPr>
                              <w:jc w:val="center"/>
                              <w:rPr>
                                <w:lang w:val="fr-FR"/>
                              </w:rPr>
                            </w:pPr>
                            <w:r w:rsidRPr="007D185C">
                              <w:rPr>
                                <w:lang w:val="fr-FR"/>
                              </w:rPr>
                              <w:t>Au premier plan, …</w:t>
                            </w:r>
                          </w:p>
                          <w:p w:rsidR="00A6772F" w:rsidRPr="007D185C" w:rsidRDefault="00A6772F" w:rsidP="00A6772F">
                            <w:pPr>
                              <w:jc w:val="center"/>
                              <w:rPr>
                                <w:lang w:val="fr-FR"/>
                              </w:rPr>
                            </w:pPr>
                            <w:r w:rsidRPr="007D185C">
                              <w:rPr>
                                <w:lang w:val="fr-FR"/>
                              </w:rPr>
                              <w:t>En bas, …</w:t>
                            </w:r>
                          </w:p>
                        </w:txbxContent>
                      </v:textbox>
                    </v:shape>
                  </w:pict>
                </mc:Fallback>
              </mc:AlternateContent>
            </w:r>
          </w:p>
          <w:p w:rsidR="00A6772F" w:rsidRDefault="00A6772F" w:rsidP="00512F1F"/>
          <w:p w:rsidR="00A6772F" w:rsidRDefault="00A6772F" w:rsidP="00512F1F"/>
          <w:p w:rsidR="00A6772F" w:rsidRDefault="00A6772F" w:rsidP="00512F1F"/>
          <w:p w:rsidR="00A6772F" w:rsidRDefault="00A6772F" w:rsidP="00512F1F">
            <w:r>
              <w:rPr>
                <w:noProof/>
                <w:lang w:eastAsia="de-DE"/>
              </w:rPr>
              <w:drawing>
                <wp:anchor distT="0" distB="0" distL="114300" distR="114300" simplePos="0" relativeHeight="251692032" behindDoc="1" locked="0" layoutInCell="1" allowOverlap="1" wp14:anchorId="76E4A627" wp14:editId="3CC71DD4">
                  <wp:simplePos x="0" y="0"/>
                  <wp:positionH relativeFrom="column">
                    <wp:posOffset>3318510</wp:posOffset>
                  </wp:positionH>
                  <wp:positionV relativeFrom="paragraph">
                    <wp:posOffset>97155</wp:posOffset>
                  </wp:positionV>
                  <wp:extent cx="1478280" cy="1478280"/>
                  <wp:effectExtent l="0" t="0" r="7620" b="7620"/>
                  <wp:wrapNone/>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eil-nach-rechts-gezogen-symbol_318-5165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14:sizeRelH relativeFrom="margin">
                    <wp14:pctWidth>0</wp14:pctWidth>
                  </wp14:sizeRelH>
                  <wp14:sizeRelV relativeFrom="margin">
                    <wp14:pctHeight>0</wp14:pctHeight>
                  </wp14:sizeRelV>
                </wp:anchor>
              </w:drawing>
            </w:r>
          </w:p>
          <w:p w:rsidR="00A6772F" w:rsidRDefault="00A6772F" w:rsidP="00512F1F"/>
          <w:p w:rsidR="00A6772F" w:rsidRDefault="00A6772F" w:rsidP="00512F1F"/>
          <w:p w:rsidR="00A6772F" w:rsidRDefault="00A6772F" w:rsidP="00512F1F"/>
          <w:p w:rsidR="00A6772F" w:rsidRDefault="00A6772F" w:rsidP="00512F1F"/>
          <w:p w:rsidR="00A6772F" w:rsidRDefault="00A6772F" w:rsidP="00512F1F"/>
          <w:p w:rsidR="00A6772F" w:rsidRDefault="00A6772F" w:rsidP="00512F1F"/>
          <w:p w:rsidR="00A6772F" w:rsidRDefault="00A6772F" w:rsidP="00512F1F"/>
          <w:p w:rsidR="00A6772F" w:rsidRDefault="00A6772F" w:rsidP="00512F1F"/>
          <w:p w:rsidR="00A6772F" w:rsidRDefault="00A6772F" w:rsidP="00512F1F"/>
        </w:tc>
      </w:tr>
    </w:tbl>
    <w:p w:rsidR="00A6772F" w:rsidRDefault="00A6772F" w:rsidP="00A6772F">
      <w:pPr>
        <w:spacing w:after="0" w:line="240" w:lineRule="auto"/>
      </w:pPr>
    </w:p>
    <w:p w:rsidR="00A6772F" w:rsidRDefault="00A6772F" w:rsidP="00A6772F">
      <w:pPr>
        <w:spacing w:after="0" w:line="240" w:lineRule="auto"/>
        <w:jc w:val="both"/>
      </w:pPr>
      <w:r>
        <w:t xml:space="preserve">In einem weiteren Schritt sollten die Schülerinnen und Schüler Hypothesen zu Thema und Handlung äußern. Dazu fehlen Achtklässlern entscheidende Vokabeln, die zugleich grundlegend für die Arbeit mit der Lektüre sind. Insofern ist es naheliegend, sie zunächst in Partnerarbeit auf Deutsch überlegen zu lassen, welche Vokabeln sie für einen einfachen Ausdruck ihrer Ideen benötigen, und diese auf Französisch im Plenum zusammenzustellen. Im Anschluss werden die Hypothesen formuliert. An dieser Stelle sind die Lernenden darüber hinaus in der Lage, die Textsorte auf Deutsch zu benennen, so dass auch der </w:t>
      </w:r>
      <w:proofErr w:type="spellStart"/>
      <w:r w:rsidRPr="00214250">
        <w:rPr>
          <w:i/>
        </w:rPr>
        <w:t>roman</w:t>
      </w:r>
      <w:proofErr w:type="spellEnd"/>
      <w:r w:rsidRPr="00214250">
        <w:rPr>
          <w:i/>
        </w:rPr>
        <w:t xml:space="preserve"> </w:t>
      </w:r>
      <w:proofErr w:type="spellStart"/>
      <w:r w:rsidRPr="00214250">
        <w:rPr>
          <w:i/>
        </w:rPr>
        <w:t>policier</w:t>
      </w:r>
      <w:proofErr w:type="spellEnd"/>
      <w:r>
        <w:t xml:space="preserve"> neben einzelnen grundlegenden dazugehörigen Vokabeln, die teilweise leicht vom Englischen her zu erschließen und zu memorieren sind, eingeführt werden kann. Es bietet sich an, eine Mindmap folgender Art anzulegen, die ggf. ein/e Schüler/in während der weiteren Arbeit mit der Lektüre sukzessive fortführt, so dass der Klasse am Ende der Einheit eine systematische Übersicht über den themenspezifischen Wortschatz zum Bereich </w:t>
      </w:r>
      <w:proofErr w:type="spellStart"/>
      <w:r w:rsidRPr="00214250">
        <w:rPr>
          <w:i/>
        </w:rPr>
        <w:t>crime</w:t>
      </w:r>
      <w:proofErr w:type="spellEnd"/>
      <w:r w:rsidRPr="00282AFE">
        <w:t xml:space="preserve"> ausgeteilt</w:t>
      </w:r>
      <w:r>
        <w:t xml:space="preserve"> werden kann, wie sie in </w:t>
      </w:r>
      <w:r w:rsidRPr="007A660A">
        <w:t xml:space="preserve">Anhang II vorgeschlagen </w:t>
      </w:r>
      <w:r>
        <w:t>ist.</w:t>
      </w:r>
    </w:p>
    <w:p w:rsidR="00A6772F" w:rsidRDefault="00A6772F" w:rsidP="00A6772F">
      <w:pPr>
        <w:spacing w:after="0" w:line="240" w:lineRule="auto"/>
        <w:jc w:val="both"/>
      </w:pPr>
    </w:p>
    <w:p w:rsidR="00A6772F" w:rsidRDefault="00A6772F" w:rsidP="00A6772F">
      <w:pPr>
        <w:spacing w:after="0" w:line="240" w:lineRule="auto"/>
        <w:jc w:val="both"/>
      </w:pPr>
      <w:r>
        <w:rPr>
          <w:noProof/>
          <w:lang w:eastAsia="de-DE"/>
        </w:rPr>
        <mc:AlternateContent>
          <mc:Choice Requires="wps">
            <w:drawing>
              <wp:anchor distT="0" distB="0" distL="114300" distR="114300" simplePos="0" relativeHeight="251677696" behindDoc="0" locked="0" layoutInCell="1" allowOverlap="1" wp14:anchorId="3DD02B01" wp14:editId="760E88CC">
                <wp:simplePos x="0" y="0"/>
                <wp:positionH relativeFrom="column">
                  <wp:posOffset>2014220</wp:posOffset>
                </wp:positionH>
                <wp:positionV relativeFrom="paragraph">
                  <wp:posOffset>207646</wp:posOffset>
                </wp:positionV>
                <wp:extent cx="3383280" cy="2559050"/>
                <wp:effectExtent l="0" t="0" r="26670" b="12700"/>
                <wp:wrapNone/>
                <wp:docPr id="39" name="Textfeld 39"/>
                <wp:cNvGraphicFramePr/>
                <a:graphic xmlns:a="http://schemas.openxmlformats.org/drawingml/2006/main">
                  <a:graphicData uri="http://schemas.microsoft.com/office/word/2010/wordprocessingShape">
                    <wps:wsp>
                      <wps:cNvSpPr txBox="1"/>
                      <wps:spPr>
                        <a:xfrm>
                          <a:off x="0" y="0"/>
                          <a:ext cx="3383280" cy="2559050"/>
                        </a:xfrm>
                        <a:prstGeom prst="rect">
                          <a:avLst/>
                        </a:prstGeom>
                        <a:solidFill>
                          <a:srgbClr val="FFFFFF">
                            <a:alpha val="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6772F" w:rsidRDefault="00A6772F" w:rsidP="00A67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D02B01" id="_x0000_t202" coordsize="21600,21600" o:spt="202" path="m,l,21600r21600,l21600,xe">
                <v:stroke joinstyle="miter"/>
                <v:path gradientshapeok="t" o:connecttype="rect"/>
              </v:shapetype>
              <v:shape id="Textfeld 39" o:spid="_x0000_s1028" type="#_x0000_t202" style="position:absolute;left:0;text-align:left;margin-left:158.6pt;margin-top:16.35pt;width:266.4pt;height:20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" strokecolor="black [3213]" strokeweight=".5pt">
                <v:fill opacity="0"/>
                <v:textbox>
                  <w:txbxContent>
                    <w:p w:rsidR="00A6772F" w:rsidRDefault="00A6772F" w:rsidP="00A6772F"/>
                  </w:txbxContent>
                </v:textbox>
              </v:shape>
            </w:pict>
          </mc:Fallback>
        </mc:AlternateContent>
      </w:r>
    </w:p>
    <w:tbl>
      <w:tblPr>
        <w:tblStyle w:val="Tabellenraster"/>
        <w:tblW w:w="0" w:type="auto"/>
        <w:tblLook w:val="04A0" w:firstRow="1" w:lastRow="0" w:firstColumn="1" w:lastColumn="0" w:noHBand="0" w:noVBand="1"/>
      </w:tblPr>
      <w:tblGrid>
        <w:gridCol w:w="9060"/>
      </w:tblGrid>
      <w:tr w:rsidR="00A6772F" w:rsidRPr="00034B9A" w:rsidTr="00512F1F">
        <w:tc>
          <w:tcPr>
            <w:tcW w:w="9062" w:type="dxa"/>
          </w:tcPr>
          <w:p w:rsidR="00A6772F" w:rsidRDefault="00A6772F" w:rsidP="00512F1F">
            <w:pPr>
              <w:jc w:val="both"/>
            </w:pPr>
            <w:r>
              <w:rPr>
                <w:noProof/>
                <w:lang w:eastAsia="de-DE"/>
              </w:rPr>
              <mc:AlternateContent>
                <mc:Choice Requires="wps">
                  <w:drawing>
                    <wp:anchor distT="0" distB="0" distL="114300" distR="114300" simplePos="0" relativeHeight="251674624" behindDoc="0" locked="0" layoutInCell="1" allowOverlap="1" wp14:anchorId="26A2E63C" wp14:editId="52674378">
                      <wp:simplePos x="0" y="0"/>
                      <wp:positionH relativeFrom="column">
                        <wp:posOffset>3699510</wp:posOffset>
                      </wp:positionH>
                      <wp:positionV relativeFrom="paragraph">
                        <wp:posOffset>126365</wp:posOffset>
                      </wp:positionV>
                      <wp:extent cx="1318260" cy="632460"/>
                      <wp:effectExtent l="0" t="0" r="15240" b="15240"/>
                      <wp:wrapNone/>
                      <wp:docPr id="40" name="Ellipse 40"/>
                      <wp:cNvGraphicFramePr/>
                      <a:graphic xmlns:a="http://schemas.openxmlformats.org/drawingml/2006/main">
                        <a:graphicData uri="http://schemas.microsoft.com/office/word/2010/wordprocessingShape">
                          <wps:wsp>
                            <wps:cNvSpPr/>
                            <wps:spPr>
                              <a:xfrm>
                                <a:off x="0" y="0"/>
                                <a:ext cx="1318260" cy="632460"/>
                              </a:xfrm>
                              <a:prstGeom prst="ellipse">
                                <a:avLst/>
                              </a:pr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668E8" id="Ellipse 40" o:spid="_x0000_s1026" style="position:absolute;margin-left:291.3pt;margin-top:9.95pt;width:103.8pt;height:4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" strokecolor="black [3213]" strokeweight="1pt">
                      <v:stroke joinstyle="miter"/>
                    </v:oval>
                  </w:pict>
                </mc:Fallback>
              </mc:AlternateContent>
            </w:r>
            <w:r>
              <w:rPr>
                <w:noProof/>
                <w:lang w:eastAsia="de-DE"/>
              </w:rPr>
              <mc:AlternateContent>
                <mc:Choice Requires="wps">
                  <w:drawing>
                    <wp:anchor distT="0" distB="0" distL="114300" distR="114300" simplePos="0" relativeHeight="251662336" behindDoc="0" locked="0" layoutInCell="1" allowOverlap="1" wp14:anchorId="5E942ADC" wp14:editId="753D12B5">
                      <wp:simplePos x="0" y="0"/>
                      <wp:positionH relativeFrom="column">
                        <wp:posOffset>2381250</wp:posOffset>
                      </wp:positionH>
                      <wp:positionV relativeFrom="paragraph">
                        <wp:posOffset>73025</wp:posOffset>
                      </wp:positionV>
                      <wp:extent cx="1059180" cy="685800"/>
                      <wp:effectExtent l="0" t="0" r="26670" b="19050"/>
                      <wp:wrapNone/>
                      <wp:docPr id="41" name="Ellipse 41"/>
                      <wp:cNvGraphicFramePr/>
                      <a:graphic xmlns:a="http://schemas.openxmlformats.org/drawingml/2006/main">
                        <a:graphicData uri="http://schemas.microsoft.com/office/word/2010/wordprocessingShape">
                          <wps:wsp>
                            <wps:cNvSpPr/>
                            <wps:spPr>
                              <a:xfrm>
                                <a:off x="0" y="0"/>
                                <a:ext cx="1059180" cy="6858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6E98B" id="Ellipse 41" o:spid="_x0000_s1026" style="position:absolute;margin-left:187.5pt;margin-top:5.75pt;width:83.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" fillcolor="white [3201]" strokecolor="black [3213]" strokeweight="1pt">
                      <v:stroke joinstyle="miter"/>
                    </v:oval>
                  </w:pict>
                </mc:Fallback>
              </mc:AlternateContent>
            </w:r>
          </w:p>
          <w:p w:rsidR="00A6772F" w:rsidRDefault="00A6772F" w:rsidP="00512F1F">
            <w:pPr>
              <w:jc w:val="both"/>
            </w:pPr>
            <w:r>
              <w:rPr>
                <w:noProof/>
                <w:lang w:eastAsia="de-DE"/>
              </w:rPr>
              <mc:AlternateContent>
                <mc:Choice Requires="wps">
                  <w:drawing>
                    <wp:anchor distT="0" distB="0" distL="114300" distR="114300" simplePos="0" relativeHeight="251675648" behindDoc="0" locked="0" layoutInCell="1" allowOverlap="1" wp14:anchorId="175B9393" wp14:editId="2F391EBC">
                      <wp:simplePos x="0" y="0"/>
                      <wp:positionH relativeFrom="column">
                        <wp:posOffset>4019550</wp:posOffset>
                      </wp:positionH>
                      <wp:positionV relativeFrom="paragraph">
                        <wp:posOffset>138430</wp:posOffset>
                      </wp:positionV>
                      <wp:extent cx="708660" cy="259080"/>
                      <wp:effectExtent l="0" t="0" r="0" b="7620"/>
                      <wp:wrapNone/>
                      <wp:docPr id="43" name="Textfeld 43"/>
                      <wp:cNvGraphicFramePr/>
                      <a:graphic xmlns:a="http://schemas.openxmlformats.org/drawingml/2006/main">
                        <a:graphicData uri="http://schemas.microsoft.com/office/word/2010/wordprocessingShape">
                          <wps:wsp>
                            <wps:cNvSpPr txBox="1"/>
                            <wps:spPr>
                              <a:xfrm>
                                <a:off x="0" y="0"/>
                                <a:ext cx="70866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72F" w:rsidRDefault="00A6772F" w:rsidP="00A6772F">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5B9393" id="Textfeld 43" o:spid="_x0000_s1029" type="#_x0000_t202" style="position:absolute;left:0;text-align:left;margin-left:316.5pt;margin-top:10.9pt;width:55.8pt;height:20.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" fillcolor="white [3201]" stroked="f" strokeweight=".5pt">
                      <v:textbox>
                        <w:txbxContent>
                          <w:p w:rsidR="00A6772F" w:rsidRDefault="00A6772F" w:rsidP="00A6772F">
                            <w:pPr>
                              <w:jc w:val="center"/>
                            </w:pPr>
                            <w:r>
                              <w:t>…</w:t>
                            </w:r>
                          </w:p>
                        </w:txbxContent>
                      </v:textbox>
                    </v:shape>
                  </w:pict>
                </mc:Fallback>
              </mc:AlternateContent>
            </w:r>
            <w:r>
              <w:rPr>
                <w:noProof/>
                <w:lang w:eastAsia="de-DE"/>
              </w:rPr>
              <mc:AlternateContent>
                <mc:Choice Requires="wps">
                  <w:drawing>
                    <wp:anchor distT="0" distB="0" distL="114300" distR="114300" simplePos="0" relativeHeight="251663360" behindDoc="0" locked="0" layoutInCell="1" allowOverlap="1" wp14:anchorId="3D5CD9AB" wp14:editId="2E173C44">
                      <wp:simplePos x="0" y="0"/>
                      <wp:positionH relativeFrom="column">
                        <wp:posOffset>2556510</wp:posOffset>
                      </wp:positionH>
                      <wp:positionV relativeFrom="paragraph">
                        <wp:posOffset>24130</wp:posOffset>
                      </wp:positionV>
                      <wp:extent cx="1005840" cy="487680"/>
                      <wp:effectExtent l="0" t="0" r="0" b="0"/>
                      <wp:wrapNone/>
                      <wp:docPr id="44" name="Textfeld 44"/>
                      <wp:cNvGraphicFramePr/>
                      <a:graphic xmlns:a="http://schemas.openxmlformats.org/drawingml/2006/main">
                        <a:graphicData uri="http://schemas.microsoft.com/office/word/2010/wordprocessingShape">
                          <wps:wsp>
                            <wps:cNvSpPr txBox="1"/>
                            <wps:spPr>
                              <a:xfrm>
                                <a:off x="0" y="0"/>
                                <a:ext cx="1005840" cy="48768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72F" w:rsidRDefault="00A6772F" w:rsidP="00A6772F">
                                  <w:pPr>
                                    <w:spacing w:after="0" w:line="240" w:lineRule="auto"/>
                                  </w:pPr>
                                  <w:r>
                                    <w:t xml:space="preserve">le </w:t>
                                  </w:r>
                                  <w:proofErr w:type="spellStart"/>
                                  <w:r>
                                    <w:t>crime</w:t>
                                  </w:r>
                                  <w:proofErr w:type="spellEnd"/>
                                </w:p>
                                <w:p w:rsidR="00A6772F" w:rsidRDefault="00A6772F" w:rsidP="00A6772F">
                                  <w:pPr>
                                    <w:spacing w:after="0" w:line="240" w:lineRule="auto"/>
                                  </w:pPr>
                                  <w:proofErr w:type="spellStart"/>
                                  <w:r>
                                    <w:t>criminel</w:t>
                                  </w:r>
                                  <w:proofErr w:type="spellEnd"/>
                                  <w:r>
                                    <w: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5CD9AB" id="Textfeld 44" o:spid="_x0000_s1030" type="#_x0000_t202" style="position:absolute;left:0;text-align:left;margin-left:201.3pt;margin-top:1.9pt;width:79.2pt;height:38.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" stroked="f" strokeweight=".5pt">
                      <v:fill opacity="0"/>
                      <v:textbox>
                        <w:txbxContent>
                          <w:p w:rsidR="00A6772F" w:rsidRDefault="00A6772F" w:rsidP="00A6772F">
                            <w:pPr>
                              <w:spacing w:after="0" w:line="240" w:lineRule="auto"/>
                            </w:pPr>
                            <w:r>
                              <w:t xml:space="preserve">le </w:t>
                            </w:r>
                            <w:proofErr w:type="spellStart"/>
                            <w:r>
                              <w:t>crime</w:t>
                            </w:r>
                            <w:proofErr w:type="spellEnd"/>
                          </w:p>
                          <w:p w:rsidR="00A6772F" w:rsidRDefault="00A6772F" w:rsidP="00A6772F">
                            <w:pPr>
                              <w:spacing w:after="0" w:line="240" w:lineRule="auto"/>
                            </w:pPr>
                            <w:proofErr w:type="spellStart"/>
                            <w:r>
                              <w:t>criminel</w:t>
                            </w:r>
                            <w:proofErr w:type="spellEnd"/>
                            <w:r>
                              <w:t>/le</w:t>
                            </w:r>
                          </w:p>
                        </w:txbxContent>
                      </v:textbox>
                    </v:shape>
                  </w:pict>
                </mc:Fallback>
              </mc:AlternateContent>
            </w:r>
          </w:p>
          <w:p w:rsidR="00A6772F" w:rsidRPr="009014E1" w:rsidRDefault="00A6772F" w:rsidP="00512F1F">
            <w:pPr>
              <w:jc w:val="both"/>
            </w:pPr>
            <w:r>
              <w:rPr>
                <w:noProof/>
                <w:lang w:eastAsia="de-DE"/>
              </w:rPr>
              <mc:AlternateContent>
                <mc:Choice Requires="wps">
                  <w:drawing>
                    <wp:anchor distT="0" distB="0" distL="114300" distR="114300" simplePos="0" relativeHeight="251666432" behindDoc="0" locked="0" layoutInCell="1" allowOverlap="1" wp14:anchorId="4303B353" wp14:editId="00033D84">
                      <wp:simplePos x="0" y="0"/>
                      <wp:positionH relativeFrom="column">
                        <wp:posOffset>136363</wp:posOffset>
                      </wp:positionH>
                      <wp:positionV relativeFrom="paragraph">
                        <wp:posOffset>134502</wp:posOffset>
                      </wp:positionV>
                      <wp:extent cx="1767840" cy="1272540"/>
                      <wp:effectExtent l="0" t="0" r="0" b="0"/>
                      <wp:wrapNone/>
                      <wp:docPr id="42" name="Textfeld 42"/>
                      <wp:cNvGraphicFramePr/>
                      <a:graphic xmlns:a="http://schemas.openxmlformats.org/drawingml/2006/main">
                        <a:graphicData uri="http://schemas.microsoft.com/office/word/2010/wordprocessingShape">
                          <wps:wsp>
                            <wps:cNvSpPr txBox="1"/>
                            <wps:spPr>
                              <a:xfrm>
                                <a:off x="0" y="0"/>
                                <a:ext cx="1767840" cy="127254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72F" w:rsidRPr="007D185C" w:rsidRDefault="00A6772F" w:rsidP="00A6772F">
                                  <w:pPr>
                                    <w:spacing w:after="0" w:line="240" w:lineRule="auto"/>
                                    <w:rPr>
                                      <w:lang w:val="fr-FR"/>
                                    </w:rPr>
                                  </w:pPr>
                                  <w:r w:rsidRPr="007D185C">
                                    <w:rPr>
                                      <w:lang w:val="fr-FR"/>
                                    </w:rPr>
                                    <w:t xml:space="preserve">  </w:t>
                                  </w:r>
                                  <w:proofErr w:type="gramStart"/>
                                  <w:r w:rsidRPr="007D185C">
                                    <w:rPr>
                                      <w:lang w:val="fr-FR"/>
                                    </w:rPr>
                                    <w:t>l’auteur</w:t>
                                  </w:r>
                                  <w:proofErr w:type="gramEnd"/>
                                  <w:r w:rsidRPr="007D185C">
                                    <w:rPr>
                                      <w:lang w:val="fr-FR"/>
                                    </w:rPr>
                                    <w:t>/e (m/f)</w:t>
                                  </w:r>
                                </w:p>
                                <w:p w:rsidR="00A6772F" w:rsidRPr="007D185C" w:rsidRDefault="00A6772F" w:rsidP="00A6772F">
                                  <w:pPr>
                                    <w:spacing w:after="0" w:line="240" w:lineRule="auto"/>
                                    <w:rPr>
                                      <w:lang w:val="fr-FR"/>
                                    </w:rPr>
                                  </w:pPr>
                                </w:p>
                                <w:p w:rsidR="00A6772F" w:rsidRPr="007D185C" w:rsidRDefault="00A6772F" w:rsidP="00A6772F">
                                  <w:pPr>
                                    <w:spacing w:after="0" w:line="240" w:lineRule="auto"/>
                                    <w:rPr>
                                      <w:lang w:val="fr-FR"/>
                                    </w:rPr>
                                  </w:pPr>
                                </w:p>
                                <w:p w:rsidR="00A6772F" w:rsidRPr="007D185C" w:rsidRDefault="00A6772F" w:rsidP="00A6772F">
                                  <w:pPr>
                                    <w:spacing w:after="0" w:line="240" w:lineRule="auto"/>
                                    <w:rPr>
                                      <w:lang w:val="fr-FR"/>
                                    </w:rPr>
                                  </w:pPr>
                                  <w:r w:rsidRPr="007D185C">
                                    <w:rPr>
                                      <w:lang w:val="fr-FR"/>
                                    </w:rPr>
                                    <w:t xml:space="preserve">  </w:t>
                                  </w:r>
                                  <w:proofErr w:type="gramStart"/>
                                  <w:r w:rsidRPr="007D185C">
                                    <w:rPr>
                                      <w:lang w:val="fr-FR"/>
                                    </w:rPr>
                                    <w:t>un</w:t>
                                  </w:r>
                                  <w:proofErr w:type="gramEnd"/>
                                  <w:r w:rsidRPr="007D185C">
                                    <w:rPr>
                                      <w:lang w:val="fr-FR"/>
                                    </w:rPr>
                                    <w:t xml:space="preserve"> roman policier</w:t>
                                  </w:r>
                                </w:p>
                                <w:p w:rsidR="00A6772F" w:rsidRPr="007D185C" w:rsidRDefault="00A6772F" w:rsidP="00A6772F">
                                  <w:pPr>
                                    <w:spacing w:after="0" w:line="240" w:lineRule="auto"/>
                                    <w:rPr>
                                      <w:lang w:val="fr-FR"/>
                                    </w:rPr>
                                  </w:pPr>
                                  <w:r w:rsidRPr="007D185C">
                                    <w:rPr>
                                      <w:lang w:val="fr-FR"/>
                                    </w:rPr>
                                    <w:t xml:space="preserve">  </w:t>
                                  </w:r>
                                  <w:proofErr w:type="gramStart"/>
                                  <w:r w:rsidRPr="007D185C">
                                    <w:rPr>
                                      <w:lang w:val="fr-FR"/>
                                    </w:rPr>
                                    <w:t>le</w:t>
                                  </w:r>
                                  <w:proofErr w:type="gramEnd"/>
                                  <w:r w:rsidRPr="007D185C">
                                    <w:rPr>
                                      <w:lang w:val="fr-FR"/>
                                    </w:rPr>
                                    <w:t>/la protagoniste</w:t>
                                  </w:r>
                                </w:p>
                                <w:p w:rsidR="00A6772F" w:rsidRPr="007D185C" w:rsidRDefault="00A6772F" w:rsidP="00A6772F">
                                  <w:pPr>
                                    <w:spacing w:after="0" w:line="240" w:lineRule="auto"/>
                                    <w:rPr>
                                      <w:lang w:val="fr-FR"/>
                                    </w:rPr>
                                  </w:pPr>
                                  <w:r w:rsidRPr="007D185C">
                                    <w:rPr>
                                      <w:lang w:val="fr-FR"/>
                                    </w:rPr>
                                    <w:t xml:space="preserve">  </w:t>
                                  </w:r>
                                  <w:proofErr w:type="gramStart"/>
                                  <w:r w:rsidRPr="007D185C">
                                    <w:rPr>
                                      <w:lang w:val="fr-FR"/>
                                    </w:rPr>
                                    <w:t>le</w:t>
                                  </w:r>
                                  <w:proofErr w:type="gramEnd"/>
                                  <w:r w:rsidRPr="007D185C">
                                    <w:rPr>
                                      <w:lang w:val="fr-FR"/>
                                    </w:rPr>
                                    <w:t xml:space="preserve"> narrateur, la narratrice</w:t>
                                  </w:r>
                                </w:p>
                                <w:p w:rsidR="00A6772F" w:rsidRPr="007D185C" w:rsidRDefault="00A6772F" w:rsidP="00A6772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3B353" id="Textfeld 42" o:spid="_x0000_s1031" type="#_x0000_t202" style="position:absolute;left:0;text-align:left;margin-left:10.75pt;margin-top:10.6pt;width:139.2pt;height:10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" stroked="f" strokeweight=".5pt">
                      <v:fill opacity="0"/>
                      <v:textbox>
                        <w:txbxContent>
                          <w:p w:rsidR="00A6772F" w:rsidRPr="007D185C" w:rsidRDefault="00A6772F" w:rsidP="00A6772F">
                            <w:pPr>
                              <w:spacing w:after="0" w:line="240" w:lineRule="auto"/>
                              <w:rPr>
                                <w:lang w:val="fr-FR"/>
                              </w:rPr>
                            </w:pPr>
                            <w:r w:rsidRPr="007D185C">
                              <w:rPr>
                                <w:lang w:val="fr-FR"/>
                              </w:rPr>
                              <w:t xml:space="preserve">  </w:t>
                            </w:r>
                            <w:proofErr w:type="gramStart"/>
                            <w:r w:rsidRPr="007D185C">
                              <w:rPr>
                                <w:lang w:val="fr-FR"/>
                              </w:rPr>
                              <w:t>l’auteur</w:t>
                            </w:r>
                            <w:proofErr w:type="gramEnd"/>
                            <w:r w:rsidRPr="007D185C">
                              <w:rPr>
                                <w:lang w:val="fr-FR"/>
                              </w:rPr>
                              <w:t>/e (m/f)</w:t>
                            </w:r>
                          </w:p>
                          <w:p w:rsidR="00A6772F" w:rsidRPr="007D185C" w:rsidRDefault="00A6772F" w:rsidP="00A6772F">
                            <w:pPr>
                              <w:spacing w:after="0" w:line="240" w:lineRule="auto"/>
                              <w:rPr>
                                <w:lang w:val="fr-FR"/>
                              </w:rPr>
                            </w:pPr>
                          </w:p>
                          <w:p w:rsidR="00A6772F" w:rsidRPr="007D185C" w:rsidRDefault="00A6772F" w:rsidP="00A6772F">
                            <w:pPr>
                              <w:spacing w:after="0" w:line="240" w:lineRule="auto"/>
                              <w:rPr>
                                <w:lang w:val="fr-FR"/>
                              </w:rPr>
                            </w:pPr>
                          </w:p>
                          <w:p w:rsidR="00A6772F" w:rsidRPr="007D185C" w:rsidRDefault="00A6772F" w:rsidP="00A6772F">
                            <w:pPr>
                              <w:spacing w:after="0" w:line="240" w:lineRule="auto"/>
                              <w:rPr>
                                <w:lang w:val="fr-FR"/>
                              </w:rPr>
                            </w:pPr>
                            <w:r w:rsidRPr="007D185C">
                              <w:rPr>
                                <w:lang w:val="fr-FR"/>
                              </w:rPr>
                              <w:t xml:space="preserve">  </w:t>
                            </w:r>
                            <w:proofErr w:type="gramStart"/>
                            <w:r w:rsidRPr="007D185C">
                              <w:rPr>
                                <w:lang w:val="fr-FR"/>
                              </w:rPr>
                              <w:t>un</w:t>
                            </w:r>
                            <w:proofErr w:type="gramEnd"/>
                            <w:r w:rsidRPr="007D185C">
                              <w:rPr>
                                <w:lang w:val="fr-FR"/>
                              </w:rPr>
                              <w:t xml:space="preserve"> roman policier</w:t>
                            </w:r>
                          </w:p>
                          <w:p w:rsidR="00A6772F" w:rsidRPr="007D185C" w:rsidRDefault="00A6772F" w:rsidP="00A6772F">
                            <w:pPr>
                              <w:spacing w:after="0" w:line="240" w:lineRule="auto"/>
                              <w:rPr>
                                <w:lang w:val="fr-FR"/>
                              </w:rPr>
                            </w:pPr>
                            <w:r w:rsidRPr="007D185C">
                              <w:rPr>
                                <w:lang w:val="fr-FR"/>
                              </w:rPr>
                              <w:t xml:space="preserve">  </w:t>
                            </w:r>
                            <w:proofErr w:type="gramStart"/>
                            <w:r w:rsidRPr="007D185C">
                              <w:rPr>
                                <w:lang w:val="fr-FR"/>
                              </w:rPr>
                              <w:t>le</w:t>
                            </w:r>
                            <w:proofErr w:type="gramEnd"/>
                            <w:r w:rsidRPr="007D185C">
                              <w:rPr>
                                <w:lang w:val="fr-FR"/>
                              </w:rPr>
                              <w:t>/la protagoniste</w:t>
                            </w:r>
                          </w:p>
                          <w:p w:rsidR="00A6772F" w:rsidRPr="007D185C" w:rsidRDefault="00A6772F" w:rsidP="00A6772F">
                            <w:pPr>
                              <w:spacing w:after="0" w:line="240" w:lineRule="auto"/>
                              <w:rPr>
                                <w:lang w:val="fr-FR"/>
                              </w:rPr>
                            </w:pPr>
                            <w:r w:rsidRPr="007D185C">
                              <w:rPr>
                                <w:lang w:val="fr-FR"/>
                              </w:rPr>
                              <w:t xml:space="preserve">  </w:t>
                            </w:r>
                            <w:proofErr w:type="gramStart"/>
                            <w:r w:rsidRPr="007D185C">
                              <w:rPr>
                                <w:lang w:val="fr-FR"/>
                              </w:rPr>
                              <w:t>le</w:t>
                            </w:r>
                            <w:proofErr w:type="gramEnd"/>
                            <w:r w:rsidRPr="007D185C">
                              <w:rPr>
                                <w:lang w:val="fr-FR"/>
                              </w:rPr>
                              <w:t xml:space="preserve"> narrateur, la narratrice</w:t>
                            </w:r>
                          </w:p>
                          <w:p w:rsidR="00A6772F" w:rsidRPr="007D185C" w:rsidRDefault="00A6772F" w:rsidP="00A6772F">
                            <w:pPr>
                              <w:rPr>
                                <w:lang w:val="fr-FR"/>
                              </w:rPr>
                            </w:pPr>
                          </w:p>
                        </w:txbxContent>
                      </v:textbox>
                    </v:shape>
                  </w:pict>
                </mc:Fallback>
              </mc:AlternateContent>
            </w:r>
            <w:r>
              <w:rPr>
                <w:noProof/>
                <w:lang w:eastAsia="de-DE"/>
              </w:rPr>
              <mc:AlternateContent>
                <mc:Choice Requires="wps">
                  <w:drawing>
                    <wp:anchor distT="0" distB="0" distL="114300" distR="114300" simplePos="0" relativeHeight="251676672" behindDoc="0" locked="0" layoutInCell="1" allowOverlap="1" wp14:anchorId="4C6FD545" wp14:editId="7955865D">
                      <wp:simplePos x="0" y="0"/>
                      <wp:positionH relativeFrom="column">
                        <wp:posOffset>3440430</wp:posOffset>
                      </wp:positionH>
                      <wp:positionV relativeFrom="paragraph">
                        <wp:posOffset>82550</wp:posOffset>
                      </wp:positionV>
                      <wp:extent cx="259080" cy="0"/>
                      <wp:effectExtent l="0" t="0" r="26670" b="19050"/>
                      <wp:wrapNone/>
                      <wp:docPr id="73" name="Gerader Verbinder 73"/>
                      <wp:cNvGraphicFramePr/>
                      <a:graphic xmlns:a="http://schemas.openxmlformats.org/drawingml/2006/main">
                        <a:graphicData uri="http://schemas.microsoft.com/office/word/2010/wordprocessingShape">
                          <wps:wsp>
                            <wps:cNvCnPr/>
                            <wps:spPr>
                              <a:xfrm>
                                <a:off x="0" y="0"/>
                                <a:ext cx="25908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5C38E25" id="Gerader Verbinder 7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0.9pt,6.5pt" to="29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" strokecolor="black [3200]" strokeweight="1pt">
                      <v:stroke joinstyle="miter"/>
                    </v:line>
                  </w:pict>
                </mc:Fallback>
              </mc:AlternateContent>
            </w:r>
          </w:p>
          <w:p w:rsidR="00A6772F" w:rsidRDefault="00A6772F" w:rsidP="00512F1F">
            <w:pPr>
              <w:jc w:val="both"/>
            </w:pPr>
            <w:r>
              <w:rPr>
                <w:noProof/>
                <w:lang w:eastAsia="de-DE"/>
              </w:rPr>
              <mc:AlternateContent>
                <mc:Choice Requires="wps">
                  <w:drawing>
                    <wp:anchor distT="0" distB="0" distL="114300" distR="114300" simplePos="0" relativeHeight="251678720" behindDoc="0" locked="0" layoutInCell="1" allowOverlap="1" wp14:anchorId="611096DE" wp14:editId="5478B0DE">
                      <wp:simplePos x="0" y="0"/>
                      <wp:positionH relativeFrom="column">
                        <wp:posOffset>-17603</wp:posOffset>
                      </wp:positionH>
                      <wp:positionV relativeFrom="paragraph">
                        <wp:posOffset>194399</wp:posOffset>
                      </wp:positionV>
                      <wp:extent cx="1752600" cy="1066800"/>
                      <wp:effectExtent l="0" t="0" r="19050" b="19050"/>
                      <wp:wrapNone/>
                      <wp:docPr id="74" name="Ellipse 74"/>
                      <wp:cNvGraphicFramePr/>
                      <a:graphic xmlns:a="http://schemas.openxmlformats.org/drawingml/2006/main">
                        <a:graphicData uri="http://schemas.microsoft.com/office/word/2010/wordprocessingShape">
                          <wps:wsp>
                            <wps:cNvSpPr/>
                            <wps:spPr>
                              <a:xfrm>
                                <a:off x="0" y="0"/>
                                <a:ext cx="1752600" cy="1066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E9012EB" id="Ellipse 74" o:spid="_x0000_s1026" style="position:absolute;margin-left:-1.4pt;margin-top:15.3pt;width:138pt;height:8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" filled="f" strokecolor="black [3213]" strokeweight="1pt">
                      <v:stroke joinstyle="miter"/>
                    </v:oval>
                  </w:pict>
                </mc:Fallback>
              </mc:AlternateContent>
            </w:r>
            <w:r>
              <w:rPr>
                <w:noProof/>
                <w:lang w:eastAsia="de-DE"/>
              </w:rPr>
              <mc:AlternateContent>
                <mc:Choice Requires="wps">
                  <w:drawing>
                    <wp:anchor distT="0" distB="0" distL="114300" distR="114300" simplePos="0" relativeHeight="251672576" behindDoc="0" locked="0" layoutInCell="1" allowOverlap="1" wp14:anchorId="352615E8" wp14:editId="11233648">
                      <wp:simplePos x="0" y="0"/>
                      <wp:positionH relativeFrom="column">
                        <wp:posOffset>3272790</wp:posOffset>
                      </wp:positionH>
                      <wp:positionV relativeFrom="paragraph">
                        <wp:posOffset>170815</wp:posOffset>
                      </wp:positionV>
                      <wp:extent cx="579120" cy="365760"/>
                      <wp:effectExtent l="0" t="0" r="30480" b="34290"/>
                      <wp:wrapNone/>
                      <wp:docPr id="75" name="Gerader Verbinder 75"/>
                      <wp:cNvGraphicFramePr/>
                      <a:graphic xmlns:a="http://schemas.openxmlformats.org/drawingml/2006/main">
                        <a:graphicData uri="http://schemas.microsoft.com/office/word/2010/wordprocessingShape">
                          <wps:wsp>
                            <wps:cNvCnPr/>
                            <wps:spPr>
                              <a:xfrm>
                                <a:off x="0" y="0"/>
                                <a:ext cx="579120" cy="3657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E9586" id="Gerader Verbinder 7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7.7pt,13.45pt" to="303.3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" strokecolor="black [3213]" strokeweight="1pt">
                      <v:stroke joinstyle="miter"/>
                    </v:line>
                  </w:pict>
                </mc:Fallback>
              </mc:AlternateContent>
            </w:r>
          </w:p>
          <w:p w:rsidR="00A6772F" w:rsidRDefault="00A6772F" w:rsidP="00512F1F">
            <w:pPr>
              <w:jc w:val="both"/>
            </w:pPr>
            <w:r>
              <w:rPr>
                <w:noProof/>
                <w:lang w:eastAsia="de-DE"/>
              </w:rPr>
              <mc:AlternateContent>
                <mc:Choice Requires="wps">
                  <w:drawing>
                    <wp:anchor distT="0" distB="0" distL="114300" distR="114300" simplePos="0" relativeHeight="251671552" behindDoc="0" locked="0" layoutInCell="1" allowOverlap="1" wp14:anchorId="0EE62933" wp14:editId="2EC7301E">
                      <wp:simplePos x="0" y="0"/>
                      <wp:positionH relativeFrom="column">
                        <wp:posOffset>2937510</wp:posOffset>
                      </wp:positionH>
                      <wp:positionV relativeFrom="paragraph">
                        <wp:posOffset>76835</wp:posOffset>
                      </wp:positionV>
                      <wp:extent cx="0" cy="175260"/>
                      <wp:effectExtent l="0" t="0" r="19050" b="34290"/>
                      <wp:wrapNone/>
                      <wp:docPr id="76" name="Gerader Verbinder 76"/>
                      <wp:cNvGraphicFramePr/>
                      <a:graphic xmlns:a="http://schemas.openxmlformats.org/drawingml/2006/main">
                        <a:graphicData uri="http://schemas.microsoft.com/office/word/2010/wordprocessingShape">
                          <wps:wsp>
                            <wps:cNvCnPr/>
                            <wps:spPr>
                              <a:xfrm>
                                <a:off x="0" y="0"/>
                                <a:ext cx="0" cy="1752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77C55" id="Gerader Verbinder 7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1.3pt,6.05pt" to="231.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" strokecolor="black [3213]" strokeweight="1pt">
                      <v:stroke joinstyle="miter"/>
                    </v:line>
                  </w:pict>
                </mc:Fallback>
              </mc:AlternateContent>
            </w:r>
          </w:p>
          <w:p w:rsidR="00A6772F" w:rsidRDefault="00A6772F" w:rsidP="00512F1F">
            <w:pPr>
              <w:jc w:val="both"/>
            </w:pPr>
            <w:r>
              <w:rPr>
                <w:noProof/>
                <w:lang w:eastAsia="de-DE"/>
              </w:rPr>
              <mc:AlternateContent>
                <mc:Choice Requires="wps">
                  <w:drawing>
                    <wp:anchor distT="0" distB="0" distL="114300" distR="114300" simplePos="0" relativeHeight="251664384" behindDoc="0" locked="0" layoutInCell="1" allowOverlap="1" wp14:anchorId="2A8DB748" wp14:editId="19BD0A78">
                      <wp:simplePos x="0" y="0"/>
                      <wp:positionH relativeFrom="column">
                        <wp:posOffset>2381250</wp:posOffset>
                      </wp:positionH>
                      <wp:positionV relativeFrom="paragraph">
                        <wp:posOffset>80645</wp:posOffset>
                      </wp:positionV>
                      <wp:extent cx="1059180" cy="678180"/>
                      <wp:effectExtent l="0" t="0" r="26670" b="26670"/>
                      <wp:wrapNone/>
                      <wp:docPr id="77" name="Ellipse 77"/>
                      <wp:cNvGraphicFramePr/>
                      <a:graphic xmlns:a="http://schemas.openxmlformats.org/drawingml/2006/main">
                        <a:graphicData uri="http://schemas.microsoft.com/office/word/2010/wordprocessingShape">
                          <wps:wsp>
                            <wps:cNvSpPr/>
                            <wps:spPr>
                              <a:xfrm>
                                <a:off x="0" y="0"/>
                                <a:ext cx="1059180" cy="678180"/>
                              </a:xfrm>
                              <a:prstGeom prst="ellipse">
                                <a:avLst/>
                              </a:pr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E3AD9" id="Ellipse 77" o:spid="_x0000_s1026" style="position:absolute;margin-left:187.5pt;margin-top:6.35pt;width:83.4pt;height:5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" strokecolor="black [3213]" strokeweight="1pt">
                      <v:stroke joinstyle="miter"/>
                    </v:oval>
                  </w:pict>
                </mc:Fallback>
              </mc:AlternateContent>
            </w:r>
            <w:r>
              <w:rPr>
                <w:noProof/>
                <w:lang w:eastAsia="de-DE"/>
              </w:rPr>
              <mc:AlternateContent>
                <mc:Choice Requires="wps">
                  <w:drawing>
                    <wp:anchor distT="0" distB="0" distL="114300" distR="114300" simplePos="0" relativeHeight="251668480" behindDoc="0" locked="0" layoutInCell="1" allowOverlap="1" wp14:anchorId="044751BF" wp14:editId="3F17D00C">
                      <wp:simplePos x="0" y="0"/>
                      <wp:positionH relativeFrom="column">
                        <wp:posOffset>4019550</wp:posOffset>
                      </wp:positionH>
                      <wp:positionV relativeFrom="paragraph">
                        <wp:posOffset>119380</wp:posOffset>
                      </wp:positionV>
                      <wp:extent cx="868680" cy="678180"/>
                      <wp:effectExtent l="0" t="0" r="0" b="0"/>
                      <wp:wrapNone/>
                      <wp:docPr id="78" name="Textfeld 78"/>
                      <wp:cNvGraphicFramePr/>
                      <a:graphic xmlns:a="http://schemas.openxmlformats.org/drawingml/2006/main">
                        <a:graphicData uri="http://schemas.microsoft.com/office/word/2010/wordprocessingShape">
                          <wps:wsp>
                            <wps:cNvSpPr txBox="1"/>
                            <wps:spPr>
                              <a:xfrm>
                                <a:off x="0" y="0"/>
                                <a:ext cx="868680" cy="67818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72F" w:rsidRPr="007D185C" w:rsidRDefault="00A6772F" w:rsidP="00A6772F">
                                  <w:pPr>
                                    <w:spacing w:after="0" w:line="240" w:lineRule="auto"/>
                                    <w:rPr>
                                      <w:lang w:val="fr-FR"/>
                                    </w:rPr>
                                  </w:pPr>
                                  <w:proofErr w:type="gramStart"/>
                                  <w:r w:rsidRPr="007D185C">
                                    <w:rPr>
                                      <w:lang w:val="fr-FR"/>
                                    </w:rPr>
                                    <w:t>tuer</w:t>
                                  </w:r>
                                  <w:proofErr w:type="gramEnd"/>
                                  <w:r w:rsidRPr="007D185C">
                                    <w:rPr>
                                      <w:lang w:val="fr-FR"/>
                                    </w:rPr>
                                    <w:t xml:space="preserve"> qn</w:t>
                                  </w:r>
                                </w:p>
                                <w:p w:rsidR="00A6772F" w:rsidRPr="007D185C" w:rsidRDefault="00A6772F" w:rsidP="00A6772F">
                                  <w:pPr>
                                    <w:spacing w:after="0" w:line="240" w:lineRule="auto"/>
                                    <w:rPr>
                                      <w:lang w:val="fr-FR"/>
                                    </w:rPr>
                                  </w:pPr>
                                  <w:proofErr w:type="gramStart"/>
                                  <w:r w:rsidRPr="007D185C">
                                    <w:rPr>
                                      <w:lang w:val="fr-FR"/>
                                    </w:rPr>
                                    <w:t>le</w:t>
                                  </w:r>
                                  <w:proofErr w:type="gramEnd"/>
                                  <w:r w:rsidRPr="007D185C">
                                    <w:rPr>
                                      <w:lang w:val="fr-FR"/>
                                    </w:rPr>
                                    <w:t xml:space="preserve"> couteau</w:t>
                                  </w:r>
                                </w:p>
                                <w:p w:rsidR="00A6772F" w:rsidRPr="007D185C" w:rsidRDefault="00A6772F" w:rsidP="00A6772F">
                                  <w:pPr>
                                    <w:spacing w:after="0" w:line="240" w:lineRule="auto"/>
                                    <w:rPr>
                                      <w:lang w:val="fr-FR"/>
                                    </w:rPr>
                                  </w:pPr>
                                  <w:proofErr w:type="gramStart"/>
                                  <w:r w:rsidRPr="007D185C">
                                    <w:rPr>
                                      <w:lang w:val="fr-FR"/>
                                    </w:rPr>
                                    <w:t>le</w:t>
                                  </w:r>
                                  <w:proofErr w:type="gramEnd"/>
                                  <w:r w:rsidRPr="007D185C">
                                    <w:rPr>
                                      <w:lang w:val="fr-FR"/>
                                    </w:rPr>
                                    <w:t xml:space="preserve"> sang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751BF" id="Textfeld 78" o:spid="_x0000_s1032" type="#_x0000_t202" style="position:absolute;left:0;text-align:left;margin-left:316.5pt;margin-top:9.4pt;width:68.4pt;height:5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" stroked="f" strokeweight=".5pt">
                      <v:fill opacity="0"/>
                      <v:textbox>
                        <w:txbxContent>
                          <w:p w:rsidR="00A6772F" w:rsidRPr="007D185C" w:rsidRDefault="00A6772F" w:rsidP="00A6772F">
                            <w:pPr>
                              <w:spacing w:after="0" w:line="240" w:lineRule="auto"/>
                              <w:rPr>
                                <w:lang w:val="fr-FR"/>
                              </w:rPr>
                            </w:pPr>
                            <w:proofErr w:type="gramStart"/>
                            <w:r w:rsidRPr="007D185C">
                              <w:rPr>
                                <w:lang w:val="fr-FR"/>
                              </w:rPr>
                              <w:t>tuer</w:t>
                            </w:r>
                            <w:proofErr w:type="gramEnd"/>
                            <w:r w:rsidRPr="007D185C">
                              <w:rPr>
                                <w:lang w:val="fr-FR"/>
                              </w:rPr>
                              <w:t xml:space="preserve"> qn</w:t>
                            </w:r>
                          </w:p>
                          <w:p w:rsidR="00A6772F" w:rsidRPr="007D185C" w:rsidRDefault="00A6772F" w:rsidP="00A6772F">
                            <w:pPr>
                              <w:spacing w:after="0" w:line="240" w:lineRule="auto"/>
                              <w:rPr>
                                <w:lang w:val="fr-FR"/>
                              </w:rPr>
                            </w:pPr>
                            <w:proofErr w:type="gramStart"/>
                            <w:r w:rsidRPr="007D185C">
                              <w:rPr>
                                <w:lang w:val="fr-FR"/>
                              </w:rPr>
                              <w:t>le</w:t>
                            </w:r>
                            <w:proofErr w:type="gramEnd"/>
                            <w:r w:rsidRPr="007D185C">
                              <w:rPr>
                                <w:lang w:val="fr-FR"/>
                              </w:rPr>
                              <w:t xml:space="preserve"> couteau</w:t>
                            </w:r>
                          </w:p>
                          <w:p w:rsidR="00A6772F" w:rsidRPr="007D185C" w:rsidRDefault="00A6772F" w:rsidP="00A6772F">
                            <w:pPr>
                              <w:spacing w:after="0" w:line="240" w:lineRule="auto"/>
                              <w:rPr>
                                <w:lang w:val="fr-FR"/>
                              </w:rPr>
                            </w:pPr>
                            <w:proofErr w:type="gramStart"/>
                            <w:r w:rsidRPr="007D185C">
                              <w:rPr>
                                <w:lang w:val="fr-FR"/>
                              </w:rPr>
                              <w:t>le</w:t>
                            </w:r>
                            <w:proofErr w:type="gramEnd"/>
                            <w:r w:rsidRPr="007D185C">
                              <w:rPr>
                                <w:lang w:val="fr-FR"/>
                              </w:rPr>
                              <w:t xml:space="preserve"> sang</w:t>
                            </w:r>
                          </w:p>
                        </w:txbxContent>
                      </v:textbox>
                    </v:shape>
                  </w:pict>
                </mc:Fallback>
              </mc:AlternateContent>
            </w:r>
            <w:r>
              <w:rPr>
                <w:noProof/>
                <w:lang w:eastAsia="de-DE"/>
              </w:rPr>
              <mc:AlternateContent>
                <mc:Choice Requires="wps">
                  <w:drawing>
                    <wp:anchor distT="0" distB="0" distL="114300" distR="114300" simplePos="0" relativeHeight="251667456" behindDoc="0" locked="0" layoutInCell="1" allowOverlap="1" wp14:anchorId="0F953707" wp14:editId="6A6CB2C6">
                      <wp:simplePos x="0" y="0"/>
                      <wp:positionH relativeFrom="column">
                        <wp:posOffset>3699510</wp:posOffset>
                      </wp:positionH>
                      <wp:positionV relativeFrom="paragraph">
                        <wp:posOffset>66040</wp:posOffset>
                      </wp:positionV>
                      <wp:extent cx="1318260" cy="678180"/>
                      <wp:effectExtent l="0" t="0" r="15240" b="26670"/>
                      <wp:wrapNone/>
                      <wp:docPr id="79" name="Ellipse 79"/>
                      <wp:cNvGraphicFramePr/>
                      <a:graphic xmlns:a="http://schemas.openxmlformats.org/drawingml/2006/main">
                        <a:graphicData uri="http://schemas.microsoft.com/office/word/2010/wordprocessingShape">
                          <wps:wsp>
                            <wps:cNvSpPr/>
                            <wps:spPr>
                              <a:xfrm>
                                <a:off x="0" y="0"/>
                                <a:ext cx="1318260" cy="678180"/>
                              </a:xfrm>
                              <a:prstGeom prst="ellipse">
                                <a:avLst/>
                              </a:pr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E10AA" id="Ellipse 79" o:spid="_x0000_s1026" style="position:absolute;margin-left:291.3pt;margin-top:5.2pt;width:103.8pt;height:5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" strokecolor="black [3213]" strokeweight="1pt">
                      <v:stroke joinstyle="miter"/>
                    </v:oval>
                  </w:pict>
                </mc:Fallback>
              </mc:AlternateContent>
            </w:r>
          </w:p>
          <w:p w:rsidR="00A6772F" w:rsidRDefault="00A6772F" w:rsidP="00512F1F">
            <w:pPr>
              <w:jc w:val="both"/>
            </w:pPr>
            <w:r>
              <w:rPr>
                <w:noProof/>
                <w:lang w:eastAsia="de-DE"/>
              </w:rPr>
              <mc:AlternateContent>
                <mc:Choice Requires="wps">
                  <w:drawing>
                    <wp:anchor distT="0" distB="0" distL="114300" distR="114300" simplePos="0" relativeHeight="251679744" behindDoc="0" locked="0" layoutInCell="1" allowOverlap="1" wp14:anchorId="67134EB6" wp14:editId="6ABF94D3">
                      <wp:simplePos x="0" y="0"/>
                      <wp:positionH relativeFrom="column">
                        <wp:posOffset>1809750</wp:posOffset>
                      </wp:positionH>
                      <wp:positionV relativeFrom="paragraph">
                        <wp:posOffset>116840</wp:posOffset>
                      </wp:positionV>
                      <wp:extent cx="137160" cy="0"/>
                      <wp:effectExtent l="0" t="0" r="34290" b="19050"/>
                      <wp:wrapNone/>
                      <wp:docPr id="80" name="Gerader Verbinder 80"/>
                      <wp:cNvGraphicFramePr/>
                      <a:graphic xmlns:a="http://schemas.openxmlformats.org/drawingml/2006/main">
                        <a:graphicData uri="http://schemas.microsoft.com/office/word/2010/wordprocessingShape">
                          <wps:wsp>
                            <wps:cNvCnPr/>
                            <wps:spPr>
                              <a:xfrm flipV="1">
                                <a:off x="0" y="0"/>
                                <a:ext cx="1371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2EF118" id="Gerader Verbinder 80" o:spid="_x0000_s1026"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pt,9.2pt" to="153.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" strokecolor="black [3200]" strokeweight="1pt">
                      <v:stroke joinstyle="miter"/>
                    </v:line>
                  </w:pict>
                </mc:Fallback>
              </mc:AlternateContent>
            </w:r>
            <w:r>
              <w:rPr>
                <w:noProof/>
                <w:lang w:eastAsia="de-DE"/>
              </w:rPr>
              <mc:AlternateContent>
                <mc:Choice Requires="wps">
                  <w:drawing>
                    <wp:anchor distT="0" distB="0" distL="114300" distR="114300" simplePos="0" relativeHeight="251665408" behindDoc="0" locked="0" layoutInCell="1" allowOverlap="1" wp14:anchorId="52BD5465" wp14:editId="445B7631">
                      <wp:simplePos x="0" y="0"/>
                      <wp:positionH relativeFrom="column">
                        <wp:posOffset>2457450</wp:posOffset>
                      </wp:positionH>
                      <wp:positionV relativeFrom="paragraph">
                        <wp:posOffset>24130</wp:posOffset>
                      </wp:positionV>
                      <wp:extent cx="982980" cy="533400"/>
                      <wp:effectExtent l="0" t="0" r="0" b="0"/>
                      <wp:wrapNone/>
                      <wp:docPr id="81" name="Textfeld 81"/>
                      <wp:cNvGraphicFramePr/>
                      <a:graphic xmlns:a="http://schemas.openxmlformats.org/drawingml/2006/main">
                        <a:graphicData uri="http://schemas.microsoft.com/office/word/2010/wordprocessingShape">
                          <wps:wsp>
                            <wps:cNvSpPr txBox="1"/>
                            <wps:spPr>
                              <a:xfrm>
                                <a:off x="0" y="0"/>
                                <a:ext cx="982980" cy="53340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72F" w:rsidRDefault="00A6772F" w:rsidP="00A6772F">
                                  <w:pPr>
                                    <w:spacing w:after="0" w:line="240" w:lineRule="auto"/>
                                  </w:pPr>
                                  <w:proofErr w:type="spellStart"/>
                                  <w:r>
                                    <w:t>un</w:t>
                                  </w:r>
                                  <w:proofErr w:type="spellEnd"/>
                                  <w:r>
                                    <w:t xml:space="preserve"> </w:t>
                                  </w:r>
                                  <w:proofErr w:type="spellStart"/>
                                  <w:r>
                                    <w:t>assassinat</w:t>
                                  </w:r>
                                  <w:proofErr w:type="spellEnd"/>
                                </w:p>
                                <w:p w:rsidR="00A6772F" w:rsidRDefault="00A6772F" w:rsidP="00A6772F">
                                  <w:pPr>
                                    <w:spacing w:after="0" w:line="240" w:lineRule="auto"/>
                                  </w:pPr>
                                  <w:proofErr w:type="spellStart"/>
                                  <w:r>
                                    <w:t>un</w:t>
                                  </w:r>
                                  <w:proofErr w:type="spellEnd"/>
                                  <w:r>
                                    <w:t xml:space="preserve"> </w:t>
                                  </w:r>
                                  <w:proofErr w:type="spellStart"/>
                                  <w:r>
                                    <w:t>assassin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D5465" id="Textfeld 81" o:spid="_x0000_s1033" type="#_x0000_t202" style="position:absolute;left:0;text-align:left;margin-left:193.5pt;margin-top:1.9pt;width:77.4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" stroked="f" strokeweight=".5pt">
                      <v:fill opacity="0"/>
                      <v:textbox>
                        <w:txbxContent>
                          <w:p w:rsidR="00A6772F" w:rsidRDefault="00A6772F" w:rsidP="00A6772F">
                            <w:pPr>
                              <w:spacing w:after="0" w:line="240" w:lineRule="auto"/>
                            </w:pPr>
                            <w:proofErr w:type="spellStart"/>
                            <w:r>
                              <w:t>un</w:t>
                            </w:r>
                            <w:proofErr w:type="spellEnd"/>
                            <w:r>
                              <w:t xml:space="preserve"> </w:t>
                            </w:r>
                            <w:proofErr w:type="spellStart"/>
                            <w:r>
                              <w:t>assassinat</w:t>
                            </w:r>
                            <w:proofErr w:type="spellEnd"/>
                          </w:p>
                          <w:p w:rsidR="00A6772F" w:rsidRDefault="00A6772F" w:rsidP="00A6772F">
                            <w:pPr>
                              <w:spacing w:after="0" w:line="240" w:lineRule="auto"/>
                            </w:pPr>
                            <w:proofErr w:type="spellStart"/>
                            <w:r>
                              <w:t>un</w:t>
                            </w:r>
                            <w:proofErr w:type="spellEnd"/>
                            <w:r>
                              <w:t xml:space="preserve"> </w:t>
                            </w:r>
                            <w:proofErr w:type="spellStart"/>
                            <w:r>
                              <w:t>assassin</w:t>
                            </w:r>
                            <w:proofErr w:type="spellEnd"/>
                          </w:p>
                        </w:txbxContent>
                      </v:textbox>
                    </v:shape>
                  </w:pict>
                </mc:Fallback>
              </mc:AlternateContent>
            </w:r>
          </w:p>
          <w:p w:rsidR="00A6772F" w:rsidRDefault="00A6772F" w:rsidP="00512F1F">
            <w:pPr>
              <w:jc w:val="both"/>
            </w:pPr>
          </w:p>
          <w:p w:rsidR="00A6772F" w:rsidRDefault="00A6772F" w:rsidP="00512F1F">
            <w:pPr>
              <w:jc w:val="both"/>
            </w:pPr>
          </w:p>
          <w:p w:rsidR="00A6772F" w:rsidRDefault="00A6772F" w:rsidP="00512F1F">
            <w:pPr>
              <w:jc w:val="both"/>
            </w:pPr>
            <w:r>
              <w:rPr>
                <w:noProof/>
                <w:lang w:eastAsia="de-DE"/>
              </w:rPr>
              <mc:AlternateContent>
                <mc:Choice Requires="wps">
                  <w:drawing>
                    <wp:anchor distT="0" distB="0" distL="114300" distR="114300" simplePos="0" relativeHeight="251673600" behindDoc="0" locked="0" layoutInCell="1" allowOverlap="1" wp14:anchorId="03D204EE" wp14:editId="2B13CABF">
                      <wp:simplePos x="0" y="0"/>
                      <wp:positionH relativeFrom="column">
                        <wp:posOffset>4019550</wp:posOffset>
                      </wp:positionH>
                      <wp:positionV relativeFrom="paragraph">
                        <wp:posOffset>54610</wp:posOffset>
                      </wp:positionV>
                      <wp:extent cx="236220" cy="167640"/>
                      <wp:effectExtent l="0" t="0" r="30480" b="22860"/>
                      <wp:wrapNone/>
                      <wp:docPr id="82" name="Gerader Verbinder 82"/>
                      <wp:cNvGraphicFramePr/>
                      <a:graphic xmlns:a="http://schemas.openxmlformats.org/drawingml/2006/main">
                        <a:graphicData uri="http://schemas.microsoft.com/office/word/2010/wordprocessingShape">
                          <wps:wsp>
                            <wps:cNvCnPr/>
                            <wps:spPr>
                              <a:xfrm flipH="1">
                                <a:off x="0" y="0"/>
                                <a:ext cx="236220" cy="1676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7D458" id="Gerader Verbinder 8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4.3pt" to="335.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" strokecolor="black [3213]" strokeweight="1pt">
                      <v:stroke joinstyle="miter"/>
                    </v:line>
                  </w:pict>
                </mc:Fallback>
              </mc:AlternateContent>
            </w:r>
            <w:r>
              <w:rPr>
                <w:noProof/>
                <w:lang w:eastAsia="de-DE"/>
              </w:rPr>
              <mc:AlternateContent>
                <mc:Choice Requires="wps">
                  <w:drawing>
                    <wp:anchor distT="0" distB="0" distL="114300" distR="114300" simplePos="0" relativeHeight="251669504" behindDoc="0" locked="0" layoutInCell="1" allowOverlap="1" wp14:anchorId="3155C247" wp14:editId="420ADCCF">
                      <wp:simplePos x="0" y="0"/>
                      <wp:positionH relativeFrom="column">
                        <wp:posOffset>2937510</wp:posOffset>
                      </wp:positionH>
                      <wp:positionV relativeFrom="paragraph">
                        <wp:posOffset>161290</wp:posOffset>
                      </wp:positionV>
                      <wp:extent cx="1318260" cy="579120"/>
                      <wp:effectExtent l="0" t="0" r="15240" b="11430"/>
                      <wp:wrapNone/>
                      <wp:docPr id="83" name="Ellipse 83"/>
                      <wp:cNvGraphicFramePr/>
                      <a:graphic xmlns:a="http://schemas.openxmlformats.org/drawingml/2006/main">
                        <a:graphicData uri="http://schemas.microsoft.com/office/word/2010/wordprocessingShape">
                          <wps:wsp>
                            <wps:cNvSpPr/>
                            <wps:spPr>
                              <a:xfrm>
                                <a:off x="0" y="0"/>
                                <a:ext cx="1318260" cy="579120"/>
                              </a:xfrm>
                              <a:prstGeom prst="ellipse">
                                <a:avLst/>
                              </a:pr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FBB6E" id="Ellipse 83" o:spid="_x0000_s1026" style="position:absolute;margin-left:231.3pt;margin-top:12.7pt;width:103.8pt;height:4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" strokecolor="black [3213]" strokeweight="1pt">
                      <v:stroke joinstyle="miter"/>
                    </v:oval>
                  </w:pict>
                </mc:Fallback>
              </mc:AlternateContent>
            </w:r>
          </w:p>
          <w:p w:rsidR="00A6772F" w:rsidRDefault="00A6772F" w:rsidP="00512F1F">
            <w:pPr>
              <w:jc w:val="both"/>
            </w:pPr>
            <w:r>
              <w:rPr>
                <w:noProof/>
                <w:lang w:eastAsia="de-DE"/>
              </w:rPr>
              <mc:AlternateContent>
                <mc:Choice Requires="wps">
                  <w:drawing>
                    <wp:anchor distT="0" distB="0" distL="114300" distR="114300" simplePos="0" relativeHeight="251670528" behindDoc="0" locked="0" layoutInCell="1" allowOverlap="1" wp14:anchorId="35C5C1D3" wp14:editId="7EA98035">
                      <wp:simplePos x="0" y="0"/>
                      <wp:positionH relativeFrom="column">
                        <wp:posOffset>3440430</wp:posOffset>
                      </wp:positionH>
                      <wp:positionV relativeFrom="paragraph">
                        <wp:posOffset>133985</wp:posOffset>
                      </wp:positionV>
                      <wp:extent cx="350520" cy="228600"/>
                      <wp:effectExtent l="0" t="0" r="11430" b="19050"/>
                      <wp:wrapNone/>
                      <wp:docPr id="84" name="Textfeld 84"/>
                      <wp:cNvGraphicFramePr/>
                      <a:graphic xmlns:a="http://schemas.openxmlformats.org/drawingml/2006/main">
                        <a:graphicData uri="http://schemas.microsoft.com/office/word/2010/wordprocessingShape">
                          <wps:wsp>
                            <wps:cNvSpPr txBox="1"/>
                            <wps:spPr>
                              <a:xfrm>
                                <a:off x="0" y="0"/>
                                <a:ext cx="35052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6772F" w:rsidRDefault="00A6772F" w:rsidP="00A6772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C5C1D3" id="Textfeld 84" o:spid="_x0000_s1034" type="#_x0000_t202" style="position:absolute;left:0;text-align:left;margin-left:270.9pt;margin-top:10.55pt;width:27.6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zflAIAALoFAAAOAAAAZHJzL2Uyb0RvYy54bWysVE1PGzEQvVfqf7B8L5ukga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" fillcolor="white [3201]" strokecolor="white [3212]" strokeweight=".5pt">
                      <v:textbox>
                        <w:txbxContent>
                          <w:p w:rsidR="00A6772F" w:rsidRDefault="00A6772F" w:rsidP="00A6772F">
                            <w:r>
                              <w:t>…</w:t>
                            </w:r>
                          </w:p>
                        </w:txbxContent>
                      </v:textbox>
                    </v:shape>
                  </w:pict>
                </mc:Fallback>
              </mc:AlternateContent>
            </w:r>
          </w:p>
          <w:p w:rsidR="00A6772F" w:rsidRDefault="00A6772F" w:rsidP="00512F1F">
            <w:pPr>
              <w:jc w:val="both"/>
            </w:pPr>
          </w:p>
          <w:p w:rsidR="00A6772F" w:rsidRDefault="00A6772F" w:rsidP="00512F1F">
            <w:pPr>
              <w:jc w:val="both"/>
            </w:pPr>
          </w:p>
        </w:tc>
      </w:tr>
    </w:tbl>
    <w:p w:rsidR="00A6772F" w:rsidRPr="009014E1" w:rsidRDefault="00A6772F" w:rsidP="00A6772F">
      <w:pPr>
        <w:spacing w:after="0" w:line="240" w:lineRule="auto"/>
        <w:jc w:val="both"/>
        <w:rPr>
          <w:color w:val="FF0000"/>
        </w:rPr>
      </w:pPr>
      <w:r>
        <w:lastRenderedPageBreak/>
        <w:t xml:space="preserve">Titelseite 2 (Ausgabe Editions Thierry </w:t>
      </w:r>
      <w:proofErr w:type="spellStart"/>
      <w:r w:rsidRPr="000C3663">
        <w:t>Magnier</w:t>
      </w:r>
      <w:proofErr w:type="spellEnd"/>
      <w:r w:rsidRPr="000C3663">
        <w:t>, 2006)</w:t>
      </w:r>
    </w:p>
    <w:p w:rsidR="00A6772F" w:rsidRDefault="00A6772F" w:rsidP="00A6772F">
      <w:pPr>
        <w:spacing w:after="0" w:line="240" w:lineRule="auto"/>
        <w:jc w:val="both"/>
      </w:pPr>
    </w:p>
    <w:p w:rsidR="00A6772F" w:rsidRDefault="00A6772F" w:rsidP="00A6772F">
      <w:pPr>
        <w:spacing w:after="0" w:line="240" w:lineRule="auto"/>
        <w:jc w:val="both"/>
      </w:pPr>
      <w:r>
        <w:t xml:space="preserve">Zur Beschreibung der zweiten – komplexer aufgebauten − Titelseite (Editions Thierry </w:t>
      </w:r>
      <w:proofErr w:type="spellStart"/>
      <w:r>
        <w:t>Magnier</w:t>
      </w:r>
      <w:proofErr w:type="spellEnd"/>
      <w:r>
        <w:t xml:space="preserve"> 2006) benötigen die Schülerinnen und Schüler neben dem bereits eingeführten bzw. wiederholten Wortschatz einzelne zusätzliche Vokabeln, die ihnen vorab gegeben werden:</w:t>
      </w:r>
    </w:p>
    <w:p w:rsidR="00A6772F" w:rsidRDefault="00A6772F" w:rsidP="00A6772F">
      <w:pPr>
        <w:spacing w:after="0" w:line="240" w:lineRule="auto"/>
        <w:jc w:val="both"/>
      </w:pPr>
    </w:p>
    <w:tbl>
      <w:tblPr>
        <w:tblStyle w:val="Tabellenraster"/>
        <w:tblW w:w="0" w:type="auto"/>
        <w:tblLook w:val="04A0" w:firstRow="1" w:lastRow="0" w:firstColumn="1" w:lastColumn="0" w:noHBand="0" w:noVBand="1"/>
      </w:tblPr>
      <w:tblGrid>
        <w:gridCol w:w="9060"/>
      </w:tblGrid>
      <w:tr w:rsidR="00A6772F" w:rsidRPr="007C5A96" w:rsidTr="00512F1F">
        <w:tc>
          <w:tcPr>
            <w:tcW w:w="9062" w:type="dxa"/>
          </w:tcPr>
          <w:p w:rsidR="00A6772F" w:rsidRPr="007D185C" w:rsidRDefault="00A6772F" w:rsidP="00512F1F">
            <w:pPr>
              <w:jc w:val="both"/>
              <w:rPr>
                <w:lang w:val="fr-FR"/>
              </w:rPr>
            </w:pPr>
            <w:proofErr w:type="gramStart"/>
            <w:r w:rsidRPr="007D185C">
              <w:rPr>
                <w:lang w:val="fr-FR"/>
              </w:rPr>
              <w:t>un</w:t>
            </w:r>
            <w:proofErr w:type="gramEnd"/>
            <w:r w:rsidRPr="007D185C">
              <w:rPr>
                <w:lang w:val="fr-FR"/>
              </w:rPr>
              <w:t>/e adolescent/e</w:t>
            </w:r>
          </w:p>
          <w:p w:rsidR="00A6772F" w:rsidRPr="007D185C" w:rsidRDefault="00A6772F" w:rsidP="00512F1F">
            <w:pPr>
              <w:jc w:val="both"/>
              <w:rPr>
                <w:lang w:val="fr-FR"/>
              </w:rPr>
            </w:pPr>
            <w:proofErr w:type="gramStart"/>
            <w:r w:rsidRPr="007D185C">
              <w:rPr>
                <w:lang w:val="fr-FR"/>
              </w:rPr>
              <w:t>la</w:t>
            </w:r>
            <w:proofErr w:type="gramEnd"/>
            <w:r w:rsidRPr="007D185C">
              <w:rPr>
                <w:lang w:val="fr-FR"/>
              </w:rPr>
              <w:t xml:space="preserve"> tête</w:t>
            </w:r>
          </w:p>
          <w:p w:rsidR="00A6772F" w:rsidRPr="007D185C" w:rsidRDefault="00A6772F" w:rsidP="00512F1F">
            <w:pPr>
              <w:jc w:val="both"/>
              <w:rPr>
                <w:lang w:val="fr-FR"/>
              </w:rPr>
            </w:pPr>
            <w:proofErr w:type="gramStart"/>
            <w:r w:rsidRPr="007D185C">
              <w:rPr>
                <w:lang w:val="fr-FR"/>
              </w:rPr>
              <w:t>le</w:t>
            </w:r>
            <w:proofErr w:type="gramEnd"/>
            <w:r w:rsidRPr="007D185C">
              <w:rPr>
                <w:lang w:val="fr-FR"/>
              </w:rPr>
              <w:t xml:space="preserve"> cou</w:t>
            </w:r>
          </w:p>
          <w:p w:rsidR="00A6772F" w:rsidRPr="007D185C" w:rsidRDefault="00A6772F" w:rsidP="00512F1F">
            <w:pPr>
              <w:jc w:val="both"/>
              <w:rPr>
                <w:lang w:val="fr-FR"/>
              </w:rPr>
            </w:pPr>
            <w:proofErr w:type="gramStart"/>
            <w:r w:rsidRPr="007D185C">
              <w:rPr>
                <w:lang w:val="fr-FR"/>
              </w:rPr>
              <w:t>les</w:t>
            </w:r>
            <w:proofErr w:type="gramEnd"/>
            <w:r w:rsidRPr="007D185C">
              <w:rPr>
                <w:lang w:val="fr-FR"/>
              </w:rPr>
              <w:t xml:space="preserve"> menottes (f)</w:t>
            </w:r>
          </w:p>
          <w:p w:rsidR="00A6772F" w:rsidRPr="007C5A96" w:rsidRDefault="00A6772F" w:rsidP="00512F1F">
            <w:pPr>
              <w:jc w:val="both"/>
            </w:pPr>
            <w:proofErr w:type="spellStart"/>
            <w:r>
              <w:t>un</w:t>
            </w:r>
            <w:proofErr w:type="spellEnd"/>
            <w:r>
              <w:t xml:space="preserve"> </w:t>
            </w:r>
            <w:proofErr w:type="spellStart"/>
            <w:r>
              <w:t>cercle</w:t>
            </w:r>
            <w:proofErr w:type="spellEnd"/>
          </w:p>
        </w:tc>
      </w:tr>
    </w:tbl>
    <w:p w:rsidR="00A6772F" w:rsidRPr="007C5A96" w:rsidRDefault="00A6772F" w:rsidP="00A6772F">
      <w:pPr>
        <w:spacing w:after="0" w:line="240" w:lineRule="auto"/>
        <w:jc w:val="both"/>
      </w:pPr>
    </w:p>
    <w:p w:rsidR="00A6772F" w:rsidRDefault="00A6772F" w:rsidP="00A6772F">
      <w:pPr>
        <w:spacing w:after="0" w:line="240" w:lineRule="auto"/>
        <w:jc w:val="both"/>
      </w:pPr>
      <w:proofErr w:type="spellStart"/>
      <w:r w:rsidRPr="007D185C">
        <w:rPr>
          <w:lang w:val="fr-FR"/>
        </w:rPr>
        <w:t>Bekannt</w:t>
      </w:r>
      <w:proofErr w:type="spellEnd"/>
      <w:r w:rsidRPr="007D185C">
        <w:rPr>
          <w:lang w:val="fr-FR"/>
        </w:rPr>
        <w:t xml:space="preserve"> </w:t>
      </w:r>
      <w:proofErr w:type="spellStart"/>
      <w:proofErr w:type="gramStart"/>
      <w:r w:rsidRPr="007D185C">
        <w:rPr>
          <w:lang w:val="fr-FR"/>
        </w:rPr>
        <w:t>sind</w:t>
      </w:r>
      <w:proofErr w:type="spellEnd"/>
      <w:r w:rsidRPr="007D185C">
        <w:rPr>
          <w:lang w:val="fr-FR"/>
        </w:rPr>
        <w:t>:</w:t>
      </w:r>
      <w:proofErr w:type="gramEnd"/>
      <w:r w:rsidRPr="007D185C">
        <w:rPr>
          <w:lang w:val="fr-FR"/>
        </w:rPr>
        <w:t xml:space="preserve"> </w:t>
      </w:r>
      <w:r w:rsidRPr="007D185C">
        <w:rPr>
          <w:i/>
          <w:lang w:val="fr-FR"/>
        </w:rPr>
        <w:t>la photo</w:t>
      </w:r>
      <w:r w:rsidRPr="007D185C">
        <w:rPr>
          <w:lang w:val="fr-FR"/>
        </w:rPr>
        <w:t xml:space="preserve">, </w:t>
      </w:r>
      <w:r w:rsidRPr="007D185C">
        <w:rPr>
          <w:i/>
          <w:lang w:val="fr-FR"/>
        </w:rPr>
        <w:t>le jeune homme</w:t>
      </w:r>
      <w:r w:rsidRPr="007D185C">
        <w:rPr>
          <w:lang w:val="fr-FR"/>
        </w:rPr>
        <w:t xml:space="preserve">, </w:t>
      </w:r>
      <w:r w:rsidRPr="007D185C">
        <w:rPr>
          <w:i/>
          <w:lang w:val="fr-FR"/>
        </w:rPr>
        <w:t>le visage</w:t>
      </w:r>
      <w:r w:rsidRPr="007D185C">
        <w:rPr>
          <w:lang w:val="fr-FR"/>
        </w:rPr>
        <w:t xml:space="preserve">, </w:t>
      </w:r>
      <w:r w:rsidRPr="007D185C">
        <w:rPr>
          <w:i/>
          <w:lang w:val="fr-FR"/>
        </w:rPr>
        <w:t>la main</w:t>
      </w:r>
      <w:r>
        <w:rPr>
          <w:rStyle w:val="Funotenzeichen"/>
        </w:rPr>
        <w:footnoteReference w:id="11"/>
      </w:r>
      <w:r w:rsidRPr="007D185C">
        <w:rPr>
          <w:lang w:val="fr-FR"/>
        </w:rPr>
        <w:t xml:space="preserve">. </w:t>
      </w:r>
      <w:r w:rsidRPr="007C5A96">
        <w:t>Bei der Beschreibung sollte darauf geachtet werden, dass</w:t>
      </w:r>
      <w:r>
        <w:t xml:space="preserve"> wie beim ersten Mal</w:t>
      </w:r>
      <w:r w:rsidRPr="007C5A96">
        <w:t xml:space="preserve"> genaue (Orts-)Angaben gemacht werden. </w:t>
      </w:r>
      <w:r>
        <w:t>Das Bild weckt weitere inhaltliche Assoziationen, für deren Ausdruck die Lernenden in der 8. Klasse noch nicht über ausreichendes Basisvokabular verfügen. Bevor weiterführende Hypothesen zum Inhalt auf Französisch geäußert werden, ist es sinnvoll, abermals ausgehend vom Deutschen Vokabeln zusammenzu</w:t>
      </w:r>
      <w:r w:rsidRPr="00B62709">
        <w:t xml:space="preserve">tragen wie zum Beispiel </w:t>
      </w:r>
      <w:r w:rsidRPr="00034B9A">
        <w:rPr>
          <w:i/>
        </w:rPr>
        <w:t xml:space="preserve">la </w:t>
      </w:r>
      <w:proofErr w:type="spellStart"/>
      <w:r w:rsidRPr="00034B9A">
        <w:rPr>
          <w:i/>
        </w:rPr>
        <w:t>police</w:t>
      </w:r>
      <w:proofErr w:type="spellEnd"/>
      <w:r w:rsidRPr="00B62709">
        <w:t xml:space="preserve">, </w:t>
      </w:r>
      <w:r w:rsidRPr="00034B9A">
        <w:rPr>
          <w:i/>
        </w:rPr>
        <w:t xml:space="preserve">le </w:t>
      </w:r>
      <w:proofErr w:type="spellStart"/>
      <w:r w:rsidRPr="00034B9A">
        <w:rPr>
          <w:i/>
        </w:rPr>
        <w:t>commissaire</w:t>
      </w:r>
      <w:proofErr w:type="spellEnd"/>
      <w:r w:rsidRPr="00B62709">
        <w:t xml:space="preserve">, </w:t>
      </w:r>
      <w:proofErr w:type="spellStart"/>
      <w:r w:rsidRPr="00034B9A">
        <w:rPr>
          <w:i/>
        </w:rPr>
        <w:t>arrêter</w:t>
      </w:r>
      <w:proofErr w:type="spellEnd"/>
      <w:r w:rsidRPr="00034B9A">
        <w:rPr>
          <w:i/>
        </w:rPr>
        <w:t xml:space="preserve"> qn</w:t>
      </w:r>
      <w:r w:rsidRPr="00B62709">
        <w:t xml:space="preserve">, </w:t>
      </w:r>
      <w:proofErr w:type="spellStart"/>
      <w:r w:rsidRPr="00034B9A">
        <w:rPr>
          <w:i/>
        </w:rPr>
        <w:t>emprisonner</w:t>
      </w:r>
      <w:proofErr w:type="spellEnd"/>
      <w:r w:rsidRPr="00034B9A">
        <w:rPr>
          <w:i/>
        </w:rPr>
        <w:t xml:space="preserve"> qn</w:t>
      </w:r>
      <w:r w:rsidRPr="00B62709">
        <w:t xml:space="preserve">, </w:t>
      </w:r>
      <w:r w:rsidRPr="00034B9A">
        <w:rPr>
          <w:i/>
        </w:rPr>
        <w:t xml:space="preserve">la </w:t>
      </w:r>
      <w:proofErr w:type="spellStart"/>
      <w:r w:rsidRPr="00034B9A">
        <w:rPr>
          <w:i/>
        </w:rPr>
        <w:t>prison</w:t>
      </w:r>
      <w:proofErr w:type="spellEnd"/>
      <w:r w:rsidRPr="007A660A">
        <w:t xml:space="preserve">, </w:t>
      </w:r>
      <w:r w:rsidRPr="00034B9A">
        <w:rPr>
          <w:i/>
        </w:rPr>
        <w:t xml:space="preserve">le/la </w:t>
      </w:r>
      <w:proofErr w:type="spellStart"/>
      <w:r w:rsidRPr="00034B9A">
        <w:rPr>
          <w:i/>
        </w:rPr>
        <w:t>prisonnier</w:t>
      </w:r>
      <w:proofErr w:type="spellEnd"/>
      <w:r w:rsidRPr="00034B9A">
        <w:rPr>
          <w:i/>
        </w:rPr>
        <w:t>/</w:t>
      </w:r>
      <w:proofErr w:type="spellStart"/>
      <w:r w:rsidRPr="00034B9A">
        <w:rPr>
          <w:i/>
        </w:rPr>
        <w:t>ière</w:t>
      </w:r>
      <w:proofErr w:type="spellEnd"/>
      <w:r w:rsidRPr="007A660A">
        <w:t>. Idealerweise erfolgt direkt eine Erweiterung der Mindmap (s. oben, vgl. Anhang II).</w:t>
      </w:r>
    </w:p>
    <w:p w:rsidR="00A6772F" w:rsidRDefault="00A6772F" w:rsidP="00A6772F">
      <w:pPr>
        <w:spacing w:after="0" w:line="240" w:lineRule="auto"/>
        <w:jc w:val="both"/>
      </w:pPr>
    </w:p>
    <w:p w:rsidR="00A6772F" w:rsidRDefault="00A6772F" w:rsidP="00A6772F">
      <w:pPr>
        <w:spacing w:after="0" w:line="240" w:lineRule="auto"/>
        <w:jc w:val="both"/>
      </w:pPr>
      <w:r>
        <w:t>Titelseite 3 (Ausgabe Easy Reader 2017)</w:t>
      </w:r>
    </w:p>
    <w:p w:rsidR="00A6772F" w:rsidRDefault="00A6772F" w:rsidP="00A6772F">
      <w:pPr>
        <w:spacing w:after="0" w:line="240" w:lineRule="auto"/>
        <w:jc w:val="both"/>
      </w:pPr>
    </w:p>
    <w:p w:rsidR="00A6772F" w:rsidRDefault="00A6772F" w:rsidP="00A6772F">
      <w:pPr>
        <w:spacing w:after="0" w:line="240" w:lineRule="auto"/>
        <w:jc w:val="both"/>
      </w:pPr>
      <w:r>
        <w:t>Dieses Titelbild legt einen zentralen inhaltlichen Aspekt der Romanhandlung nahe, der aus den beiden vorangehenden nicht hervorging und ganz entscheidend für das Interesse jugendlicher Leser an dem Text ist: den der Solidarität unter Brüdern oder Blutsbrüdern. Zur Beschreibung braucht die Lerngruppe folgende zusätzlichen Vokabeln, die ihr vorab gegeben werden oder die in der oben dargestellten Weise mit ihr gesammelt werden:</w:t>
      </w:r>
    </w:p>
    <w:p w:rsidR="00A6772F" w:rsidRDefault="00A6772F" w:rsidP="00A6772F">
      <w:pPr>
        <w:spacing w:after="0" w:line="240" w:lineRule="auto"/>
        <w:jc w:val="both"/>
      </w:pPr>
    </w:p>
    <w:tbl>
      <w:tblPr>
        <w:tblStyle w:val="Tabellenraster"/>
        <w:tblW w:w="0" w:type="auto"/>
        <w:tblLook w:val="04A0" w:firstRow="1" w:lastRow="0" w:firstColumn="1" w:lastColumn="0" w:noHBand="0" w:noVBand="1"/>
      </w:tblPr>
      <w:tblGrid>
        <w:gridCol w:w="9060"/>
      </w:tblGrid>
      <w:tr w:rsidR="00A6772F" w:rsidRPr="00A6772F" w:rsidTr="00512F1F">
        <w:tc>
          <w:tcPr>
            <w:tcW w:w="9062" w:type="dxa"/>
          </w:tcPr>
          <w:p w:rsidR="00A6772F" w:rsidRPr="007D185C" w:rsidRDefault="00A6772F" w:rsidP="00512F1F">
            <w:pPr>
              <w:jc w:val="both"/>
              <w:rPr>
                <w:lang w:val="fr-FR"/>
              </w:rPr>
            </w:pPr>
            <w:proofErr w:type="gramStart"/>
            <w:r w:rsidRPr="007D185C">
              <w:rPr>
                <w:lang w:val="fr-FR"/>
              </w:rPr>
              <w:t>la</w:t>
            </w:r>
            <w:proofErr w:type="gramEnd"/>
            <w:r w:rsidRPr="007D185C">
              <w:rPr>
                <w:lang w:val="fr-FR"/>
              </w:rPr>
              <w:t xml:space="preserve"> grille</w:t>
            </w:r>
          </w:p>
          <w:p w:rsidR="00A6772F" w:rsidRPr="007D185C" w:rsidRDefault="00A6772F" w:rsidP="00512F1F">
            <w:pPr>
              <w:jc w:val="both"/>
              <w:rPr>
                <w:lang w:val="fr-FR"/>
              </w:rPr>
            </w:pPr>
            <w:proofErr w:type="gramStart"/>
            <w:r w:rsidRPr="007D185C">
              <w:rPr>
                <w:lang w:val="fr-FR"/>
              </w:rPr>
              <w:t>la</w:t>
            </w:r>
            <w:proofErr w:type="gramEnd"/>
            <w:r w:rsidRPr="007D185C">
              <w:rPr>
                <w:lang w:val="fr-FR"/>
              </w:rPr>
              <w:t xml:space="preserve"> vitre</w:t>
            </w:r>
          </w:p>
          <w:p w:rsidR="00A6772F" w:rsidRPr="007D185C" w:rsidRDefault="00A6772F" w:rsidP="00512F1F">
            <w:pPr>
              <w:jc w:val="both"/>
              <w:rPr>
                <w:lang w:val="fr-FR"/>
              </w:rPr>
            </w:pPr>
            <w:proofErr w:type="gramStart"/>
            <w:r w:rsidRPr="007D185C">
              <w:rPr>
                <w:lang w:val="fr-FR"/>
              </w:rPr>
              <w:t>le</w:t>
            </w:r>
            <w:proofErr w:type="gramEnd"/>
            <w:r w:rsidRPr="007D185C">
              <w:rPr>
                <w:lang w:val="fr-FR"/>
              </w:rPr>
              <w:t xml:space="preserve"> reflet / se refléter</w:t>
            </w:r>
          </w:p>
        </w:tc>
      </w:tr>
    </w:tbl>
    <w:p w:rsidR="00A6772F" w:rsidRPr="007D185C" w:rsidRDefault="00A6772F" w:rsidP="00A6772F">
      <w:pPr>
        <w:spacing w:after="0" w:line="240" w:lineRule="auto"/>
        <w:jc w:val="both"/>
        <w:rPr>
          <w:lang w:val="fr-FR"/>
        </w:rPr>
      </w:pPr>
    </w:p>
    <w:p w:rsidR="00A6772F" w:rsidRDefault="00A6772F" w:rsidP="00A6772F">
      <w:pPr>
        <w:spacing w:after="0" w:line="240" w:lineRule="auto"/>
        <w:jc w:val="both"/>
      </w:pPr>
      <w:r w:rsidRPr="00F668D1">
        <w:t>Ausgehend von der Bildbeschreibung und anhand der zuvor eingeführten Vokabeln können die Schülerinnen und Schüler nun Hypothesen zu der</w:t>
      </w:r>
      <w:r>
        <w:t xml:space="preserve"> dargestellten Situation und zur Romanhandlung äußern: Es wird deutlich, dass ein Junge im Gefängnis sitzt und – vermutlich der Bruder – ihm einen Besuch abstattet. In der gemeinsamen Geste der aufeinandergelegten Handflächen äußert sich Solidarität des einen für den anderen.</w:t>
      </w:r>
      <w:r w:rsidRPr="00F668D1">
        <w:t xml:space="preserve"> </w:t>
      </w:r>
      <w:r>
        <w:t xml:space="preserve">Die Lerngruppe ist aus der Lehrbucharbeit vertraut mit den Vokabeln </w:t>
      </w:r>
      <w:r w:rsidRPr="00034B9A">
        <w:rPr>
          <w:i/>
        </w:rPr>
        <w:t xml:space="preserve">la </w:t>
      </w:r>
      <w:proofErr w:type="spellStart"/>
      <w:r w:rsidRPr="00034B9A">
        <w:rPr>
          <w:i/>
        </w:rPr>
        <w:t>solidarité</w:t>
      </w:r>
      <w:proofErr w:type="spellEnd"/>
      <w:r>
        <w:t xml:space="preserve">, </w:t>
      </w:r>
      <w:proofErr w:type="spellStart"/>
      <w:r w:rsidRPr="00034B9A">
        <w:rPr>
          <w:i/>
        </w:rPr>
        <w:t>l’amitié</w:t>
      </w:r>
      <w:proofErr w:type="spellEnd"/>
      <w:r>
        <w:t xml:space="preserve">, </w:t>
      </w:r>
      <w:proofErr w:type="spellStart"/>
      <w:r w:rsidRPr="00034B9A">
        <w:rPr>
          <w:i/>
        </w:rPr>
        <w:t>l’aide</w:t>
      </w:r>
      <w:proofErr w:type="spellEnd"/>
      <w:r>
        <w:t xml:space="preserve">, </w:t>
      </w:r>
      <w:proofErr w:type="spellStart"/>
      <w:r w:rsidRPr="00034B9A">
        <w:rPr>
          <w:i/>
        </w:rPr>
        <w:t>aider</w:t>
      </w:r>
      <w:proofErr w:type="spellEnd"/>
      <w:r w:rsidRPr="00034B9A">
        <w:rPr>
          <w:i/>
        </w:rPr>
        <w:t xml:space="preserve"> qn</w:t>
      </w:r>
      <w:r>
        <w:t xml:space="preserve">, </w:t>
      </w:r>
      <w:proofErr w:type="spellStart"/>
      <w:r w:rsidRPr="00034B9A">
        <w:rPr>
          <w:i/>
        </w:rPr>
        <w:t>promettre</w:t>
      </w:r>
      <w:proofErr w:type="spellEnd"/>
      <w:r w:rsidRPr="00034B9A">
        <w:rPr>
          <w:i/>
        </w:rPr>
        <w:t xml:space="preserve"> qc à qn</w:t>
      </w:r>
      <w:r>
        <w:t xml:space="preserve"> etc.</w:t>
      </w:r>
      <w:r w:rsidRPr="00954135">
        <w:rPr>
          <w:rStyle w:val="Funotenzeichen"/>
        </w:rPr>
        <w:t xml:space="preserve"> </w:t>
      </w:r>
      <w:r>
        <w:rPr>
          <w:rStyle w:val="Funotenzeichen"/>
        </w:rPr>
        <w:footnoteReference w:id="12"/>
      </w:r>
      <w:r>
        <w:t xml:space="preserve">, so dass sie die sprachlichen Voraussetzungen hat, diesen Aspekt zu äußern und ausgehend davon weitere Ideen zum Inhalt zu formulieren. </w:t>
      </w:r>
    </w:p>
    <w:p w:rsidR="00A6772F" w:rsidRDefault="00A6772F" w:rsidP="00A6772F">
      <w:pPr>
        <w:spacing w:after="0" w:line="240" w:lineRule="auto"/>
        <w:jc w:val="both"/>
      </w:pPr>
    </w:p>
    <w:p w:rsidR="00A6772F" w:rsidRDefault="00A6772F" w:rsidP="00A6772F">
      <w:pPr>
        <w:spacing w:after="0" w:line="240" w:lineRule="auto"/>
        <w:jc w:val="both"/>
      </w:pPr>
      <w:r>
        <w:t xml:space="preserve">Es empfiehlt sich, entweder die Ideen der Schülerinnen und Schüler zur Handlung sukzessive schriftlich festzuhalten oder sie ihre Ideen nach der Erarbeitung des </w:t>
      </w:r>
      <w:proofErr w:type="spellStart"/>
      <w:r>
        <w:t>Advance</w:t>
      </w:r>
      <w:proofErr w:type="spellEnd"/>
      <w:r>
        <w:t xml:space="preserve"> </w:t>
      </w:r>
      <w:proofErr w:type="spellStart"/>
      <w:r>
        <w:t>Organizers</w:t>
      </w:r>
      <w:proofErr w:type="spellEnd"/>
      <w:r>
        <w:t xml:space="preserve"> – gegebenenfalls im Rahmen einer Hausaufgabe − zusammenhängend formulieren zu lassen. </w:t>
      </w:r>
    </w:p>
    <w:p w:rsidR="00A6772F" w:rsidRDefault="00A6772F" w:rsidP="00A6772F">
      <w:pPr>
        <w:spacing w:after="0" w:line="240" w:lineRule="auto"/>
        <w:jc w:val="both"/>
      </w:pPr>
    </w:p>
    <w:p w:rsidR="00A6772F" w:rsidRDefault="00A6772F" w:rsidP="00A6772F">
      <w:pPr>
        <w:spacing w:after="0" w:line="240" w:lineRule="auto"/>
        <w:jc w:val="both"/>
      </w:pPr>
      <w:r>
        <w:t>Alternative Vorgehensweise:</w:t>
      </w:r>
    </w:p>
    <w:p w:rsidR="00A6772F" w:rsidRDefault="00A6772F" w:rsidP="00A6772F">
      <w:pPr>
        <w:spacing w:after="0" w:line="240" w:lineRule="auto"/>
        <w:jc w:val="both"/>
      </w:pPr>
    </w:p>
    <w:p w:rsidR="00A6772F" w:rsidRDefault="00A6772F" w:rsidP="00A6772F">
      <w:pPr>
        <w:spacing w:after="0" w:line="240" w:lineRule="auto"/>
        <w:jc w:val="both"/>
      </w:pPr>
      <w:r>
        <w:t>Anstelle der Erarbeitung erforderlicher Vokabeln in einem Unterrichtsgespräch, das auf Deutsch stattfindet, ist es denkbar, die Lernenden mithilfe eines zweisprachigen Wörterbuches die zum Ausdruck ihrer Ideen erforderlichen Vokabeln suchen zu lassen</w:t>
      </w:r>
      <w:r>
        <w:rPr>
          <w:rStyle w:val="Funotenzeichen"/>
        </w:rPr>
        <w:footnoteReference w:id="13"/>
      </w:r>
      <w:r>
        <w:t>. Die Einzellisten müssten dann in sinnvoller Weise zusammengeführt und allen zugänglich gemacht werden.</w:t>
      </w:r>
    </w:p>
    <w:p w:rsidR="00A6772F" w:rsidRDefault="00A6772F" w:rsidP="00A6772F">
      <w:pPr>
        <w:spacing w:after="0" w:line="240" w:lineRule="auto"/>
        <w:jc w:val="both"/>
      </w:pPr>
    </w:p>
    <w:p w:rsidR="00A6772F" w:rsidRDefault="00A6772F" w:rsidP="00A6772F">
      <w:pPr>
        <w:spacing w:after="0" w:line="240" w:lineRule="auto"/>
        <w:jc w:val="both"/>
      </w:pPr>
      <w:r>
        <w:t>Funktion des integrativen Kompetenzaufbaus von Leseverstehen und Schreiben</w:t>
      </w:r>
    </w:p>
    <w:p w:rsidR="00A6772F" w:rsidRDefault="00A6772F" w:rsidP="00A6772F">
      <w:pPr>
        <w:spacing w:after="0" w:line="240" w:lineRule="auto"/>
        <w:jc w:val="both"/>
      </w:pPr>
      <w:r>
        <w:t xml:space="preserve">Ausgehend von der Vorgehensweise bei der Arbeit mit den Titelseiten werden in einem letzten Schritt im Unterrichtsgespräch die Funktionen von Wortschatzarbeit und Schreibaufgaben für das Leseverstehen herausgearbeitet. Entsprechend dem Stand der Klasse und den zuvor eingeführten Textsorten sollte bei der Planung eine Auswahl unter den hier vorgeschlagenen getroffenen und der </w:t>
      </w:r>
      <w:proofErr w:type="spellStart"/>
      <w:r>
        <w:t>Advance</w:t>
      </w:r>
      <w:proofErr w:type="spellEnd"/>
      <w:r>
        <w:t xml:space="preserve"> Organizer entsprechend angepasst werden. Den Schülerinnen und Schülern sollte einerseits deutlich werden, inwieweit zuvor Gelerntes eingebunden und gefestigt wird (</w:t>
      </w:r>
      <w:r w:rsidRPr="00FD5D37">
        <w:t>« </w:t>
      </w:r>
      <w:proofErr w:type="spellStart"/>
      <w:r>
        <w:t>réviser</w:t>
      </w:r>
      <w:proofErr w:type="spellEnd"/>
      <w:r w:rsidRPr="00FD5D37">
        <w:t> »</w:t>
      </w:r>
      <w:r>
        <w:t>), und andererseits deutlich werden, warum das Schreiben das Verständnis des Textes fördert (</w:t>
      </w:r>
      <w:r w:rsidRPr="00FD5D37">
        <w:t>« </w:t>
      </w:r>
      <w:proofErr w:type="spellStart"/>
      <w:r>
        <w:t>pour</w:t>
      </w:r>
      <w:proofErr w:type="spellEnd"/>
      <w:r>
        <w:t xml:space="preserve"> </w:t>
      </w:r>
      <w:proofErr w:type="spellStart"/>
      <w:r>
        <w:t>bien</w:t>
      </w:r>
      <w:proofErr w:type="spellEnd"/>
      <w:r>
        <w:t xml:space="preserve"> </w:t>
      </w:r>
      <w:proofErr w:type="spellStart"/>
      <w:r>
        <w:t>comprendre</w:t>
      </w:r>
      <w:proofErr w:type="spellEnd"/>
      <w:r w:rsidRPr="00FD5D37">
        <w:t> »</w:t>
      </w:r>
      <w:r>
        <w:t>).</w:t>
      </w:r>
    </w:p>
    <w:p w:rsidR="00A6772F" w:rsidRDefault="00A6772F" w:rsidP="00A6772F">
      <w:pPr>
        <w:spacing w:after="0" w:line="240" w:lineRule="auto"/>
        <w:jc w:val="both"/>
      </w:pPr>
    </w:p>
    <w:p w:rsidR="00A6772F" w:rsidRDefault="00A6772F" w:rsidP="00A6772F">
      <w:pPr>
        <w:spacing w:after="0" w:line="240" w:lineRule="auto"/>
        <w:jc w:val="both"/>
        <w:rPr>
          <w:i/>
        </w:rPr>
      </w:pPr>
      <w:r>
        <w:t xml:space="preserve">Deutung des Titels </w:t>
      </w:r>
      <w:proofErr w:type="spellStart"/>
      <w:r w:rsidRPr="00854D4C">
        <w:rPr>
          <w:i/>
        </w:rPr>
        <w:t>Frères</w:t>
      </w:r>
      <w:proofErr w:type="spellEnd"/>
      <w:r w:rsidRPr="00854D4C">
        <w:rPr>
          <w:i/>
        </w:rPr>
        <w:t xml:space="preserve"> de sang</w:t>
      </w:r>
    </w:p>
    <w:p w:rsidR="00A6772F" w:rsidRPr="00BB6B74" w:rsidRDefault="00A6772F" w:rsidP="00A6772F">
      <w:pPr>
        <w:spacing w:after="0" w:line="240" w:lineRule="auto"/>
        <w:jc w:val="both"/>
      </w:pPr>
    </w:p>
    <w:p w:rsidR="00A6772F" w:rsidRDefault="00A6772F" w:rsidP="00A6772F">
      <w:pPr>
        <w:spacing w:after="0" w:line="240" w:lineRule="auto"/>
        <w:jc w:val="both"/>
      </w:pPr>
      <w:r>
        <w:t>Eine umfassende Deutung des Titels ist nur am Schluss der Einheit sinnvoll, weil sie erst mit Kenntnis der Handlung treffend sein kann. Sie bietet die Chance, Schülerinnen und Schülern Mehrdeutigkeit und Konnotation als Gestaltungsmittel deutlich werden zu lassen. Bei dieser Gelegenheit könnte auch auf die Ideen zurückgegriffen werden, welche die Klasse bei der Arbeit mit den Titelbildern formuliert hat.</w:t>
      </w:r>
    </w:p>
    <w:p w:rsidR="00A6772F" w:rsidRDefault="00A6772F" w:rsidP="00A6772F">
      <w:pPr>
        <w:spacing w:after="0" w:line="240" w:lineRule="auto"/>
        <w:jc w:val="both"/>
      </w:pPr>
    </w:p>
    <w:tbl>
      <w:tblPr>
        <w:tblStyle w:val="Tabellenraster"/>
        <w:tblW w:w="0" w:type="auto"/>
        <w:tblLook w:val="04A0" w:firstRow="1" w:lastRow="0" w:firstColumn="1" w:lastColumn="0" w:noHBand="0" w:noVBand="1"/>
      </w:tblPr>
      <w:tblGrid>
        <w:gridCol w:w="9060"/>
      </w:tblGrid>
      <w:tr w:rsidR="00A6772F" w:rsidRPr="00034B9A" w:rsidTr="00512F1F">
        <w:tc>
          <w:tcPr>
            <w:tcW w:w="9062" w:type="dxa"/>
          </w:tcPr>
          <w:p w:rsidR="00A6772F" w:rsidRDefault="00A6772F" w:rsidP="00512F1F">
            <w:pPr>
              <w:jc w:val="both"/>
            </w:pPr>
            <w:r>
              <w:rPr>
                <w:noProof/>
                <w:lang w:eastAsia="de-DE"/>
              </w:rPr>
              <mc:AlternateContent>
                <mc:Choice Requires="wps">
                  <w:drawing>
                    <wp:anchor distT="0" distB="0" distL="114300" distR="114300" simplePos="0" relativeHeight="251680768" behindDoc="0" locked="0" layoutInCell="1" allowOverlap="1" wp14:anchorId="47A8792C" wp14:editId="253D7A02">
                      <wp:simplePos x="0" y="0"/>
                      <wp:positionH relativeFrom="column">
                        <wp:posOffset>1931670</wp:posOffset>
                      </wp:positionH>
                      <wp:positionV relativeFrom="paragraph">
                        <wp:posOffset>96520</wp:posOffset>
                      </wp:positionV>
                      <wp:extent cx="1699260" cy="830580"/>
                      <wp:effectExtent l="0" t="0" r="15240" b="26670"/>
                      <wp:wrapNone/>
                      <wp:docPr id="85" name="Ellipse 85"/>
                      <wp:cNvGraphicFramePr/>
                      <a:graphic xmlns:a="http://schemas.openxmlformats.org/drawingml/2006/main">
                        <a:graphicData uri="http://schemas.microsoft.com/office/word/2010/wordprocessingShape">
                          <wps:wsp>
                            <wps:cNvSpPr/>
                            <wps:spPr>
                              <a:xfrm>
                                <a:off x="0" y="0"/>
                                <a:ext cx="1699260" cy="8305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9C659" id="Ellipse 85" o:spid="_x0000_s1026" style="position:absolute;margin-left:152.1pt;margin-top:7.6pt;width:133.8pt;height:6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" filled="f" strokecolor="black [3213]" strokeweight="1pt">
                      <v:stroke joinstyle="miter"/>
                    </v:oval>
                  </w:pict>
                </mc:Fallback>
              </mc:AlternateContent>
            </w:r>
          </w:p>
          <w:p w:rsidR="00A6772F" w:rsidRDefault="00A6772F" w:rsidP="00512F1F">
            <w:pPr>
              <w:jc w:val="both"/>
            </w:pPr>
            <w:r>
              <w:rPr>
                <w:noProof/>
                <w:lang w:eastAsia="de-DE"/>
              </w:rPr>
              <mc:AlternateContent>
                <mc:Choice Requires="wps">
                  <w:drawing>
                    <wp:anchor distT="0" distB="0" distL="114300" distR="114300" simplePos="0" relativeHeight="251681792" behindDoc="0" locked="0" layoutInCell="1" allowOverlap="1" wp14:anchorId="427E5D38" wp14:editId="04CAF38E">
                      <wp:simplePos x="0" y="0"/>
                      <wp:positionH relativeFrom="column">
                        <wp:posOffset>2084070</wp:posOffset>
                      </wp:positionH>
                      <wp:positionV relativeFrom="paragraph">
                        <wp:posOffset>33020</wp:posOffset>
                      </wp:positionV>
                      <wp:extent cx="1371600" cy="617220"/>
                      <wp:effectExtent l="0" t="0" r="0" b="0"/>
                      <wp:wrapNone/>
                      <wp:docPr id="86" name="Textfeld 86"/>
                      <wp:cNvGraphicFramePr/>
                      <a:graphic xmlns:a="http://schemas.openxmlformats.org/drawingml/2006/main">
                        <a:graphicData uri="http://schemas.microsoft.com/office/word/2010/wordprocessingShape">
                          <wps:wsp>
                            <wps:cNvSpPr txBox="1"/>
                            <wps:spPr>
                              <a:xfrm>
                                <a:off x="0" y="0"/>
                                <a:ext cx="137160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72F" w:rsidRDefault="00A6772F" w:rsidP="00A6772F">
                                  <w:pPr>
                                    <w:spacing w:after="0" w:line="240" w:lineRule="auto"/>
                                    <w:jc w:val="center"/>
                                  </w:pPr>
                                </w:p>
                                <w:p w:rsidR="00A6772F" w:rsidRPr="00C30714" w:rsidRDefault="00A6772F" w:rsidP="00A6772F">
                                  <w:pPr>
                                    <w:spacing w:after="0" w:line="240" w:lineRule="auto"/>
                                    <w:rPr>
                                      <w:b/>
                                      <w:sz w:val="28"/>
                                      <w:szCs w:val="28"/>
                                    </w:rPr>
                                  </w:pPr>
                                  <w:r>
                                    <w:t xml:space="preserve">  </w:t>
                                  </w:r>
                                  <w:proofErr w:type="spellStart"/>
                                  <w:r w:rsidRPr="00C30714">
                                    <w:rPr>
                                      <w:b/>
                                      <w:sz w:val="28"/>
                                      <w:szCs w:val="28"/>
                                    </w:rPr>
                                    <w:t>Frères</w:t>
                                  </w:r>
                                  <w:proofErr w:type="spellEnd"/>
                                  <w:r w:rsidRPr="00C30714">
                                    <w:rPr>
                                      <w:b/>
                                      <w:sz w:val="28"/>
                                      <w:szCs w:val="28"/>
                                    </w:rPr>
                                    <w:t xml:space="preserve"> de sang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7E5D38" id="Textfeld 86" o:spid="_x0000_s1035" type="#_x0000_t202" style="position:absolute;left:0;text-align:left;margin-left:164.1pt;margin-top:2.6pt;width:108pt;height:48.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" filled="f" stroked="f" strokeweight=".5pt">
                      <v:textbox>
                        <w:txbxContent>
                          <w:p w:rsidR="00A6772F" w:rsidRDefault="00A6772F" w:rsidP="00A6772F">
                            <w:pPr>
                              <w:spacing w:after="0" w:line="240" w:lineRule="auto"/>
                              <w:jc w:val="center"/>
                            </w:pPr>
                          </w:p>
                          <w:p w:rsidR="00A6772F" w:rsidRPr="00C30714" w:rsidRDefault="00A6772F" w:rsidP="00A6772F">
                            <w:pPr>
                              <w:spacing w:after="0" w:line="240" w:lineRule="auto"/>
                              <w:rPr>
                                <w:b/>
                                <w:sz w:val="28"/>
                                <w:szCs w:val="28"/>
                              </w:rPr>
                            </w:pPr>
                            <w:r>
                              <w:t xml:space="preserve">  </w:t>
                            </w:r>
                            <w:proofErr w:type="spellStart"/>
                            <w:r w:rsidRPr="00C30714">
                              <w:rPr>
                                <w:b/>
                                <w:sz w:val="28"/>
                                <w:szCs w:val="28"/>
                              </w:rPr>
                              <w:t>Frères</w:t>
                            </w:r>
                            <w:proofErr w:type="spellEnd"/>
                            <w:r w:rsidRPr="00C30714">
                              <w:rPr>
                                <w:b/>
                                <w:sz w:val="28"/>
                                <w:szCs w:val="28"/>
                              </w:rPr>
                              <w:t xml:space="preserve"> de sang</w:t>
                            </w:r>
                          </w:p>
                        </w:txbxContent>
                      </v:textbox>
                    </v:shape>
                  </w:pict>
                </mc:Fallback>
              </mc:AlternateContent>
            </w:r>
          </w:p>
          <w:p w:rsidR="00A6772F" w:rsidRDefault="00A6772F" w:rsidP="00512F1F">
            <w:pPr>
              <w:jc w:val="both"/>
            </w:pPr>
          </w:p>
          <w:p w:rsidR="00A6772F" w:rsidRDefault="00A6772F" w:rsidP="00512F1F">
            <w:pPr>
              <w:jc w:val="both"/>
            </w:pPr>
            <w:r>
              <w:rPr>
                <w:noProof/>
                <w:lang w:eastAsia="de-DE"/>
              </w:rPr>
              <mc:AlternateContent>
                <mc:Choice Requires="wps">
                  <w:drawing>
                    <wp:anchor distT="0" distB="0" distL="114300" distR="114300" simplePos="0" relativeHeight="251686912" behindDoc="0" locked="0" layoutInCell="1" allowOverlap="1" wp14:anchorId="78EE49A0" wp14:editId="688B846C">
                      <wp:simplePos x="0" y="0"/>
                      <wp:positionH relativeFrom="column">
                        <wp:posOffset>3760470</wp:posOffset>
                      </wp:positionH>
                      <wp:positionV relativeFrom="paragraph">
                        <wp:posOffset>40005</wp:posOffset>
                      </wp:positionV>
                      <wp:extent cx="1737360" cy="1394460"/>
                      <wp:effectExtent l="0" t="0" r="15240" b="15240"/>
                      <wp:wrapNone/>
                      <wp:docPr id="87" name="Ellipse 87"/>
                      <wp:cNvGraphicFramePr/>
                      <a:graphic xmlns:a="http://schemas.openxmlformats.org/drawingml/2006/main">
                        <a:graphicData uri="http://schemas.microsoft.com/office/word/2010/wordprocessingShape">
                          <wps:wsp>
                            <wps:cNvSpPr/>
                            <wps:spPr>
                              <a:xfrm>
                                <a:off x="0" y="0"/>
                                <a:ext cx="1737360" cy="13944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DB9F1" id="Ellipse 87" o:spid="_x0000_s1026" style="position:absolute;margin-left:296.1pt;margin-top:3.15pt;width:136.8pt;height:10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" filled="f" strokecolor="black [3213]" strokeweight="1pt">
                      <v:stroke joinstyle="miter"/>
                    </v:oval>
                  </w:pict>
                </mc:Fallback>
              </mc:AlternateContent>
            </w:r>
            <w:r>
              <w:rPr>
                <w:noProof/>
                <w:lang w:eastAsia="de-DE"/>
              </w:rPr>
              <mc:AlternateContent>
                <mc:Choice Requires="wps">
                  <w:drawing>
                    <wp:anchor distT="0" distB="0" distL="114300" distR="114300" simplePos="0" relativeHeight="251688960" behindDoc="0" locked="0" layoutInCell="1" allowOverlap="1" wp14:anchorId="4B640278" wp14:editId="56BF8A43">
                      <wp:simplePos x="0" y="0"/>
                      <wp:positionH relativeFrom="column">
                        <wp:posOffset>1718310</wp:posOffset>
                      </wp:positionH>
                      <wp:positionV relativeFrom="paragraph">
                        <wp:posOffset>156845</wp:posOffset>
                      </wp:positionV>
                      <wp:extent cx="266700" cy="190500"/>
                      <wp:effectExtent l="0" t="0" r="19050" b="19050"/>
                      <wp:wrapNone/>
                      <wp:docPr id="88" name="Gerader Verbinder 88"/>
                      <wp:cNvGraphicFramePr/>
                      <a:graphic xmlns:a="http://schemas.openxmlformats.org/drawingml/2006/main">
                        <a:graphicData uri="http://schemas.microsoft.com/office/word/2010/wordprocessingShape">
                          <wps:wsp>
                            <wps:cNvCnPr/>
                            <wps:spPr>
                              <a:xfrm flipH="1">
                                <a:off x="0" y="0"/>
                                <a:ext cx="266700" cy="190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17DA5" id="Gerader Verbinder 8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pt,12.35pt" to="156.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" strokecolor="black [3213]" strokeweight="1pt">
                      <v:stroke joinstyle="miter"/>
                    </v:line>
                  </w:pict>
                </mc:Fallback>
              </mc:AlternateContent>
            </w:r>
            <w:r>
              <w:rPr>
                <w:noProof/>
                <w:lang w:eastAsia="de-DE"/>
              </w:rPr>
              <mc:AlternateContent>
                <mc:Choice Requires="wps">
                  <w:drawing>
                    <wp:anchor distT="0" distB="0" distL="114300" distR="114300" simplePos="0" relativeHeight="251684864" behindDoc="0" locked="0" layoutInCell="1" allowOverlap="1" wp14:anchorId="0D280FEC" wp14:editId="54F79392">
                      <wp:simplePos x="0" y="0"/>
                      <wp:positionH relativeFrom="column">
                        <wp:posOffset>140970</wp:posOffset>
                      </wp:positionH>
                      <wp:positionV relativeFrom="paragraph">
                        <wp:posOffset>4445</wp:posOffset>
                      </wp:positionV>
                      <wp:extent cx="1676400" cy="1310640"/>
                      <wp:effectExtent l="0" t="0" r="19050" b="22860"/>
                      <wp:wrapNone/>
                      <wp:docPr id="89" name="Ellipse 89"/>
                      <wp:cNvGraphicFramePr/>
                      <a:graphic xmlns:a="http://schemas.openxmlformats.org/drawingml/2006/main">
                        <a:graphicData uri="http://schemas.microsoft.com/office/word/2010/wordprocessingShape">
                          <wps:wsp>
                            <wps:cNvSpPr/>
                            <wps:spPr>
                              <a:xfrm>
                                <a:off x="0" y="0"/>
                                <a:ext cx="1676400" cy="13106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4DA829" id="Ellipse 89" o:spid="_x0000_s1026" style="position:absolute;margin-left:11.1pt;margin-top:.35pt;width:132pt;height:103.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" filled="f" strokecolor="black [3213]" strokeweight="1pt">
                      <v:stroke joinstyle="miter"/>
                    </v:oval>
                  </w:pict>
                </mc:Fallback>
              </mc:AlternateContent>
            </w:r>
          </w:p>
          <w:p w:rsidR="00A6772F" w:rsidRDefault="00A6772F" w:rsidP="00512F1F">
            <w:pPr>
              <w:jc w:val="both"/>
            </w:pPr>
            <w:r>
              <w:rPr>
                <w:noProof/>
                <w:lang w:eastAsia="de-DE"/>
              </w:rPr>
              <mc:AlternateContent>
                <mc:Choice Requires="wps">
                  <w:drawing>
                    <wp:anchor distT="0" distB="0" distL="114300" distR="114300" simplePos="0" relativeHeight="251691008" behindDoc="0" locked="0" layoutInCell="1" allowOverlap="1" wp14:anchorId="38E522C7" wp14:editId="497404DC">
                      <wp:simplePos x="0" y="0"/>
                      <wp:positionH relativeFrom="column">
                        <wp:posOffset>3524250</wp:posOffset>
                      </wp:positionH>
                      <wp:positionV relativeFrom="paragraph">
                        <wp:posOffset>19685</wp:posOffset>
                      </wp:positionV>
                      <wp:extent cx="320040" cy="228600"/>
                      <wp:effectExtent l="0" t="0" r="22860" b="19050"/>
                      <wp:wrapNone/>
                      <wp:docPr id="90" name="Gerader Verbinder 90"/>
                      <wp:cNvGraphicFramePr/>
                      <a:graphic xmlns:a="http://schemas.openxmlformats.org/drawingml/2006/main">
                        <a:graphicData uri="http://schemas.microsoft.com/office/word/2010/wordprocessingShape">
                          <wps:wsp>
                            <wps:cNvCnPr/>
                            <wps:spPr>
                              <a:xfrm>
                                <a:off x="0" y="0"/>
                                <a:ext cx="32004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61D8C" id="Gerader Verbinder 9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55pt" to="302.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" strokecolor="black [3213]" strokeweight="1pt">
                      <v:stroke joinstyle="miter"/>
                    </v:line>
                  </w:pict>
                </mc:Fallback>
              </mc:AlternateContent>
            </w:r>
            <w:r>
              <w:rPr>
                <w:noProof/>
                <w:lang w:eastAsia="de-DE"/>
              </w:rPr>
              <mc:AlternateContent>
                <mc:Choice Requires="wps">
                  <w:drawing>
                    <wp:anchor distT="0" distB="0" distL="114300" distR="114300" simplePos="0" relativeHeight="251687936" behindDoc="0" locked="0" layoutInCell="1" allowOverlap="1" wp14:anchorId="02EB3A3A" wp14:editId="15256F6E">
                      <wp:simplePos x="0" y="0"/>
                      <wp:positionH relativeFrom="column">
                        <wp:posOffset>3935730</wp:posOffset>
                      </wp:positionH>
                      <wp:positionV relativeFrom="paragraph">
                        <wp:posOffset>114300</wp:posOffset>
                      </wp:positionV>
                      <wp:extent cx="1409700" cy="1028700"/>
                      <wp:effectExtent l="0" t="0" r="0" b="0"/>
                      <wp:wrapNone/>
                      <wp:docPr id="91" name="Textfeld 91"/>
                      <wp:cNvGraphicFramePr/>
                      <a:graphic xmlns:a="http://schemas.openxmlformats.org/drawingml/2006/main">
                        <a:graphicData uri="http://schemas.microsoft.com/office/word/2010/wordprocessingShape">
                          <wps:wsp>
                            <wps:cNvSpPr txBox="1"/>
                            <wps:spPr>
                              <a:xfrm>
                                <a:off x="0" y="0"/>
                                <a:ext cx="140970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72F" w:rsidRPr="00757A58" w:rsidRDefault="00A6772F" w:rsidP="00A6772F">
                                  <w:pPr>
                                    <w:jc w:val="center"/>
                                    <w:rPr>
                                      <w:sz w:val="20"/>
                                      <w:lang w:val="fr-FR"/>
                                    </w:rPr>
                                  </w:pPr>
                                  <w:r w:rsidRPr="00757A58">
                                    <w:rPr>
                                      <w:sz w:val="20"/>
                                      <w:lang w:val="fr-FR"/>
                                    </w:rPr>
                                    <w:t xml:space="preserve">Martin est </w:t>
                                  </w:r>
                                  <w:r w:rsidRPr="00757A58">
                                    <w:rPr>
                                      <w:b/>
                                      <w:sz w:val="20"/>
                                      <w:lang w:val="fr-FR"/>
                                    </w:rPr>
                                    <w:t>solidaire</w:t>
                                  </w:r>
                                  <w:r w:rsidRPr="00757A58">
                                    <w:rPr>
                                      <w:sz w:val="20"/>
                                      <w:lang w:val="fr-FR"/>
                                    </w:rPr>
                                    <w:t xml:space="preserve"> de son frère : il est sûr que Brice est innocent et veut le prouver.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EB3A3A" id="Textfeld 91" o:spid="_x0000_s1036" type="#_x0000_t202" style="position:absolute;left:0;text-align:left;margin-left:309.9pt;margin-top:9pt;width:111pt;height:8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" filled="f" stroked="f" strokeweight=".5pt">
                      <v:textbox>
                        <w:txbxContent>
                          <w:p w:rsidR="00A6772F" w:rsidRPr="00757A58" w:rsidRDefault="00A6772F" w:rsidP="00A6772F">
                            <w:pPr>
                              <w:jc w:val="center"/>
                              <w:rPr>
                                <w:sz w:val="20"/>
                                <w:lang w:val="fr-FR"/>
                              </w:rPr>
                            </w:pPr>
                            <w:r w:rsidRPr="00757A58">
                              <w:rPr>
                                <w:sz w:val="20"/>
                                <w:lang w:val="fr-FR"/>
                              </w:rPr>
                              <w:t xml:space="preserve">Martin est </w:t>
                            </w:r>
                            <w:r w:rsidRPr="00757A58">
                              <w:rPr>
                                <w:b/>
                                <w:sz w:val="20"/>
                                <w:lang w:val="fr-FR"/>
                              </w:rPr>
                              <w:t>solidaire</w:t>
                            </w:r>
                            <w:r w:rsidRPr="00757A58">
                              <w:rPr>
                                <w:sz w:val="20"/>
                                <w:lang w:val="fr-FR"/>
                              </w:rPr>
                              <w:t xml:space="preserve"> de son frère : il est sûr que Brice est innocent et veut le prouver.</w:t>
                            </w:r>
                          </w:p>
                        </w:txbxContent>
                      </v:textbox>
                    </v:shape>
                  </w:pict>
                </mc:Fallback>
              </mc:AlternateContent>
            </w:r>
            <w:r>
              <w:rPr>
                <w:noProof/>
                <w:lang w:eastAsia="de-DE"/>
              </w:rPr>
              <mc:AlternateContent>
                <mc:Choice Requires="wps">
                  <w:drawing>
                    <wp:anchor distT="0" distB="0" distL="114300" distR="114300" simplePos="0" relativeHeight="251685888" behindDoc="0" locked="0" layoutInCell="1" allowOverlap="1" wp14:anchorId="583096D2" wp14:editId="5B16C82F">
                      <wp:simplePos x="0" y="0"/>
                      <wp:positionH relativeFrom="column">
                        <wp:posOffset>224790</wp:posOffset>
                      </wp:positionH>
                      <wp:positionV relativeFrom="paragraph">
                        <wp:posOffset>131445</wp:posOffset>
                      </wp:positionV>
                      <wp:extent cx="1447800" cy="822960"/>
                      <wp:effectExtent l="0" t="0" r="0" b="0"/>
                      <wp:wrapNone/>
                      <wp:docPr id="92" name="Textfeld 92"/>
                      <wp:cNvGraphicFramePr/>
                      <a:graphic xmlns:a="http://schemas.openxmlformats.org/drawingml/2006/main">
                        <a:graphicData uri="http://schemas.microsoft.com/office/word/2010/wordprocessingShape">
                          <wps:wsp>
                            <wps:cNvSpPr txBox="1"/>
                            <wps:spPr>
                              <a:xfrm>
                                <a:off x="0" y="0"/>
                                <a:ext cx="1447800" cy="822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72F" w:rsidRPr="00757A58" w:rsidRDefault="00A6772F" w:rsidP="00A6772F">
                                  <w:pPr>
                                    <w:jc w:val="center"/>
                                    <w:rPr>
                                      <w:sz w:val="20"/>
                                      <w:lang w:val="fr-FR"/>
                                    </w:rPr>
                                  </w:pPr>
                                  <w:r w:rsidRPr="00757A58">
                                    <w:rPr>
                                      <w:sz w:val="20"/>
                                      <w:lang w:val="fr-FR"/>
                                    </w:rPr>
                                    <w:t xml:space="preserve">Le sang fait penser à </w:t>
                                  </w:r>
                                  <w:r w:rsidRPr="00757A58">
                                    <w:rPr>
                                      <w:b/>
                                      <w:sz w:val="20"/>
                                      <w:lang w:val="fr-FR"/>
                                    </w:rPr>
                                    <w:t>la violence</w:t>
                                  </w:r>
                                  <w:r w:rsidRPr="00757A58">
                                    <w:rPr>
                                      <w:sz w:val="20"/>
                                      <w:lang w:val="fr-FR"/>
                                    </w:rPr>
                                    <w:t xml:space="preserve"> et </w:t>
                                  </w:r>
                                  <w:proofErr w:type="gramStart"/>
                                  <w:r w:rsidRPr="00757A58">
                                    <w:rPr>
                                      <w:b/>
                                      <w:sz w:val="20"/>
                                      <w:lang w:val="fr-FR"/>
                                    </w:rPr>
                                    <w:t>la  brutalité</w:t>
                                  </w:r>
                                  <w:proofErr w:type="gramEnd"/>
                                  <w:r w:rsidRPr="00757A58">
                                    <w:rPr>
                                      <w:sz w:val="20"/>
                                      <w:lang w:val="fr-FR"/>
                                    </w:rPr>
                                    <w:t xml:space="preserve"> des crimes de Loïc.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3096D2" id="Textfeld 92" o:spid="_x0000_s1037" type="#_x0000_t202" style="position:absolute;left:0;text-align:left;margin-left:17.7pt;margin-top:10.35pt;width:114pt;height:64.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" filled="f" stroked="f" strokeweight=".5pt">
                      <v:textbox>
                        <w:txbxContent>
                          <w:p w:rsidR="00A6772F" w:rsidRPr="00757A58" w:rsidRDefault="00A6772F" w:rsidP="00A6772F">
                            <w:pPr>
                              <w:jc w:val="center"/>
                              <w:rPr>
                                <w:sz w:val="20"/>
                                <w:lang w:val="fr-FR"/>
                              </w:rPr>
                            </w:pPr>
                            <w:r w:rsidRPr="00757A58">
                              <w:rPr>
                                <w:sz w:val="20"/>
                                <w:lang w:val="fr-FR"/>
                              </w:rPr>
                              <w:t xml:space="preserve">Le sang fait penser à </w:t>
                            </w:r>
                            <w:r w:rsidRPr="00757A58">
                              <w:rPr>
                                <w:b/>
                                <w:sz w:val="20"/>
                                <w:lang w:val="fr-FR"/>
                              </w:rPr>
                              <w:t>la violence</w:t>
                            </w:r>
                            <w:r w:rsidRPr="00757A58">
                              <w:rPr>
                                <w:sz w:val="20"/>
                                <w:lang w:val="fr-FR"/>
                              </w:rPr>
                              <w:t xml:space="preserve"> et </w:t>
                            </w:r>
                            <w:proofErr w:type="gramStart"/>
                            <w:r w:rsidRPr="00757A58">
                              <w:rPr>
                                <w:b/>
                                <w:sz w:val="20"/>
                                <w:lang w:val="fr-FR"/>
                              </w:rPr>
                              <w:t>la  brutalité</w:t>
                            </w:r>
                            <w:proofErr w:type="gramEnd"/>
                            <w:r w:rsidRPr="00757A58">
                              <w:rPr>
                                <w:sz w:val="20"/>
                                <w:lang w:val="fr-FR"/>
                              </w:rPr>
                              <w:t xml:space="preserve"> des crimes de Loïc.</w:t>
                            </w:r>
                          </w:p>
                        </w:txbxContent>
                      </v:textbox>
                    </v:shape>
                  </w:pict>
                </mc:Fallback>
              </mc:AlternateContent>
            </w:r>
          </w:p>
          <w:p w:rsidR="00A6772F" w:rsidRDefault="00A6772F" w:rsidP="00512F1F">
            <w:pPr>
              <w:jc w:val="both"/>
            </w:pPr>
            <w:r>
              <w:rPr>
                <w:noProof/>
                <w:lang w:eastAsia="de-DE"/>
              </w:rPr>
              <mc:AlternateContent>
                <mc:Choice Requires="wps">
                  <w:drawing>
                    <wp:anchor distT="0" distB="0" distL="114300" distR="114300" simplePos="0" relativeHeight="251689984" behindDoc="0" locked="0" layoutInCell="1" allowOverlap="1" wp14:anchorId="140AA15F" wp14:editId="76DD7B5F">
                      <wp:simplePos x="0" y="0"/>
                      <wp:positionH relativeFrom="column">
                        <wp:posOffset>2769870</wp:posOffset>
                      </wp:positionH>
                      <wp:positionV relativeFrom="paragraph">
                        <wp:posOffset>74930</wp:posOffset>
                      </wp:positionV>
                      <wp:extent cx="0" cy="335280"/>
                      <wp:effectExtent l="0" t="0" r="19050" b="26670"/>
                      <wp:wrapNone/>
                      <wp:docPr id="93" name="Gerader Verbinder 93"/>
                      <wp:cNvGraphicFramePr/>
                      <a:graphic xmlns:a="http://schemas.openxmlformats.org/drawingml/2006/main">
                        <a:graphicData uri="http://schemas.microsoft.com/office/word/2010/wordprocessingShape">
                          <wps:wsp>
                            <wps:cNvCnPr/>
                            <wps:spPr>
                              <a:xfrm>
                                <a:off x="0" y="0"/>
                                <a:ext cx="0" cy="3352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5E044E" id="Gerader Verbinder 93"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1pt,5.9pt" to="218.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" strokecolor="black [3213]" strokeweight="1pt">
                      <v:stroke joinstyle="miter"/>
                    </v:line>
                  </w:pict>
                </mc:Fallback>
              </mc:AlternateContent>
            </w:r>
          </w:p>
          <w:p w:rsidR="00A6772F" w:rsidRDefault="00A6772F" w:rsidP="00512F1F">
            <w:pPr>
              <w:jc w:val="both"/>
            </w:pPr>
          </w:p>
          <w:p w:rsidR="00A6772F" w:rsidRDefault="00A6772F" w:rsidP="00512F1F">
            <w:pPr>
              <w:jc w:val="both"/>
            </w:pPr>
            <w:r>
              <w:rPr>
                <w:noProof/>
                <w:lang w:eastAsia="de-DE"/>
              </w:rPr>
              <mc:AlternateContent>
                <mc:Choice Requires="wps">
                  <w:drawing>
                    <wp:anchor distT="0" distB="0" distL="114300" distR="114300" simplePos="0" relativeHeight="251682816" behindDoc="0" locked="0" layoutInCell="1" allowOverlap="1" wp14:anchorId="29D2DEC1" wp14:editId="19B853AE">
                      <wp:simplePos x="0" y="0"/>
                      <wp:positionH relativeFrom="column">
                        <wp:posOffset>1901190</wp:posOffset>
                      </wp:positionH>
                      <wp:positionV relativeFrom="paragraph">
                        <wp:posOffset>69215</wp:posOffset>
                      </wp:positionV>
                      <wp:extent cx="1744980" cy="1059180"/>
                      <wp:effectExtent l="0" t="0" r="26670" b="26670"/>
                      <wp:wrapNone/>
                      <wp:docPr id="94" name="Ellipse 94"/>
                      <wp:cNvGraphicFramePr/>
                      <a:graphic xmlns:a="http://schemas.openxmlformats.org/drawingml/2006/main">
                        <a:graphicData uri="http://schemas.microsoft.com/office/word/2010/wordprocessingShape">
                          <wps:wsp>
                            <wps:cNvSpPr/>
                            <wps:spPr>
                              <a:xfrm>
                                <a:off x="0" y="0"/>
                                <a:ext cx="1744980" cy="10591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045EA" id="Ellipse 94" o:spid="_x0000_s1026" style="position:absolute;margin-left:149.7pt;margin-top:5.45pt;width:137.4pt;height:8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" filled="f" strokecolor="black [3213]" strokeweight="1pt">
                      <v:stroke joinstyle="miter"/>
                    </v:oval>
                  </w:pict>
                </mc:Fallback>
              </mc:AlternateContent>
            </w:r>
          </w:p>
          <w:p w:rsidR="00A6772F" w:rsidRDefault="00A6772F" w:rsidP="00512F1F">
            <w:pPr>
              <w:jc w:val="both"/>
            </w:pPr>
            <w:r>
              <w:rPr>
                <w:noProof/>
                <w:lang w:eastAsia="de-DE"/>
              </w:rPr>
              <mc:AlternateContent>
                <mc:Choice Requires="wps">
                  <w:drawing>
                    <wp:anchor distT="0" distB="0" distL="114300" distR="114300" simplePos="0" relativeHeight="251683840" behindDoc="0" locked="0" layoutInCell="1" allowOverlap="1" wp14:anchorId="4F6EEB37" wp14:editId="6D426EE0">
                      <wp:simplePos x="0" y="0"/>
                      <wp:positionH relativeFrom="column">
                        <wp:posOffset>2084070</wp:posOffset>
                      </wp:positionH>
                      <wp:positionV relativeFrom="paragraph">
                        <wp:posOffset>20955</wp:posOffset>
                      </wp:positionV>
                      <wp:extent cx="1546860" cy="815340"/>
                      <wp:effectExtent l="0" t="0" r="0" b="3810"/>
                      <wp:wrapNone/>
                      <wp:docPr id="95" name="Textfeld 95"/>
                      <wp:cNvGraphicFramePr/>
                      <a:graphic xmlns:a="http://schemas.openxmlformats.org/drawingml/2006/main">
                        <a:graphicData uri="http://schemas.microsoft.com/office/word/2010/wordprocessingShape">
                          <wps:wsp>
                            <wps:cNvSpPr txBox="1"/>
                            <wps:spPr>
                              <a:xfrm>
                                <a:off x="0" y="0"/>
                                <a:ext cx="1546860" cy="81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72F" w:rsidRPr="007D185C" w:rsidRDefault="00A6772F" w:rsidP="00A6772F">
                                  <w:pPr>
                                    <w:rPr>
                                      <w:lang w:val="fr-FR"/>
                                    </w:rPr>
                                  </w:pPr>
                                  <w:r w:rsidRPr="00757A58">
                                    <w:rPr>
                                      <w:sz w:val="20"/>
                                      <w:lang w:val="fr-FR"/>
                                    </w:rPr>
                                    <w:t xml:space="preserve">L’assassin est le </w:t>
                                  </w:r>
                                  <w:r w:rsidRPr="00757A58">
                                    <w:rPr>
                                      <w:b/>
                                      <w:sz w:val="20"/>
                                      <w:lang w:val="fr-FR"/>
                                    </w:rPr>
                                    <w:t>beau-frère</w:t>
                                  </w:r>
                                  <w:r w:rsidRPr="00757A58">
                                    <w:rPr>
                                      <w:sz w:val="20"/>
                                      <w:lang w:val="fr-FR"/>
                                    </w:rPr>
                                    <w:t xml:space="preserve"> de Martin et de Brice, un troisième fils de de M. Lemeunier</w:t>
                                  </w:r>
                                  <w:r w:rsidRPr="007D185C">
                                    <w:rPr>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EEB37" id="Textfeld 95" o:spid="_x0000_s1038" type="#_x0000_t202" style="position:absolute;left:0;text-align:left;margin-left:164.1pt;margin-top:1.65pt;width:121.8pt;height:64.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" filled="f" stroked="f" strokeweight=".5pt">
                      <v:textbox>
                        <w:txbxContent>
                          <w:p w:rsidR="00A6772F" w:rsidRPr="007D185C" w:rsidRDefault="00A6772F" w:rsidP="00A6772F">
                            <w:pPr>
                              <w:rPr>
                                <w:lang w:val="fr-FR"/>
                              </w:rPr>
                            </w:pPr>
                            <w:r w:rsidRPr="00757A58">
                              <w:rPr>
                                <w:sz w:val="20"/>
                                <w:lang w:val="fr-FR"/>
                              </w:rPr>
                              <w:t xml:space="preserve">L’assassin est le </w:t>
                            </w:r>
                            <w:r w:rsidRPr="00757A58">
                              <w:rPr>
                                <w:b/>
                                <w:sz w:val="20"/>
                                <w:lang w:val="fr-FR"/>
                              </w:rPr>
                              <w:t>beau-frère</w:t>
                            </w:r>
                            <w:r w:rsidRPr="00757A58">
                              <w:rPr>
                                <w:sz w:val="20"/>
                                <w:lang w:val="fr-FR"/>
                              </w:rPr>
                              <w:t xml:space="preserve"> de Martin et de Brice, un troisième fils de de M. </w:t>
                            </w:r>
                            <w:proofErr w:type="spellStart"/>
                            <w:r w:rsidRPr="00757A58">
                              <w:rPr>
                                <w:sz w:val="20"/>
                                <w:lang w:val="fr-FR"/>
                              </w:rPr>
                              <w:t>Lemeunier</w:t>
                            </w:r>
                            <w:proofErr w:type="spellEnd"/>
                            <w:r w:rsidRPr="007D185C">
                              <w:rPr>
                                <w:lang w:val="fr-FR"/>
                              </w:rPr>
                              <w:t>.</w:t>
                            </w:r>
                          </w:p>
                        </w:txbxContent>
                      </v:textbox>
                    </v:shape>
                  </w:pict>
                </mc:Fallback>
              </mc:AlternateContent>
            </w:r>
          </w:p>
          <w:p w:rsidR="00A6772F" w:rsidRDefault="00A6772F" w:rsidP="00512F1F">
            <w:pPr>
              <w:jc w:val="both"/>
            </w:pPr>
          </w:p>
          <w:p w:rsidR="00A6772F" w:rsidRDefault="00A6772F" w:rsidP="00512F1F">
            <w:pPr>
              <w:jc w:val="both"/>
            </w:pPr>
          </w:p>
          <w:p w:rsidR="00A6772F" w:rsidRDefault="00A6772F" w:rsidP="00512F1F">
            <w:pPr>
              <w:jc w:val="both"/>
            </w:pPr>
          </w:p>
          <w:p w:rsidR="00A6772F" w:rsidRDefault="00A6772F" w:rsidP="00512F1F">
            <w:pPr>
              <w:jc w:val="both"/>
            </w:pPr>
          </w:p>
          <w:p w:rsidR="00A6772F" w:rsidRDefault="00A6772F" w:rsidP="00512F1F">
            <w:pPr>
              <w:jc w:val="both"/>
            </w:pPr>
          </w:p>
        </w:tc>
      </w:tr>
    </w:tbl>
    <w:p w:rsidR="00A6772F" w:rsidRDefault="00A6772F" w:rsidP="00A6772F">
      <w:pPr>
        <w:spacing w:after="0" w:line="240" w:lineRule="auto"/>
        <w:jc w:val="both"/>
      </w:pPr>
    </w:p>
    <w:p w:rsidR="00A6772F" w:rsidRPr="00F668D1" w:rsidRDefault="00A6772F" w:rsidP="00A6772F">
      <w:pPr>
        <w:spacing w:after="0" w:line="240" w:lineRule="auto"/>
        <w:jc w:val="both"/>
      </w:pPr>
      <w:r>
        <w:t xml:space="preserve">Den Gesichtspunkt der Solidarität ist nur dann nachvollziehbar, wenn auch der Schluss einer Blutsbruderschaft als Besiegelung einer Freundschaft und als Zeichen bedingungslosen </w:t>
      </w:r>
      <w:proofErr w:type="spellStart"/>
      <w:r>
        <w:t>Füreinandereinstehens</w:t>
      </w:r>
      <w:proofErr w:type="spellEnd"/>
      <w:r>
        <w:t xml:space="preserve"> bedacht wird. Erfahrungsgemäß ist diese Geste einzelnen Schülerinnen und Schülern bekannt, aber sie schließen nicht unmittelbar vom Titel bzw. Titelblatt darauf.</w:t>
      </w:r>
    </w:p>
    <w:p w:rsidR="00397B22" w:rsidRDefault="00397B22"/>
    <w:sectPr w:rsidR="00397B22" w:rsidSect="00A6772F">
      <w:pgSz w:w="11906" w:h="16838" w:code="9"/>
      <w:pgMar w:top="426" w:right="1418" w:bottom="709" w:left="1418"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72F" w:rsidRDefault="00A6772F" w:rsidP="00A6772F">
      <w:pPr>
        <w:spacing w:after="0" w:line="240" w:lineRule="auto"/>
      </w:pPr>
      <w:r>
        <w:separator/>
      </w:r>
    </w:p>
  </w:endnote>
  <w:endnote w:type="continuationSeparator" w:id="0">
    <w:p w:rsidR="00A6772F" w:rsidRDefault="00A6772F" w:rsidP="00A6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2F" w:rsidRPr="0032435A" w:rsidRDefault="00A6772F" w:rsidP="0032435A">
    <w:pPr>
      <w:pStyle w:val="Fuzeile"/>
      <w:tabs>
        <w:tab w:val="clear" w:pos="9072"/>
        <w:tab w:val="right" w:pos="9356"/>
      </w:tabs>
      <w:ind w:right="-284"/>
      <w:rPr>
        <w:sz w:val="20"/>
      </w:rPr>
    </w:pPr>
    <w:r>
      <w:rPr>
        <w:color w:val="767171" w:themeColor="background2" w:themeShade="80"/>
        <w:sz w:val="20"/>
      </w:rPr>
      <w:t xml:space="preserve">Bildungsplan 2016 (GeR </w:t>
    </w:r>
    <w:proofErr w:type="spellStart"/>
    <w:r>
      <w:rPr>
        <w:color w:val="767171" w:themeColor="background2" w:themeShade="80"/>
        <w:sz w:val="20"/>
      </w:rPr>
      <w:t>A2</w:t>
    </w:r>
    <w:proofErr w:type="spellEnd"/>
    <w:r>
      <w:rPr>
        <w:color w:val="767171" w:themeColor="background2" w:themeShade="80"/>
        <w:sz w:val="20"/>
      </w:rPr>
      <w:t>)</w:t>
    </w:r>
    <w:r w:rsidRPr="0030770E">
      <w:rPr>
        <w:color w:val="767171" w:themeColor="background2" w:themeShade="80"/>
        <w:sz w:val="20"/>
      </w:rPr>
      <w:tab/>
    </w:r>
    <w:r w:rsidRPr="0030770E">
      <w:rPr>
        <w:color w:val="767171" w:themeColor="background2" w:themeShade="80"/>
        <w:sz w:val="20"/>
      </w:rPr>
      <w:tab/>
    </w:r>
    <w:r>
      <w:rPr>
        <w:color w:val="767171" w:themeColor="background2" w:themeShade="80"/>
        <w:sz w:val="20"/>
      </w:rPr>
      <w:t>November</w:t>
    </w:r>
    <w:r w:rsidRPr="0030770E">
      <w:rPr>
        <w:color w:val="767171" w:themeColor="background2" w:themeShade="80"/>
        <w:sz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72F" w:rsidRDefault="00A6772F" w:rsidP="00A6772F">
      <w:pPr>
        <w:spacing w:after="0" w:line="240" w:lineRule="auto"/>
      </w:pPr>
      <w:r>
        <w:separator/>
      </w:r>
    </w:p>
  </w:footnote>
  <w:footnote w:type="continuationSeparator" w:id="0">
    <w:p w:rsidR="00A6772F" w:rsidRDefault="00A6772F" w:rsidP="00A6772F">
      <w:pPr>
        <w:spacing w:after="0" w:line="240" w:lineRule="auto"/>
      </w:pPr>
      <w:r>
        <w:continuationSeparator/>
      </w:r>
    </w:p>
  </w:footnote>
  <w:footnote w:id="1">
    <w:p w:rsidR="00A6772F" w:rsidRDefault="00A6772F" w:rsidP="00A6772F">
      <w:pPr>
        <w:pStyle w:val="Funotentext"/>
      </w:pPr>
      <w:r w:rsidRPr="00827A02">
        <w:rPr>
          <w:rStyle w:val="Funotenzeichen"/>
          <w:sz w:val="18"/>
        </w:rPr>
        <w:footnoteRef/>
      </w:r>
      <w:r w:rsidRPr="00827A02">
        <w:rPr>
          <w:sz w:val="18"/>
        </w:rPr>
        <w:t xml:space="preserve"> Ich danke dem Easy-Reader-Verlag dafür, dass ich die Neuausgabe von </w:t>
      </w:r>
      <w:proofErr w:type="spellStart"/>
      <w:r w:rsidRPr="00827A02">
        <w:rPr>
          <w:i/>
          <w:sz w:val="18"/>
        </w:rPr>
        <w:t>Frères</w:t>
      </w:r>
      <w:proofErr w:type="spellEnd"/>
      <w:r w:rsidRPr="00827A02">
        <w:rPr>
          <w:i/>
          <w:sz w:val="18"/>
        </w:rPr>
        <w:t xml:space="preserve"> de sang</w:t>
      </w:r>
      <w:r w:rsidRPr="00827A02">
        <w:rPr>
          <w:sz w:val="18"/>
        </w:rPr>
        <w:t xml:space="preserve"> von 2017 vorab einsehen durfte, und dem Klett-Verlag für die freundliche Vermittlung des Kontakts. In diesem Dossier werden beide Ausgaben berücksichtigt: Bei identischen Seiten- und Zeilenzahlen erfolgt die Angabe nur einmal. Unterscheiden sich Seiten- und/oder Zeilenangaben gibt die erste die Stelle in der Ausgabe von 2010, die zweite die Stelle in der Ausgabe von 2017 an.</w:t>
      </w:r>
    </w:p>
  </w:footnote>
  <w:footnote w:id="2">
    <w:p w:rsidR="00A6772F" w:rsidRPr="00827A02" w:rsidRDefault="00A6772F" w:rsidP="00A6772F">
      <w:pPr>
        <w:pStyle w:val="Funotentext"/>
        <w:rPr>
          <w:sz w:val="18"/>
        </w:rPr>
      </w:pPr>
      <w:r w:rsidRPr="00827A02">
        <w:rPr>
          <w:rStyle w:val="Funotenzeichen"/>
          <w:sz w:val="18"/>
        </w:rPr>
        <w:footnoteRef/>
      </w:r>
      <w:r w:rsidRPr="00827A02">
        <w:rPr>
          <w:sz w:val="18"/>
        </w:rPr>
        <w:t xml:space="preserve"> vgl. Eckart </w:t>
      </w:r>
      <w:proofErr w:type="spellStart"/>
      <w:r w:rsidRPr="00827A02">
        <w:rPr>
          <w:sz w:val="18"/>
        </w:rPr>
        <w:t>Klieme</w:t>
      </w:r>
      <w:proofErr w:type="spellEnd"/>
      <w:r w:rsidRPr="00827A02">
        <w:rPr>
          <w:sz w:val="18"/>
        </w:rPr>
        <w:t xml:space="preserve"> </w:t>
      </w:r>
      <w:proofErr w:type="spellStart"/>
      <w:r w:rsidRPr="00827A02">
        <w:rPr>
          <w:sz w:val="18"/>
        </w:rPr>
        <w:t>e.a</w:t>
      </w:r>
      <w:proofErr w:type="spellEnd"/>
      <w:r w:rsidRPr="00827A02">
        <w:rPr>
          <w:sz w:val="18"/>
        </w:rPr>
        <w:t>. (</w:t>
      </w:r>
      <w:proofErr w:type="spellStart"/>
      <w:r w:rsidRPr="00827A02">
        <w:rPr>
          <w:sz w:val="18"/>
        </w:rPr>
        <w:t>Hg</w:t>
      </w:r>
      <w:proofErr w:type="spellEnd"/>
      <w:r w:rsidRPr="00827A02">
        <w:rPr>
          <w:sz w:val="18"/>
        </w:rPr>
        <w:t xml:space="preserve">.), PISA 2009. Bilanz nach einem Jahrzehnt, Münster 2010, S. 28; als </w:t>
      </w:r>
      <w:proofErr w:type="spellStart"/>
      <w:r w:rsidRPr="00827A02">
        <w:rPr>
          <w:sz w:val="18"/>
        </w:rPr>
        <w:t>pdf</w:t>
      </w:r>
      <w:proofErr w:type="spellEnd"/>
      <w:r w:rsidRPr="00827A02">
        <w:rPr>
          <w:sz w:val="18"/>
        </w:rPr>
        <w:t>-Dokument verfügbar: http://www.pedocs.de/volltexte/2011/3526/pdf/DIPF_PISA_ISBN_2450_PDFX_1b_D_A.pdf (letzter Aufruf: 4. 9. 2016)</w:t>
      </w:r>
    </w:p>
  </w:footnote>
  <w:footnote w:id="3">
    <w:p w:rsidR="00A6772F" w:rsidRDefault="00A6772F" w:rsidP="00A6772F">
      <w:pPr>
        <w:pStyle w:val="Funotentext"/>
      </w:pPr>
      <w:r w:rsidRPr="00827A02">
        <w:rPr>
          <w:rStyle w:val="Funotenzeichen"/>
          <w:sz w:val="18"/>
        </w:rPr>
        <w:footnoteRef/>
      </w:r>
      <w:r w:rsidRPr="00827A02">
        <w:rPr>
          <w:sz w:val="18"/>
        </w:rPr>
        <w:t xml:space="preserve"> Zur Analyse der Prozesse, die sich beim Leseverstehen vollziehen müssen, vgl. das Lesekompetenzmodell Elisabeth Egerdings: https://rp.baden-wuerttemberg.de/rpt/Abt7/Fachberater/Documents/2016-Lesekompetenzcurriculum%20Franz%C3%B6sisch%20-%20BP%202016-%20G8-%20%20Stand%20Mai%</w:t>
      </w:r>
      <w:r w:rsidRPr="00A6772F">
        <w:rPr>
          <w:sz w:val="18"/>
        </w:rPr>
        <w:t>202016</w:t>
      </w:r>
      <w:r w:rsidRPr="00827A02">
        <w:rPr>
          <w:sz w:val="18"/>
        </w:rPr>
        <w:t xml:space="preserve">.pdf (letzter Aufruf: 28. 10. 2016). Dort finden sich vielfältige auf den Bildungsplan 2016 in Baden-Württemberg abgestimmte Vorschläge zum Aufbau der Lesekompetenz im Rahmen des Französischunterrichts. Otto-Michael Blume und Andreas </w:t>
      </w:r>
      <w:proofErr w:type="spellStart"/>
      <w:r w:rsidRPr="00827A02">
        <w:rPr>
          <w:sz w:val="18"/>
        </w:rPr>
        <w:t>Nieweler</w:t>
      </w:r>
      <w:proofErr w:type="spellEnd"/>
      <w:r w:rsidRPr="00827A02">
        <w:rPr>
          <w:sz w:val="18"/>
        </w:rPr>
        <w:t xml:space="preserve"> skizzieren unter dem Stichwort „Was ist Lesen?“ die sich beim Lesen bzw. Leseverstehen vollziehende Konstruktion von Bedeutung: dies., „Lesen und Verstehen als komplexer Prozess. Potenziale und Grenzen im Französischunterricht“, in: Der fremdsprachliche Unterricht Französisch 142 (August 2016), S. 2-9, bes. S. 3.</w:t>
      </w:r>
    </w:p>
  </w:footnote>
  <w:footnote w:id="4">
    <w:p w:rsidR="00A6772F" w:rsidRDefault="00A6772F" w:rsidP="00A6772F">
      <w:pPr>
        <w:pStyle w:val="Funotentext"/>
      </w:pPr>
      <w:r w:rsidRPr="00827A02">
        <w:rPr>
          <w:rStyle w:val="Funotenzeichen"/>
          <w:sz w:val="18"/>
        </w:rPr>
        <w:footnoteRef/>
      </w:r>
      <w:r w:rsidRPr="00827A02">
        <w:rPr>
          <w:sz w:val="18"/>
        </w:rPr>
        <w:t xml:space="preserve"> vgl. http://www.bildungsplaene-bw.de/,Lde/Startseite/BP2016BW_ALLG/BP2016BW_ALLG_GYM_F2_IK_6-7-8_03_02 sowie http://www.bildungsplaene-bw.de/,Lde/Startseite/BP2016BW_ALLG/BP2016BW_ALLG_GYM_F2_IK_6-7-8_03_05 (letzter Aufruf 4. 9. 2016)</w:t>
      </w:r>
    </w:p>
  </w:footnote>
  <w:footnote w:id="5">
    <w:p w:rsidR="00A6772F" w:rsidRPr="00827A02" w:rsidRDefault="00A6772F" w:rsidP="00A6772F">
      <w:pPr>
        <w:pStyle w:val="Funotentext"/>
        <w:rPr>
          <w:sz w:val="18"/>
        </w:rPr>
      </w:pPr>
      <w:r w:rsidRPr="00827A02">
        <w:rPr>
          <w:rStyle w:val="Funotenzeichen"/>
          <w:sz w:val="18"/>
        </w:rPr>
        <w:footnoteRef/>
      </w:r>
      <w:r w:rsidRPr="00827A02">
        <w:rPr>
          <w:sz w:val="18"/>
        </w:rPr>
        <w:t xml:space="preserve"> In den einzelnen Kapiteln und auf den Arbeitsblättern (</w:t>
      </w:r>
      <w:proofErr w:type="spellStart"/>
      <w:r w:rsidRPr="00827A02">
        <w:rPr>
          <w:sz w:val="18"/>
        </w:rPr>
        <w:t>fiches</w:t>
      </w:r>
      <w:proofErr w:type="spellEnd"/>
      <w:r w:rsidRPr="00827A02">
        <w:rPr>
          <w:sz w:val="18"/>
        </w:rPr>
        <w:t xml:space="preserve"> de </w:t>
      </w:r>
      <w:proofErr w:type="spellStart"/>
      <w:r w:rsidRPr="00827A02">
        <w:rPr>
          <w:sz w:val="18"/>
        </w:rPr>
        <w:t>travail</w:t>
      </w:r>
      <w:proofErr w:type="spellEnd"/>
      <w:r w:rsidRPr="00827A02">
        <w:rPr>
          <w:sz w:val="18"/>
        </w:rPr>
        <w:t xml:space="preserve"> – Fdt) dieses Unterrichtsvorschlags wird auf die </w:t>
      </w:r>
      <w:proofErr w:type="spellStart"/>
      <w:r w:rsidRPr="00827A02">
        <w:rPr>
          <w:i/>
          <w:sz w:val="18"/>
        </w:rPr>
        <w:t>fiches</w:t>
      </w:r>
      <w:proofErr w:type="spellEnd"/>
      <w:r w:rsidRPr="00827A02">
        <w:rPr>
          <w:i/>
          <w:sz w:val="18"/>
        </w:rPr>
        <w:t xml:space="preserve"> </w:t>
      </w:r>
      <w:proofErr w:type="spellStart"/>
      <w:r w:rsidRPr="00827A02">
        <w:rPr>
          <w:i/>
          <w:sz w:val="18"/>
        </w:rPr>
        <w:t>d’écriture</w:t>
      </w:r>
      <w:proofErr w:type="spellEnd"/>
      <w:r w:rsidRPr="00827A02">
        <w:rPr>
          <w:i/>
          <w:sz w:val="18"/>
        </w:rPr>
        <w:t xml:space="preserve"> et de </w:t>
      </w:r>
      <w:proofErr w:type="spellStart"/>
      <w:r w:rsidRPr="00827A02">
        <w:rPr>
          <w:i/>
          <w:sz w:val="18"/>
        </w:rPr>
        <w:t>production</w:t>
      </w:r>
      <w:proofErr w:type="spellEnd"/>
      <w:r w:rsidRPr="00827A02">
        <w:rPr>
          <w:i/>
          <w:sz w:val="18"/>
        </w:rPr>
        <w:t xml:space="preserve"> orale</w:t>
      </w:r>
      <w:r w:rsidRPr="00827A02">
        <w:rPr>
          <w:sz w:val="18"/>
        </w:rPr>
        <w:t xml:space="preserve"> verwiesen, die im Rahmen der ZPG 6 2016/17 zum Bildungsplan 2016 Klassen 7 und 8 in Baden-Württemberg erstellt wurden. Sie sind auf den gleichen Internetseiten abrufbar wie die Word- und </w:t>
      </w:r>
      <w:proofErr w:type="spellStart"/>
      <w:r w:rsidRPr="00827A02">
        <w:rPr>
          <w:sz w:val="18"/>
        </w:rPr>
        <w:t>pdf</w:t>
      </w:r>
      <w:proofErr w:type="spellEnd"/>
      <w:r w:rsidRPr="00827A02">
        <w:rPr>
          <w:sz w:val="18"/>
        </w:rPr>
        <w:t>-Datei dieses Unterrichtsvorschlags und können den Bedürfnissen des/der einzelnen Kollegen/in bzw. Klasse angepasst werden.</w:t>
      </w:r>
    </w:p>
  </w:footnote>
  <w:footnote w:id="6">
    <w:p w:rsidR="00A6772F" w:rsidRPr="00827A02" w:rsidRDefault="00A6772F" w:rsidP="00A6772F">
      <w:pPr>
        <w:pStyle w:val="Funotentext"/>
        <w:rPr>
          <w:sz w:val="18"/>
        </w:rPr>
      </w:pPr>
      <w:r w:rsidRPr="00827A02">
        <w:rPr>
          <w:rStyle w:val="Funotenzeichen"/>
          <w:sz w:val="18"/>
        </w:rPr>
        <w:footnoteRef/>
      </w:r>
      <w:r w:rsidRPr="00827A02">
        <w:rPr>
          <w:sz w:val="18"/>
        </w:rPr>
        <w:t xml:space="preserve"> Blume und </w:t>
      </w:r>
      <w:proofErr w:type="spellStart"/>
      <w:r w:rsidRPr="00827A02">
        <w:rPr>
          <w:sz w:val="18"/>
        </w:rPr>
        <w:t>Nieweler</w:t>
      </w:r>
      <w:proofErr w:type="spellEnd"/>
      <w:r w:rsidRPr="00827A02">
        <w:rPr>
          <w:sz w:val="18"/>
        </w:rPr>
        <w:t xml:space="preserve"> kritisieren in ihrem Aufsatz „Lesen und Verstehen als komplexer Prozess. Potenziale und Grenzen im Französischunterricht“, in: Der fremdsprachliche Unterricht Französisch 142 (August 2016), S. 2-9, bes. S. </w:t>
      </w:r>
      <w:proofErr w:type="spellStart"/>
      <w:r w:rsidRPr="00827A02">
        <w:rPr>
          <w:sz w:val="18"/>
        </w:rPr>
        <w:t>6f</w:t>
      </w:r>
      <w:proofErr w:type="spellEnd"/>
      <w:r w:rsidRPr="00827A02">
        <w:rPr>
          <w:sz w:val="18"/>
        </w:rPr>
        <w:t>., zu Recht die begrenzte Leistung von geschlossenen Aufgaben für das Leseverstehen. Diese schließt aber nicht aus, dass derlei Aufgaben als erste Verständnishilfe – gegebenenfalls im Sinne einer Differenzierungsmaßnahme – eingesetzt werden und dass im Anschluss daran mit offeneren Aufgaben oder Schreib- und Sprechaufgaben eine Verständnisebene angestrebt wird, die dem Text, den Bildungszielen des Unterrichts und dem Leserinteresse gerecht wird. Das Heft „Lesen und Verstehen“ (FU Französisch Nr. 142) beschränkt sich auf die Arbeit mit sehr kurzen Texten oder Textauszügen und gibt keine Antwort im Hinblick auf das Wie des Aufbaus von Leseverstehen bei der Arbeit mit umfangreicheren Ganzschriften auf allen Stufen des Französischunterrichts.</w:t>
      </w:r>
    </w:p>
  </w:footnote>
  <w:footnote w:id="7">
    <w:p w:rsidR="00A6772F" w:rsidRDefault="00A6772F" w:rsidP="00A6772F">
      <w:pPr>
        <w:pStyle w:val="Funotentext"/>
      </w:pPr>
      <w:r w:rsidRPr="00827A02">
        <w:rPr>
          <w:rStyle w:val="Funotenzeichen"/>
          <w:sz w:val="18"/>
        </w:rPr>
        <w:footnoteRef/>
      </w:r>
      <w:r w:rsidRPr="00827A02">
        <w:rPr>
          <w:sz w:val="18"/>
        </w:rPr>
        <w:t xml:space="preserve"> Vgl. zur Funktion des </w:t>
      </w:r>
      <w:proofErr w:type="spellStart"/>
      <w:r w:rsidRPr="00827A02">
        <w:rPr>
          <w:sz w:val="18"/>
        </w:rPr>
        <w:t>Advance</w:t>
      </w:r>
      <w:proofErr w:type="spellEnd"/>
      <w:r w:rsidRPr="00827A02">
        <w:rPr>
          <w:sz w:val="18"/>
        </w:rPr>
        <w:t xml:space="preserve"> </w:t>
      </w:r>
      <w:proofErr w:type="spellStart"/>
      <w:r w:rsidRPr="00827A02">
        <w:rPr>
          <w:sz w:val="18"/>
        </w:rPr>
        <w:t>Organizers</w:t>
      </w:r>
      <w:proofErr w:type="spellEnd"/>
      <w:r w:rsidRPr="00827A02">
        <w:rPr>
          <w:sz w:val="18"/>
        </w:rPr>
        <w:t xml:space="preserve"> die ausführliche Erläuterung aus dem Methodenpool der Universität Köln (</w:t>
      </w:r>
      <w:proofErr w:type="spellStart"/>
      <w:r w:rsidRPr="00827A02">
        <w:rPr>
          <w:sz w:val="18"/>
        </w:rPr>
        <w:t>pdf</w:t>
      </w:r>
      <w:proofErr w:type="spellEnd"/>
      <w:r w:rsidRPr="00827A02">
        <w:rPr>
          <w:sz w:val="18"/>
        </w:rPr>
        <w:t>-Datei zum kostenlosen Download):  http://</w:t>
      </w:r>
      <w:proofErr w:type="spellStart"/>
      <w:r w:rsidRPr="00827A02">
        <w:rPr>
          <w:sz w:val="18"/>
        </w:rPr>
        <w:t>methodenpool.uni-koeln.de</w:t>
      </w:r>
      <w:proofErr w:type="spellEnd"/>
      <w:r w:rsidRPr="00827A02">
        <w:rPr>
          <w:sz w:val="18"/>
        </w:rPr>
        <w:t>/</w:t>
      </w:r>
      <w:proofErr w:type="spellStart"/>
      <w:r w:rsidRPr="00827A02">
        <w:rPr>
          <w:sz w:val="18"/>
        </w:rPr>
        <w:t>download</w:t>
      </w:r>
      <w:proofErr w:type="spellEnd"/>
      <w:r w:rsidRPr="00827A02">
        <w:rPr>
          <w:sz w:val="18"/>
        </w:rPr>
        <w:t>/</w:t>
      </w:r>
      <w:proofErr w:type="spellStart"/>
      <w:r w:rsidRPr="00827A02">
        <w:rPr>
          <w:sz w:val="18"/>
        </w:rPr>
        <w:t>organizer.pdf</w:t>
      </w:r>
      <w:proofErr w:type="spellEnd"/>
      <w:r w:rsidRPr="00827A02">
        <w:rPr>
          <w:sz w:val="18"/>
        </w:rPr>
        <w:t xml:space="preserve"> (letzter Aufruf 4. 9. 2016), daneben auch Diethelm Wahl, Lernumgebungen gestalten. Vom trägen Wissen zum kompetenten Handeln, 3. Auflage mit Methodensammlung, Bad Heilbrunn 2013, S. </w:t>
      </w:r>
      <w:proofErr w:type="spellStart"/>
      <w:r w:rsidRPr="00827A02">
        <w:rPr>
          <w:sz w:val="18"/>
        </w:rPr>
        <w:t>132f</w:t>
      </w:r>
      <w:proofErr w:type="spellEnd"/>
      <w:r w:rsidRPr="00827A02">
        <w:rPr>
          <w:sz w:val="18"/>
        </w:rPr>
        <w:t xml:space="preserve">., 146-161, 284, sowie Diethelm Wahl, „Der </w:t>
      </w:r>
      <w:proofErr w:type="spellStart"/>
      <w:r w:rsidRPr="00827A02">
        <w:rPr>
          <w:sz w:val="18"/>
        </w:rPr>
        <w:t>Advance</w:t>
      </w:r>
      <w:proofErr w:type="spellEnd"/>
      <w:r w:rsidRPr="00827A02">
        <w:rPr>
          <w:sz w:val="18"/>
        </w:rPr>
        <w:t xml:space="preserve"> Organizer: Einstieg in eine Lernumgebung“, in: </w:t>
      </w:r>
      <w:proofErr w:type="spellStart"/>
      <w:r w:rsidRPr="00827A02">
        <w:rPr>
          <w:sz w:val="18"/>
        </w:rPr>
        <w:t>Grunder</w:t>
      </w:r>
      <w:proofErr w:type="spellEnd"/>
      <w:r w:rsidRPr="00827A02">
        <w:rPr>
          <w:sz w:val="18"/>
        </w:rPr>
        <w:t xml:space="preserve">, H.U., H. Moser und K. </w:t>
      </w:r>
      <w:proofErr w:type="spellStart"/>
      <w:r w:rsidRPr="00827A02">
        <w:rPr>
          <w:sz w:val="18"/>
        </w:rPr>
        <w:t>Kansteiner-Schänzlin</w:t>
      </w:r>
      <w:proofErr w:type="spellEnd"/>
      <w:r w:rsidRPr="00827A02">
        <w:rPr>
          <w:sz w:val="18"/>
        </w:rPr>
        <w:t xml:space="preserve">, Lehren und Lernen im Unterricht. Professionswissen für Lehrerinnen und Lehrer, </w:t>
      </w:r>
      <w:proofErr w:type="spellStart"/>
      <w:r w:rsidRPr="00827A02">
        <w:rPr>
          <w:sz w:val="18"/>
        </w:rPr>
        <w:t>Hohengehren</w:t>
      </w:r>
      <w:proofErr w:type="spellEnd"/>
      <w:r w:rsidRPr="00827A02">
        <w:rPr>
          <w:sz w:val="18"/>
        </w:rPr>
        <w:t xml:space="preserve"> 2011, S. 185-202.</w:t>
      </w:r>
    </w:p>
  </w:footnote>
  <w:footnote w:id="8">
    <w:p w:rsidR="00A6772F" w:rsidRDefault="00A6772F" w:rsidP="00A6772F">
      <w:pPr>
        <w:pStyle w:val="Funotentext"/>
      </w:pPr>
      <w:r w:rsidRPr="00827A02">
        <w:rPr>
          <w:rStyle w:val="Funotenzeichen"/>
          <w:sz w:val="18"/>
        </w:rPr>
        <w:footnoteRef/>
      </w:r>
      <w:r w:rsidRPr="00827A02">
        <w:rPr>
          <w:sz w:val="18"/>
        </w:rPr>
        <w:t xml:space="preserve"> Im Rahmen des Leseprojekts „Erzählendes Vorlesen – hörendes Lesen“, </w:t>
      </w:r>
      <w:proofErr w:type="gramStart"/>
      <w:r w:rsidRPr="00827A02">
        <w:rPr>
          <w:sz w:val="18"/>
        </w:rPr>
        <w:t>das</w:t>
      </w:r>
      <w:proofErr w:type="gramEnd"/>
      <w:r w:rsidRPr="00827A02">
        <w:rPr>
          <w:sz w:val="18"/>
        </w:rPr>
        <w:t xml:space="preserve"> unter der Leitung von Elisabeth </w:t>
      </w:r>
      <w:proofErr w:type="spellStart"/>
      <w:r w:rsidRPr="00827A02">
        <w:rPr>
          <w:sz w:val="18"/>
        </w:rPr>
        <w:t>Egerding</w:t>
      </w:r>
      <w:proofErr w:type="spellEnd"/>
      <w:r w:rsidRPr="00827A02">
        <w:rPr>
          <w:sz w:val="18"/>
        </w:rPr>
        <w:t xml:space="preserve"> seit dem Schuljahr 2014/15 von einzelnen Französischkolleginnen und </w:t>
      </w:r>
      <w:r w:rsidR="001D3063">
        <w:rPr>
          <w:sz w:val="18"/>
        </w:rPr>
        <w:t>-</w:t>
      </w:r>
      <w:r w:rsidRPr="00827A02">
        <w:rPr>
          <w:sz w:val="18"/>
        </w:rPr>
        <w:t xml:space="preserve">kollegen an Gymnasien am RP Tübingen durchgeführt wird, wurde der Vortrag einer Geschichte bzw. eines Auszugs aus einer Geschichte im Unterricht erprobt. Der Austausch im Anschluss an den Vortrag sichert das Verständnis und ermöglicht die Diskussion. Im Zentrum stehen also das Hörverstehen und das Sprechen. Die Erprobung zeigte, dass Kriminalromane sich aus den genannten Gründen weniger eignen als Geschichten, deren Fokus der Fortgang eines außergewöhnlichen Ereignisses oder eine besondere Personenkonstellation bilden. Nähere Informationen zum Leseprojekt: </w:t>
      </w:r>
      <w:proofErr w:type="gramStart"/>
      <w:r w:rsidRPr="00827A02">
        <w:rPr>
          <w:sz w:val="18"/>
        </w:rPr>
        <w:t>https://rp.baden-wuerttemberg.de/rpt/Abt7/Fachberater/Seiten/Franz%C3%B6sisch.aspx  (</w:t>
      </w:r>
      <w:proofErr w:type="gramEnd"/>
      <w:r w:rsidRPr="00827A02">
        <w:rPr>
          <w:sz w:val="18"/>
        </w:rPr>
        <w:t>letzter Aufruf: 27. 10. 2016).</w:t>
      </w:r>
    </w:p>
  </w:footnote>
  <w:footnote w:id="9">
    <w:p w:rsidR="00A6772F" w:rsidRPr="007D185C" w:rsidRDefault="00A6772F" w:rsidP="00A6772F">
      <w:pPr>
        <w:shd w:val="clear" w:color="auto" w:fill="FFFFFF"/>
        <w:spacing w:after="0" w:line="240" w:lineRule="auto"/>
        <w:rPr>
          <w:sz w:val="18"/>
          <w:szCs w:val="20"/>
        </w:rPr>
      </w:pPr>
      <w:r w:rsidRPr="007D185C">
        <w:rPr>
          <w:rStyle w:val="Funotenzeichen"/>
          <w:sz w:val="18"/>
          <w:szCs w:val="20"/>
        </w:rPr>
        <w:footnoteRef/>
      </w:r>
      <w:r w:rsidRPr="007D185C">
        <w:rPr>
          <w:sz w:val="18"/>
          <w:szCs w:val="20"/>
        </w:rPr>
        <w:t xml:space="preserve"> Damit trägt die Einführung in die Arbeit mit dem Jugendroman zum Aufbau der Teilkompetenz 3 (3.1.3.5 Schreiben) bei: Die Schülerinnen und Schüler können „[…] </w:t>
      </w:r>
      <w:r w:rsidRPr="007D185C">
        <w:rPr>
          <w:rFonts w:ascii="Calibri" w:hAnsi="Calibri" w:cs="Arial"/>
          <w:sz w:val="18"/>
          <w:szCs w:val="20"/>
        </w:rPr>
        <w:t>zu vertrauten Themen auf der Basis von Vorlagen sowie Informationen verfassen“.</w:t>
      </w:r>
    </w:p>
  </w:footnote>
  <w:footnote w:id="10">
    <w:p w:rsidR="00A6772F" w:rsidRPr="007D185C" w:rsidRDefault="00A6772F" w:rsidP="00A6772F">
      <w:pPr>
        <w:pStyle w:val="Funotentext"/>
        <w:rPr>
          <w:lang w:val="fr-FR"/>
        </w:rPr>
      </w:pPr>
      <w:r w:rsidRPr="007D185C">
        <w:rPr>
          <w:rStyle w:val="Funotenzeichen"/>
          <w:sz w:val="18"/>
        </w:rPr>
        <w:footnoteRef/>
      </w:r>
      <w:r w:rsidRPr="007D185C">
        <w:rPr>
          <w:sz w:val="18"/>
        </w:rPr>
        <w:t xml:space="preserve"> vgl. dazu den Ansatz Jerome </w:t>
      </w:r>
      <w:proofErr w:type="spellStart"/>
      <w:r w:rsidRPr="007D185C">
        <w:rPr>
          <w:sz w:val="18"/>
        </w:rPr>
        <w:t>Bruners</w:t>
      </w:r>
      <w:proofErr w:type="spellEnd"/>
      <w:r w:rsidRPr="007D185C">
        <w:rPr>
          <w:sz w:val="18"/>
        </w:rPr>
        <w:t>, dargestellt in: „</w:t>
      </w:r>
      <w:proofErr w:type="spellStart"/>
      <w:r w:rsidRPr="007D185C">
        <w:rPr>
          <w:sz w:val="18"/>
        </w:rPr>
        <w:t>Advance</w:t>
      </w:r>
      <w:proofErr w:type="spellEnd"/>
      <w:r w:rsidRPr="007D185C">
        <w:rPr>
          <w:sz w:val="18"/>
        </w:rPr>
        <w:t xml:space="preserve"> Organizer“, </w:t>
      </w:r>
      <w:proofErr w:type="spellStart"/>
      <w:r w:rsidRPr="007D185C">
        <w:rPr>
          <w:sz w:val="18"/>
        </w:rPr>
        <w:t>pdf</w:t>
      </w:r>
      <w:proofErr w:type="spellEnd"/>
      <w:r w:rsidRPr="007D185C">
        <w:rPr>
          <w:sz w:val="18"/>
        </w:rPr>
        <w:t xml:space="preserve">-Dokument aus dem Methodenpool der Uni Köln (hrsg. Von K. Reich), </w:t>
      </w:r>
      <w:r w:rsidRPr="00A6772F">
        <w:rPr>
          <w:sz w:val="18"/>
        </w:rPr>
        <w:t>http://</w:t>
      </w:r>
      <w:proofErr w:type="spellStart"/>
      <w:r w:rsidRPr="00A6772F">
        <w:rPr>
          <w:sz w:val="18"/>
        </w:rPr>
        <w:t>methodenpool.uni-koeln.de</w:t>
      </w:r>
      <w:proofErr w:type="spellEnd"/>
      <w:r w:rsidRPr="00A6772F">
        <w:rPr>
          <w:sz w:val="18"/>
        </w:rPr>
        <w:t>/</w:t>
      </w:r>
      <w:proofErr w:type="spellStart"/>
      <w:r w:rsidRPr="00A6772F">
        <w:rPr>
          <w:sz w:val="18"/>
        </w:rPr>
        <w:t>download</w:t>
      </w:r>
      <w:proofErr w:type="spellEnd"/>
      <w:r w:rsidRPr="00A6772F">
        <w:rPr>
          <w:sz w:val="18"/>
        </w:rPr>
        <w:t>/</w:t>
      </w:r>
      <w:proofErr w:type="spellStart"/>
      <w:r w:rsidRPr="00A6772F">
        <w:rPr>
          <w:sz w:val="18"/>
        </w:rPr>
        <w:t>organizer.pdf</w:t>
      </w:r>
      <w:proofErr w:type="spellEnd"/>
      <w:r w:rsidRPr="007D185C">
        <w:rPr>
          <w:sz w:val="18"/>
        </w:rPr>
        <w:t xml:space="preserve"> (letzter Aufruf 4. </w:t>
      </w:r>
      <w:r w:rsidRPr="007D185C">
        <w:rPr>
          <w:sz w:val="18"/>
          <w:lang w:val="fr-FR"/>
        </w:rPr>
        <w:t>9. 2016)</w:t>
      </w:r>
    </w:p>
  </w:footnote>
  <w:footnote w:id="11">
    <w:p w:rsidR="00A6772F" w:rsidRPr="007D185C" w:rsidRDefault="00A6772F" w:rsidP="00A6772F">
      <w:pPr>
        <w:pStyle w:val="Funotentext"/>
        <w:rPr>
          <w:sz w:val="18"/>
          <w:lang w:val="fr-FR"/>
        </w:rPr>
      </w:pPr>
      <w:r w:rsidRPr="007D185C">
        <w:rPr>
          <w:rStyle w:val="Funotenzeichen"/>
          <w:sz w:val="18"/>
        </w:rPr>
        <w:footnoteRef/>
      </w:r>
      <w:r w:rsidRPr="007D185C">
        <w:rPr>
          <w:sz w:val="18"/>
          <w:lang w:val="fr-FR"/>
        </w:rPr>
        <w:t xml:space="preserve"> Bei der </w:t>
      </w:r>
      <w:proofErr w:type="spellStart"/>
      <w:r w:rsidRPr="007D185C">
        <w:rPr>
          <w:sz w:val="18"/>
          <w:lang w:val="fr-FR"/>
        </w:rPr>
        <w:t>Arbeit</w:t>
      </w:r>
      <w:proofErr w:type="spellEnd"/>
      <w:r w:rsidRPr="007D185C">
        <w:rPr>
          <w:sz w:val="18"/>
          <w:lang w:val="fr-FR"/>
        </w:rPr>
        <w:t xml:space="preserve"> mit </w:t>
      </w:r>
      <w:r w:rsidRPr="007D185C">
        <w:rPr>
          <w:i/>
          <w:sz w:val="18"/>
          <w:lang w:val="fr-FR"/>
        </w:rPr>
        <w:t>Découvertes 3 nouvelle édition</w:t>
      </w:r>
      <w:r w:rsidRPr="007D185C">
        <w:rPr>
          <w:sz w:val="18"/>
          <w:lang w:val="fr-FR"/>
        </w:rPr>
        <w:t xml:space="preserve"> </w:t>
      </w:r>
      <w:proofErr w:type="spellStart"/>
      <w:r w:rsidRPr="007D185C">
        <w:rPr>
          <w:sz w:val="18"/>
          <w:lang w:val="fr-FR"/>
        </w:rPr>
        <w:t>können</w:t>
      </w:r>
      <w:proofErr w:type="spellEnd"/>
      <w:r w:rsidRPr="007D185C">
        <w:rPr>
          <w:sz w:val="18"/>
          <w:lang w:val="fr-FR"/>
        </w:rPr>
        <w:t xml:space="preserve"> </w:t>
      </w:r>
      <w:proofErr w:type="spellStart"/>
      <w:r w:rsidRPr="007D185C">
        <w:rPr>
          <w:sz w:val="18"/>
          <w:lang w:val="fr-FR"/>
        </w:rPr>
        <w:t>vorausgesetzt</w:t>
      </w:r>
      <w:proofErr w:type="spellEnd"/>
      <w:r w:rsidRPr="007D185C">
        <w:rPr>
          <w:sz w:val="18"/>
          <w:lang w:val="fr-FR"/>
        </w:rPr>
        <w:t xml:space="preserve"> </w:t>
      </w:r>
      <w:proofErr w:type="spellStart"/>
      <w:proofErr w:type="gramStart"/>
      <w:r w:rsidRPr="007D185C">
        <w:rPr>
          <w:sz w:val="18"/>
          <w:lang w:val="fr-FR"/>
        </w:rPr>
        <w:t>werden</w:t>
      </w:r>
      <w:proofErr w:type="spellEnd"/>
      <w:r w:rsidRPr="007D185C">
        <w:rPr>
          <w:sz w:val="18"/>
          <w:lang w:val="fr-FR"/>
        </w:rPr>
        <w:t>:</w:t>
      </w:r>
      <w:proofErr w:type="gramEnd"/>
      <w:r w:rsidRPr="007D185C">
        <w:rPr>
          <w:sz w:val="18"/>
          <w:lang w:val="fr-FR"/>
        </w:rPr>
        <w:t xml:space="preserve"> la tête, la photo, le jeune homme, la main</w:t>
      </w:r>
    </w:p>
  </w:footnote>
  <w:footnote w:id="12">
    <w:p w:rsidR="00A6772F" w:rsidRPr="007D185C" w:rsidRDefault="00A6772F" w:rsidP="00A6772F">
      <w:pPr>
        <w:pStyle w:val="Funotentext"/>
        <w:rPr>
          <w:sz w:val="18"/>
        </w:rPr>
      </w:pPr>
      <w:r w:rsidRPr="007D185C">
        <w:rPr>
          <w:rStyle w:val="Funotenzeichen"/>
          <w:sz w:val="18"/>
        </w:rPr>
        <w:footnoteRef/>
      </w:r>
      <w:r w:rsidRPr="007D185C">
        <w:rPr>
          <w:sz w:val="18"/>
        </w:rPr>
        <w:t xml:space="preserve"> Bei der Arbeit mit </w:t>
      </w:r>
      <w:proofErr w:type="spellStart"/>
      <w:r w:rsidRPr="007D185C">
        <w:rPr>
          <w:i/>
          <w:sz w:val="18"/>
        </w:rPr>
        <w:t>Découvertes</w:t>
      </w:r>
      <w:proofErr w:type="spellEnd"/>
      <w:r w:rsidRPr="007D185C">
        <w:rPr>
          <w:i/>
          <w:sz w:val="18"/>
        </w:rPr>
        <w:t xml:space="preserve"> 3 </w:t>
      </w:r>
      <w:proofErr w:type="spellStart"/>
      <w:r w:rsidRPr="007D185C">
        <w:rPr>
          <w:i/>
          <w:sz w:val="18"/>
        </w:rPr>
        <w:t>nouvelle</w:t>
      </w:r>
      <w:proofErr w:type="spellEnd"/>
      <w:r w:rsidRPr="007D185C">
        <w:rPr>
          <w:i/>
          <w:sz w:val="18"/>
        </w:rPr>
        <w:t xml:space="preserve"> </w:t>
      </w:r>
      <w:proofErr w:type="spellStart"/>
      <w:r w:rsidRPr="007D185C">
        <w:rPr>
          <w:i/>
          <w:sz w:val="18"/>
        </w:rPr>
        <w:t>édition</w:t>
      </w:r>
      <w:proofErr w:type="spellEnd"/>
      <w:r w:rsidRPr="007D185C">
        <w:rPr>
          <w:sz w:val="18"/>
        </w:rPr>
        <w:t xml:space="preserve"> können vorausgesetzt werden: </w:t>
      </w:r>
      <w:proofErr w:type="spellStart"/>
      <w:r w:rsidRPr="007D185C">
        <w:rPr>
          <w:sz w:val="18"/>
        </w:rPr>
        <w:t>l’ami</w:t>
      </w:r>
      <w:proofErr w:type="spellEnd"/>
      <w:r w:rsidRPr="007D185C">
        <w:rPr>
          <w:sz w:val="18"/>
        </w:rPr>
        <w:t xml:space="preserve">/e, </w:t>
      </w:r>
      <w:proofErr w:type="spellStart"/>
      <w:r w:rsidRPr="007D185C">
        <w:rPr>
          <w:sz w:val="18"/>
        </w:rPr>
        <w:t>aider</w:t>
      </w:r>
      <w:proofErr w:type="spellEnd"/>
      <w:r w:rsidRPr="007D185C">
        <w:rPr>
          <w:sz w:val="18"/>
        </w:rPr>
        <w:t xml:space="preserve"> qn</w:t>
      </w:r>
    </w:p>
  </w:footnote>
  <w:footnote w:id="13">
    <w:p w:rsidR="00A6772F" w:rsidRPr="007C6240" w:rsidRDefault="00A6772F" w:rsidP="00A6772F">
      <w:pPr>
        <w:pStyle w:val="Funotentext"/>
      </w:pPr>
      <w:r w:rsidRPr="007D185C">
        <w:rPr>
          <w:rStyle w:val="Funotenzeichen"/>
          <w:sz w:val="18"/>
        </w:rPr>
        <w:footnoteRef/>
      </w:r>
      <w:r w:rsidRPr="007D185C">
        <w:rPr>
          <w:sz w:val="18"/>
        </w:rPr>
        <w:t xml:space="preserve"> Auch dies trägt zum Aufbau eines selbstständigen zielgerichteten Einsatzes von Wörterbüchern bei: 3.1.3.5 Schreiben, Teilkompetenz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2F" w:rsidRPr="00450021" w:rsidRDefault="00A6772F" w:rsidP="00CE3631">
    <w:pPr>
      <w:pStyle w:val="Kopfzeile"/>
      <w:pBdr>
        <w:bottom w:val="single" w:sz="4" w:space="1" w:color="auto"/>
      </w:pBdr>
      <w:tabs>
        <w:tab w:val="clear" w:pos="4536"/>
        <w:tab w:val="clear" w:pos="9072"/>
        <w:tab w:val="right" w:pos="14286"/>
      </w:tabs>
      <w:spacing w:after="240"/>
      <w:rPr>
        <w:color w:val="808080" w:themeColor="background1" w:themeShade="80"/>
        <w:sz w:val="14"/>
      </w:rPr>
    </w:pPr>
    <w:proofErr w:type="spellStart"/>
    <w:r w:rsidRPr="00A53E32">
      <w:rPr>
        <w:rFonts w:eastAsiaTheme="minorHAnsi"/>
        <w:i/>
        <w:color w:val="808080" w:themeColor="background1" w:themeShade="80"/>
        <w:sz w:val="20"/>
        <w:szCs w:val="32"/>
      </w:rPr>
      <w:t>Frère</w:t>
    </w:r>
    <w:r>
      <w:rPr>
        <w:rFonts w:eastAsiaTheme="minorHAnsi"/>
        <w:i/>
        <w:color w:val="808080" w:themeColor="background1" w:themeShade="80"/>
        <w:sz w:val="20"/>
        <w:szCs w:val="32"/>
      </w:rPr>
      <w:t>s</w:t>
    </w:r>
    <w:proofErr w:type="spellEnd"/>
    <w:r w:rsidRPr="00A53E32">
      <w:rPr>
        <w:rFonts w:eastAsiaTheme="minorHAnsi"/>
        <w:i/>
        <w:color w:val="808080" w:themeColor="background1" w:themeShade="80"/>
        <w:sz w:val="20"/>
        <w:szCs w:val="32"/>
      </w:rPr>
      <w:t xml:space="preserve"> de sang</w:t>
    </w:r>
    <w:r>
      <w:rPr>
        <w:rFonts w:eastAsiaTheme="minorHAnsi"/>
        <w:color w:val="808080" w:themeColor="background1" w:themeShade="80"/>
        <w:sz w:val="20"/>
        <w:szCs w:val="32"/>
      </w:rPr>
      <w:t xml:space="preserve"> - </w:t>
    </w:r>
    <w:r w:rsidRPr="00A53E32">
      <w:rPr>
        <w:rFonts w:eastAsiaTheme="minorHAnsi"/>
        <w:color w:val="808080" w:themeColor="background1" w:themeShade="80"/>
        <w:sz w:val="20"/>
        <w:szCs w:val="32"/>
      </w:rPr>
      <w:t>Integrativer Aufbau von Leseverstehen und Schreiben in Klasse 8</w:t>
    </w:r>
    <w:r w:rsidR="003D183D">
      <w:rPr>
        <w:rFonts w:eastAsiaTheme="minorHAnsi"/>
        <w:color w:val="808080" w:themeColor="background1" w:themeShade="80"/>
        <w:sz w:val="20"/>
        <w:szCs w:val="32"/>
      </w:rPr>
      <w:t xml:space="preserve"> (Heft 1)</w:t>
    </w:r>
    <w:r w:rsidRPr="00450021">
      <w:rPr>
        <w:rFonts w:eastAsiaTheme="minorHAnsi"/>
        <w:i/>
        <w:color w:val="808080" w:themeColor="background1" w:themeShade="80"/>
        <w:sz w:val="20"/>
        <w:szCs w:val="32"/>
      </w:rPr>
      <w:tab/>
    </w:r>
    <w:r w:rsidRPr="00450021">
      <w:rPr>
        <w:rFonts w:eastAsiaTheme="minorHAnsi"/>
        <w:color w:val="2E74B5" w:themeColor="accent1" w:themeShade="BF"/>
        <w:sz w:val="20"/>
        <w:szCs w:val="32"/>
      </w:rPr>
      <w:t xml:space="preserve">Seite </w:t>
    </w:r>
    <w:r w:rsidRPr="005F68AF">
      <w:rPr>
        <w:rFonts w:eastAsiaTheme="minorHAnsi"/>
        <w:color w:val="2E74B5" w:themeColor="accent1" w:themeShade="BF"/>
        <w:sz w:val="20"/>
        <w:szCs w:val="32"/>
      </w:rPr>
      <w:fldChar w:fldCharType="begin"/>
    </w:r>
    <w:r w:rsidRPr="00450021">
      <w:rPr>
        <w:rFonts w:eastAsiaTheme="minorHAnsi"/>
        <w:color w:val="2E74B5" w:themeColor="accent1" w:themeShade="BF"/>
        <w:sz w:val="20"/>
        <w:szCs w:val="32"/>
      </w:rPr>
      <w:instrText xml:space="preserve"> PAGE  \* Arabic  \* MERGEFORMAT </w:instrText>
    </w:r>
    <w:r w:rsidRPr="005F68AF">
      <w:rPr>
        <w:rFonts w:eastAsiaTheme="minorHAnsi"/>
        <w:color w:val="2E74B5" w:themeColor="accent1" w:themeShade="BF"/>
        <w:sz w:val="20"/>
        <w:szCs w:val="32"/>
      </w:rPr>
      <w:fldChar w:fldCharType="separate"/>
    </w:r>
    <w:r w:rsidR="001D3063">
      <w:rPr>
        <w:rFonts w:eastAsiaTheme="minorHAnsi"/>
        <w:noProof/>
        <w:color w:val="2E74B5" w:themeColor="accent1" w:themeShade="BF"/>
        <w:sz w:val="20"/>
        <w:szCs w:val="32"/>
      </w:rPr>
      <w:t>7</w:t>
    </w:r>
    <w:r w:rsidRPr="005F68AF">
      <w:rPr>
        <w:rFonts w:eastAsiaTheme="minorHAnsi"/>
        <w:color w:val="2E74B5" w:themeColor="accent1" w:themeShade="BF"/>
        <w:sz w:val="20"/>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4BDE"/>
    <w:multiLevelType w:val="multilevel"/>
    <w:tmpl w:val="9BDE0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126E78"/>
    <w:multiLevelType w:val="hybridMultilevel"/>
    <w:tmpl w:val="50BCAF8E"/>
    <w:lvl w:ilvl="0" w:tplc="E8FA4862">
      <w:start w:val="200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D715295"/>
    <w:multiLevelType w:val="multilevel"/>
    <w:tmpl w:val="C75A55A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467E0F44"/>
    <w:multiLevelType w:val="multilevel"/>
    <w:tmpl w:val="6A4A0EDA"/>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4F61EC0"/>
    <w:multiLevelType w:val="hybridMultilevel"/>
    <w:tmpl w:val="A2A4EFC0"/>
    <w:lvl w:ilvl="0" w:tplc="0407000F">
      <w:start w:val="1"/>
      <w:numFmt w:val="decimal"/>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D20A75"/>
    <w:multiLevelType w:val="hybridMultilevel"/>
    <w:tmpl w:val="8C785882"/>
    <w:lvl w:ilvl="0" w:tplc="CC9ADE9C">
      <w:start w:val="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7262C7B"/>
    <w:multiLevelType w:val="hybridMultilevel"/>
    <w:tmpl w:val="0D4C71E6"/>
    <w:lvl w:ilvl="0" w:tplc="916EAC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2F"/>
    <w:rsid w:val="000939CC"/>
    <w:rsid w:val="001D3063"/>
    <w:rsid w:val="00397B22"/>
    <w:rsid w:val="003D183D"/>
    <w:rsid w:val="00A255E0"/>
    <w:rsid w:val="00A6772F"/>
    <w:rsid w:val="00B95923"/>
    <w:rsid w:val="00D74107"/>
    <w:rsid w:val="00E63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1593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6772F"/>
    <w:pPr>
      <w:spacing w:line="300" w:lineRule="auto"/>
    </w:pPr>
    <w:rPr>
      <w:rFonts w:eastAsiaTheme="minorEastAsia"/>
      <w:sz w:val="21"/>
      <w:szCs w:val="21"/>
    </w:rPr>
  </w:style>
  <w:style w:type="paragraph" w:styleId="berschrift1">
    <w:name w:val="heading 1"/>
    <w:basedOn w:val="Standard"/>
    <w:next w:val="Standard"/>
    <w:link w:val="berschrift1Zchn"/>
    <w:uiPriority w:val="9"/>
    <w:qFormat/>
    <w:rsid w:val="00D741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
    <w:link w:val="berschrift2Zchn"/>
    <w:autoRedefine/>
    <w:uiPriority w:val="9"/>
    <w:unhideWhenUsed/>
    <w:qFormat/>
    <w:rsid w:val="00A6772F"/>
    <w:pPr>
      <w:numPr>
        <w:ilvl w:val="1"/>
        <w:numId w:val="7"/>
      </w:numPr>
      <w:spacing w:before="120" w:line="276" w:lineRule="auto"/>
      <w:outlineLvl w:val="1"/>
    </w:pPr>
    <w:rPr>
      <w:color w:val="000000" w:themeColor="text1"/>
      <w:sz w:val="28"/>
    </w:rPr>
  </w:style>
  <w:style w:type="paragraph" w:styleId="berschrift3">
    <w:name w:val="heading 3"/>
    <w:basedOn w:val="Standard"/>
    <w:next w:val="Standard"/>
    <w:link w:val="berschrift3Zchn"/>
    <w:autoRedefine/>
    <w:uiPriority w:val="9"/>
    <w:unhideWhenUsed/>
    <w:qFormat/>
    <w:rsid w:val="00A6772F"/>
    <w:pPr>
      <w:keepNext/>
      <w:keepLines/>
      <w:spacing w:before="160" w:after="120" w:line="240" w:lineRule="auto"/>
      <w:ind w:left="720" w:hanging="720"/>
      <w:outlineLvl w:val="2"/>
    </w:pPr>
    <w:rPr>
      <w:rFonts w:asciiTheme="majorHAnsi" w:eastAsia="Times New Roman" w:hAnsiTheme="majorHAnsi" w:cstheme="majorBidi"/>
      <w:i/>
      <w:sz w:val="24"/>
      <w:szCs w:val="28"/>
      <w:lang w:eastAsia="fr-FR"/>
    </w:rPr>
  </w:style>
  <w:style w:type="paragraph" w:styleId="berschrift4">
    <w:name w:val="heading 4"/>
    <w:basedOn w:val="Standard"/>
    <w:next w:val="Standard"/>
    <w:link w:val="berschrift4Zchn"/>
    <w:uiPriority w:val="9"/>
    <w:unhideWhenUsed/>
    <w:qFormat/>
    <w:rsid w:val="00A6772F"/>
    <w:pPr>
      <w:keepNext/>
      <w:keepLines/>
      <w:spacing w:before="80" w:after="0"/>
      <w:ind w:left="864" w:hanging="864"/>
      <w:outlineLvl w:val="3"/>
    </w:pPr>
    <w:rPr>
      <w:rFonts w:asciiTheme="majorHAnsi" w:eastAsiaTheme="majorEastAsia" w:hAnsiTheme="majorHAnsi" w:cstheme="majorBidi"/>
      <w:i/>
      <w:iCs/>
      <w:sz w:val="30"/>
      <w:szCs w:val="30"/>
    </w:rPr>
  </w:style>
  <w:style w:type="paragraph" w:styleId="berschrift5">
    <w:name w:val="heading 5"/>
    <w:basedOn w:val="Standard"/>
    <w:next w:val="Standard"/>
    <w:link w:val="berschrift5Zchn"/>
    <w:uiPriority w:val="9"/>
    <w:semiHidden/>
    <w:unhideWhenUsed/>
    <w:qFormat/>
    <w:rsid w:val="00A6772F"/>
    <w:pPr>
      <w:keepNext/>
      <w:keepLines/>
      <w:spacing w:before="40" w:after="0"/>
      <w:ind w:left="1008" w:hanging="1008"/>
      <w:outlineLvl w:val="4"/>
    </w:pPr>
    <w:rPr>
      <w:rFonts w:asciiTheme="majorHAnsi" w:eastAsiaTheme="majorEastAsia" w:hAnsiTheme="majorHAnsi" w:cstheme="majorBidi"/>
      <w:sz w:val="28"/>
      <w:szCs w:val="28"/>
    </w:rPr>
  </w:style>
  <w:style w:type="paragraph" w:styleId="berschrift6">
    <w:name w:val="heading 6"/>
    <w:basedOn w:val="Standard"/>
    <w:next w:val="Standard"/>
    <w:link w:val="berschrift6Zchn"/>
    <w:uiPriority w:val="9"/>
    <w:semiHidden/>
    <w:unhideWhenUsed/>
    <w:qFormat/>
    <w:rsid w:val="00A6772F"/>
    <w:pPr>
      <w:keepNext/>
      <w:keepLines/>
      <w:spacing w:before="40" w:after="0"/>
      <w:ind w:left="1152" w:hanging="1152"/>
      <w:outlineLvl w:val="5"/>
    </w:pPr>
    <w:rPr>
      <w:rFonts w:asciiTheme="majorHAnsi" w:eastAsiaTheme="majorEastAsia" w:hAnsiTheme="majorHAnsi" w:cstheme="majorBidi"/>
      <w:i/>
      <w:iCs/>
      <w:sz w:val="26"/>
      <w:szCs w:val="26"/>
    </w:rPr>
  </w:style>
  <w:style w:type="paragraph" w:styleId="berschrift7">
    <w:name w:val="heading 7"/>
    <w:basedOn w:val="Standard"/>
    <w:next w:val="Standard"/>
    <w:link w:val="berschrift7Zchn"/>
    <w:uiPriority w:val="9"/>
    <w:semiHidden/>
    <w:unhideWhenUsed/>
    <w:qFormat/>
    <w:rsid w:val="00A6772F"/>
    <w:pPr>
      <w:keepNext/>
      <w:keepLines/>
      <w:spacing w:before="40" w:after="0"/>
      <w:ind w:left="1296" w:hanging="1296"/>
      <w:outlineLvl w:val="6"/>
    </w:pPr>
    <w:rPr>
      <w:rFonts w:asciiTheme="majorHAnsi" w:eastAsiaTheme="majorEastAsia" w:hAnsiTheme="majorHAnsi" w:cstheme="majorBidi"/>
      <w:sz w:val="24"/>
      <w:szCs w:val="24"/>
    </w:rPr>
  </w:style>
  <w:style w:type="paragraph" w:styleId="berschrift8">
    <w:name w:val="heading 8"/>
    <w:basedOn w:val="Standard"/>
    <w:next w:val="Standard"/>
    <w:link w:val="berschrift8Zchn"/>
    <w:uiPriority w:val="9"/>
    <w:semiHidden/>
    <w:unhideWhenUsed/>
    <w:qFormat/>
    <w:rsid w:val="00A6772F"/>
    <w:pPr>
      <w:keepNext/>
      <w:keepLines/>
      <w:spacing w:before="40" w:after="0"/>
      <w:ind w:left="1440" w:hanging="1440"/>
      <w:outlineLvl w:val="7"/>
    </w:pPr>
    <w:rPr>
      <w:rFonts w:asciiTheme="majorHAnsi" w:eastAsiaTheme="majorEastAsia" w:hAnsiTheme="majorHAnsi" w:cstheme="majorBidi"/>
      <w:i/>
      <w:iCs/>
      <w:sz w:val="22"/>
      <w:szCs w:val="22"/>
    </w:rPr>
  </w:style>
  <w:style w:type="paragraph" w:styleId="berschrift9">
    <w:name w:val="heading 9"/>
    <w:basedOn w:val="Standard"/>
    <w:next w:val="Standard"/>
    <w:link w:val="berschrift9Zchn"/>
    <w:uiPriority w:val="9"/>
    <w:semiHidden/>
    <w:unhideWhenUsed/>
    <w:qFormat/>
    <w:rsid w:val="00A6772F"/>
    <w:pPr>
      <w:keepNext/>
      <w:keepLines/>
      <w:spacing w:before="40" w:after="0"/>
      <w:ind w:left="1584" w:hanging="1584"/>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6772F"/>
    <w:rPr>
      <w:rFonts w:asciiTheme="majorHAnsi" w:eastAsiaTheme="majorEastAsia" w:hAnsiTheme="majorHAnsi" w:cstheme="majorBidi"/>
      <w:color w:val="000000" w:themeColor="text1"/>
      <w:sz w:val="28"/>
      <w:szCs w:val="32"/>
    </w:rPr>
  </w:style>
  <w:style w:type="character" w:customStyle="1" w:styleId="berschrift1Zchn">
    <w:name w:val="Überschrift 1 Zchn"/>
    <w:basedOn w:val="Absatz-Standardschriftart"/>
    <w:link w:val="berschrift1"/>
    <w:uiPriority w:val="9"/>
    <w:rsid w:val="00D74107"/>
    <w:rPr>
      <w:rFonts w:asciiTheme="majorHAnsi" w:eastAsiaTheme="majorEastAsia" w:hAnsiTheme="majorHAnsi" w:cstheme="majorBidi"/>
      <w:color w:val="2E74B5" w:themeColor="accent1" w:themeShade="BF"/>
      <w:sz w:val="32"/>
      <w:szCs w:val="32"/>
    </w:rPr>
  </w:style>
  <w:style w:type="paragraph" w:styleId="Verzeichnis1">
    <w:name w:val="toc 1"/>
    <w:basedOn w:val="Standard"/>
    <w:next w:val="Standard"/>
    <w:autoRedefine/>
    <w:uiPriority w:val="39"/>
    <w:unhideWhenUsed/>
    <w:rsid w:val="00E63450"/>
    <w:pPr>
      <w:tabs>
        <w:tab w:val="left" w:pos="440"/>
        <w:tab w:val="right" w:leader="underscore" w:pos="9911"/>
      </w:tabs>
      <w:spacing w:after="100"/>
    </w:pPr>
    <w:rPr>
      <w:rFonts w:ascii="Calibri" w:eastAsia="Calibri" w:hAnsi="Calibri" w:cs="Times New Roman"/>
      <w:b/>
      <w:noProof/>
      <w:sz w:val="24"/>
    </w:rPr>
  </w:style>
  <w:style w:type="paragraph" w:styleId="Verzeichnis2">
    <w:name w:val="toc 2"/>
    <w:basedOn w:val="Standard"/>
    <w:next w:val="Standard"/>
    <w:autoRedefine/>
    <w:uiPriority w:val="39"/>
    <w:unhideWhenUsed/>
    <w:qFormat/>
    <w:rsid w:val="00E63450"/>
    <w:pPr>
      <w:spacing w:after="100"/>
      <w:ind w:left="220"/>
    </w:pPr>
    <w:rPr>
      <w:rFonts w:ascii="Calibri" w:eastAsia="Calibri" w:hAnsi="Calibri" w:cs="Times New Roman"/>
      <w:b/>
      <w:noProof/>
      <w:sz w:val="20"/>
    </w:rPr>
  </w:style>
  <w:style w:type="character" w:customStyle="1" w:styleId="berschrift3Zchn">
    <w:name w:val="Überschrift 3 Zchn"/>
    <w:basedOn w:val="Absatz-Standardschriftart"/>
    <w:link w:val="berschrift3"/>
    <w:uiPriority w:val="9"/>
    <w:rsid w:val="00A6772F"/>
    <w:rPr>
      <w:rFonts w:asciiTheme="majorHAnsi" w:eastAsia="Times New Roman" w:hAnsiTheme="majorHAnsi" w:cstheme="majorBidi"/>
      <w:i/>
      <w:sz w:val="24"/>
      <w:szCs w:val="28"/>
      <w:lang w:eastAsia="fr-FR"/>
    </w:rPr>
  </w:style>
  <w:style w:type="character" w:customStyle="1" w:styleId="berschrift4Zchn">
    <w:name w:val="Überschrift 4 Zchn"/>
    <w:basedOn w:val="Absatz-Standardschriftart"/>
    <w:link w:val="berschrift4"/>
    <w:uiPriority w:val="9"/>
    <w:rsid w:val="00A6772F"/>
    <w:rPr>
      <w:rFonts w:asciiTheme="majorHAnsi" w:eastAsiaTheme="majorEastAsia" w:hAnsiTheme="majorHAnsi" w:cstheme="majorBidi"/>
      <w:i/>
      <w:iCs/>
      <w:sz w:val="30"/>
      <w:szCs w:val="30"/>
    </w:rPr>
  </w:style>
  <w:style w:type="character" w:customStyle="1" w:styleId="berschrift5Zchn">
    <w:name w:val="Überschrift 5 Zchn"/>
    <w:basedOn w:val="Absatz-Standardschriftart"/>
    <w:link w:val="berschrift5"/>
    <w:uiPriority w:val="9"/>
    <w:semiHidden/>
    <w:rsid w:val="00A6772F"/>
    <w:rPr>
      <w:rFonts w:asciiTheme="majorHAnsi" w:eastAsiaTheme="majorEastAsia" w:hAnsiTheme="majorHAnsi" w:cstheme="majorBidi"/>
      <w:sz w:val="28"/>
      <w:szCs w:val="28"/>
    </w:rPr>
  </w:style>
  <w:style w:type="character" w:customStyle="1" w:styleId="berschrift6Zchn">
    <w:name w:val="Überschrift 6 Zchn"/>
    <w:basedOn w:val="Absatz-Standardschriftart"/>
    <w:link w:val="berschrift6"/>
    <w:uiPriority w:val="9"/>
    <w:semiHidden/>
    <w:rsid w:val="00A6772F"/>
    <w:rPr>
      <w:rFonts w:asciiTheme="majorHAnsi" w:eastAsiaTheme="majorEastAsia" w:hAnsiTheme="majorHAnsi" w:cstheme="majorBidi"/>
      <w:i/>
      <w:iCs/>
      <w:sz w:val="26"/>
      <w:szCs w:val="26"/>
    </w:rPr>
  </w:style>
  <w:style w:type="character" w:customStyle="1" w:styleId="berschrift7Zchn">
    <w:name w:val="Überschrift 7 Zchn"/>
    <w:basedOn w:val="Absatz-Standardschriftart"/>
    <w:link w:val="berschrift7"/>
    <w:uiPriority w:val="9"/>
    <w:semiHidden/>
    <w:rsid w:val="00A6772F"/>
    <w:rPr>
      <w:rFonts w:asciiTheme="majorHAnsi" w:eastAsiaTheme="majorEastAsia" w:hAnsiTheme="majorHAnsi" w:cstheme="majorBidi"/>
      <w:sz w:val="24"/>
      <w:szCs w:val="24"/>
    </w:rPr>
  </w:style>
  <w:style w:type="character" w:customStyle="1" w:styleId="berschrift8Zchn">
    <w:name w:val="Überschrift 8 Zchn"/>
    <w:basedOn w:val="Absatz-Standardschriftart"/>
    <w:link w:val="berschrift8"/>
    <w:uiPriority w:val="9"/>
    <w:semiHidden/>
    <w:rsid w:val="00A6772F"/>
    <w:rPr>
      <w:rFonts w:asciiTheme="majorHAnsi" w:eastAsiaTheme="majorEastAsia" w:hAnsiTheme="majorHAnsi" w:cstheme="majorBidi"/>
      <w:i/>
      <w:iCs/>
    </w:rPr>
  </w:style>
  <w:style w:type="character" w:customStyle="1" w:styleId="berschrift9Zchn">
    <w:name w:val="Überschrift 9 Zchn"/>
    <w:basedOn w:val="Absatz-Standardschriftart"/>
    <w:link w:val="berschrift9"/>
    <w:uiPriority w:val="9"/>
    <w:semiHidden/>
    <w:rsid w:val="00A6772F"/>
    <w:rPr>
      <w:rFonts w:eastAsiaTheme="minorEastAsia"/>
      <w:b/>
      <w:bCs/>
      <w:i/>
      <w:iCs/>
      <w:sz w:val="21"/>
      <w:szCs w:val="21"/>
    </w:rPr>
  </w:style>
  <w:style w:type="table" w:styleId="Tabellenraster">
    <w:name w:val="Table Grid"/>
    <w:basedOn w:val="NormaleTabelle"/>
    <w:uiPriority w:val="39"/>
    <w:rsid w:val="00A6772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6772F"/>
    <w:rPr>
      <w:color w:val="0563C1" w:themeColor="hyperlink"/>
      <w:u w:val="single"/>
    </w:rPr>
  </w:style>
  <w:style w:type="paragraph" w:styleId="Listenabsatz">
    <w:name w:val="List Paragraph"/>
    <w:basedOn w:val="Standard"/>
    <w:uiPriority w:val="34"/>
    <w:qFormat/>
    <w:rsid w:val="00A6772F"/>
    <w:pPr>
      <w:ind w:left="720"/>
      <w:contextualSpacing/>
    </w:pPr>
  </w:style>
  <w:style w:type="paragraph" w:styleId="Kopfzeile">
    <w:name w:val="header"/>
    <w:basedOn w:val="Standard"/>
    <w:link w:val="KopfzeileZchn"/>
    <w:uiPriority w:val="99"/>
    <w:unhideWhenUsed/>
    <w:rsid w:val="00A677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772F"/>
    <w:rPr>
      <w:rFonts w:eastAsiaTheme="minorEastAsia"/>
      <w:sz w:val="21"/>
      <w:szCs w:val="21"/>
    </w:rPr>
  </w:style>
  <w:style w:type="paragraph" w:styleId="Fuzeile">
    <w:name w:val="footer"/>
    <w:basedOn w:val="Standard"/>
    <w:link w:val="FuzeileZchn"/>
    <w:uiPriority w:val="99"/>
    <w:unhideWhenUsed/>
    <w:rsid w:val="00A677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772F"/>
    <w:rPr>
      <w:rFonts w:eastAsiaTheme="minorEastAsia"/>
      <w:sz w:val="21"/>
      <w:szCs w:val="21"/>
    </w:rPr>
  </w:style>
  <w:style w:type="paragraph" w:styleId="Funotentext">
    <w:name w:val="footnote text"/>
    <w:basedOn w:val="Standard"/>
    <w:link w:val="FunotentextZchn"/>
    <w:uiPriority w:val="99"/>
    <w:semiHidden/>
    <w:unhideWhenUsed/>
    <w:rsid w:val="00A6772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772F"/>
    <w:rPr>
      <w:rFonts w:eastAsiaTheme="minorEastAsia"/>
      <w:sz w:val="20"/>
      <w:szCs w:val="20"/>
    </w:rPr>
  </w:style>
  <w:style w:type="character" w:styleId="Funotenzeichen">
    <w:name w:val="footnote reference"/>
    <w:basedOn w:val="Absatz-Standardschriftart"/>
    <w:uiPriority w:val="99"/>
    <w:semiHidden/>
    <w:unhideWhenUsed/>
    <w:rsid w:val="00A67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3910</Words>
  <Characters>23623</Characters>
  <Application>Microsoft Office Word</Application>
  <DocSecurity>0</DocSecurity>
  <Lines>1389</Lines>
  <Paragraphs>393</Paragraphs>
  <ScaleCrop>false</ScaleCrop>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2016-11-12T14:25:00Z</dcterms:created>
  <dcterms:modified xsi:type="dcterms:W3CDTF">2016-11-20T13:12:00Z</dcterms:modified>
</cp:coreProperties>
</file>