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58D" w:rsidRPr="00E845F4" w:rsidRDefault="007877FC" w:rsidP="00C2558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Latein Basisfach - </w:t>
      </w:r>
      <w:r w:rsidR="00C2558D">
        <w:rPr>
          <w:rFonts w:ascii="Arial" w:hAnsi="Arial" w:cs="Arial"/>
          <w:b/>
          <w:sz w:val="28"/>
          <w:szCs w:val="28"/>
          <w:u w:val="single"/>
          <w:lang w:val="la-Latn"/>
        </w:rPr>
        <w:t>Aufgabenvorschlag 2</w:t>
      </w:r>
      <w:r w:rsidR="00C2558D" w:rsidRPr="00A822E7">
        <w:rPr>
          <w:rFonts w:ascii="Arial" w:hAnsi="Arial" w:cs="Arial"/>
          <w:b/>
          <w:sz w:val="28"/>
          <w:szCs w:val="28"/>
          <w:u w:val="single"/>
          <w:lang w:val="la-Latn"/>
        </w:rPr>
        <w:t>: Cicero und Ovid</w:t>
      </w:r>
      <w:r w:rsidR="00C2558D">
        <w:rPr>
          <w:rFonts w:ascii="Arial" w:hAnsi="Arial" w:cs="Arial"/>
          <w:b/>
          <w:sz w:val="28"/>
          <w:szCs w:val="28"/>
          <w:u w:val="single"/>
        </w:rPr>
        <w:t xml:space="preserve"> – Wodurch erwirbt man sich Ruhm?</w:t>
      </w:r>
    </w:p>
    <w:p w:rsidR="00C2558D" w:rsidRDefault="00C2558D" w:rsidP="00C2558D">
      <w:pPr>
        <w:rPr>
          <w:rFonts w:ascii="Arial" w:hAnsi="Arial" w:cs="Arial"/>
          <w:i/>
          <w:sz w:val="24"/>
          <w:szCs w:val="24"/>
          <w:lang w:val="la-Latn"/>
        </w:rPr>
      </w:pPr>
      <w:r w:rsidRPr="00A822E7">
        <w:rPr>
          <w:rFonts w:ascii="Arial" w:hAnsi="Arial" w:cs="Arial"/>
          <w:b/>
          <w:i/>
          <w:sz w:val="24"/>
          <w:szCs w:val="24"/>
          <w:lang w:val="la-Latn"/>
        </w:rPr>
        <w:t xml:space="preserve">Hinweis: </w:t>
      </w:r>
      <w:r w:rsidRPr="00A822E7">
        <w:rPr>
          <w:rFonts w:ascii="Arial" w:hAnsi="Arial" w:cs="Arial"/>
          <w:i/>
          <w:sz w:val="24"/>
          <w:szCs w:val="24"/>
          <w:lang w:val="la-Latn"/>
        </w:rPr>
        <w:t>Als Schwerpunktthema für den 3-stündigen Kurs wird Ovid, Metamorphosen angenommen, als Übersetzungsautor für den 5-stündigen Kurs Cicero, De officiis.</w:t>
      </w:r>
    </w:p>
    <w:p w:rsidR="00C2558D" w:rsidRDefault="00C2558D" w:rsidP="00C2558D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sind ein Prosatext und ein Text aus der Dichtung (der durchaus aus dem Unterricht bekannt sein könnte) mit vergleichbarer Thematik in der Vorbereitungszeit zu bearbeiten.</w:t>
      </w:r>
    </w:p>
    <w:p w:rsidR="00C2558D" w:rsidRDefault="00C2558D" w:rsidP="00C2558D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</w:t>
      </w:r>
      <w:r w:rsidR="001626E3">
        <w:rPr>
          <w:rFonts w:ascii="Arial" w:hAnsi="Arial" w:cs="Arial"/>
          <w:sz w:val="24"/>
          <w:szCs w:val="24"/>
        </w:rPr>
        <w:t xml:space="preserve"> letzte Teil des Prosatextes (24</w:t>
      </w:r>
      <w:r>
        <w:rPr>
          <w:rFonts w:ascii="Arial" w:hAnsi="Arial" w:cs="Arial"/>
          <w:sz w:val="24"/>
          <w:szCs w:val="24"/>
        </w:rPr>
        <w:t xml:space="preserve"> Wörter) ist zu übersetzen.</w:t>
      </w:r>
    </w:p>
    <w:p w:rsidR="00C2558D" w:rsidRDefault="00C2558D" w:rsidP="00C2558D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Aufgaben 1, 3 und 4 lassen sich den AB 1 bzw. 2 zurechnen, Aufgabe 2 dem AB 3.</w:t>
      </w:r>
    </w:p>
    <w:p w:rsidR="001626E3" w:rsidRPr="001626E3" w:rsidRDefault="001626E3" w:rsidP="001626E3">
      <w:pPr>
        <w:pStyle w:val="Listenabsatz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072C9C">
        <w:rPr>
          <w:rFonts w:ascii="Arial" w:hAnsi="Arial" w:cs="Arial"/>
          <w:i/>
          <w:sz w:val="24"/>
          <w:szCs w:val="24"/>
        </w:rPr>
        <w:t>Aufgabe 4 schlägt den Bogen zum Schwerpunktthema. Sie kann, muss aber nicht während der Vorbereitungszeit bearbeitet werden. Es wird davon ausgegangen, dass sie aufgrund der Vorbereitung im Unterricht spontan beantwortet werden kann.</w:t>
      </w:r>
    </w:p>
    <w:p w:rsidR="00C2558D" w:rsidRDefault="00C2558D" w:rsidP="00C2558D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weiterführenden Aufgaben zielen auf einen fundierten Vergleich der beiden Texte mit Bezug zum jeweiligen zeitgeschichtlichen Hintergrundwissen, das über die Kurshalbjahre erworben wurde.</w:t>
      </w:r>
    </w:p>
    <w:p w:rsidR="00C2558D" w:rsidRPr="00767C36" w:rsidRDefault="00C2558D" w:rsidP="00C2558D">
      <w:pPr>
        <w:rPr>
          <w:rFonts w:ascii="Arial" w:hAnsi="Arial" w:cs="Arial"/>
          <w:b/>
          <w:sz w:val="24"/>
          <w:szCs w:val="24"/>
        </w:rPr>
      </w:pPr>
    </w:p>
    <w:p w:rsidR="00C2558D" w:rsidRPr="00541049" w:rsidRDefault="00C2558D" w:rsidP="00C2558D">
      <w:pPr>
        <w:rPr>
          <w:rFonts w:ascii="Arial" w:hAnsi="Arial" w:cs="Arial"/>
          <w:sz w:val="24"/>
          <w:szCs w:val="24"/>
          <w:lang w:val="la-Latn"/>
        </w:rPr>
      </w:pPr>
    </w:p>
    <w:p w:rsidR="00C2558D" w:rsidRDefault="00C2558D" w:rsidP="00C2558D">
      <w:pPr>
        <w:rPr>
          <w:rFonts w:ascii="Arial" w:hAnsi="Arial" w:cs="Arial"/>
          <w:i/>
          <w:sz w:val="24"/>
          <w:szCs w:val="24"/>
        </w:rPr>
      </w:pPr>
    </w:p>
    <w:p w:rsidR="00C2558D" w:rsidRDefault="00C2558D" w:rsidP="00C2558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Aufgaben während der Vorbereitungszeit:</w:t>
      </w:r>
    </w:p>
    <w:p w:rsidR="00C2558D" w:rsidRDefault="00C2558D" w:rsidP="00C2558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Zu M 1:</w:t>
      </w:r>
    </w:p>
    <w:p w:rsidR="00C2558D" w:rsidRPr="00197248" w:rsidRDefault="00C2558D" w:rsidP="00C555D8">
      <w:pPr>
        <w:ind w:left="284" w:hanging="28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197248">
        <w:rPr>
          <w:rFonts w:ascii="Arial" w:hAnsi="Arial" w:cs="Arial"/>
          <w:sz w:val="24"/>
          <w:szCs w:val="24"/>
        </w:rPr>
        <w:t xml:space="preserve">Nennen Sie aus dem </w:t>
      </w:r>
      <w:r>
        <w:rPr>
          <w:rFonts w:ascii="Arial" w:hAnsi="Arial" w:cs="Arial"/>
          <w:sz w:val="24"/>
          <w:szCs w:val="24"/>
        </w:rPr>
        <w:t xml:space="preserve">lateinischen </w:t>
      </w:r>
      <w:r w:rsidRPr="00197248">
        <w:rPr>
          <w:rFonts w:ascii="Arial" w:hAnsi="Arial" w:cs="Arial"/>
          <w:sz w:val="24"/>
          <w:szCs w:val="24"/>
        </w:rPr>
        <w:t>Text je</w:t>
      </w:r>
      <w:r>
        <w:rPr>
          <w:rFonts w:ascii="Arial" w:hAnsi="Arial" w:cs="Arial"/>
          <w:sz w:val="24"/>
          <w:szCs w:val="24"/>
        </w:rPr>
        <w:t xml:space="preserve"> 4</w:t>
      </w:r>
      <w:r w:rsidRPr="00197248">
        <w:rPr>
          <w:rFonts w:ascii="Arial" w:hAnsi="Arial" w:cs="Arial"/>
          <w:sz w:val="24"/>
          <w:szCs w:val="24"/>
        </w:rPr>
        <w:t xml:space="preserve"> Begriffe aus den Sachfeldern </w:t>
      </w:r>
      <w:r w:rsidRPr="00197248">
        <w:rPr>
          <w:rFonts w:ascii="Arial" w:hAnsi="Arial" w:cs="Arial"/>
          <w:i/>
          <w:sz w:val="24"/>
          <w:szCs w:val="24"/>
        </w:rPr>
        <w:t>Krieg</w:t>
      </w:r>
      <w:r w:rsidRPr="00197248">
        <w:rPr>
          <w:rFonts w:ascii="Arial" w:hAnsi="Arial" w:cs="Arial"/>
          <w:sz w:val="24"/>
          <w:szCs w:val="24"/>
        </w:rPr>
        <w:t xml:space="preserve"> und </w:t>
      </w:r>
      <w:r w:rsidRPr="00197248">
        <w:rPr>
          <w:rFonts w:ascii="Arial" w:hAnsi="Arial" w:cs="Arial"/>
          <w:i/>
          <w:sz w:val="24"/>
          <w:szCs w:val="24"/>
        </w:rPr>
        <w:t>Politik</w:t>
      </w:r>
      <w:r>
        <w:rPr>
          <w:rFonts w:ascii="Arial" w:hAnsi="Arial" w:cs="Arial"/>
          <w:sz w:val="24"/>
          <w:szCs w:val="24"/>
        </w:rPr>
        <w:t>.</w:t>
      </w:r>
    </w:p>
    <w:p w:rsidR="00C2558D" w:rsidRDefault="00C2558D" w:rsidP="00A7557F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Übersetzen Sie den </w:t>
      </w:r>
      <w:proofErr w:type="spellStart"/>
      <w:r>
        <w:rPr>
          <w:rFonts w:ascii="Arial" w:hAnsi="Arial" w:cs="Arial"/>
          <w:sz w:val="24"/>
          <w:szCs w:val="24"/>
        </w:rPr>
        <w:t>unübersetzten</w:t>
      </w:r>
      <w:proofErr w:type="spellEnd"/>
      <w:r>
        <w:rPr>
          <w:rFonts w:ascii="Arial" w:hAnsi="Arial" w:cs="Arial"/>
          <w:sz w:val="24"/>
          <w:szCs w:val="24"/>
        </w:rPr>
        <w:t xml:space="preserve"> Teil des Textes </w:t>
      </w:r>
      <w:r w:rsidRPr="00C9563A">
        <w:rPr>
          <w:rFonts w:ascii="Arial" w:hAnsi="Arial" w:cs="Arial"/>
          <w:sz w:val="24"/>
          <w:szCs w:val="24"/>
        </w:rPr>
        <w:t>(Z.6-8)</w:t>
      </w:r>
      <w:r w:rsidR="00C555D8" w:rsidRPr="00C9563A">
        <w:rPr>
          <w:rFonts w:ascii="Arial" w:hAnsi="Arial" w:cs="Arial"/>
          <w:sz w:val="24"/>
          <w:szCs w:val="24"/>
        </w:rPr>
        <w:t xml:space="preserve"> </w:t>
      </w:r>
      <w:r w:rsidR="00C555D8">
        <w:rPr>
          <w:rFonts w:ascii="Arial" w:hAnsi="Arial" w:cs="Arial"/>
          <w:sz w:val="24"/>
          <w:szCs w:val="24"/>
        </w:rPr>
        <w:t xml:space="preserve">in angemessenes </w:t>
      </w:r>
      <w:r>
        <w:rPr>
          <w:rFonts w:ascii="Arial" w:hAnsi="Arial" w:cs="Arial"/>
          <w:sz w:val="24"/>
          <w:szCs w:val="24"/>
        </w:rPr>
        <w:t>Deutsch.</w:t>
      </w:r>
    </w:p>
    <w:p w:rsidR="00A7557F" w:rsidRDefault="00A7557F" w:rsidP="00A7557F">
      <w:pPr>
        <w:ind w:left="284" w:hanging="284"/>
        <w:rPr>
          <w:rFonts w:ascii="Arial" w:hAnsi="Arial" w:cs="Arial"/>
          <w:sz w:val="24"/>
          <w:szCs w:val="24"/>
        </w:rPr>
      </w:pPr>
    </w:p>
    <w:p w:rsidR="00C2558D" w:rsidRDefault="00C2558D" w:rsidP="00C2558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Zu M 2:</w:t>
      </w:r>
    </w:p>
    <w:p w:rsidR="00C2558D" w:rsidRDefault="00C2558D" w:rsidP="00C255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Markieren Sie </w:t>
      </w:r>
      <w:r w:rsidR="004A164A">
        <w:rPr>
          <w:rFonts w:ascii="Arial" w:hAnsi="Arial" w:cs="Arial"/>
          <w:sz w:val="24"/>
          <w:szCs w:val="24"/>
        </w:rPr>
        <w:t>zwei Hyperbata in den Versen 2-6 und erläutern Sie, welcher Aspekt dadurch hervorgehoben wird</w:t>
      </w:r>
      <w:r>
        <w:rPr>
          <w:rFonts w:ascii="Arial" w:hAnsi="Arial" w:cs="Arial"/>
          <w:sz w:val="24"/>
          <w:szCs w:val="24"/>
        </w:rPr>
        <w:t>.</w:t>
      </w:r>
    </w:p>
    <w:p w:rsidR="00C2558D" w:rsidRDefault="00C2558D" w:rsidP="00C2558D">
      <w:pPr>
        <w:rPr>
          <w:rFonts w:ascii="Arial" w:hAnsi="Arial" w:cs="Arial"/>
          <w:b/>
          <w:sz w:val="24"/>
          <w:szCs w:val="24"/>
        </w:rPr>
      </w:pPr>
    </w:p>
    <w:p w:rsidR="004A164A" w:rsidRPr="004A164A" w:rsidRDefault="001626E3" w:rsidP="00C2558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4.</w:t>
      </w:r>
      <w:r w:rsidR="004A164A">
        <w:rPr>
          <w:rFonts w:ascii="Arial" w:hAnsi="Arial" w:cs="Arial"/>
          <w:b/>
          <w:i/>
          <w:sz w:val="24"/>
          <w:szCs w:val="24"/>
        </w:rPr>
        <w:t xml:space="preserve"> </w:t>
      </w:r>
      <w:r w:rsidR="004A164A">
        <w:rPr>
          <w:rFonts w:ascii="Arial" w:hAnsi="Arial" w:cs="Arial"/>
          <w:i/>
          <w:sz w:val="24"/>
          <w:szCs w:val="24"/>
        </w:rPr>
        <w:t xml:space="preserve">Nehmen Sie Stellung zu dem Ruhmesgedanken bei Ovid und beziehen Sie dabei Ihre Kenntnisse </w:t>
      </w:r>
      <w:r w:rsidR="00A7557F">
        <w:rPr>
          <w:rFonts w:ascii="Arial" w:hAnsi="Arial" w:cs="Arial"/>
          <w:i/>
          <w:sz w:val="24"/>
          <w:szCs w:val="24"/>
        </w:rPr>
        <w:t>über Ovids Leben ein.</w:t>
      </w:r>
    </w:p>
    <w:p w:rsidR="00C2558D" w:rsidRDefault="00C2558D" w:rsidP="00C2558D">
      <w:pPr>
        <w:rPr>
          <w:rFonts w:ascii="Arial" w:hAnsi="Arial" w:cs="Arial"/>
          <w:sz w:val="24"/>
          <w:szCs w:val="24"/>
        </w:rPr>
      </w:pPr>
    </w:p>
    <w:p w:rsidR="00CD5869" w:rsidRDefault="00CD5869">
      <w:pPr>
        <w:sectPr w:rsidR="00CD5869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C6296C" w:rsidRPr="008A64FB" w:rsidRDefault="00C6296C" w:rsidP="00C6296C">
      <w:pPr>
        <w:rPr>
          <w:rFonts w:ascii="Arial" w:hAnsi="Arial" w:cs="Arial"/>
          <w:b/>
          <w:sz w:val="24"/>
          <w:szCs w:val="24"/>
        </w:rPr>
      </w:pPr>
      <w:r w:rsidRPr="008A64FB">
        <w:rPr>
          <w:rFonts w:ascii="Arial" w:hAnsi="Arial" w:cs="Arial"/>
          <w:b/>
          <w:sz w:val="24"/>
          <w:szCs w:val="24"/>
        </w:rPr>
        <w:lastRenderedPageBreak/>
        <w:t>M 1:</w:t>
      </w:r>
    </w:p>
    <w:p w:rsidR="00CD5869" w:rsidRDefault="00C6296C" w:rsidP="00C6296C">
      <w:pPr>
        <w:rPr>
          <w:rFonts w:ascii="Arial" w:hAnsi="Arial" w:cs="Arial"/>
          <w:i/>
        </w:rPr>
        <w:sectPr w:rsidR="00CD5869" w:rsidSect="00CD5869">
          <w:pgSz w:w="16838" w:h="11906" w:orient="landscape"/>
          <w:pgMar w:top="1418" w:right="1134" w:bottom="1418" w:left="1418" w:header="709" w:footer="709" w:gutter="0"/>
          <w:cols w:space="708"/>
          <w:docGrid w:linePitch="360"/>
        </w:sectPr>
      </w:pPr>
      <w:r w:rsidRPr="00A45CB5">
        <w:rPr>
          <w:rFonts w:ascii="Arial" w:hAnsi="Arial" w:cs="Arial"/>
          <w:i/>
          <w:lang w:val="la-Latn"/>
        </w:rPr>
        <w:t>Cicero spricht über die Bedeutung von Taten im Frieden und im Krieg. Dabei bezieht er sich auf die Niederschlagung der Catilinarischen</w:t>
      </w:r>
      <w:r w:rsidRPr="008A64FB">
        <w:rPr>
          <w:rFonts w:ascii="Arial" w:hAnsi="Arial" w:cs="Arial"/>
          <w:i/>
        </w:rPr>
        <w:t xml:space="preserve"> Verschwörung im Jahr 63 v. Chr. unter seinem Konsulat.</w:t>
      </w:r>
    </w:p>
    <w:p w:rsidR="00C6296C" w:rsidRPr="008A64FB" w:rsidRDefault="00C6296C" w:rsidP="00C6296C">
      <w:pPr>
        <w:rPr>
          <w:rFonts w:ascii="Arial" w:hAnsi="Arial" w:cs="Arial"/>
          <w:i/>
        </w:rPr>
      </w:pPr>
    </w:p>
    <w:p w:rsidR="00CD5869" w:rsidRDefault="00CD5869" w:rsidP="00CD5869">
      <w:pPr>
        <w:spacing w:before="240" w:line="360" w:lineRule="auto"/>
        <w:rPr>
          <w:rFonts w:ascii="Arial" w:hAnsi="Arial" w:cs="Arial"/>
          <w:sz w:val="24"/>
          <w:szCs w:val="24"/>
          <w:lang w:val="la-Latn"/>
        </w:rPr>
        <w:sectPr w:rsidR="00CD5869" w:rsidSect="00CD5869">
          <w:type w:val="continuous"/>
          <w:pgSz w:w="16838" w:h="11906" w:orient="landscape"/>
          <w:pgMar w:top="1418" w:right="1134" w:bottom="1418" w:left="1418" w:header="709" w:footer="709" w:gutter="0"/>
          <w:cols w:num="2" w:space="454" w:equalWidth="0">
            <w:col w:w="7881" w:space="454"/>
            <w:col w:w="5951"/>
          </w:cols>
          <w:docGrid w:linePitch="360"/>
        </w:sectPr>
      </w:pPr>
    </w:p>
    <w:p w:rsidR="00C6296C" w:rsidRDefault="00C6296C" w:rsidP="007C6C6D">
      <w:pPr>
        <w:spacing w:before="120" w:line="360" w:lineRule="auto"/>
        <w:rPr>
          <w:rFonts w:ascii="Arial" w:hAnsi="Arial" w:cs="Arial"/>
          <w:sz w:val="24"/>
          <w:szCs w:val="24"/>
          <w:lang w:val="la-Latn"/>
        </w:rPr>
      </w:pPr>
      <w:r w:rsidRPr="00D87EA5">
        <w:rPr>
          <w:rFonts w:ascii="Arial" w:hAnsi="Arial" w:cs="Arial"/>
          <w:sz w:val="24"/>
          <w:szCs w:val="24"/>
          <w:lang w:val="la-Latn"/>
        </w:rPr>
        <w:t xml:space="preserve">Sed cum plerique arbitrentur </w:t>
      </w:r>
      <w:r w:rsidRPr="007910FF">
        <w:rPr>
          <w:rFonts w:ascii="Arial" w:hAnsi="Arial" w:cs="Arial"/>
          <w:sz w:val="24"/>
          <w:szCs w:val="24"/>
          <w:shd w:val="clear" w:color="auto" w:fill="FFFFFF" w:themeFill="background1"/>
          <w:lang w:val="la-Latn"/>
        </w:rPr>
        <w:t>res bellicas</w:t>
      </w:r>
      <w:r w:rsidRPr="00D87EA5">
        <w:rPr>
          <w:rFonts w:ascii="Arial" w:hAnsi="Arial" w:cs="Arial"/>
          <w:sz w:val="24"/>
          <w:szCs w:val="24"/>
          <w:lang w:val="la-Latn"/>
        </w:rPr>
        <w:t xml:space="preserve"> maiores esse quam </w:t>
      </w:r>
      <w:r w:rsidRPr="007910FF">
        <w:rPr>
          <w:rFonts w:ascii="Arial" w:hAnsi="Arial" w:cs="Arial"/>
          <w:sz w:val="24"/>
          <w:szCs w:val="24"/>
          <w:shd w:val="clear" w:color="auto" w:fill="FFFFFF" w:themeFill="background1"/>
          <w:lang w:val="la-Latn"/>
        </w:rPr>
        <w:t>urbanas</w:t>
      </w:r>
      <w:r w:rsidRPr="00D87EA5">
        <w:rPr>
          <w:rFonts w:ascii="Arial" w:hAnsi="Arial" w:cs="Arial"/>
          <w:sz w:val="24"/>
          <w:szCs w:val="24"/>
          <w:lang w:val="la-Latn"/>
        </w:rPr>
        <w:t xml:space="preserve">, minuenda est haec opinio. </w:t>
      </w:r>
    </w:p>
    <w:p w:rsidR="00C6296C" w:rsidRPr="003C1AB4" w:rsidRDefault="00C6296C" w:rsidP="007A6705">
      <w:pPr>
        <w:suppressLineNumbers/>
        <w:rPr>
          <w:rFonts w:ascii="Arial" w:hAnsi="Arial" w:cs="Arial"/>
          <w:i/>
          <w:color w:val="FF0000"/>
          <w:sz w:val="20"/>
          <w:szCs w:val="20"/>
        </w:rPr>
      </w:pPr>
      <w:r w:rsidRPr="008A64FB">
        <w:rPr>
          <w:rFonts w:ascii="Arial" w:hAnsi="Arial" w:cs="Arial"/>
          <w:i/>
          <w:sz w:val="20"/>
          <w:szCs w:val="20"/>
        </w:rPr>
        <w:t xml:space="preserve">Cicero bringt nun zunächst einige Beispiele aus der griechischen und römischen Geschichte, an denen er zeigt, dass politische Leistungen gleich viel bzw. </w:t>
      </w:r>
      <w:r>
        <w:rPr>
          <w:rFonts w:ascii="Arial" w:hAnsi="Arial" w:cs="Arial"/>
          <w:i/>
          <w:sz w:val="20"/>
          <w:szCs w:val="20"/>
        </w:rPr>
        <w:t xml:space="preserve">mehr wert waren als militärische, </w:t>
      </w:r>
      <w:r w:rsidRPr="00197248">
        <w:rPr>
          <w:rFonts w:ascii="Arial" w:hAnsi="Arial" w:cs="Arial"/>
          <w:i/>
          <w:sz w:val="20"/>
          <w:szCs w:val="20"/>
        </w:rPr>
        <w:t>ehe er auf seine eigenen Leistungen zu sprechen kommt.</w:t>
      </w:r>
    </w:p>
    <w:p w:rsidR="00C6296C" w:rsidRDefault="00C6296C" w:rsidP="000E79D1">
      <w:pPr>
        <w:spacing w:after="120" w:line="360" w:lineRule="auto"/>
        <w:rPr>
          <w:rFonts w:ascii="Arial" w:hAnsi="Arial" w:cs="Arial"/>
          <w:sz w:val="24"/>
          <w:szCs w:val="24"/>
          <w:lang w:val="la-Latn"/>
        </w:rPr>
      </w:pPr>
      <w:r w:rsidRPr="00D87EA5">
        <w:rPr>
          <w:rFonts w:ascii="Arial" w:hAnsi="Arial" w:cs="Arial"/>
          <w:sz w:val="24"/>
          <w:szCs w:val="24"/>
          <w:lang w:val="la-Latn"/>
        </w:rPr>
        <w:t xml:space="preserve">Illud autem optimum est, in quod invadi solere ab improbis et invidis audio: „Cedant </w:t>
      </w:r>
      <w:r w:rsidRPr="00D84A2E">
        <w:rPr>
          <w:rFonts w:ascii="Arial" w:hAnsi="Arial" w:cs="Arial"/>
          <w:sz w:val="24"/>
          <w:szCs w:val="24"/>
          <w:shd w:val="clear" w:color="auto" w:fill="FFFFFF" w:themeFill="background1"/>
          <w:lang w:val="la-Latn"/>
        </w:rPr>
        <w:t>arma togae</w:t>
      </w:r>
      <w:r w:rsidRPr="00D87EA5">
        <w:rPr>
          <w:rFonts w:ascii="Arial" w:hAnsi="Arial" w:cs="Arial"/>
          <w:sz w:val="24"/>
          <w:szCs w:val="24"/>
          <w:lang w:val="la-Latn"/>
        </w:rPr>
        <w:t>, concedat</w:t>
      </w:r>
      <w:r w:rsidRPr="00D84A2E">
        <w:rPr>
          <w:rFonts w:ascii="Arial" w:hAnsi="Arial" w:cs="Arial"/>
          <w:sz w:val="24"/>
          <w:szCs w:val="24"/>
          <w:shd w:val="clear" w:color="auto" w:fill="FFFFFF" w:themeFill="background1"/>
          <w:lang w:val="la-Latn"/>
        </w:rPr>
        <w:t xml:space="preserve"> laurea laudi</w:t>
      </w:r>
      <w:r w:rsidRPr="00D87EA5">
        <w:rPr>
          <w:rFonts w:ascii="Arial" w:hAnsi="Arial" w:cs="Arial"/>
          <w:sz w:val="24"/>
          <w:szCs w:val="24"/>
          <w:lang w:val="la-Latn"/>
        </w:rPr>
        <w:t>.“</w:t>
      </w:r>
      <w:r>
        <w:rPr>
          <w:rStyle w:val="Funotenzeichen"/>
          <w:rFonts w:ascii="Arial" w:hAnsi="Arial" w:cs="Arial"/>
          <w:sz w:val="24"/>
          <w:szCs w:val="24"/>
          <w:lang w:val="la-Latn"/>
        </w:rPr>
        <w:footnoteReference w:id="1"/>
      </w:r>
      <w:r>
        <w:rPr>
          <w:rFonts w:ascii="Arial" w:hAnsi="Arial" w:cs="Arial"/>
          <w:sz w:val="24"/>
          <w:szCs w:val="24"/>
          <w:lang w:val="la-Latn"/>
        </w:rPr>
        <w:t xml:space="preserve"> </w:t>
      </w:r>
    </w:p>
    <w:p w:rsidR="00CD5869" w:rsidRPr="007A6705" w:rsidRDefault="00C6296C" w:rsidP="009F35C2">
      <w:pPr>
        <w:spacing w:before="360" w:after="0"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la-Latn"/>
        </w:rPr>
        <w:t>N</w:t>
      </w:r>
      <w:r w:rsidRPr="00D87EA5">
        <w:rPr>
          <w:rFonts w:ascii="Arial" w:hAnsi="Arial" w:cs="Arial"/>
          <w:sz w:val="24"/>
          <w:szCs w:val="24"/>
          <w:lang w:val="la-Latn"/>
        </w:rPr>
        <w:t xml:space="preserve">obis </w:t>
      </w:r>
      <w:r w:rsidRPr="00D84A2E">
        <w:rPr>
          <w:rFonts w:ascii="Arial" w:hAnsi="Arial" w:cs="Arial"/>
          <w:sz w:val="24"/>
          <w:szCs w:val="24"/>
          <w:shd w:val="clear" w:color="auto" w:fill="FFFFFF" w:themeFill="background1"/>
          <w:lang w:val="la-Latn"/>
        </w:rPr>
        <w:t xml:space="preserve">rem publicam </w:t>
      </w:r>
      <w:r w:rsidRPr="0045194F">
        <w:rPr>
          <w:rFonts w:ascii="Arial" w:hAnsi="Arial" w:cs="Arial"/>
          <w:sz w:val="24"/>
          <w:szCs w:val="24"/>
          <w:shd w:val="clear" w:color="auto" w:fill="FFFFFF" w:themeFill="background1"/>
          <w:lang w:val="la-Latn"/>
        </w:rPr>
        <w:t>gubernantibus</w:t>
      </w:r>
      <w:r w:rsidRPr="00D87EA5">
        <w:rPr>
          <w:rFonts w:ascii="Arial" w:hAnsi="Arial" w:cs="Arial"/>
          <w:sz w:val="24"/>
          <w:szCs w:val="24"/>
          <w:lang w:val="la-Latn"/>
        </w:rPr>
        <w:t xml:space="preserve"> nonne</w:t>
      </w:r>
      <w:r w:rsidRPr="007910FF">
        <w:rPr>
          <w:rFonts w:ascii="Arial" w:hAnsi="Arial" w:cs="Arial"/>
          <w:sz w:val="24"/>
          <w:szCs w:val="24"/>
          <w:shd w:val="clear" w:color="auto" w:fill="FFFFFF" w:themeFill="background1"/>
          <w:lang w:val="la-Latn"/>
        </w:rPr>
        <w:t xml:space="preserve"> </w:t>
      </w:r>
      <w:r w:rsidRPr="00D84A2E">
        <w:rPr>
          <w:rFonts w:ascii="Arial" w:hAnsi="Arial" w:cs="Arial"/>
          <w:sz w:val="24"/>
          <w:szCs w:val="24"/>
          <w:shd w:val="clear" w:color="auto" w:fill="FFFFFF" w:themeFill="background1"/>
          <w:lang w:val="la-Latn"/>
        </w:rPr>
        <w:t>togae arma</w:t>
      </w:r>
      <w:r w:rsidRPr="00D87EA5">
        <w:rPr>
          <w:rFonts w:ascii="Arial" w:hAnsi="Arial" w:cs="Arial"/>
          <w:sz w:val="24"/>
          <w:szCs w:val="24"/>
          <w:lang w:val="la-Latn"/>
        </w:rPr>
        <w:t xml:space="preserve"> cesserunt? </w:t>
      </w:r>
    </w:p>
    <w:p w:rsidR="00CD5869" w:rsidRPr="007A6705" w:rsidRDefault="00CD5869" w:rsidP="009F35C2">
      <w:pPr>
        <w:suppressLineNumbers/>
        <w:spacing w:after="0"/>
        <w:rPr>
          <w:rFonts w:ascii="Arial" w:hAnsi="Arial" w:cs="Arial"/>
          <w:sz w:val="24"/>
          <w:szCs w:val="24"/>
          <w:lang w:val="en-GB"/>
        </w:rPr>
      </w:pPr>
    </w:p>
    <w:p w:rsidR="008D6159" w:rsidRPr="007A6705" w:rsidRDefault="00C6296C" w:rsidP="008808B1">
      <w:pPr>
        <w:spacing w:before="240" w:after="120" w:line="360" w:lineRule="auto"/>
        <w:rPr>
          <w:rFonts w:ascii="Arial" w:hAnsi="Arial" w:cs="Arial"/>
          <w:sz w:val="24"/>
          <w:szCs w:val="24"/>
          <w:lang w:val="en-GB"/>
        </w:rPr>
      </w:pPr>
      <w:r w:rsidRPr="00D87EA5">
        <w:rPr>
          <w:rFonts w:ascii="Arial" w:hAnsi="Arial" w:cs="Arial"/>
          <w:sz w:val="24"/>
          <w:szCs w:val="24"/>
          <w:lang w:val="la-Latn"/>
        </w:rPr>
        <w:t xml:space="preserve">Neque enim </w:t>
      </w:r>
      <w:r w:rsidRPr="00D84A2E">
        <w:rPr>
          <w:rFonts w:ascii="Arial" w:hAnsi="Arial" w:cs="Arial"/>
          <w:sz w:val="24"/>
          <w:szCs w:val="24"/>
          <w:shd w:val="clear" w:color="auto" w:fill="FFFFFF" w:themeFill="background1"/>
          <w:lang w:val="la-Latn"/>
        </w:rPr>
        <w:t>periculum</w:t>
      </w:r>
      <w:r w:rsidRPr="00D87EA5">
        <w:rPr>
          <w:rFonts w:ascii="Arial" w:hAnsi="Arial" w:cs="Arial"/>
          <w:sz w:val="24"/>
          <w:szCs w:val="24"/>
          <w:lang w:val="la-Latn"/>
        </w:rPr>
        <w:t xml:space="preserve"> gravius</w:t>
      </w:r>
      <w:r w:rsidRPr="0008755D">
        <w:rPr>
          <w:rFonts w:ascii="Arial" w:hAnsi="Arial" w:cs="Arial"/>
          <w:sz w:val="24"/>
          <w:szCs w:val="24"/>
          <w:lang w:val="la-Latn"/>
        </w:rPr>
        <w:t xml:space="preserve"> </w:t>
      </w:r>
      <w:r>
        <w:rPr>
          <w:rFonts w:ascii="Arial" w:hAnsi="Arial" w:cs="Arial"/>
          <w:sz w:val="24"/>
          <w:szCs w:val="24"/>
          <w:lang w:val="la-Latn"/>
        </w:rPr>
        <w:t>in re publica fuit</w:t>
      </w:r>
      <w:r w:rsidRPr="00D87EA5">
        <w:rPr>
          <w:rFonts w:ascii="Arial" w:hAnsi="Arial" w:cs="Arial"/>
          <w:sz w:val="24"/>
          <w:szCs w:val="24"/>
          <w:lang w:val="la-Latn"/>
        </w:rPr>
        <w:t xml:space="preserve"> </w:t>
      </w:r>
      <w:r w:rsidRPr="002212AD">
        <w:rPr>
          <w:rFonts w:ascii="Arial" w:hAnsi="Arial" w:cs="Arial"/>
          <w:b/>
          <w:sz w:val="24"/>
          <w:szCs w:val="24"/>
          <w:lang w:val="la-Latn"/>
        </w:rPr>
        <w:t>umquam</w:t>
      </w:r>
      <w:r w:rsidRPr="00D87EA5">
        <w:rPr>
          <w:rFonts w:ascii="Arial" w:hAnsi="Arial" w:cs="Arial"/>
          <w:sz w:val="24"/>
          <w:szCs w:val="24"/>
          <w:lang w:val="la-Latn"/>
        </w:rPr>
        <w:t xml:space="preserve"> nec maius </w:t>
      </w:r>
      <w:r w:rsidRPr="00D84A2E">
        <w:rPr>
          <w:rFonts w:ascii="Arial" w:hAnsi="Arial" w:cs="Arial"/>
          <w:b/>
          <w:sz w:val="24"/>
          <w:szCs w:val="24"/>
          <w:shd w:val="clear" w:color="auto" w:fill="FFFFFF" w:themeFill="background1"/>
          <w:lang w:val="la-Latn"/>
        </w:rPr>
        <w:t>otium</w:t>
      </w:r>
      <w:r w:rsidRPr="00D87EA5">
        <w:rPr>
          <w:rFonts w:ascii="Arial" w:hAnsi="Arial" w:cs="Arial"/>
          <w:sz w:val="24"/>
          <w:szCs w:val="24"/>
          <w:lang w:val="la-Latn"/>
        </w:rPr>
        <w:t xml:space="preserve">. Ita consiliis </w:t>
      </w:r>
      <w:r w:rsidRPr="00197248">
        <w:rPr>
          <w:rFonts w:ascii="Arial" w:hAnsi="Arial" w:cs="Arial"/>
          <w:b/>
          <w:sz w:val="24"/>
          <w:szCs w:val="24"/>
          <w:lang w:val="la-Latn"/>
        </w:rPr>
        <w:t>diligentia</w:t>
      </w:r>
      <w:r w:rsidRPr="00D87EA5">
        <w:rPr>
          <w:rFonts w:ascii="Arial" w:hAnsi="Arial" w:cs="Arial"/>
          <w:sz w:val="24"/>
          <w:szCs w:val="24"/>
          <w:lang w:val="la-Latn"/>
        </w:rPr>
        <w:t>que nostra</w:t>
      </w:r>
      <w:r>
        <w:rPr>
          <w:rFonts w:ascii="Arial" w:hAnsi="Arial" w:cs="Arial"/>
          <w:color w:val="FF0000"/>
          <w:sz w:val="24"/>
          <w:szCs w:val="24"/>
          <w:lang w:val="en-GB"/>
        </w:rPr>
        <w:t xml:space="preserve"> </w:t>
      </w:r>
      <w:r w:rsidRPr="00D84A2E">
        <w:rPr>
          <w:rFonts w:ascii="Arial" w:hAnsi="Arial" w:cs="Arial"/>
          <w:sz w:val="24"/>
          <w:szCs w:val="24"/>
          <w:shd w:val="clear" w:color="auto" w:fill="FFFFFF" w:themeFill="background1"/>
          <w:lang w:val="la-Latn"/>
        </w:rPr>
        <w:t>arma</w:t>
      </w:r>
      <w:r w:rsidRPr="00E732E9">
        <w:rPr>
          <w:rFonts w:ascii="Arial" w:hAnsi="Arial" w:cs="Arial"/>
          <w:sz w:val="24"/>
          <w:szCs w:val="24"/>
          <w:lang w:val="la-Latn"/>
        </w:rPr>
        <w:t xml:space="preserve"> ipsa</w:t>
      </w:r>
      <w:r w:rsidRPr="0008755D">
        <w:rPr>
          <w:rFonts w:ascii="Arial" w:hAnsi="Arial" w:cs="Arial"/>
          <w:sz w:val="24"/>
          <w:szCs w:val="24"/>
          <w:lang w:val="en-GB"/>
        </w:rPr>
        <w:t xml:space="preserve"> </w:t>
      </w:r>
      <w:r w:rsidRPr="00D87EA5">
        <w:rPr>
          <w:rFonts w:ascii="Arial" w:hAnsi="Arial" w:cs="Arial"/>
          <w:sz w:val="24"/>
          <w:szCs w:val="24"/>
          <w:lang w:val="la-Latn"/>
        </w:rPr>
        <w:t>celeriter d</w:t>
      </w:r>
      <w:r>
        <w:rPr>
          <w:rFonts w:ascii="Arial" w:hAnsi="Arial" w:cs="Arial"/>
          <w:sz w:val="24"/>
          <w:szCs w:val="24"/>
          <w:lang w:val="la-Latn"/>
        </w:rPr>
        <w:t>e manibus audacissimorum civium</w:t>
      </w:r>
      <w:r w:rsidRPr="00CD5869">
        <w:rPr>
          <w:rFonts w:ascii="Arial" w:hAnsi="Arial" w:cs="Arial"/>
          <w:color w:val="FF0000"/>
          <w:sz w:val="24"/>
          <w:szCs w:val="24"/>
          <w:lang w:val="en-GB"/>
        </w:rPr>
        <w:t xml:space="preserve"> </w:t>
      </w:r>
      <w:r w:rsidRPr="00D87EA5">
        <w:rPr>
          <w:rFonts w:ascii="Arial" w:hAnsi="Arial" w:cs="Arial"/>
          <w:sz w:val="24"/>
          <w:szCs w:val="24"/>
          <w:lang w:val="la-Latn"/>
        </w:rPr>
        <w:t xml:space="preserve">ceciderunt. </w:t>
      </w:r>
    </w:p>
    <w:p w:rsidR="008D6159" w:rsidRPr="007A6705" w:rsidRDefault="00C6296C" w:rsidP="00C6296C">
      <w:pPr>
        <w:rPr>
          <w:rFonts w:ascii="Arial" w:hAnsi="Arial" w:cs="Arial"/>
          <w:sz w:val="24"/>
          <w:szCs w:val="24"/>
          <w:lang w:val="en-GB"/>
        </w:rPr>
      </w:pPr>
      <w:r w:rsidRPr="003B08CE">
        <w:rPr>
          <w:rFonts w:ascii="Arial" w:hAnsi="Arial" w:cs="Arial"/>
          <w:sz w:val="24"/>
          <w:szCs w:val="24"/>
          <w:lang w:val="la-Latn"/>
        </w:rPr>
        <w:t xml:space="preserve">Quae res igitur gesta umquam in </w:t>
      </w:r>
      <w:r w:rsidRPr="00D84A2E">
        <w:rPr>
          <w:rFonts w:ascii="Arial" w:hAnsi="Arial" w:cs="Arial"/>
          <w:sz w:val="24"/>
          <w:szCs w:val="24"/>
          <w:shd w:val="clear" w:color="auto" w:fill="FFFFFF" w:themeFill="background1"/>
          <w:lang w:val="la-Latn"/>
        </w:rPr>
        <w:t>bello</w:t>
      </w:r>
      <w:r w:rsidRPr="003B08CE">
        <w:rPr>
          <w:rFonts w:ascii="Arial" w:hAnsi="Arial" w:cs="Arial"/>
          <w:sz w:val="24"/>
          <w:szCs w:val="24"/>
          <w:lang w:val="la-Latn"/>
        </w:rPr>
        <w:t xml:space="preserve"> tanta</w:t>
      </w:r>
      <w:r w:rsidRPr="0008755D">
        <w:rPr>
          <w:rFonts w:ascii="Arial" w:hAnsi="Arial" w:cs="Arial"/>
          <w:sz w:val="24"/>
          <w:szCs w:val="24"/>
          <w:lang w:val="en-GB"/>
        </w:rPr>
        <w:t xml:space="preserve">? </w:t>
      </w:r>
      <w:r w:rsidRPr="00D87EA5">
        <w:rPr>
          <w:rFonts w:ascii="Arial" w:hAnsi="Arial" w:cs="Arial"/>
          <w:sz w:val="24"/>
          <w:szCs w:val="24"/>
          <w:lang w:val="la-Latn"/>
        </w:rPr>
        <w:t xml:space="preserve">Qui </w:t>
      </w:r>
      <w:r w:rsidRPr="00D84A2E">
        <w:rPr>
          <w:rFonts w:ascii="Arial" w:hAnsi="Arial" w:cs="Arial"/>
          <w:sz w:val="24"/>
          <w:szCs w:val="24"/>
          <w:shd w:val="clear" w:color="auto" w:fill="FFFFFF" w:themeFill="background1"/>
          <w:lang w:val="la-Latn"/>
        </w:rPr>
        <w:t>triumphus</w:t>
      </w:r>
      <w:r w:rsidRPr="00D87EA5">
        <w:rPr>
          <w:rFonts w:ascii="Arial" w:hAnsi="Arial" w:cs="Arial"/>
          <w:sz w:val="24"/>
          <w:szCs w:val="24"/>
          <w:lang w:val="la-Latn"/>
        </w:rPr>
        <w:t xml:space="preserve"> </w:t>
      </w:r>
      <w:r w:rsidRPr="003B08CE">
        <w:rPr>
          <w:rFonts w:ascii="Arial" w:hAnsi="Arial" w:cs="Arial"/>
          <w:sz w:val="24"/>
          <w:szCs w:val="24"/>
          <w:lang w:val="la-Latn"/>
        </w:rPr>
        <w:t>conferendus</w:t>
      </w:r>
      <w:r w:rsidRPr="00D87EA5">
        <w:rPr>
          <w:rFonts w:ascii="Arial" w:hAnsi="Arial" w:cs="Arial"/>
          <w:sz w:val="24"/>
          <w:szCs w:val="24"/>
          <w:lang w:val="la-Latn"/>
        </w:rPr>
        <w:t xml:space="preserve">?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la-Latn"/>
        </w:rPr>
        <w:t xml:space="preserve">                              </w:t>
      </w:r>
    </w:p>
    <w:p w:rsidR="00D1559D" w:rsidRPr="007A6705" w:rsidRDefault="00D1559D" w:rsidP="007A6705">
      <w:pPr>
        <w:suppressLineNumbers/>
        <w:rPr>
          <w:rFonts w:ascii="Arial" w:hAnsi="Arial" w:cs="Arial"/>
          <w:i/>
          <w:sz w:val="20"/>
          <w:szCs w:val="20"/>
          <w:lang w:val="en-GB"/>
        </w:rPr>
      </w:pPr>
    </w:p>
    <w:p w:rsidR="00CD5869" w:rsidRPr="00D1559D" w:rsidRDefault="00C6296C" w:rsidP="007A6705">
      <w:pPr>
        <w:suppressLineNumbers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lang w:val="la-Latn"/>
        </w:rPr>
        <w:t>76</w:t>
      </w:r>
      <w:r w:rsidRPr="00D87EA5">
        <w:rPr>
          <w:rFonts w:ascii="Arial" w:hAnsi="Arial" w:cs="Arial"/>
          <w:i/>
          <w:sz w:val="20"/>
          <w:szCs w:val="20"/>
          <w:lang w:val="la-Latn"/>
        </w:rPr>
        <w:t xml:space="preserve"> W</w:t>
      </w:r>
      <w:r w:rsidR="001A13E7">
        <w:rPr>
          <w:rFonts w:ascii="Arial" w:hAnsi="Arial" w:cs="Arial"/>
          <w:i/>
          <w:sz w:val="20"/>
          <w:szCs w:val="20"/>
        </w:rPr>
        <w:t>, 24 zu übersetzen</w:t>
      </w:r>
      <w:r w:rsidR="00B75E28">
        <w:rPr>
          <w:rFonts w:ascii="Arial" w:hAnsi="Arial" w:cs="Arial"/>
          <w:i/>
          <w:sz w:val="20"/>
          <w:szCs w:val="20"/>
        </w:rPr>
        <w:t xml:space="preserve"> </w:t>
      </w:r>
      <w:r w:rsidR="00BF50D4">
        <w:rPr>
          <w:rFonts w:ascii="Arial" w:hAnsi="Arial" w:cs="Arial"/>
          <w:i/>
          <w:sz w:val="20"/>
          <w:szCs w:val="20"/>
        </w:rPr>
        <w:t xml:space="preserve">        </w:t>
      </w:r>
      <w:r w:rsidR="00B75E28" w:rsidRPr="00BF50D4">
        <w:rPr>
          <w:rFonts w:ascii="Arial" w:hAnsi="Arial" w:cs="Arial"/>
          <w:b/>
          <w:i/>
          <w:sz w:val="20"/>
          <w:szCs w:val="20"/>
        </w:rPr>
        <w:t>Cicero, De off. I, 74 und 77</w:t>
      </w:r>
    </w:p>
    <w:p w:rsidR="00C6296C" w:rsidRPr="00C6296C" w:rsidRDefault="002E1710" w:rsidP="00AA31A5">
      <w:pPr>
        <w:suppressLineNumbers/>
        <w:spacing w:line="276" w:lineRule="auto"/>
        <w:rPr>
          <w:rFonts w:ascii="Arial" w:hAnsi="Arial" w:cs="Arial"/>
          <w:lang w:val="la-Latn"/>
        </w:rPr>
      </w:pPr>
      <w:r w:rsidRPr="00AB4B81">
        <w:rPr>
          <w:rFonts w:ascii="Arial" w:hAnsi="Arial" w:cs="Arial"/>
        </w:rPr>
        <w:t xml:space="preserve">Auch wenn </w:t>
      </w:r>
      <w:r w:rsidR="00C6296C" w:rsidRPr="00197248">
        <w:rPr>
          <w:rFonts w:ascii="Arial" w:hAnsi="Arial" w:cs="Arial"/>
          <w:lang w:val="la-Latn"/>
        </w:rPr>
        <w:t xml:space="preserve">aber die meisten glauben, Kriegstaten seien von höherer Bedeutung als Staatsverwaltung, muss ich </w:t>
      </w:r>
      <w:r w:rsidR="009F35C2" w:rsidRPr="00AB4B81">
        <w:rPr>
          <w:rFonts w:ascii="Arial" w:hAnsi="Arial" w:cs="Arial"/>
        </w:rPr>
        <w:t>dieser</w:t>
      </w:r>
      <w:r w:rsidR="00C6296C" w:rsidRPr="00AB4B81">
        <w:rPr>
          <w:rFonts w:ascii="Arial" w:hAnsi="Arial" w:cs="Arial"/>
          <w:lang w:val="la-Latn"/>
        </w:rPr>
        <w:t xml:space="preserve"> </w:t>
      </w:r>
      <w:r w:rsidR="009F35C2" w:rsidRPr="00AB4B81">
        <w:rPr>
          <w:rFonts w:ascii="Arial" w:hAnsi="Arial" w:cs="Arial"/>
        </w:rPr>
        <w:t>Meinung</w:t>
      </w:r>
      <w:r w:rsidR="00C6296C" w:rsidRPr="009F35C2">
        <w:rPr>
          <w:rFonts w:ascii="Arial" w:hAnsi="Arial" w:cs="Arial"/>
          <w:color w:val="FF0000"/>
          <w:lang w:val="la-Latn"/>
        </w:rPr>
        <w:t xml:space="preserve"> </w:t>
      </w:r>
      <w:r w:rsidR="00C6296C" w:rsidRPr="00197248">
        <w:rPr>
          <w:rFonts w:ascii="Arial" w:hAnsi="Arial" w:cs="Arial"/>
          <w:lang w:val="la-Latn"/>
        </w:rPr>
        <w:t xml:space="preserve">entgegentreten. </w:t>
      </w:r>
    </w:p>
    <w:p w:rsidR="00CD5869" w:rsidRDefault="00CD5869" w:rsidP="00AA31A5">
      <w:pPr>
        <w:suppressLineNumbers/>
        <w:rPr>
          <w:rFonts w:ascii="Arial" w:hAnsi="Arial" w:cs="Arial"/>
          <w:sz w:val="24"/>
          <w:szCs w:val="24"/>
        </w:rPr>
      </w:pPr>
    </w:p>
    <w:p w:rsidR="008808B1" w:rsidRDefault="008808B1" w:rsidP="00AA31A5">
      <w:pPr>
        <w:suppressLineNumbers/>
        <w:spacing w:after="0" w:line="276" w:lineRule="auto"/>
        <w:rPr>
          <w:rFonts w:ascii="Arial" w:hAnsi="Arial" w:cs="Arial"/>
        </w:rPr>
      </w:pPr>
    </w:p>
    <w:p w:rsidR="00C6296C" w:rsidRPr="00197248" w:rsidRDefault="00C6296C" w:rsidP="00AA31A5">
      <w:pPr>
        <w:suppressLineNumbers/>
        <w:spacing w:before="120" w:after="0" w:line="276" w:lineRule="auto"/>
        <w:rPr>
          <w:rFonts w:ascii="Arial" w:hAnsi="Arial" w:cs="Arial"/>
        </w:rPr>
      </w:pPr>
      <w:r w:rsidRPr="00197248">
        <w:rPr>
          <w:rFonts w:ascii="Arial" w:hAnsi="Arial" w:cs="Arial"/>
        </w:rPr>
        <w:t xml:space="preserve">Jenes ist aber die </w:t>
      </w:r>
      <w:r w:rsidR="000E79D1">
        <w:rPr>
          <w:rFonts w:ascii="Arial" w:hAnsi="Arial" w:cs="Arial"/>
        </w:rPr>
        <w:t xml:space="preserve">beste </w:t>
      </w:r>
      <w:r w:rsidR="002E1710" w:rsidRPr="00AB4B81">
        <w:rPr>
          <w:rFonts w:ascii="Arial" w:hAnsi="Arial" w:cs="Arial"/>
        </w:rPr>
        <w:t>Aussage</w:t>
      </w:r>
      <w:r w:rsidR="000E79D1" w:rsidRPr="00AB4B81">
        <w:rPr>
          <w:rFonts w:ascii="Arial" w:hAnsi="Arial" w:cs="Arial"/>
        </w:rPr>
        <w:t xml:space="preserve">, </w:t>
      </w:r>
      <w:r w:rsidR="002E1710" w:rsidRPr="00AB4B81">
        <w:rPr>
          <w:rFonts w:ascii="Arial" w:hAnsi="Arial" w:cs="Arial"/>
        </w:rPr>
        <w:t>auf die</w:t>
      </w:r>
      <w:r w:rsidR="00A45CB5">
        <w:rPr>
          <w:rFonts w:ascii="Arial" w:hAnsi="Arial" w:cs="Arial"/>
          <w:color w:val="FF0000"/>
        </w:rPr>
        <w:t xml:space="preserve"> </w:t>
      </w:r>
      <w:r w:rsidR="000E79D1">
        <w:rPr>
          <w:rFonts w:ascii="Arial" w:hAnsi="Arial" w:cs="Arial"/>
        </w:rPr>
        <w:t>die Bösen und Missgünstigen -</w:t>
      </w:r>
      <w:r w:rsidRPr="00197248">
        <w:rPr>
          <w:rFonts w:ascii="Arial" w:hAnsi="Arial" w:cs="Arial"/>
        </w:rPr>
        <w:t xml:space="preserve"> wie ich höre</w:t>
      </w:r>
      <w:r w:rsidR="000E79D1">
        <w:rPr>
          <w:rFonts w:ascii="Arial" w:hAnsi="Arial" w:cs="Arial"/>
        </w:rPr>
        <w:t xml:space="preserve"> -</w:t>
      </w:r>
      <w:r w:rsidRPr="00197248">
        <w:rPr>
          <w:rFonts w:ascii="Arial" w:hAnsi="Arial" w:cs="Arial"/>
        </w:rPr>
        <w:t xml:space="preserve"> immer wieder losgehen: </w:t>
      </w:r>
    </w:p>
    <w:p w:rsidR="00C6296C" w:rsidRDefault="00C6296C" w:rsidP="00AA31A5">
      <w:pPr>
        <w:suppressLineNumbers/>
        <w:spacing w:after="0" w:line="276" w:lineRule="auto"/>
        <w:rPr>
          <w:rFonts w:ascii="Arial" w:hAnsi="Arial" w:cs="Arial"/>
          <w:lang w:val="la-Latn"/>
        </w:rPr>
      </w:pPr>
      <w:r w:rsidRPr="00197248">
        <w:rPr>
          <w:rFonts w:ascii="Arial" w:hAnsi="Arial" w:cs="Arial"/>
          <w:lang w:val="la-Latn"/>
        </w:rPr>
        <w:t>„Die Waffen mögen der Toga weichen, der Lorbeerkranz möge dem Lob (</w:t>
      </w:r>
      <w:r w:rsidRPr="00197248">
        <w:rPr>
          <w:rFonts w:ascii="Arial" w:hAnsi="Arial" w:cs="Arial"/>
          <w:i/>
          <w:lang w:val="la-Latn"/>
        </w:rPr>
        <w:t xml:space="preserve">des </w:t>
      </w:r>
      <w:r w:rsidRPr="00197248">
        <w:rPr>
          <w:rFonts w:ascii="Arial" w:hAnsi="Arial" w:cs="Arial"/>
          <w:lang w:val="la-Latn"/>
        </w:rPr>
        <w:t>Redners) weichen.“</w:t>
      </w:r>
    </w:p>
    <w:p w:rsidR="00C6296C" w:rsidRPr="0045194F" w:rsidRDefault="00C6296C" w:rsidP="00AA31A5">
      <w:pPr>
        <w:suppressLineNumbers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Sind nicht, als wir den Staat lenkten</w:t>
      </w:r>
      <w:r w:rsidR="00291895">
        <w:rPr>
          <w:rFonts w:ascii="Arial" w:hAnsi="Arial" w:cs="Arial"/>
        </w:rPr>
        <w:t>,</w:t>
      </w:r>
      <w:r w:rsidR="00291895" w:rsidRPr="00291895">
        <w:rPr>
          <w:rFonts w:ascii="Arial" w:hAnsi="Arial" w:cs="Arial"/>
        </w:rPr>
        <w:t xml:space="preserve"> </w:t>
      </w:r>
      <w:r w:rsidR="00291895">
        <w:rPr>
          <w:rFonts w:ascii="Arial" w:hAnsi="Arial" w:cs="Arial"/>
        </w:rPr>
        <w:t>die Waffen der Toga gewichen</w:t>
      </w:r>
      <w:r>
        <w:rPr>
          <w:rFonts w:ascii="Arial" w:hAnsi="Arial" w:cs="Arial"/>
        </w:rPr>
        <w:t>?</w:t>
      </w:r>
    </w:p>
    <w:p w:rsidR="00C6296C" w:rsidRPr="00C6296C" w:rsidRDefault="00C6296C" w:rsidP="00AA31A5">
      <w:pPr>
        <w:suppressLineNumbers/>
        <w:spacing w:before="360" w:after="0" w:line="408" w:lineRule="auto"/>
        <w:rPr>
          <w:rFonts w:ascii="Arial" w:hAnsi="Arial" w:cs="Arial"/>
        </w:rPr>
      </w:pPr>
      <w:r w:rsidRPr="00AB4B81">
        <w:rPr>
          <w:rFonts w:ascii="Arial" w:hAnsi="Arial" w:cs="Arial"/>
          <w:b/>
          <w:lang w:val="la-Latn"/>
        </w:rPr>
        <w:t>umquam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jemals</w:t>
      </w:r>
    </w:p>
    <w:p w:rsidR="004476A1" w:rsidRDefault="00C6296C" w:rsidP="00AA31A5">
      <w:pPr>
        <w:suppressLineNumbers/>
        <w:spacing w:line="408" w:lineRule="auto"/>
        <w:rPr>
          <w:rFonts w:ascii="Arial" w:hAnsi="Arial" w:cs="Arial"/>
          <w:color w:val="FF0000"/>
        </w:rPr>
      </w:pPr>
      <w:r w:rsidRPr="00E732E9">
        <w:rPr>
          <w:rFonts w:ascii="Arial" w:hAnsi="Arial" w:cs="Arial"/>
          <w:b/>
          <w:lang w:val="la-Latn"/>
        </w:rPr>
        <w:t xml:space="preserve">otium: </w:t>
      </w:r>
      <w:r w:rsidRPr="00E732E9">
        <w:rPr>
          <w:rFonts w:ascii="Arial" w:hAnsi="Arial" w:cs="Arial"/>
          <w:i/>
          <w:lang w:val="la-Latn"/>
        </w:rPr>
        <w:t xml:space="preserve">hier: </w:t>
      </w:r>
      <w:r w:rsidRPr="00E732E9">
        <w:rPr>
          <w:rFonts w:ascii="Arial" w:hAnsi="Arial" w:cs="Arial"/>
          <w:lang w:val="la-Latn"/>
        </w:rPr>
        <w:t>Friede</w:t>
      </w:r>
      <w:r>
        <w:rPr>
          <w:rFonts w:ascii="Arial" w:hAnsi="Arial" w:cs="Arial"/>
        </w:rPr>
        <w:t xml:space="preserve">; </w:t>
      </w:r>
      <w:r w:rsidRPr="00197248">
        <w:rPr>
          <w:rFonts w:ascii="Arial" w:hAnsi="Arial" w:cs="Arial"/>
          <w:b/>
          <w:lang w:val="la-Latn"/>
        </w:rPr>
        <w:t>diligentia</w:t>
      </w:r>
      <w:r>
        <w:rPr>
          <w:rFonts w:ascii="Arial" w:hAnsi="Arial" w:cs="Arial"/>
          <w:b/>
        </w:rPr>
        <w:t xml:space="preserve">: </w:t>
      </w:r>
      <w:r w:rsidRPr="00197248">
        <w:rPr>
          <w:rFonts w:ascii="Arial" w:hAnsi="Arial" w:cs="Arial"/>
        </w:rPr>
        <w:t>Sorgfalt, Sorge</w:t>
      </w:r>
    </w:p>
    <w:p w:rsidR="00C6296C" w:rsidRPr="004476A1" w:rsidRDefault="003E4B65" w:rsidP="00AA31A5">
      <w:pPr>
        <w:suppressLineNumbers/>
        <w:spacing w:before="240" w:line="408" w:lineRule="auto"/>
        <w:rPr>
          <w:rFonts w:ascii="Arial" w:hAnsi="Arial" w:cs="Arial"/>
          <w:color w:val="FF0000"/>
        </w:rPr>
      </w:pPr>
      <w:r w:rsidRPr="00AB4B81">
        <w:rPr>
          <w:rFonts w:ascii="Arial" w:hAnsi="Arial" w:cs="Arial"/>
        </w:rPr>
        <w:t>Welch so bedeutende Tat</w:t>
      </w:r>
      <w:r w:rsidR="00C6296C" w:rsidRPr="003E4B65">
        <w:rPr>
          <w:rFonts w:ascii="Arial" w:hAnsi="Arial" w:cs="Arial"/>
          <w:color w:val="FF0000"/>
        </w:rPr>
        <w:t xml:space="preserve"> </w:t>
      </w:r>
      <w:r w:rsidR="00C6296C" w:rsidRPr="00197248">
        <w:rPr>
          <w:rFonts w:ascii="Arial" w:hAnsi="Arial" w:cs="Arial"/>
        </w:rPr>
        <w:t xml:space="preserve">ist </w:t>
      </w:r>
      <w:r w:rsidRPr="00AB4B81">
        <w:rPr>
          <w:rFonts w:ascii="Arial" w:hAnsi="Arial" w:cs="Arial"/>
        </w:rPr>
        <w:t>jemals</w:t>
      </w:r>
      <w:r w:rsidR="00C6296C" w:rsidRPr="003E4B65">
        <w:rPr>
          <w:rFonts w:ascii="Arial" w:hAnsi="Arial" w:cs="Arial"/>
          <w:color w:val="FF0000"/>
        </w:rPr>
        <w:t xml:space="preserve"> </w:t>
      </w:r>
      <w:r w:rsidR="00C6296C" w:rsidRPr="00197248">
        <w:rPr>
          <w:rFonts w:ascii="Arial" w:hAnsi="Arial" w:cs="Arial"/>
        </w:rPr>
        <w:t>im Krieg geschehen? Welcher Triumph lässt sich damit vergleichen?</w:t>
      </w:r>
    </w:p>
    <w:p w:rsidR="00CD5869" w:rsidRDefault="00CD5869" w:rsidP="00AA31A5">
      <w:pPr>
        <w:suppressLineNumbers/>
        <w:spacing w:line="408" w:lineRule="auto"/>
        <w:jc w:val="right"/>
        <w:rPr>
          <w:rFonts w:ascii="Arial" w:hAnsi="Arial" w:cs="Arial"/>
          <w:b/>
          <w:i/>
          <w:sz w:val="20"/>
          <w:szCs w:val="20"/>
          <w:lang w:val="la-Latn"/>
        </w:rPr>
        <w:sectPr w:rsidR="00CD5869" w:rsidSect="007A6705">
          <w:type w:val="continuous"/>
          <w:pgSz w:w="16838" w:h="11906" w:orient="landscape"/>
          <w:pgMar w:top="1418" w:right="1134" w:bottom="1418" w:left="1418" w:header="709" w:footer="709" w:gutter="0"/>
          <w:lnNumType w:countBy="1"/>
          <w:cols w:num="2" w:space="168" w:equalWidth="0">
            <w:col w:w="7881" w:space="168"/>
            <w:col w:w="6237"/>
          </w:cols>
          <w:docGrid w:linePitch="360"/>
        </w:sectPr>
      </w:pPr>
    </w:p>
    <w:p w:rsidR="00C6296C" w:rsidRPr="008A64FB" w:rsidRDefault="00C6296C" w:rsidP="00C6296C">
      <w:pPr>
        <w:jc w:val="right"/>
        <w:rPr>
          <w:rFonts w:ascii="Arial" w:hAnsi="Arial" w:cs="Arial"/>
          <w:b/>
          <w:i/>
          <w:sz w:val="20"/>
          <w:szCs w:val="20"/>
          <w:lang w:val="la-Latn"/>
        </w:rPr>
      </w:pPr>
    </w:p>
    <w:p w:rsidR="00C6296C" w:rsidRPr="00492B00" w:rsidRDefault="00C6296C" w:rsidP="00C6296C">
      <w:pPr>
        <w:rPr>
          <w:rFonts w:ascii="Arial" w:hAnsi="Arial" w:cs="Arial"/>
          <w:b/>
          <w:sz w:val="24"/>
          <w:szCs w:val="24"/>
        </w:rPr>
      </w:pPr>
      <w:r w:rsidRPr="00492B00">
        <w:rPr>
          <w:rFonts w:ascii="Arial" w:hAnsi="Arial" w:cs="Arial"/>
          <w:b/>
          <w:sz w:val="24"/>
          <w:szCs w:val="24"/>
        </w:rPr>
        <w:t>M 2:</w:t>
      </w:r>
    </w:p>
    <w:p w:rsidR="004851A0" w:rsidRDefault="00C6296C" w:rsidP="00C6296C">
      <w:pPr>
        <w:rPr>
          <w:rFonts w:ascii="Arial" w:hAnsi="Arial" w:cs="Arial"/>
          <w:i/>
          <w:sz w:val="24"/>
          <w:szCs w:val="24"/>
        </w:rPr>
        <w:sectPr w:rsidR="004851A0" w:rsidSect="004851A0">
          <w:pgSz w:w="16838" w:h="11906" w:orient="landscape" w:code="9"/>
          <w:pgMar w:top="1418" w:right="1134" w:bottom="1418" w:left="1418" w:header="709" w:footer="709" w:gutter="0"/>
          <w:cols w:space="624"/>
          <w:docGrid w:linePitch="360"/>
        </w:sectPr>
      </w:pPr>
      <w:r>
        <w:rPr>
          <w:rFonts w:ascii="Arial" w:hAnsi="Arial" w:cs="Arial"/>
          <w:i/>
          <w:sz w:val="24"/>
          <w:szCs w:val="24"/>
        </w:rPr>
        <w:t>Ganz am Ende der Metamorphosen verspricht sich Ovid von seinem Werk Folgendes:</w:t>
      </w:r>
    </w:p>
    <w:p w:rsidR="00C6296C" w:rsidRDefault="00C6296C" w:rsidP="00C6296C">
      <w:pPr>
        <w:rPr>
          <w:rFonts w:ascii="Arial" w:hAnsi="Arial" w:cs="Arial"/>
          <w:i/>
          <w:sz w:val="24"/>
          <w:szCs w:val="24"/>
        </w:rPr>
      </w:pPr>
    </w:p>
    <w:p w:rsidR="00934EB8" w:rsidRPr="007340D8" w:rsidRDefault="0008524B" w:rsidP="004851A0">
      <w:pPr>
        <w:spacing w:after="120" w:line="480" w:lineRule="auto"/>
        <w:rPr>
          <w:rFonts w:ascii="Arial" w:hAnsi="Arial" w:cs="Arial"/>
          <w:sz w:val="24"/>
          <w:szCs w:val="24"/>
          <w:lang w:val="la-Latn"/>
        </w:rPr>
      </w:pPr>
      <w:r>
        <w:rPr>
          <w:rFonts w:ascii="Arial" w:hAnsi="Arial" w:cs="Arial"/>
          <w:sz w:val="24"/>
          <w:szCs w:val="24"/>
        </w:rPr>
        <w:t xml:space="preserve">1  </w:t>
      </w:r>
      <w:r w:rsidR="00934EB8" w:rsidRPr="007340D8">
        <w:rPr>
          <w:rFonts w:ascii="Arial" w:hAnsi="Arial" w:cs="Arial"/>
          <w:sz w:val="24"/>
          <w:szCs w:val="24"/>
          <w:lang w:val="la-Latn"/>
        </w:rPr>
        <w:t>Iamque opus exegi, quod nec Iovis ira nec ignis</w:t>
      </w:r>
    </w:p>
    <w:p w:rsidR="00934EB8" w:rsidRPr="007340D8" w:rsidRDefault="0008524B" w:rsidP="004851A0">
      <w:pPr>
        <w:spacing w:after="120" w:line="480" w:lineRule="auto"/>
        <w:rPr>
          <w:rFonts w:ascii="Arial" w:hAnsi="Arial" w:cs="Arial"/>
          <w:sz w:val="24"/>
          <w:szCs w:val="24"/>
          <w:lang w:val="la-Latn"/>
        </w:rPr>
      </w:pPr>
      <w:r>
        <w:rPr>
          <w:rFonts w:ascii="Arial" w:hAnsi="Arial" w:cs="Arial"/>
          <w:sz w:val="24"/>
          <w:szCs w:val="24"/>
        </w:rPr>
        <w:t xml:space="preserve">2  </w:t>
      </w:r>
      <w:r w:rsidR="00934EB8" w:rsidRPr="007340D8">
        <w:rPr>
          <w:rFonts w:ascii="Arial" w:hAnsi="Arial" w:cs="Arial"/>
          <w:sz w:val="24"/>
          <w:szCs w:val="24"/>
          <w:lang w:val="la-Latn"/>
        </w:rPr>
        <w:t xml:space="preserve">nec poterit ferrum nec </w:t>
      </w:r>
      <w:r w:rsidR="00934EB8" w:rsidRPr="007910FF">
        <w:rPr>
          <w:rFonts w:ascii="Arial" w:hAnsi="Arial" w:cs="Arial"/>
          <w:sz w:val="24"/>
          <w:szCs w:val="24"/>
          <w:lang w:val="la-Latn"/>
        </w:rPr>
        <w:t>edax</w:t>
      </w:r>
      <w:r w:rsidR="00934EB8" w:rsidRPr="007340D8">
        <w:rPr>
          <w:rFonts w:ascii="Arial" w:hAnsi="Arial" w:cs="Arial"/>
          <w:sz w:val="24"/>
          <w:szCs w:val="24"/>
          <w:lang w:val="la-Latn"/>
        </w:rPr>
        <w:t xml:space="preserve"> abolere </w:t>
      </w:r>
      <w:r w:rsidR="00934EB8" w:rsidRPr="007910FF">
        <w:rPr>
          <w:rFonts w:ascii="Arial" w:hAnsi="Arial" w:cs="Arial"/>
          <w:sz w:val="24"/>
          <w:szCs w:val="24"/>
          <w:lang w:val="la-Latn"/>
        </w:rPr>
        <w:t>vetustas</w:t>
      </w:r>
      <w:r w:rsidR="00934EB8" w:rsidRPr="007340D8">
        <w:rPr>
          <w:rFonts w:ascii="Arial" w:hAnsi="Arial" w:cs="Arial"/>
          <w:sz w:val="24"/>
          <w:szCs w:val="24"/>
          <w:lang w:val="la-Latn"/>
        </w:rPr>
        <w:t>.</w:t>
      </w:r>
    </w:p>
    <w:p w:rsidR="00934EB8" w:rsidRPr="007340D8" w:rsidRDefault="0008524B" w:rsidP="004851A0">
      <w:pPr>
        <w:spacing w:after="120" w:line="480" w:lineRule="auto"/>
        <w:rPr>
          <w:rFonts w:ascii="Arial" w:hAnsi="Arial" w:cs="Arial"/>
          <w:sz w:val="24"/>
          <w:szCs w:val="24"/>
          <w:lang w:val="la-Latn"/>
        </w:rPr>
      </w:pPr>
      <w:r>
        <w:rPr>
          <w:rFonts w:ascii="Arial" w:hAnsi="Arial" w:cs="Arial"/>
          <w:sz w:val="24"/>
          <w:szCs w:val="24"/>
        </w:rPr>
        <w:t xml:space="preserve">3  </w:t>
      </w:r>
      <w:r w:rsidR="00934EB8" w:rsidRPr="007340D8">
        <w:rPr>
          <w:rFonts w:ascii="Arial" w:hAnsi="Arial" w:cs="Arial"/>
          <w:sz w:val="24"/>
          <w:szCs w:val="24"/>
          <w:lang w:val="la-Latn"/>
        </w:rPr>
        <w:t>Cum volet, illa dies, quae nil nisi corporis huius</w:t>
      </w:r>
    </w:p>
    <w:p w:rsidR="00934EB8" w:rsidRPr="007340D8" w:rsidRDefault="0008524B" w:rsidP="004851A0">
      <w:pPr>
        <w:spacing w:after="120" w:line="480" w:lineRule="auto"/>
        <w:rPr>
          <w:rFonts w:ascii="Arial" w:hAnsi="Arial" w:cs="Arial"/>
          <w:sz w:val="24"/>
          <w:szCs w:val="24"/>
          <w:lang w:val="la-Latn"/>
        </w:rPr>
      </w:pPr>
      <w:r>
        <w:rPr>
          <w:rFonts w:ascii="Arial" w:hAnsi="Arial" w:cs="Arial"/>
          <w:sz w:val="24"/>
          <w:szCs w:val="24"/>
        </w:rPr>
        <w:t xml:space="preserve">4  </w:t>
      </w:r>
      <w:r w:rsidR="00934EB8" w:rsidRPr="007340D8">
        <w:rPr>
          <w:rFonts w:ascii="Arial" w:hAnsi="Arial" w:cs="Arial"/>
          <w:sz w:val="24"/>
          <w:szCs w:val="24"/>
          <w:lang w:val="la-Latn"/>
        </w:rPr>
        <w:t>ius habet,</w:t>
      </w:r>
      <w:r w:rsidR="00934EB8" w:rsidRPr="007910FF">
        <w:rPr>
          <w:rFonts w:ascii="Arial" w:hAnsi="Arial" w:cs="Arial"/>
          <w:sz w:val="24"/>
          <w:szCs w:val="24"/>
          <w:lang w:val="la-Latn"/>
        </w:rPr>
        <w:t xml:space="preserve"> incerti</w:t>
      </w:r>
      <w:r w:rsidR="00934EB8" w:rsidRPr="007340D8">
        <w:rPr>
          <w:rFonts w:ascii="Arial" w:hAnsi="Arial" w:cs="Arial"/>
          <w:sz w:val="24"/>
          <w:szCs w:val="24"/>
          <w:lang w:val="la-Latn"/>
        </w:rPr>
        <w:t xml:space="preserve"> spatium mihi finiat </w:t>
      </w:r>
      <w:r w:rsidR="00934EB8" w:rsidRPr="007910FF">
        <w:rPr>
          <w:rFonts w:ascii="Arial" w:hAnsi="Arial" w:cs="Arial"/>
          <w:sz w:val="24"/>
          <w:szCs w:val="24"/>
          <w:lang w:val="la-Latn"/>
        </w:rPr>
        <w:t>aevi</w:t>
      </w:r>
      <w:r w:rsidR="00934EB8" w:rsidRPr="007340D8">
        <w:rPr>
          <w:rFonts w:ascii="Arial" w:hAnsi="Arial" w:cs="Arial"/>
          <w:sz w:val="24"/>
          <w:szCs w:val="24"/>
          <w:lang w:val="la-Latn"/>
        </w:rPr>
        <w:t>.</w:t>
      </w:r>
    </w:p>
    <w:p w:rsidR="00934EB8" w:rsidRPr="007340D8" w:rsidRDefault="0008524B" w:rsidP="004851A0">
      <w:pPr>
        <w:spacing w:after="120" w:line="480" w:lineRule="auto"/>
        <w:rPr>
          <w:rFonts w:ascii="Arial" w:hAnsi="Arial" w:cs="Arial"/>
          <w:sz w:val="24"/>
          <w:szCs w:val="24"/>
          <w:lang w:val="la-Latn"/>
        </w:rPr>
      </w:pPr>
      <w:r>
        <w:rPr>
          <w:rFonts w:ascii="Arial" w:hAnsi="Arial" w:cs="Arial"/>
          <w:sz w:val="24"/>
          <w:szCs w:val="24"/>
        </w:rPr>
        <w:t xml:space="preserve">5  </w:t>
      </w:r>
      <w:r w:rsidR="00934EB8" w:rsidRPr="007910FF">
        <w:rPr>
          <w:rFonts w:ascii="Arial" w:hAnsi="Arial" w:cs="Arial"/>
          <w:sz w:val="24"/>
          <w:szCs w:val="24"/>
          <w:lang w:val="la-Latn"/>
        </w:rPr>
        <w:t>Parte</w:t>
      </w:r>
      <w:r w:rsidR="00934EB8" w:rsidRPr="007340D8">
        <w:rPr>
          <w:rFonts w:ascii="Arial" w:hAnsi="Arial" w:cs="Arial"/>
          <w:sz w:val="24"/>
          <w:szCs w:val="24"/>
          <w:lang w:val="la-Latn"/>
        </w:rPr>
        <w:t xml:space="preserve"> tamen </w:t>
      </w:r>
      <w:r w:rsidR="00934EB8" w:rsidRPr="007910FF">
        <w:rPr>
          <w:rFonts w:ascii="Arial" w:hAnsi="Arial" w:cs="Arial"/>
          <w:sz w:val="24"/>
          <w:szCs w:val="24"/>
          <w:lang w:val="la-Latn"/>
        </w:rPr>
        <w:t>meliore</w:t>
      </w:r>
      <w:r w:rsidR="00934EB8" w:rsidRPr="007340D8">
        <w:rPr>
          <w:rFonts w:ascii="Arial" w:hAnsi="Arial" w:cs="Arial"/>
          <w:sz w:val="24"/>
          <w:szCs w:val="24"/>
          <w:lang w:val="la-Latn"/>
        </w:rPr>
        <w:t xml:space="preserve"> mei super </w:t>
      </w:r>
      <w:r w:rsidR="00934EB8" w:rsidRPr="007910FF">
        <w:rPr>
          <w:rFonts w:ascii="Arial" w:hAnsi="Arial" w:cs="Arial"/>
          <w:sz w:val="24"/>
          <w:szCs w:val="24"/>
          <w:lang w:val="la-Latn"/>
        </w:rPr>
        <w:t>alta</w:t>
      </w:r>
      <w:r w:rsidR="00934EB8" w:rsidRPr="007340D8">
        <w:rPr>
          <w:rFonts w:ascii="Arial" w:hAnsi="Arial" w:cs="Arial"/>
          <w:sz w:val="24"/>
          <w:szCs w:val="24"/>
          <w:lang w:val="la-Latn"/>
        </w:rPr>
        <w:t xml:space="preserve"> perennis</w:t>
      </w:r>
    </w:p>
    <w:p w:rsidR="00934EB8" w:rsidRPr="007340D8" w:rsidRDefault="0008524B" w:rsidP="004851A0">
      <w:pPr>
        <w:spacing w:after="120" w:line="480" w:lineRule="auto"/>
        <w:rPr>
          <w:rFonts w:ascii="Arial" w:hAnsi="Arial" w:cs="Arial"/>
          <w:sz w:val="24"/>
          <w:szCs w:val="24"/>
          <w:lang w:val="la-Latn"/>
        </w:rPr>
      </w:pPr>
      <w:r>
        <w:rPr>
          <w:rFonts w:ascii="Arial" w:hAnsi="Arial" w:cs="Arial"/>
          <w:sz w:val="24"/>
          <w:szCs w:val="24"/>
        </w:rPr>
        <w:t xml:space="preserve">6  </w:t>
      </w:r>
      <w:r w:rsidR="00934EB8" w:rsidRPr="007910FF">
        <w:rPr>
          <w:rFonts w:ascii="Arial" w:hAnsi="Arial" w:cs="Arial"/>
          <w:sz w:val="24"/>
          <w:szCs w:val="24"/>
          <w:lang w:val="la-Latn"/>
        </w:rPr>
        <w:t>astra</w:t>
      </w:r>
      <w:r w:rsidR="00934EB8" w:rsidRPr="007340D8">
        <w:rPr>
          <w:rFonts w:ascii="Arial" w:hAnsi="Arial" w:cs="Arial"/>
          <w:sz w:val="24"/>
          <w:szCs w:val="24"/>
          <w:lang w:val="la-Latn"/>
        </w:rPr>
        <w:t xml:space="preserve"> ferar,</w:t>
      </w:r>
      <w:r w:rsidR="00934EB8" w:rsidRPr="007910FF">
        <w:rPr>
          <w:rFonts w:ascii="Arial" w:hAnsi="Arial" w:cs="Arial"/>
          <w:sz w:val="24"/>
          <w:szCs w:val="24"/>
          <w:lang w:val="la-Latn"/>
        </w:rPr>
        <w:t xml:space="preserve"> nomen</w:t>
      </w:r>
      <w:r w:rsidR="00934EB8" w:rsidRPr="007340D8">
        <w:rPr>
          <w:rFonts w:ascii="Arial" w:hAnsi="Arial" w:cs="Arial"/>
          <w:sz w:val="24"/>
          <w:szCs w:val="24"/>
          <w:lang w:val="la-Latn"/>
        </w:rPr>
        <w:t xml:space="preserve">que erit indelebile </w:t>
      </w:r>
      <w:r w:rsidR="00934EB8" w:rsidRPr="007910FF">
        <w:rPr>
          <w:rFonts w:ascii="Arial" w:hAnsi="Arial" w:cs="Arial"/>
          <w:sz w:val="24"/>
          <w:szCs w:val="24"/>
          <w:lang w:val="la-Latn"/>
        </w:rPr>
        <w:t>nostrum</w:t>
      </w:r>
      <w:r w:rsidR="00934EB8" w:rsidRPr="007340D8">
        <w:rPr>
          <w:rFonts w:ascii="Arial" w:hAnsi="Arial" w:cs="Arial"/>
          <w:sz w:val="24"/>
          <w:szCs w:val="24"/>
          <w:lang w:val="la-Latn"/>
        </w:rPr>
        <w:t>.</w:t>
      </w:r>
    </w:p>
    <w:p w:rsidR="00934EB8" w:rsidRPr="007340D8" w:rsidRDefault="0008524B" w:rsidP="004851A0">
      <w:pPr>
        <w:spacing w:after="120" w:line="480" w:lineRule="auto"/>
        <w:rPr>
          <w:rFonts w:ascii="Arial" w:hAnsi="Arial" w:cs="Arial"/>
          <w:sz w:val="24"/>
          <w:szCs w:val="24"/>
          <w:lang w:val="la-Latn"/>
        </w:rPr>
      </w:pPr>
      <w:r>
        <w:rPr>
          <w:rFonts w:ascii="Arial" w:hAnsi="Arial" w:cs="Arial"/>
          <w:sz w:val="24"/>
          <w:szCs w:val="24"/>
        </w:rPr>
        <w:t xml:space="preserve">7  </w:t>
      </w:r>
      <w:r w:rsidR="00934EB8" w:rsidRPr="007340D8">
        <w:rPr>
          <w:rFonts w:ascii="Arial" w:hAnsi="Arial" w:cs="Arial"/>
          <w:sz w:val="24"/>
          <w:szCs w:val="24"/>
          <w:lang w:val="la-Latn"/>
        </w:rPr>
        <w:t>Quaque patet domitis Romana potentia terris,</w:t>
      </w:r>
    </w:p>
    <w:p w:rsidR="004851A0" w:rsidRPr="004851A0" w:rsidRDefault="0008524B" w:rsidP="004851A0">
      <w:pPr>
        <w:spacing w:after="120" w:line="48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 xml:space="preserve">8  </w:t>
      </w:r>
      <w:r w:rsidR="00934EB8" w:rsidRPr="007340D8">
        <w:rPr>
          <w:rFonts w:ascii="Arial" w:hAnsi="Arial" w:cs="Arial"/>
          <w:sz w:val="24"/>
          <w:szCs w:val="24"/>
          <w:lang w:val="la-Latn"/>
        </w:rPr>
        <w:t>ore legar populi, perque omnia saecula fama,</w:t>
      </w:r>
    </w:p>
    <w:p w:rsidR="004851A0" w:rsidRDefault="0008524B" w:rsidP="004851A0">
      <w:pPr>
        <w:spacing w:after="12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  </w:t>
      </w:r>
      <w:bookmarkStart w:id="0" w:name="_GoBack"/>
      <w:bookmarkEnd w:id="0"/>
      <w:r w:rsidR="00934EB8" w:rsidRPr="007340D8">
        <w:rPr>
          <w:rFonts w:ascii="Arial" w:hAnsi="Arial" w:cs="Arial"/>
          <w:sz w:val="24"/>
          <w:szCs w:val="24"/>
          <w:lang w:val="la-Latn"/>
        </w:rPr>
        <w:t>si quid habent veri vatum praesagia, vivam.</w:t>
      </w:r>
    </w:p>
    <w:p w:rsidR="00495848" w:rsidRPr="001B0BAD" w:rsidRDefault="001B0BAD" w:rsidP="004851A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1B0BAD">
        <w:rPr>
          <w:rFonts w:ascii="Arial" w:hAnsi="Arial" w:cs="Arial"/>
          <w:b/>
          <w:i/>
          <w:sz w:val="20"/>
          <w:szCs w:val="20"/>
        </w:rPr>
        <w:t>Ovid, Metamorphosen XV, 871-879</w:t>
      </w:r>
    </w:p>
    <w:p w:rsidR="00495848" w:rsidRDefault="00495848" w:rsidP="0049584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95848" w:rsidRDefault="00495848" w:rsidP="0049584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95848" w:rsidRDefault="00495848" w:rsidP="0049584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34EB8" w:rsidRPr="004851A0" w:rsidRDefault="00934EB8" w:rsidP="0049584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851A0">
        <w:rPr>
          <w:rFonts w:ascii="Arial" w:hAnsi="Arial" w:cs="Arial"/>
          <w:sz w:val="24"/>
          <w:szCs w:val="24"/>
        </w:rPr>
        <w:t xml:space="preserve">Und schon habe ich ein Werk vollendet, das weder der Zorn Jupiters noch Feuer </w:t>
      </w:r>
    </w:p>
    <w:p w:rsidR="00934EB8" w:rsidRPr="004851A0" w:rsidRDefault="00934EB8" w:rsidP="0049584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851A0">
        <w:rPr>
          <w:rFonts w:ascii="Arial" w:hAnsi="Arial" w:cs="Arial"/>
          <w:sz w:val="24"/>
          <w:szCs w:val="24"/>
        </w:rPr>
        <w:t>und Schwert noch das gefräßige Alter werden vernichten können.</w:t>
      </w:r>
    </w:p>
    <w:p w:rsidR="00934EB8" w:rsidRPr="004851A0" w:rsidRDefault="00934EB8" w:rsidP="0049584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851A0">
        <w:rPr>
          <w:rFonts w:ascii="Arial" w:hAnsi="Arial" w:cs="Arial"/>
          <w:sz w:val="24"/>
          <w:szCs w:val="24"/>
        </w:rPr>
        <w:t xml:space="preserve">Wenn er will, jener Tag, der kein Recht außer das auf diesen Körper hier besitzt, </w:t>
      </w:r>
    </w:p>
    <w:p w:rsidR="00934EB8" w:rsidRPr="004851A0" w:rsidRDefault="00934EB8" w:rsidP="0049584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851A0">
        <w:rPr>
          <w:rFonts w:ascii="Arial" w:hAnsi="Arial" w:cs="Arial"/>
          <w:sz w:val="24"/>
          <w:szCs w:val="24"/>
        </w:rPr>
        <w:t xml:space="preserve">mag er ruhig die Dauer meines </w:t>
      </w:r>
      <w:r w:rsidR="00495848" w:rsidRPr="00AB4B81">
        <w:rPr>
          <w:rFonts w:ascii="Arial" w:hAnsi="Arial" w:cs="Arial"/>
          <w:sz w:val="24"/>
          <w:szCs w:val="24"/>
        </w:rPr>
        <w:t>ungewissen</w:t>
      </w:r>
      <w:r w:rsidR="0049584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851A0">
        <w:rPr>
          <w:rFonts w:ascii="Arial" w:hAnsi="Arial" w:cs="Arial"/>
          <w:sz w:val="24"/>
          <w:szCs w:val="24"/>
        </w:rPr>
        <w:t>Lebens beenden.</w:t>
      </w:r>
    </w:p>
    <w:p w:rsidR="00934EB8" w:rsidRPr="004851A0" w:rsidRDefault="00495848" w:rsidP="0049584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B4B81">
        <w:rPr>
          <w:rFonts w:ascii="Arial" w:hAnsi="Arial" w:cs="Arial"/>
          <w:sz w:val="24"/>
          <w:szCs w:val="24"/>
        </w:rPr>
        <w:t>Dennoch werde ich</w:t>
      </w:r>
      <w:r w:rsidR="00934EB8" w:rsidRPr="00495848">
        <w:rPr>
          <w:rFonts w:ascii="Arial" w:hAnsi="Arial" w:cs="Arial"/>
          <w:color w:val="FF0000"/>
          <w:sz w:val="24"/>
          <w:szCs w:val="24"/>
        </w:rPr>
        <w:t xml:space="preserve"> </w:t>
      </w:r>
      <w:r w:rsidR="00934EB8" w:rsidRPr="004851A0">
        <w:rPr>
          <w:rFonts w:ascii="Arial" w:hAnsi="Arial" w:cs="Arial"/>
          <w:sz w:val="24"/>
          <w:szCs w:val="24"/>
        </w:rPr>
        <w:t xml:space="preserve">mit dem besseren Teil meiner selbst auf ewig über die hohen </w:t>
      </w:r>
    </w:p>
    <w:p w:rsidR="00934EB8" w:rsidRPr="004851A0" w:rsidRDefault="00934EB8" w:rsidP="0049584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851A0">
        <w:rPr>
          <w:rFonts w:ascii="Arial" w:hAnsi="Arial" w:cs="Arial"/>
          <w:sz w:val="24"/>
          <w:szCs w:val="24"/>
        </w:rPr>
        <w:t>Sterne hinweg getragen werden und mein Name wird unzerstörbar sein.</w:t>
      </w:r>
    </w:p>
    <w:p w:rsidR="00934EB8" w:rsidRPr="004851A0" w:rsidRDefault="00934EB8" w:rsidP="0049584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851A0">
        <w:rPr>
          <w:rFonts w:ascii="Arial" w:hAnsi="Arial" w:cs="Arial"/>
          <w:sz w:val="24"/>
          <w:szCs w:val="24"/>
        </w:rPr>
        <w:t>Und überall, wo sich römische Macht über die beherrschten Länder hin erstreckt,</w:t>
      </w:r>
    </w:p>
    <w:p w:rsidR="004851A0" w:rsidRPr="004851A0" w:rsidRDefault="00934EB8" w:rsidP="0049584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851A0">
        <w:rPr>
          <w:rFonts w:ascii="Arial" w:hAnsi="Arial" w:cs="Arial"/>
          <w:sz w:val="24"/>
          <w:szCs w:val="24"/>
        </w:rPr>
        <w:t>werde ich durch den</w:t>
      </w:r>
      <w:r w:rsidRPr="004851A0">
        <w:rPr>
          <w:rFonts w:ascii="Arial" w:hAnsi="Arial" w:cs="Arial"/>
          <w:color w:val="FF0000"/>
          <w:sz w:val="24"/>
          <w:szCs w:val="24"/>
        </w:rPr>
        <w:t xml:space="preserve"> </w:t>
      </w:r>
      <w:r w:rsidRPr="004851A0">
        <w:rPr>
          <w:rFonts w:ascii="Arial" w:hAnsi="Arial" w:cs="Arial"/>
          <w:sz w:val="24"/>
          <w:szCs w:val="24"/>
        </w:rPr>
        <w:t xml:space="preserve">Mund des Volkes gelesen werden, und über alle Zeiten hinweg durch meinen Ruhm    </w:t>
      </w:r>
    </w:p>
    <w:p w:rsidR="004851A0" w:rsidRDefault="004851A0" w:rsidP="0049584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851A0">
        <w:rPr>
          <w:rFonts w:ascii="Arial" w:hAnsi="Arial" w:cs="Arial"/>
          <w:sz w:val="24"/>
          <w:szCs w:val="24"/>
        </w:rPr>
        <w:t>werde ich, falls die Voraussagen der Seher noch etwas gelten, leben.</w:t>
      </w:r>
    </w:p>
    <w:p w:rsidR="001B0BAD" w:rsidRDefault="001B0BAD" w:rsidP="004851A0">
      <w:pPr>
        <w:spacing w:after="0" w:line="240" w:lineRule="auto"/>
        <w:rPr>
          <w:rFonts w:ascii="Arial" w:hAnsi="Arial" w:cs="Arial"/>
          <w:sz w:val="24"/>
          <w:szCs w:val="24"/>
        </w:rPr>
        <w:sectPr w:rsidR="001B0BAD" w:rsidSect="004851A0">
          <w:type w:val="continuous"/>
          <w:pgSz w:w="16838" w:h="11906" w:orient="landscape" w:code="9"/>
          <w:pgMar w:top="1418" w:right="1134" w:bottom="1418" w:left="1418" w:header="709" w:footer="709" w:gutter="0"/>
          <w:cols w:num="2" w:space="567" w:equalWidth="0">
            <w:col w:w="5954" w:space="567"/>
            <w:col w:w="7765"/>
          </w:cols>
          <w:docGrid w:linePitch="360"/>
        </w:sectPr>
      </w:pPr>
    </w:p>
    <w:p w:rsidR="004851A0" w:rsidRDefault="004851A0" w:rsidP="004851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0BAD" w:rsidRDefault="001B0BAD" w:rsidP="004851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71D5" w:rsidRDefault="00C84BFA" w:rsidP="00BC71D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Mögliche w</w:t>
      </w:r>
      <w:r w:rsidR="00BC71D5">
        <w:rPr>
          <w:rFonts w:ascii="Arial" w:hAnsi="Arial" w:cs="Arial"/>
          <w:b/>
          <w:sz w:val="28"/>
          <w:szCs w:val="28"/>
        </w:rPr>
        <w:t xml:space="preserve">eiterführende Aufgaben (nicht auf dem Aufgabenblatt, das die </w:t>
      </w:r>
      <w:proofErr w:type="spellStart"/>
      <w:r w:rsidR="00BC71D5">
        <w:rPr>
          <w:rFonts w:ascii="Arial" w:hAnsi="Arial" w:cs="Arial"/>
          <w:b/>
          <w:sz w:val="28"/>
          <w:szCs w:val="28"/>
        </w:rPr>
        <w:t>SuS</w:t>
      </w:r>
      <w:proofErr w:type="spellEnd"/>
      <w:r w:rsidR="00BC71D5">
        <w:rPr>
          <w:rFonts w:ascii="Arial" w:hAnsi="Arial" w:cs="Arial"/>
          <w:b/>
          <w:sz w:val="28"/>
          <w:szCs w:val="28"/>
        </w:rPr>
        <w:t xml:space="preserve"> in der Vorbereitungszeit bearbeiten!):</w:t>
      </w:r>
    </w:p>
    <w:p w:rsidR="00BC71D5" w:rsidRDefault="00BC71D5" w:rsidP="00BC71D5">
      <w:pPr>
        <w:rPr>
          <w:rFonts w:ascii="Arial" w:hAnsi="Arial" w:cs="Arial"/>
          <w:b/>
          <w:sz w:val="24"/>
          <w:szCs w:val="24"/>
        </w:rPr>
      </w:pPr>
    </w:p>
    <w:p w:rsidR="00BC71D5" w:rsidRPr="00972BF4" w:rsidRDefault="00BC71D5" w:rsidP="00BC71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Fassen Sie den Inhalt des Textes M 1 in eigenen Worten zusammen.</w:t>
      </w:r>
    </w:p>
    <w:p w:rsidR="00BC71D5" w:rsidRDefault="00A7557F" w:rsidP="00BC71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C71D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Berichten Sie über den jeweiligen historischen Hintergrund der beiden Texte.</w:t>
      </w:r>
    </w:p>
    <w:p w:rsidR="00A7557F" w:rsidRDefault="00A7557F" w:rsidP="00A755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Diskutieren Sie, inwiefern die beiden Textstellen vergleichbar sind.</w:t>
      </w:r>
    </w:p>
    <w:p w:rsidR="00A7557F" w:rsidRDefault="00A7557F" w:rsidP="00BC71D5">
      <w:pPr>
        <w:rPr>
          <w:rFonts w:ascii="Arial" w:hAnsi="Arial" w:cs="Arial"/>
          <w:sz w:val="24"/>
          <w:szCs w:val="24"/>
        </w:rPr>
      </w:pPr>
    </w:p>
    <w:p w:rsidR="00934EB8" w:rsidRPr="00C6296C" w:rsidRDefault="00934EB8" w:rsidP="00934EB8"/>
    <w:sectPr w:rsidR="00934EB8" w:rsidRPr="00C629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ED3" w:rsidRDefault="00C43ED3" w:rsidP="00C6296C">
      <w:pPr>
        <w:spacing w:after="0" w:line="240" w:lineRule="auto"/>
      </w:pPr>
      <w:r>
        <w:separator/>
      </w:r>
    </w:p>
  </w:endnote>
  <w:endnote w:type="continuationSeparator" w:id="0">
    <w:p w:rsidR="00C43ED3" w:rsidRDefault="00C43ED3" w:rsidP="00C6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ED3" w:rsidRDefault="00C43ED3" w:rsidP="00C6296C">
      <w:pPr>
        <w:spacing w:after="0" w:line="240" w:lineRule="auto"/>
      </w:pPr>
      <w:r>
        <w:separator/>
      </w:r>
    </w:p>
  </w:footnote>
  <w:footnote w:type="continuationSeparator" w:id="0">
    <w:p w:rsidR="00C43ED3" w:rsidRDefault="00C43ED3" w:rsidP="00C6296C">
      <w:pPr>
        <w:spacing w:after="0" w:line="240" w:lineRule="auto"/>
      </w:pPr>
      <w:r>
        <w:continuationSeparator/>
      </w:r>
    </w:p>
  </w:footnote>
  <w:footnote w:id="1">
    <w:p w:rsidR="00C6296C" w:rsidRDefault="00C6296C" w:rsidP="00C6296C">
      <w:pPr>
        <w:pStyle w:val="Funotentext"/>
      </w:pPr>
      <w:r>
        <w:rPr>
          <w:rStyle w:val="Funotenzeichen"/>
        </w:rPr>
        <w:footnoteRef/>
      </w:r>
      <w:r>
        <w:t xml:space="preserve"> Cicero zitiert sich hier selbst aus dem Epos, das er über sein Konsulat verfasst hatte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6DF2"/>
    <w:multiLevelType w:val="hybridMultilevel"/>
    <w:tmpl w:val="789674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B0994"/>
    <w:multiLevelType w:val="hybridMultilevel"/>
    <w:tmpl w:val="66BA81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A4CE2"/>
    <w:multiLevelType w:val="hybridMultilevel"/>
    <w:tmpl w:val="8A3E00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6235A"/>
    <w:multiLevelType w:val="hybridMultilevel"/>
    <w:tmpl w:val="EF8686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C4512"/>
    <w:multiLevelType w:val="hybridMultilevel"/>
    <w:tmpl w:val="31D64E9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1439F"/>
    <w:multiLevelType w:val="hybridMultilevel"/>
    <w:tmpl w:val="E77C1C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8D"/>
    <w:rsid w:val="0004529B"/>
    <w:rsid w:val="000601C7"/>
    <w:rsid w:val="0008524B"/>
    <w:rsid w:val="000E79D1"/>
    <w:rsid w:val="00136647"/>
    <w:rsid w:val="00140D86"/>
    <w:rsid w:val="001626E3"/>
    <w:rsid w:val="001A13E7"/>
    <w:rsid w:val="001A518E"/>
    <w:rsid w:val="001B0BAD"/>
    <w:rsid w:val="0023175A"/>
    <w:rsid w:val="00291895"/>
    <w:rsid w:val="002E1710"/>
    <w:rsid w:val="00312FC2"/>
    <w:rsid w:val="00372BEC"/>
    <w:rsid w:val="003D210F"/>
    <w:rsid w:val="003E4B65"/>
    <w:rsid w:val="004476A1"/>
    <w:rsid w:val="004851A0"/>
    <w:rsid w:val="00495848"/>
    <w:rsid w:val="004A164A"/>
    <w:rsid w:val="00636B72"/>
    <w:rsid w:val="007224EA"/>
    <w:rsid w:val="007877FC"/>
    <w:rsid w:val="007A6705"/>
    <w:rsid w:val="007C6C6D"/>
    <w:rsid w:val="008808B1"/>
    <w:rsid w:val="008D6159"/>
    <w:rsid w:val="008E590E"/>
    <w:rsid w:val="00934EB8"/>
    <w:rsid w:val="009F35C2"/>
    <w:rsid w:val="00A45CB5"/>
    <w:rsid w:val="00A7557F"/>
    <w:rsid w:val="00AA31A5"/>
    <w:rsid w:val="00AB4B81"/>
    <w:rsid w:val="00B21B2B"/>
    <w:rsid w:val="00B40264"/>
    <w:rsid w:val="00B75E28"/>
    <w:rsid w:val="00BC71D5"/>
    <w:rsid w:val="00BF50D4"/>
    <w:rsid w:val="00C2558D"/>
    <w:rsid w:val="00C43ED3"/>
    <w:rsid w:val="00C4776A"/>
    <w:rsid w:val="00C555D8"/>
    <w:rsid w:val="00C6296C"/>
    <w:rsid w:val="00C84BFA"/>
    <w:rsid w:val="00C9563A"/>
    <w:rsid w:val="00CD5869"/>
    <w:rsid w:val="00D039A3"/>
    <w:rsid w:val="00D1559D"/>
    <w:rsid w:val="00D762FA"/>
    <w:rsid w:val="00EA149F"/>
    <w:rsid w:val="00EB136C"/>
    <w:rsid w:val="00F2264C"/>
    <w:rsid w:val="00F61F75"/>
    <w:rsid w:val="00F70688"/>
    <w:rsid w:val="00FB7135"/>
    <w:rsid w:val="00FC109D"/>
    <w:rsid w:val="00FD0948"/>
    <w:rsid w:val="00FE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A070C-13E6-4CB7-AA8B-8943C739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55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2558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lenraster">
    <w:name w:val="Table Grid"/>
    <w:basedOn w:val="NormaleTabelle"/>
    <w:uiPriority w:val="39"/>
    <w:rsid w:val="00C62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C6296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6296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6296C"/>
    <w:rPr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7A67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3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2019-03-04T11:32:00Z</cp:lastPrinted>
  <dcterms:created xsi:type="dcterms:W3CDTF">2019-02-04T08:55:00Z</dcterms:created>
  <dcterms:modified xsi:type="dcterms:W3CDTF">2019-03-04T12:36:00Z</dcterms:modified>
</cp:coreProperties>
</file>