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9D" w:rsidRDefault="00941C39" w:rsidP="00FD539D">
      <w:pPr>
        <w:jc w:val="center"/>
        <w:rPr>
          <w:rFonts w:ascii="Comic Sans MS" w:hAnsi="Comic Sans MS" w:cs="Arial"/>
          <w:b/>
          <w:bCs/>
          <w:sz w:val="28"/>
          <w:u w:val="single"/>
        </w:rPr>
      </w:pPr>
      <w:bookmarkStart w:id="0" w:name="_GoBack"/>
      <w:bookmarkEnd w:id="0"/>
      <w:r>
        <w:rPr>
          <w:rFonts w:ascii="Comic Sans MS" w:hAnsi="Comic Sans MS" w:cs="Arial"/>
          <w:b/>
          <w:bCs/>
          <w:sz w:val="28"/>
          <w:u w:val="single"/>
        </w:rPr>
        <w:t>Zur Ergänzung des</w:t>
      </w:r>
      <w:r w:rsidR="00D36E50" w:rsidRPr="00D36E50">
        <w:rPr>
          <w:rFonts w:ascii="Comic Sans MS" w:hAnsi="Comic Sans MS" w:cs="Arial"/>
          <w:b/>
          <w:bCs/>
          <w:sz w:val="28"/>
          <w:u w:val="single"/>
        </w:rPr>
        <w:t xml:space="preserve"> Plakates zum Korea-Krieg</w:t>
      </w:r>
    </w:p>
    <w:p w:rsidR="009E1A01" w:rsidRDefault="009E1A01" w:rsidP="00FD539D">
      <w:pPr>
        <w:jc w:val="center"/>
        <w:rPr>
          <w:rFonts w:ascii="Comic Sans MS" w:hAnsi="Comic Sans MS" w:cs="Arial"/>
          <w:b/>
          <w:bCs/>
          <w:sz w:val="28"/>
          <w:u w:val="single"/>
        </w:rPr>
      </w:pPr>
      <w:r>
        <w:rPr>
          <w:rFonts w:ascii="Comic Sans MS" w:hAnsi="Comic Sans MS" w:cs="Arial"/>
          <w:b/>
          <w:bCs/>
          <w:sz w:val="28"/>
          <w:u w:val="single"/>
        </w:rPr>
        <w:t>Materialien für einen Vergleich</w:t>
      </w:r>
    </w:p>
    <w:p w:rsidR="00D76C83" w:rsidRDefault="000F6D14" w:rsidP="008E488C">
      <w:pPr>
        <w:jc w:val="center"/>
        <w:rPr>
          <w:rFonts w:ascii="Comic Sans MS" w:hAnsi="Comic Sans MS" w:cs="Arial"/>
          <w:bCs/>
          <w:sz w:val="24"/>
        </w:rPr>
      </w:pPr>
      <w:r>
        <w:rPr>
          <w:rFonts w:ascii="Comic Sans MS" w:hAnsi="Comic Sans MS" w:cs="Arial"/>
          <w:bCs/>
          <w:noProof/>
          <w:sz w:val="24"/>
        </w:rPr>
        <w:pict>
          <v:shapetype id="_x0000_t202" coordsize="21600,21600" o:spt="202" path="m,l,21600r21600,l21600,xe">
            <v:stroke joinstyle="miter"/>
            <v:path gradientshapeok="t" o:connecttype="rect"/>
          </v:shapetype>
          <v:shape id="Text Box 5" o:spid="_x0000_s1026" type="#_x0000_t202" style="position:absolute;left:0;text-align:left;margin-left:5.25pt;margin-top:7.05pt;width:265.5pt;height:19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sKQIAAFEEAAAOAAAAZHJzL2Uyb0RvYy54bWysVNtu2zAMfR+wfxD0vjg3t6kRp+jSZRjQ&#10;XYB2HyDLsi1MEjVJid19fSk5TbPbyzA/CKRIHZKHpNfXg1bkIJyXYEo6m0wpEYZDLU1b0q8Puzcr&#10;SnxgpmYKjCjpo/D0evP61bq3hZhDB6oWjiCI8UVvS9qFYIss87wTmvkJWGHQ2IDTLKDq2qx2rEd0&#10;rbL5dHqR9eBq64AL7/H2djTSTcJvGsHD56bxIhBVUswtpNOls4pntlmzonXMdpIf02D/kIVm0mDQ&#10;E9QtC4zsnfwNSkvuwEMTJhx0Bk0juUg1YDWz6S/V3HfMilQLkuPtiSb//2D5p8MXR2Rd0pwSwzS2&#10;6EEMgbyFgeSRnd76Ap3uLbqFAa+xy6lSb++Af/PEwLZjphU3zkHfCVZjdrP4Mjt7OuL4CFL1H6HG&#10;MGwfIAENjdOROiSDIDp26fHUmZgKx8vF4nK2ytHE0TbPF4sLVGIMVjw/t86H9wI0iUJJHbY+wbPD&#10;nQ+j67NLjOZByXonlUqKa6utcuTAcEx26Tui/+SmDOlLepXP85GBv0JM0/cnCC0DzruSuqSrkxMr&#10;Im/vTI1psiIwqUYZq1PmSGTkbmQxDNWAjpHdCupHpNTBONe4hyh04H5Q0uNMl9R/3zMnKFEfDLbl&#10;arZcxiVIyjK/nKPizi3VuYUZjlAlDZSM4jaMi7O3TrYdRhoHwcANtrKRieSXrI5549ymNh13LC7G&#10;uZ68Xv4EmycAAAD//wMAUEsDBBQABgAIAAAAIQB4wU+L3QAAAAcBAAAPAAAAZHJzL2Rvd25yZXYu&#10;eG1sTI7BTsMwEETvSPyDtUhcUOuQkNCEOBVCAtEbtAiubuwmEfY62G4a/p7lBMfRjN68ej1bwybt&#10;w+BQwPUyAaaxdWrATsDb7nGxAhaiRCWNQy3gWwdYN+dntayUO+GrnraxYwTBUEkBfYxjxXloe21l&#10;WLpRI3UH562MFH3HlZcnglvD0yQpuJUD0kMvR/3Q6/Zze7QCVjfP00fYZC/vbXEwZby6nZ6+vBCX&#10;F/P9HbCo5/g3hl99UoeGnPbuiCowIyBNc1oKKIBRm+cZxb2ArCwL4E3N//s3PwAAAP//AwBQSwEC&#10;LQAUAAYACAAAACEAtoM4kv4AAADhAQAAEwAAAAAAAAAAAAAAAAAAAAAAW0NvbnRlbnRfVHlwZXNd&#10;LnhtbFBLAQItABQABgAIAAAAIQA4/SH/1gAAAJQBAAALAAAAAAAAAAAAAAAAAC8BAABfcmVscy8u&#10;cmVsc1BLAQItABQABgAIAAAAIQDrGs+sKQIAAFEEAAAOAAAAAAAAAAAAAAAAAC4CAABkcnMvZTJv&#10;RG9jLnhtbFBLAQItABQABgAIAAAAIQB4wU+L3QAAAAcBAAAPAAAAAAAAAAAAAAAAAIMEAABkcnMv&#10;ZG93bnJldi54bWxQSwUGAAAAAAQABADzAAAAjQUAAAAA&#10;">
            <v:textbox>
              <w:txbxContent>
                <w:p w:rsidR="00196180" w:rsidRPr="00B830FF" w:rsidRDefault="00196180">
                  <w:pPr>
                    <w:rPr>
                      <w:rFonts w:ascii="Arial" w:hAnsi="Arial" w:cs="Arial"/>
                    </w:rPr>
                  </w:pPr>
                  <w:r w:rsidRPr="00B830FF">
                    <w:rPr>
                      <w:rFonts w:ascii="Arial" w:hAnsi="Arial" w:cs="Arial"/>
                    </w:rPr>
                    <w:t>„Offen gesagt beunruhigt mich unsere Position in Korea sehr und ich habe das Gefühl, dass ihr nicht die gebührende Aufmerksamkeit geschenkt wird. Korea ist zwar ein kleines Land und vom militär</w:t>
                  </w:r>
                  <w:r w:rsidRPr="00B830FF">
                    <w:rPr>
                      <w:rFonts w:ascii="Arial" w:hAnsi="Arial" w:cs="Arial"/>
                    </w:rPr>
                    <w:t>i</w:t>
                  </w:r>
                  <w:r w:rsidRPr="00B830FF">
                    <w:rPr>
                      <w:rFonts w:ascii="Arial" w:hAnsi="Arial" w:cs="Arial"/>
                    </w:rPr>
                    <w:t>schen Standpunkt aus von geringer Bedeutung; dafür ist es ein ideologisches Schlachtfeld, das unseren ganzen Einfluss in Asien entscheidend bestimmen kann.“</w:t>
                  </w:r>
                </w:p>
                <w:p w:rsidR="00196180" w:rsidRPr="00B830FF" w:rsidRDefault="00196180" w:rsidP="00B830FF">
                  <w:pPr>
                    <w:rPr>
                      <w:rFonts w:ascii="Arial" w:hAnsi="Arial" w:cs="Arial"/>
                      <w:sz w:val="20"/>
                    </w:rPr>
                  </w:pPr>
                  <w:r w:rsidRPr="00B830FF">
                    <w:rPr>
                      <w:rFonts w:ascii="Arial" w:hAnsi="Arial" w:cs="Arial"/>
                      <w:sz w:val="20"/>
                    </w:rPr>
                    <w:t xml:space="preserve">Edwin </w:t>
                  </w:r>
                  <w:proofErr w:type="spellStart"/>
                  <w:r w:rsidRPr="00B830FF">
                    <w:rPr>
                      <w:rFonts w:ascii="Arial" w:hAnsi="Arial" w:cs="Arial"/>
                      <w:sz w:val="20"/>
                    </w:rPr>
                    <w:t>Pauley</w:t>
                  </w:r>
                  <w:proofErr w:type="spellEnd"/>
                  <w:r w:rsidRPr="00B830FF">
                    <w:rPr>
                      <w:rFonts w:ascii="Arial" w:hAnsi="Arial" w:cs="Arial"/>
                      <w:sz w:val="20"/>
                    </w:rPr>
                    <w:t xml:space="preserve">, amerikanischer Vertreter in der Alliierten Reparationskommission in einem Bericht vom 22. Juni 1946. </w:t>
                  </w:r>
                  <w:r w:rsidR="00B830FF">
                    <w:rPr>
                      <w:rFonts w:ascii="Arial" w:hAnsi="Arial" w:cs="Arial"/>
                      <w:sz w:val="20"/>
                    </w:rPr>
                    <w:t xml:space="preserve">- </w:t>
                  </w:r>
                  <w:r w:rsidRPr="00B830FF">
                    <w:rPr>
                      <w:rFonts w:ascii="Arial" w:hAnsi="Arial" w:cs="Arial"/>
                      <w:sz w:val="20"/>
                    </w:rPr>
                    <w:t xml:space="preserve">Zit. nach Rolf Steininger: Der vergessene Krieg. Korea 1950 – 1953. München 2006, S. 21. </w:t>
                  </w:r>
                </w:p>
              </w:txbxContent>
            </v:textbox>
          </v:shape>
        </w:pict>
      </w:r>
      <w:r>
        <w:rPr>
          <w:noProof/>
        </w:rPr>
        <w:pict>
          <v:shape id="_x0000_s1031" type="#_x0000_t202" style="position:absolute;left:0;text-align:left;margin-left:-16.9pt;margin-top:7.05pt;width:231pt;height:306pt;z-index:251667456">
            <v:textbox>
              <w:txbxContent>
                <w:p w:rsidR="00FD539D" w:rsidRDefault="00FD539D" w:rsidP="00FD539D">
                  <w:pPr>
                    <w:spacing w:after="0"/>
                    <w:rPr>
                      <w:rFonts w:ascii="Arial" w:hAnsi="Arial" w:cs="Arial"/>
                    </w:rPr>
                  </w:pPr>
                </w:p>
                <w:p w:rsidR="00FD539D" w:rsidRDefault="00FD539D" w:rsidP="00FD539D">
                  <w:pPr>
                    <w:spacing w:after="0"/>
                    <w:rPr>
                      <w:rFonts w:cs="Arial"/>
                    </w:rPr>
                  </w:pPr>
                  <w:r w:rsidRPr="00FD539D">
                    <w:rPr>
                      <w:rFonts w:cs="Arial"/>
                    </w:rPr>
                    <w:t xml:space="preserve">Werbeplakat für den Marshallplan, </w:t>
                  </w:r>
                  <w:proofErr w:type="spellStart"/>
                  <w:r w:rsidRPr="00FD539D">
                    <w:rPr>
                      <w:rFonts w:cs="Arial"/>
                      <w:i/>
                    </w:rPr>
                    <w:t>Whatever</w:t>
                  </w:r>
                  <w:proofErr w:type="spellEnd"/>
                  <w:r w:rsidRPr="00FD539D">
                    <w:rPr>
                      <w:rFonts w:cs="Arial"/>
                      <w:i/>
                    </w:rPr>
                    <w:t xml:space="preserve"> </w:t>
                  </w:r>
                  <w:proofErr w:type="spellStart"/>
                  <w:r w:rsidRPr="00FD539D">
                    <w:rPr>
                      <w:rFonts w:cs="Arial"/>
                      <w:i/>
                    </w:rPr>
                    <w:t>the</w:t>
                  </w:r>
                  <w:proofErr w:type="spellEnd"/>
                  <w:r w:rsidRPr="00FD539D">
                    <w:rPr>
                      <w:rFonts w:cs="Arial"/>
                      <w:i/>
                    </w:rPr>
                    <w:t xml:space="preserve"> </w:t>
                  </w:r>
                  <w:proofErr w:type="spellStart"/>
                  <w:r w:rsidRPr="00FD539D">
                    <w:rPr>
                      <w:rFonts w:cs="Arial"/>
                      <w:i/>
                    </w:rPr>
                    <w:t>weather</w:t>
                  </w:r>
                  <w:proofErr w:type="spellEnd"/>
                  <w:r w:rsidRPr="00FD539D">
                    <w:rPr>
                      <w:rFonts w:cs="Arial"/>
                      <w:i/>
                    </w:rPr>
                    <w:t xml:space="preserve"> – </w:t>
                  </w:r>
                  <w:proofErr w:type="spellStart"/>
                  <w:r w:rsidRPr="00FD539D">
                    <w:rPr>
                      <w:rFonts w:cs="Arial"/>
                      <w:i/>
                    </w:rPr>
                    <w:t>We</w:t>
                  </w:r>
                  <w:proofErr w:type="spellEnd"/>
                  <w:r w:rsidRPr="00FD539D">
                    <w:rPr>
                      <w:rFonts w:cs="Arial"/>
                      <w:i/>
                    </w:rPr>
                    <w:t xml:space="preserve"> must </w:t>
                  </w:r>
                  <w:proofErr w:type="spellStart"/>
                  <w:r w:rsidRPr="00FD539D">
                    <w:rPr>
                      <w:rFonts w:cs="Arial"/>
                      <w:i/>
                    </w:rPr>
                    <w:t>move</w:t>
                  </w:r>
                  <w:proofErr w:type="spellEnd"/>
                  <w:r w:rsidRPr="00FD539D">
                    <w:rPr>
                      <w:rFonts w:cs="Arial"/>
                      <w:i/>
                    </w:rPr>
                    <w:t xml:space="preserve"> </w:t>
                  </w:r>
                  <w:proofErr w:type="spellStart"/>
                  <w:r w:rsidRPr="00FD539D">
                    <w:rPr>
                      <w:rFonts w:cs="Arial"/>
                      <w:i/>
                    </w:rPr>
                    <w:t>together</w:t>
                  </w:r>
                  <w:proofErr w:type="spellEnd"/>
                  <w:r w:rsidRPr="00FD539D">
                    <w:rPr>
                      <w:rFonts w:cs="Arial"/>
                    </w:rPr>
                    <w:t xml:space="preserve">, USA 1950, Entwurf E. </w:t>
                  </w:r>
                  <w:proofErr w:type="spellStart"/>
                  <w:r w:rsidRPr="00FD539D">
                    <w:rPr>
                      <w:rFonts w:cs="Arial"/>
                    </w:rPr>
                    <w:t>Spreckmeester</w:t>
                  </w:r>
                  <w:proofErr w:type="spellEnd"/>
                  <w:r w:rsidRPr="00FD539D">
                    <w:rPr>
                      <w:rFonts w:cs="Arial"/>
                    </w:rPr>
                    <w:t xml:space="preserve">, 54 x 74 cm. </w:t>
                  </w:r>
                </w:p>
                <w:p w:rsidR="00FD539D" w:rsidRDefault="00FD539D" w:rsidP="00FD539D">
                  <w:pPr>
                    <w:spacing w:after="0"/>
                    <w:rPr>
                      <w:rFonts w:cs="Arial"/>
                    </w:rPr>
                  </w:pPr>
                </w:p>
                <w:p w:rsidR="00FD539D" w:rsidRPr="00FD539D" w:rsidRDefault="00FD539D" w:rsidP="00FD539D">
                  <w:pPr>
                    <w:spacing w:after="0"/>
                    <w:rPr>
                      <w:rFonts w:cs="Arial"/>
                    </w:rPr>
                  </w:pPr>
                </w:p>
                <w:p w:rsidR="00FD539D" w:rsidRDefault="000F6D14" w:rsidP="00FD539D">
                  <w:pPr>
                    <w:rPr>
                      <w:rFonts w:cs="Arial"/>
                    </w:rPr>
                  </w:pPr>
                  <w:hyperlink r:id="rId6" w:history="1">
                    <w:r w:rsidR="00FD539D" w:rsidRPr="00084C7D">
                      <w:rPr>
                        <w:rStyle w:val="Hyperlink"/>
                        <w:rFonts w:cs="Arial"/>
                      </w:rPr>
                      <w:t>http://en.wikipedia.org/wiki/File:Marshall_Plan_poster.JPG</w:t>
                    </w:r>
                  </w:hyperlink>
                </w:p>
                <w:p w:rsidR="00FD539D" w:rsidRPr="00FD539D" w:rsidRDefault="00FD539D" w:rsidP="00FD539D">
                  <w:pPr>
                    <w:rPr>
                      <w:rFonts w:cs="Arial"/>
                    </w:rPr>
                  </w:pPr>
                </w:p>
                <w:p w:rsidR="00FD539D" w:rsidRPr="00AF01E3" w:rsidRDefault="00FD539D" w:rsidP="00FD539D">
                  <w:pPr>
                    <w:rPr>
                      <w:rFonts w:ascii="Comic Sans MS" w:hAnsi="Comic Sans MS" w:cs="Arial"/>
                      <w:bCs/>
                      <w:sz w:val="24"/>
                    </w:rPr>
                  </w:pPr>
                </w:p>
              </w:txbxContent>
            </v:textbox>
            <w10:wrap type="square"/>
          </v:shape>
        </w:pict>
      </w:r>
    </w:p>
    <w:p w:rsidR="00D76C83" w:rsidRDefault="00D76C83" w:rsidP="008E488C">
      <w:pPr>
        <w:jc w:val="center"/>
        <w:rPr>
          <w:rFonts w:ascii="Comic Sans MS" w:hAnsi="Comic Sans MS" w:cs="Arial"/>
          <w:bCs/>
          <w:sz w:val="24"/>
        </w:rPr>
      </w:pPr>
    </w:p>
    <w:p w:rsidR="00D76C83" w:rsidRDefault="00D76C83" w:rsidP="008E488C">
      <w:pPr>
        <w:jc w:val="center"/>
        <w:rPr>
          <w:rFonts w:ascii="Comic Sans MS" w:hAnsi="Comic Sans MS" w:cs="Arial"/>
          <w:bCs/>
          <w:sz w:val="24"/>
        </w:rPr>
      </w:pPr>
    </w:p>
    <w:p w:rsidR="00D76C83" w:rsidRDefault="00D76C83" w:rsidP="008E488C">
      <w:pPr>
        <w:jc w:val="center"/>
        <w:rPr>
          <w:rFonts w:ascii="Comic Sans MS" w:hAnsi="Comic Sans MS" w:cs="Arial"/>
          <w:bCs/>
          <w:sz w:val="24"/>
        </w:rPr>
      </w:pPr>
    </w:p>
    <w:p w:rsidR="00D76C83" w:rsidRDefault="00D76C83" w:rsidP="008E488C">
      <w:pPr>
        <w:jc w:val="center"/>
        <w:rPr>
          <w:rFonts w:ascii="Comic Sans MS" w:hAnsi="Comic Sans MS" w:cs="Arial"/>
          <w:bCs/>
          <w:sz w:val="24"/>
        </w:rPr>
      </w:pPr>
    </w:p>
    <w:p w:rsidR="00D76C83" w:rsidRDefault="00D76C83" w:rsidP="008E488C">
      <w:pPr>
        <w:jc w:val="center"/>
        <w:rPr>
          <w:rFonts w:ascii="Comic Sans MS" w:hAnsi="Comic Sans MS" w:cs="Arial"/>
          <w:bCs/>
          <w:sz w:val="24"/>
        </w:rPr>
      </w:pPr>
    </w:p>
    <w:p w:rsidR="00D76C83" w:rsidRDefault="00D76C83" w:rsidP="008E488C">
      <w:pPr>
        <w:jc w:val="center"/>
        <w:rPr>
          <w:rFonts w:ascii="Comic Sans MS" w:hAnsi="Comic Sans MS" w:cs="Arial"/>
          <w:bCs/>
          <w:sz w:val="24"/>
        </w:rPr>
      </w:pPr>
    </w:p>
    <w:p w:rsidR="00D76C83" w:rsidRDefault="000F6D14" w:rsidP="008E488C">
      <w:pPr>
        <w:jc w:val="center"/>
        <w:rPr>
          <w:rFonts w:ascii="Comic Sans MS" w:hAnsi="Comic Sans MS" w:cs="Arial"/>
          <w:bCs/>
          <w:sz w:val="24"/>
        </w:rPr>
      </w:pPr>
      <w:r>
        <w:rPr>
          <w:rFonts w:ascii="Comic Sans MS" w:hAnsi="Comic Sans MS" w:cs="Arial"/>
          <w:bCs/>
          <w:noProof/>
          <w:sz w:val="24"/>
        </w:rPr>
        <w:pict>
          <v:shape id="Text Box 7" o:spid="_x0000_s1027" type="#_x0000_t202" style="position:absolute;left:0;text-align:left;margin-left:5.25pt;margin-top:12.45pt;width:265.5pt;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5sKQIAAFgEAAAOAAAAZHJzL2Uyb0RvYy54bWysVNtu2zAMfR+wfxD0vjjXJTXiFF26DAO6&#10;C9DuA2RZjoXJokYpsbuvHyWnaXZ7GaYHQRSpQ/KQ1Pq6bw07KvQabMEnozFnykqotN0X/MvD7tWK&#10;Mx+ErYQBqwr+qDy/3rx8se5crqbQgKkUMgKxPu9cwZsQXJ5lXjaqFX4ETllS1oCtCCTiPqtQdITe&#10;mmw6Hr/OOsDKIUjlPd3eDkq+Sfh1rWT4VNdeBWYKTrGFtGPay7hnm7XI9yhco+UpDPEPUbRCW3J6&#10;hroVQbAD6t+gWi0RPNRhJKHNoK61VCkHymYy/iWb+0Y4lXIhcrw70+T/H6z8ePyMTFcFn3NmRUsl&#10;elB9YG+gZ8vITud8Tkb3jsxCT9dU5ZSpd3cgv3pmYdsIu1c3iNA1SlQU3SS+zC6eDjg+gpTdB6jI&#10;jTgESEB9jW2kjshghE5VejxXJoYi6XI2W05WC1JJ0s1oLUmIPkT+9NyhD+8UtCweCo5U+gQvjnc+&#10;DKZPJtGbB6OrnTYmCbgvtwbZUVCb7NI6of9kZizrCn61mC4GBv4KMU7rTxCtDtTvRrcFX52NRB55&#10;e2srClPkQWgznCk7Y09ERu4GFkNf9qliieVIcgnVIzGLMLQ3jSMdGsDvnHXU2gX33w4CFWfmvaXq&#10;XE3m8zgLSZgvllMS8FJTXmqElQRV8MDZcNyGYX4ODvW+IU9DP1i4oYrWOnH9HNUpfGrfVK3TqMX5&#10;uJST1fOHsPkBAAD//wMAUEsDBBQABgAIAAAAIQBV5jSM3wAAAAkBAAAPAAAAZHJzL2Rvd25yZXYu&#10;eG1sTI/BTsMwEETvSPyDtUhcEHWIm9KGOBVCAsEN2gqubuwmEfY62G4a/p7lBLfdmdHs22o9OctG&#10;E2LvUcLNLANmsPG6x1bCbvt4vQQWk0KtrEcj4dtEWNfnZ5UqtT/hmxk3qWVUgrFUErqUhpLz2HTG&#10;qTjzg0HyDj44lWgNLddBnajcWZ5n2YI71SNd6NRgHjrTfG6OTsJy/jx+xBfx+t4sDnaVrm7Hp68g&#10;5eXFdH8HLJkp/YXhF5/QoSamvT+ijsxKyPOCkqTPBTDyi0KQsKdBrATwuuL/P6h/AAAA//8DAFBL&#10;AQItABQABgAIAAAAIQC2gziS/gAAAOEBAAATAAAAAAAAAAAAAAAAAAAAAABbQ29udGVudF9UeXBl&#10;c10ueG1sUEsBAi0AFAAGAAgAAAAhADj9If/WAAAAlAEAAAsAAAAAAAAAAAAAAAAALwEAAF9yZWxz&#10;Ly5yZWxzUEsBAi0AFAAGAAgAAAAhAKPQPmwpAgAAWAQAAA4AAAAAAAAAAAAAAAAALgIAAGRycy9l&#10;Mm9Eb2MueG1sUEsBAi0AFAAGAAgAAAAhAFXmNIzfAAAACQEAAA8AAAAAAAAAAAAAAAAAgwQAAGRy&#10;cy9kb3ducmV2LnhtbFBLBQYAAAAABAAEAPMAAACPBQAAAAA=&#10;">
            <v:textbox>
              <w:txbxContent>
                <w:p w:rsidR="00B830FF" w:rsidRPr="00B830FF" w:rsidRDefault="00B830FF" w:rsidP="00B830FF">
                  <w:pPr>
                    <w:rPr>
                      <w:rFonts w:ascii="Arial" w:hAnsi="Arial" w:cs="Arial"/>
                    </w:rPr>
                  </w:pPr>
                  <w:r w:rsidRPr="00B830FF">
                    <w:rPr>
                      <w:rFonts w:ascii="Arial" w:hAnsi="Arial" w:cs="Arial"/>
                    </w:rPr>
                    <w:t>„</w:t>
                  </w:r>
                  <w:r>
                    <w:rPr>
                      <w:rFonts w:ascii="Arial" w:hAnsi="Arial" w:cs="Arial"/>
                    </w:rPr>
                    <w:t>Vielleicht gelingt es den Südkoreanern, den A</w:t>
                  </w:r>
                  <w:r>
                    <w:rPr>
                      <w:rFonts w:ascii="Arial" w:hAnsi="Arial" w:cs="Arial"/>
                    </w:rPr>
                    <w:t>n</w:t>
                  </w:r>
                  <w:r>
                    <w:rPr>
                      <w:rFonts w:ascii="Arial" w:hAnsi="Arial" w:cs="Arial"/>
                    </w:rPr>
                    <w:t>griff aufzuhalten und zurückzuwerfen, was das Beste wäre. Sollte sich jedoch das Gegenteil he</w:t>
                  </w:r>
                  <w:r>
                    <w:rPr>
                      <w:rFonts w:ascii="Arial" w:hAnsi="Arial" w:cs="Arial"/>
                    </w:rPr>
                    <w:t>r</w:t>
                  </w:r>
                  <w:r>
                    <w:rPr>
                      <w:rFonts w:ascii="Arial" w:hAnsi="Arial" w:cs="Arial"/>
                    </w:rPr>
                    <w:t>ausstellen, dann glauben wir, dass auch auf die Gefahr russischer Gegenmaßnahmen hin amer</w:t>
                  </w:r>
                  <w:r>
                    <w:rPr>
                      <w:rFonts w:ascii="Arial" w:hAnsi="Arial" w:cs="Arial"/>
                    </w:rPr>
                    <w:t>i</w:t>
                  </w:r>
                  <w:r>
                    <w:rPr>
                      <w:rFonts w:ascii="Arial" w:hAnsi="Arial" w:cs="Arial"/>
                    </w:rPr>
                    <w:t>kanische Kräfte eingesetzt werden müssen. Zuz</w:t>
                  </w:r>
                  <w:r>
                    <w:rPr>
                      <w:rFonts w:ascii="Arial" w:hAnsi="Arial" w:cs="Arial"/>
                    </w:rPr>
                    <w:t>u</w:t>
                  </w:r>
                  <w:r>
                    <w:rPr>
                      <w:rFonts w:ascii="Arial" w:hAnsi="Arial" w:cs="Arial"/>
                    </w:rPr>
                    <w:t xml:space="preserve">sehen, wie Südkorea einem </w:t>
                  </w:r>
                  <w:proofErr w:type="spellStart"/>
                  <w:r>
                    <w:rPr>
                      <w:rFonts w:ascii="Arial" w:hAnsi="Arial" w:cs="Arial"/>
                    </w:rPr>
                    <w:t>unprovozierten</w:t>
                  </w:r>
                  <w:proofErr w:type="spellEnd"/>
                  <w:r>
                    <w:rPr>
                      <w:rFonts w:ascii="Arial" w:hAnsi="Arial" w:cs="Arial"/>
                    </w:rPr>
                    <w:t xml:space="preserve"> Angriff zum Opfer fällt, würde eine katastrophale Kette</w:t>
                  </w:r>
                  <w:r>
                    <w:rPr>
                      <w:rFonts w:ascii="Arial" w:hAnsi="Arial" w:cs="Arial"/>
                    </w:rPr>
                    <w:t>n</w:t>
                  </w:r>
                  <w:r>
                    <w:rPr>
                      <w:rFonts w:ascii="Arial" w:hAnsi="Arial" w:cs="Arial"/>
                    </w:rPr>
                    <w:t xml:space="preserve">reaktion entfesseln, die ziemlich sicher in einem Weltkrieg enden würde. Wir schlagen vor, dass der Sicherheitsrat die Fünf Mächte - respektive </w:t>
                  </w:r>
                  <w:r w:rsidR="00941C39">
                    <w:rPr>
                      <w:rFonts w:ascii="Arial" w:hAnsi="Arial" w:cs="Arial"/>
                    </w:rPr>
                    <w:t>diejen</w:t>
                  </w:r>
                  <w:r w:rsidR="00941C39">
                    <w:rPr>
                      <w:rFonts w:ascii="Arial" w:hAnsi="Arial" w:cs="Arial"/>
                    </w:rPr>
                    <w:t>i</w:t>
                  </w:r>
                  <w:r w:rsidR="00941C39">
                    <w:rPr>
                      <w:rFonts w:ascii="Arial" w:hAnsi="Arial" w:cs="Arial"/>
                    </w:rPr>
                    <w:t>gen, die dazu bereit sind – auf Grund des Artikels 106 auffordert, namens der UNO die nötigen Ma</w:t>
                  </w:r>
                  <w:r w:rsidR="00941C39">
                    <w:rPr>
                      <w:rFonts w:ascii="Arial" w:hAnsi="Arial" w:cs="Arial"/>
                    </w:rPr>
                    <w:t>ß</w:t>
                  </w:r>
                  <w:r w:rsidR="00941C39">
                    <w:rPr>
                      <w:rFonts w:ascii="Arial" w:hAnsi="Arial" w:cs="Arial"/>
                    </w:rPr>
                    <w:t>nahmen zu ergreifen.“</w:t>
                  </w:r>
                </w:p>
                <w:p w:rsidR="00B830FF" w:rsidRPr="00B830FF" w:rsidRDefault="00941C39" w:rsidP="00B830FF">
                  <w:pPr>
                    <w:rPr>
                      <w:rFonts w:ascii="Arial" w:hAnsi="Arial" w:cs="Arial"/>
                      <w:sz w:val="20"/>
                    </w:rPr>
                  </w:pPr>
                  <w:r>
                    <w:rPr>
                      <w:rFonts w:ascii="Arial" w:hAnsi="Arial" w:cs="Arial"/>
                      <w:sz w:val="20"/>
                    </w:rPr>
                    <w:t>John Foster Dulles</w:t>
                  </w:r>
                  <w:r w:rsidR="00B830FF" w:rsidRPr="00B830FF">
                    <w:rPr>
                      <w:rFonts w:ascii="Arial" w:hAnsi="Arial" w:cs="Arial"/>
                      <w:sz w:val="20"/>
                    </w:rPr>
                    <w:t xml:space="preserve">, </w:t>
                  </w:r>
                  <w:r>
                    <w:rPr>
                      <w:rFonts w:ascii="Arial" w:hAnsi="Arial" w:cs="Arial"/>
                      <w:sz w:val="20"/>
                    </w:rPr>
                    <w:t xml:space="preserve">US-Diplomat, in einem Schreiben 1950. </w:t>
                  </w:r>
                  <w:r w:rsidR="00B830FF">
                    <w:rPr>
                      <w:rFonts w:ascii="Arial" w:hAnsi="Arial" w:cs="Arial"/>
                      <w:sz w:val="20"/>
                    </w:rPr>
                    <w:t xml:space="preserve">- </w:t>
                  </w:r>
                  <w:r w:rsidR="00B830FF" w:rsidRPr="00B830FF">
                    <w:rPr>
                      <w:rFonts w:ascii="Arial" w:hAnsi="Arial" w:cs="Arial"/>
                      <w:sz w:val="20"/>
                    </w:rPr>
                    <w:t xml:space="preserve">Zit. nach Rolf Steininger: Der vergessene Krieg. Korea 1950 – 1953. München 2006, S. </w:t>
                  </w:r>
                  <w:r>
                    <w:rPr>
                      <w:rFonts w:ascii="Arial" w:hAnsi="Arial" w:cs="Arial"/>
                      <w:sz w:val="20"/>
                    </w:rPr>
                    <w:t>47</w:t>
                  </w:r>
                  <w:r w:rsidR="00B830FF" w:rsidRPr="00B830FF">
                    <w:rPr>
                      <w:rFonts w:ascii="Arial" w:hAnsi="Arial" w:cs="Arial"/>
                      <w:sz w:val="20"/>
                    </w:rPr>
                    <w:t xml:space="preserve">. </w:t>
                  </w:r>
                </w:p>
              </w:txbxContent>
            </v:textbox>
          </v:shape>
        </w:pict>
      </w:r>
    </w:p>
    <w:p w:rsidR="00D76C83" w:rsidRDefault="00D76C83" w:rsidP="008E488C">
      <w:pPr>
        <w:jc w:val="center"/>
        <w:rPr>
          <w:rFonts w:ascii="Comic Sans MS" w:hAnsi="Comic Sans MS" w:cs="Arial"/>
          <w:bCs/>
          <w:sz w:val="24"/>
        </w:rPr>
      </w:pPr>
    </w:p>
    <w:p w:rsidR="00D76C83" w:rsidRDefault="00D76C83" w:rsidP="008E488C">
      <w:pPr>
        <w:jc w:val="center"/>
        <w:rPr>
          <w:rFonts w:ascii="Comic Sans MS" w:hAnsi="Comic Sans MS" w:cs="Arial"/>
          <w:bCs/>
          <w:sz w:val="24"/>
        </w:rPr>
      </w:pPr>
    </w:p>
    <w:p w:rsidR="00D76C83" w:rsidRPr="00D76C83" w:rsidRDefault="00D76C83" w:rsidP="008E488C">
      <w:pPr>
        <w:jc w:val="center"/>
        <w:rPr>
          <w:rFonts w:ascii="Comic Sans MS" w:hAnsi="Comic Sans MS" w:cs="Arial"/>
          <w:bCs/>
          <w:sz w:val="24"/>
        </w:rPr>
      </w:pPr>
    </w:p>
    <w:p w:rsidR="00D76C83" w:rsidRPr="00D76C83" w:rsidRDefault="000F6D14" w:rsidP="008E488C">
      <w:pPr>
        <w:jc w:val="center"/>
        <w:rPr>
          <w:rFonts w:ascii="Comic Sans MS" w:hAnsi="Comic Sans MS" w:cs="Arial"/>
          <w:bCs/>
          <w:sz w:val="24"/>
        </w:rPr>
      </w:pPr>
      <w:r>
        <w:rPr>
          <w:rFonts w:ascii="Comic Sans MS" w:hAnsi="Comic Sans MS" w:cs="Arial"/>
          <w:bCs/>
          <w:noProof/>
          <w:sz w:val="24"/>
        </w:rPr>
        <w:pict>
          <v:shape id="Text Box 2" o:spid="_x0000_s1028" type="#_x0000_t202" style="position:absolute;left:0;text-align:left;margin-left:-16.9pt;margin-top:14.8pt;width:230.25pt;height:14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iILAIAAFgEAAAOAAAAZHJzL2Uyb0RvYy54bWysVNuO2yAQfa/Uf0C8N47dpJtYcVbbbFNV&#10;2l6k3X4AxthGBYYCib39+g44m6a3l6p+QAwMZ2bOmfHmetSKHIXzEkxF89mcEmE4NNJ0Ff38sH+x&#10;osQHZhqmwIiKPgpPr7fPn20GW4oCelCNcARBjC8HW9E+BFtmmee90MzPwAqDly04zQKarssaxwZE&#10;1yor5vNX2QCusQ648B5Pb6dLuk34bSt4+Ni2XgSiKoq5hbS6tNZxzbYbVnaO2V7yUxrsH7LQTBoM&#10;eoa6ZYGRg5O/QWnJHXhow4yDzqBtJRepBqwmn/9SzX3PrEi1IDnenmny/w+Wfzh+ckQ2FX1JiWEa&#10;JXoQYyCvYSRFZGewvkSne4tuYcRjVDlV6u0d8C+eGNj1zHTixjkYesEazC6PL7OLpxOOjyD18B4a&#10;DMMOARLQ2DodqUMyCKKjSo9nZWIqHA+LdbHIr5aUcLzLV/m6QCPGYOXTc+t8eCtAk7ipqEPpEzw7&#10;3vkwuT65xGgelGz2UqlkuK7eKUeODNtkn74T+k9uypChoutlsZwY+CvEPH1/gtAyYL8rqSu6Ojux&#10;MvL2xjSYJisDk2raY3XKnIiM3E0shrEek2JnfWpoHpFZB1N74zjipgf3jZIBW7ui/uuBOUGJemdQ&#10;nXW+WMRZSMZieVWg4S5v6ssbZjhCVTRQMm13YZqfg3Wy6zHS1A8GblDRViauo/RTVqf0sX2TWqdR&#10;i/NxaSevHz+E7XcAAAD//wMAUEsDBBQABgAIAAAAIQBRaKFW4QAAAAsBAAAPAAAAZHJzL2Rvd25y&#10;ZXYueG1sTI/LTsMwEEX3SPyDNUhsUGq36SshToWQQHQHbQVbN3aTCHscYjcNf8+wguXoHt05t9iM&#10;zrLB9KH1KGE6EcAMVl63WEs47J+SNbAQFWplPRoJ3ybApry+KlSu/QXfzLCLNaMSDLmS0MTY5ZyH&#10;qjFOhYnvDFJ28r1Tkc6+5rpXFyp3ls+EWHKnWqQPjerMY2Oqz93ZSVjPX4aPsE1f36vlyWbxbjU8&#10;f/VS3t6MD/fAohnjHwy/+qQOJTkd/Rl1YFZCMs+mM2IpyWgUEUkqVsCOElKxWAAvC/5/Q/kDAAD/&#10;/wMAUEsBAi0AFAAGAAgAAAAhALaDOJL+AAAA4QEAABMAAAAAAAAAAAAAAAAAAAAAAFtDb250ZW50&#10;X1R5cGVzXS54bWxQSwECLQAUAAYACAAAACEAOP0h/9YAAACUAQAACwAAAAAAAAAAAAAAAAAvAQAA&#10;X3JlbHMvLnJlbHNQSwECLQAUAAYACAAAACEAGdB4iCwCAABYBAAADgAAAAAAAAAAAAAAAAAuAgAA&#10;ZHJzL2Uyb0RvYy54bWxQSwECLQAUAAYACAAAACEAUWihVuEAAAALAQAADwAAAAAAAAAAAAAAAACG&#10;BAAAZHJzL2Rvd25yZXYueG1sUEsFBgAAAAAEAAQA8wAAAJQFAAAAAA==&#10;">
            <v:textbox>
              <w:txbxContent>
                <w:p w:rsidR="00FD539D" w:rsidRDefault="00FD539D" w:rsidP="007E0EEE">
                  <w:pPr>
                    <w:spacing w:after="0"/>
                    <w:rPr>
                      <w:rFonts w:ascii="Arial" w:hAnsi="Arial" w:cs="Arial"/>
                    </w:rPr>
                  </w:pPr>
                </w:p>
                <w:p w:rsidR="00FD539D" w:rsidRDefault="00FD539D" w:rsidP="007E0EEE">
                  <w:pPr>
                    <w:spacing w:after="0"/>
                    <w:rPr>
                      <w:rFonts w:ascii="Arial" w:hAnsi="Arial" w:cs="Arial"/>
                    </w:rPr>
                  </w:pPr>
                </w:p>
                <w:p w:rsidR="00D76C83" w:rsidRDefault="00FD539D" w:rsidP="007E0EEE">
                  <w:pPr>
                    <w:spacing w:after="0"/>
                    <w:rPr>
                      <w:rFonts w:ascii="Arial" w:hAnsi="Arial" w:cs="Arial"/>
                    </w:rPr>
                  </w:pPr>
                  <w:r w:rsidRPr="00196180">
                    <w:rPr>
                      <w:rFonts w:ascii="Arial" w:hAnsi="Arial" w:cs="Arial"/>
                    </w:rPr>
                    <w:t xml:space="preserve"> </w:t>
                  </w:r>
                  <w:r w:rsidR="007E0EEE" w:rsidRPr="00196180">
                    <w:rPr>
                      <w:rFonts w:ascii="Arial" w:hAnsi="Arial" w:cs="Arial"/>
                    </w:rPr>
                    <w:t>[Bei der Flagge unterhalb der deutschen soll es sich um die Flagge des Freien Terr</w:t>
                  </w:r>
                  <w:r w:rsidR="007E0EEE" w:rsidRPr="00196180">
                    <w:rPr>
                      <w:rFonts w:ascii="Arial" w:hAnsi="Arial" w:cs="Arial"/>
                    </w:rPr>
                    <w:t>i</w:t>
                  </w:r>
                  <w:r w:rsidR="007E0EEE" w:rsidRPr="00196180">
                    <w:rPr>
                      <w:rFonts w:ascii="Arial" w:hAnsi="Arial" w:cs="Arial"/>
                    </w:rPr>
                    <w:t>toriums Triest (1947 – 1954) handeln</w:t>
                  </w:r>
                  <w:r>
                    <w:rPr>
                      <w:rFonts w:ascii="Arial" w:hAnsi="Arial" w:cs="Arial"/>
                    </w:rPr>
                    <w:t xml:space="preserve">, die aber eigentlich die weiße </w:t>
                  </w:r>
                  <w:r w:rsidR="00226C5E">
                    <w:rPr>
                      <w:rFonts w:ascii="Arial" w:hAnsi="Arial" w:cs="Arial"/>
                    </w:rPr>
                    <w:t>Hellebarde</w:t>
                  </w:r>
                  <w:r>
                    <w:rPr>
                      <w:rFonts w:ascii="Arial" w:hAnsi="Arial" w:cs="Arial"/>
                    </w:rPr>
                    <w:t xml:space="preserve"> auf rotem Grund zeigte</w:t>
                  </w:r>
                  <w:r w:rsidR="007E0EEE" w:rsidRPr="00196180">
                    <w:rPr>
                      <w:rFonts w:ascii="Arial" w:hAnsi="Arial" w:cs="Arial"/>
                    </w:rPr>
                    <w:t>.]</w:t>
                  </w:r>
                </w:p>
                <w:p w:rsidR="00941C39" w:rsidRPr="00196180" w:rsidRDefault="00941C39" w:rsidP="007E0EEE">
                  <w:pPr>
                    <w:spacing w:after="0"/>
                    <w:rPr>
                      <w:rFonts w:ascii="Arial" w:hAnsi="Arial" w:cs="Arial"/>
                    </w:rPr>
                  </w:pPr>
                </w:p>
                <w:p w:rsidR="00FD539D" w:rsidRDefault="00FD539D"/>
              </w:txbxContent>
            </v:textbox>
          </v:shape>
        </w:pict>
      </w:r>
    </w:p>
    <w:p w:rsidR="00D76C83" w:rsidRPr="00D76C83" w:rsidRDefault="00D76C83" w:rsidP="008E488C">
      <w:pPr>
        <w:jc w:val="center"/>
        <w:rPr>
          <w:rFonts w:ascii="Comic Sans MS" w:hAnsi="Comic Sans MS" w:cs="Arial"/>
          <w:bCs/>
          <w:sz w:val="24"/>
        </w:rPr>
      </w:pPr>
    </w:p>
    <w:p w:rsidR="00D76C83" w:rsidRPr="00D76C83" w:rsidRDefault="00D76C83" w:rsidP="008E488C">
      <w:pPr>
        <w:jc w:val="center"/>
        <w:rPr>
          <w:rFonts w:ascii="Comic Sans MS" w:hAnsi="Comic Sans MS" w:cs="Arial"/>
          <w:bCs/>
          <w:sz w:val="24"/>
        </w:rPr>
      </w:pPr>
    </w:p>
    <w:p w:rsidR="00D76C83" w:rsidRPr="00D76C83" w:rsidRDefault="00D76C83" w:rsidP="008E488C">
      <w:pPr>
        <w:jc w:val="center"/>
        <w:rPr>
          <w:rFonts w:ascii="Comic Sans MS" w:hAnsi="Comic Sans MS" w:cs="Arial"/>
          <w:bCs/>
          <w:sz w:val="24"/>
        </w:rPr>
      </w:pPr>
    </w:p>
    <w:p w:rsidR="00D76C83" w:rsidRPr="00D76C83" w:rsidRDefault="00D76C83" w:rsidP="008E488C">
      <w:pPr>
        <w:jc w:val="center"/>
        <w:rPr>
          <w:rFonts w:ascii="Comic Sans MS" w:hAnsi="Comic Sans MS" w:cs="Arial"/>
          <w:bCs/>
          <w:sz w:val="24"/>
        </w:rPr>
      </w:pPr>
    </w:p>
    <w:p w:rsidR="00D76C83" w:rsidRDefault="00D76C83" w:rsidP="008E488C">
      <w:pPr>
        <w:jc w:val="center"/>
        <w:rPr>
          <w:rFonts w:ascii="Comic Sans MS" w:hAnsi="Comic Sans MS" w:cs="Arial"/>
          <w:b/>
          <w:bCs/>
          <w:sz w:val="28"/>
          <w:u w:val="single"/>
        </w:rPr>
      </w:pPr>
    </w:p>
    <w:p w:rsidR="00D76C83" w:rsidRDefault="000F6D14" w:rsidP="008E488C">
      <w:pPr>
        <w:jc w:val="center"/>
        <w:rPr>
          <w:rFonts w:ascii="Comic Sans MS" w:hAnsi="Comic Sans MS" w:cs="Arial"/>
          <w:b/>
          <w:bCs/>
          <w:sz w:val="28"/>
          <w:u w:val="single"/>
        </w:rPr>
      </w:pPr>
      <w:r>
        <w:rPr>
          <w:rFonts w:ascii="Comic Sans MS" w:hAnsi="Comic Sans MS" w:cs="Arial"/>
          <w:b/>
          <w:bCs/>
          <w:noProof/>
          <w:sz w:val="28"/>
          <w:u w:val="single"/>
        </w:rPr>
        <w:pict>
          <v:shape id="Text Box 8" o:spid="_x0000_s1029" type="#_x0000_t202" style="position:absolute;left:0;text-align:left;margin-left:-24pt;margin-top:4.15pt;width:522.35pt;height:17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WELwIAAFgEAAAOAAAAZHJzL2Uyb0RvYy54bWysVNuO0zAQfUfiHyy/06T3btR0tXQpQlou&#10;0i4f4DhOYuF4jO02KV/P2GlLBDwh8mB5POPjmXNmsr3vW0VOwjoJOqfTSUqJ0BxKqeucfn05vNlQ&#10;4jzTJVOgRU7PwtH73etX285kYgYNqFJYgiDaZZ3JaeO9yZLE8Ua0zE3ACI3OCmzLPJq2TkrLOkRv&#10;VTJL01XSgS2NBS6cw9PHwUl3Eb+qBPefq8oJT1ROMTcfVxvXIqzJbsuy2jLTSH5Jg/1DFi2TGh+9&#10;QT0yz8jRyj+gWsktOKj8hEObQFVJLmINWM00/a2a54YZEWtBcpy50eT+Hyz/dPpiiSxRO0o0a1Gi&#10;F9F78hZ6sgnsdMZlGPRsMMz3eBwiQ6XOPAH/5oiGfcN0LR6sha4RrMTspuFmMro64LgAUnQfocRn&#10;2NFDBOor2wZAJIMgOqp0vikTUuF4uFrN55vFkhKOvtl0PV2nUbuEZdfrxjr/XkBLwianFqWP8Oz0&#10;5HxIh2XXkJg+KFkepFLRsHWxV5acGLbJIX6xAqxyHKY06XJ6t5wtBwbGPjeGSOP3N4hWeux3Jduc&#10;bm5BLAu8vdNl7EbPpBr2mLLSFyIDdwOLvi/6qNj8qk8B5RmZtTC0N44jbhqwPyjpsLVz6r4fmRWU&#10;qA8a1bmbLhZhFqKxWK5naNixpxh7mOYIlVNPybDd+2F+jsbKusGXhn7Q8ICKVjJyHaQfsrqkj+0b&#10;JbiMWpiPsR2jfv0Qdj8BAAD//wMAUEsDBBQABgAIAAAAIQCdrrwg4AAAAAoBAAAPAAAAZHJzL2Rv&#10;d25yZXYueG1sTI/NTsMwEITvSLyDtUhcUOvQIicNcSqEBIJbKai9uvE2ifBPsN00vD3LCW4z2tHs&#10;N9V6soaNGGLvnYTbeQYMXeN171oJH+9PswJYTMppZbxDCd8YYV1fXlSq1P7s3nDcppZRiYulktCl&#10;NJScx6ZDq+LcD+jodvTBqkQ2tFwHdaZya/giywS3qnf0oVMDPnbYfG5PVkJx9zLu4+tys2vE0azS&#10;TT4+fwUpr6+mh3tgCaf0F4ZffEKHmpgO/uR0ZEbCTAjakiQsRA6MAqu8IHGQsBQkeF3x/xPqHwAA&#10;AP//AwBQSwECLQAUAAYACAAAACEAtoM4kv4AAADhAQAAEwAAAAAAAAAAAAAAAAAAAAAAW0NvbnRl&#10;bnRfVHlwZXNdLnhtbFBLAQItABQABgAIAAAAIQA4/SH/1gAAAJQBAAALAAAAAAAAAAAAAAAAAC8B&#10;AABfcmVscy8ucmVsc1BLAQItABQABgAIAAAAIQBds4WELwIAAFgEAAAOAAAAAAAAAAAAAAAAAC4C&#10;AABkcnMvZTJvRG9jLnhtbFBLAQItABQABgAIAAAAIQCdrrwg4AAAAAoBAAAPAAAAAAAAAAAAAAAA&#10;AIkEAABkcnMvZG93bnJldi54bWxQSwUGAAAAAAQABADzAAAAlgUAAAAA&#10;">
            <v:textbox>
              <w:txbxContent>
                <w:p w:rsidR="00941C39" w:rsidRDefault="00941C39" w:rsidP="00941C39">
                  <w:pPr>
                    <w:rPr>
                      <w:rFonts w:ascii="Arial" w:hAnsi="Arial" w:cs="Arial"/>
                    </w:rPr>
                  </w:pPr>
                  <w:r w:rsidRPr="00B830FF">
                    <w:rPr>
                      <w:rFonts w:ascii="Arial" w:hAnsi="Arial" w:cs="Arial"/>
                    </w:rPr>
                    <w:t>„</w:t>
                  </w:r>
                  <w:r>
                    <w:rPr>
                      <w:rFonts w:ascii="Arial" w:hAnsi="Arial" w:cs="Arial"/>
                    </w:rPr>
                    <w:t>In Korea sah sich die Welt vor einer neuen und frechen Provokation</w:t>
                  </w:r>
                  <w:r w:rsidRPr="00B830FF">
                    <w:rPr>
                      <w:rFonts w:ascii="Arial" w:hAnsi="Arial" w:cs="Arial"/>
                    </w:rPr>
                    <w:t>.</w:t>
                  </w:r>
                  <w:r>
                    <w:rPr>
                      <w:rFonts w:ascii="Arial" w:hAnsi="Arial" w:cs="Arial"/>
                    </w:rPr>
                    <w:t xml:space="preserve"> Zum ersten Mal nach dem Zwe</w:t>
                  </w:r>
                  <w:r>
                    <w:rPr>
                      <w:rFonts w:ascii="Arial" w:hAnsi="Arial" w:cs="Arial"/>
                    </w:rPr>
                    <w:t>i</w:t>
                  </w:r>
                  <w:r>
                    <w:rPr>
                      <w:rFonts w:ascii="Arial" w:hAnsi="Arial" w:cs="Arial"/>
                    </w:rPr>
                    <w:t>ten Weltkrieg schritt der internationale Kommunismus offen und unverhüllt zu Waffengewalt und Invas</w:t>
                  </w:r>
                  <w:r>
                    <w:rPr>
                      <w:rFonts w:ascii="Arial" w:hAnsi="Arial" w:cs="Arial"/>
                    </w:rPr>
                    <w:t>i</w:t>
                  </w:r>
                  <w:r>
                    <w:rPr>
                      <w:rFonts w:ascii="Arial" w:hAnsi="Arial" w:cs="Arial"/>
                    </w:rPr>
                    <w:t>on.</w:t>
                  </w:r>
                </w:p>
                <w:p w:rsidR="00941C39" w:rsidRPr="00B830FF" w:rsidRDefault="00941C39" w:rsidP="00941C39">
                  <w:pPr>
                    <w:rPr>
                      <w:rFonts w:ascii="Arial" w:hAnsi="Arial" w:cs="Arial"/>
                    </w:rPr>
                  </w:pPr>
                  <w:r>
                    <w:rPr>
                      <w:rFonts w:ascii="Arial" w:hAnsi="Arial" w:cs="Arial"/>
                    </w:rPr>
                    <w:t>Wir konnten nicht Gewehr bei Fuß stehen bleiben und die kommunistischen Angreifer in dem Glauben belassen, dass sie ungestraft in freie Länder einfallen durften. Dieser Fehdehandschuh musste aufg</w:t>
                  </w:r>
                  <w:r>
                    <w:rPr>
                      <w:rFonts w:ascii="Arial" w:hAnsi="Arial" w:cs="Arial"/>
                    </w:rPr>
                    <w:t>e</w:t>
                  </w:r>
                  <w:r>
                    <w:rPr>
                      <w:rFonts w:ascii="Arial" w:hAnsi="Arial" w:cs="Arial"/>
                    </w:rPr>
                    <w:t>nommen werden. Er musste aufgenommen werden, ohne die Welt in einen allgemeinen Krieg zu verw</w:t>
                  </w:r>
                  <w:r>
                    <w:rPr>
                      <w:rFonts w:ascii="Arial" w:hAnsi="Arial" w:cs="Arial"/>
                    </w:rPr>
                    <w:t>i</w:t>
                  </w:r>
                  <w:r>
                    <w:rPr>
                      <w:rFonts w:ascii="Arial" w:hAnsi="Arial" w:cs="Arial"/>
                    </w:rPr>
                    <w:t>ckeln, und das gelang.</w:t>
                  </w:r>
                  <w:r w:rsidRPr="00B830FF">
                    <w:rPr>
                      <w:rFonts w:ascii="Arial" w:hAnsi="Arial" w:cs="Arial"/>
                    </w:rPr>
                    <w:t>“</w:t>
                  </w:r>
                </w:p>
                <w:p w:rsidR="00941C39" w:rsidRPr="00B830FF" w:rsidRDefault="00941C39" w:rsidP="00941C39">
                  <w:pPr>
                    <w:rPr>
                      <w:rFonts w:ascii="Arial" w:hAnsi="Arial" w:cs="Arial"/>
                      <w:sz w:val="20"/>
                    </w:rPr>
                  </w:pPr>
                  <w:r>
                    <w:rPr>
                      <w:rFonts w:ascii="Arial" w:hAnsi="Arial" w:cs="Arial"/>
                      <w:sz w:val="20"/>
                    </w:rPr>
                    <w:t>Harry S. Truman</w:t>
                  </w:r>
                  <w:r w:rsidRPr="00B830FF">
                    <w:rPr>
                      <w:rFonts w:ascii="Arial" w:hAnsi="Arial" w:cs="Arial"/>
                      <w:sz w:val="20"/>
                    </w:rPr>
                    <w:t xml:space="preserve">, </w:t>
                  </w:r>
                  <w:r>
                    <w:rPr>
                      <w:rFonts w:ascii="Arial" w:hAnsi="Arial" w:cs="Arial"/>
                      <w:sz w:val="20"/>
                    </w:rPr>
                    <w:t>33. Präsident der USA von 1954 bis 1953, in seinen 1956 erschienenen Memoiren.</w:t>
                  </w:r>
                  <w:r w:rsidRPr="00B830FF">
                    <w:rPr>
                      <w:rFonts w:ascii="Arial" w:hAnsi="Arial" w:cs="Arial"/>
                      <w:sz w:val="20"/>
                    </w:rPr>
                    <w:t xml:space="preserve"> </w:t>
                  </w:r>
                  <w:r>
                    <w:rPr>
                      <w:rFonts w:ascii="Arial" w:hAnsi="Arial" w:cs="Arial"/>
                      <w:sz w:val="20"/>
                    </w:rPr>
                    <w:t xml:space="preserve">- </w:t>
                  </w:r>
                  <w:r w:rsidRPr="00B830FF">
                    <w:rPr>
                      <w:rFonts w:ascii="Arial" w:hAnsi="Arial" w:cs="Arial"/>
                      <w:sz w:val="20"/>
                    </w:rPr>
                    <w:t>Zit. nach Rolf Steininger: Der vergessene Krieg. Korea</w:t>
                  </w:r>
                  <w:r w:rsidR="004A26FB">
                    <w:rPr>
                      <w:rFonts w:ascii="Arial" w:hAnsi="Arial" w:cs="Arial"/>
                      <w:sz w:val="20"/>
                    </w:rPr>
                    <w:t xml:space="preserve"> 1950 – 1953. München 2006, S. 55</w:t>
                  </w:r>
                  <w:r w:rsidRPr="00B830FF">
                    <w:rPr>
                      <w:rFonts w:ascii="Arial" w:hAnsi="Arial" w:cs="Arial"/>
                      <w:sz w:val="20"/>
                    </w:rPr>
                    <w:t xml:space="preserve">. </w:t>
                  </w:r>
                </w:p>
              </w:txbxContent>
            </v:textbox>
          </v:shape>
        </w:pict>
      </w:r>
    </w:p>
    <w:p w:rsidR="009E1A01" w:rsidRDefault="009E1A01" w:rsidP="008E488C">
      <w:pPr>
        <w:jc w:val="center"/>
        <w:rPr>
          <w:rFonts w:ascii="Comic Sans MS" w:hAnsi="Comic Sans MS" w:cs="Arial"/>
          <w:b/>
          <w:bCs/>
          <w:sz w:val="28"/>
          <w:u w:val="single"/>
        </w:rPr>
      </w:pPr>
    </w:p>
    <w:sectPr w:rsidR="009E1A01" w:rsidSect="0033597B">
      <w:pgSz w:w="11906" w:h="16838"/>
      <w:pgMar w:top="737"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96D"/>
    <w:multiLevelType w:val="hybridMultilevel"/>
    <w:tmpl w:val="82EE8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253821"/>
    <w:multiLevelType w:val="hybridMultilevel"/>
    <w:tmpl w:val="3258A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10363C"/>
    <w:multiLevelType w:val="hybridMultilevel"/>
    <w:tmpl w:val="1A823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CD33080"/>
    <w:multiLevelType w:val="hybridMultilevel"/>
    <w:tmpl w:val="9AA63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useFELayout/>
    <w:compatSetting w:name="compatibilityMode" w:uri="http://schemas.microsoft.com/office/word" w:val="12"/>
  </w:compat>
  <w:rsids>
    <w:rsidRoot w:val="000E1BBB"/>
    <w:rsid w:val="000303B8"/>
    <w:rsid w:val="000B6F5E"/>
    <w:rsid w:val="000D72E8"/>
    <w:rsid w:val="000E1BBB"/>
    <w:rsid w:val="000F6D14"/>
    <w:rsid w:val="00196180"/>
    <w:rsid w:val="001C4905"/>
    <w:rsid w:val="0020236A"/>
    <w:rsid w:val="00226C5E"/>
    <w:rsid w:val="0033597B"/>
    <w:rsid w:val="004A26FB"/>
    <w:rsid w:val="004D1621"/>
    <w:rsid w:val="0050561F"/>
    <w:rsid w:val="00527DAE"/>
    <w:rsid w:val="00556C9B"/>
    <w:rsid w:val="00587453"/>
    <w:rsid w:val="00591267"/>
    <w:rsid w:val="0066463E"/>
    <w:rsid w:val="006A3260"/>
    <w:rsid w:val="006A6B23"/>
    <w:rsid w:val="006E6F52"/>
    <w:rsid w:val="007678E9"/>
    <w:rsid w:val="00771C5D"/>
    <w:rsid w:val="007E0EEE"/>
    <w:rsid w:val="007E4BAA"/>
    <w:rsid w:val="0082204D"/>
    <w:rsid w:val="008E488C"/>
    <w:rsid w:val="00941C39"/>
    <w:rsid w:val="0097759C"/>
    <w:rsid w:val="00984AF8"/>
    <w:rsid w:val="009E1A01"/>
    <w:rsid w:val="00AD3DB7"/>
    <w:rsid w:val="00AE4E24"/>
    <w:rsid w:val="00B830FF"/>
    <w:rsid w:val="00C83DD6"/>
    <w:rsid w:val="00CA6BCE"/>
    <w:rsid w:val="00CD5ACD"/>
    <w:rsid w:val="00D36E50"/>
    <w:rsid w:val="00D76C83"/>
    <w:rsid w:val="00DB78C1"/>
    <w:rsid w:val="00E5402B"/>
    <w:rsid w:val="00EF391B"/>
    <w:rsid w:val="00FA746B"/>
    <w:rsid w:val="00FD53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75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1BBB"/>
    <w:rPr>
      <w:color w:val="0000FF"/>
      <w:u w:val="single"/>
    </w:rPr>
  </w:style>
  <w:style w:type="paragraph" w:styleId="Listenabsatz">
    <w:name w:val="List Paragraph"/>
    <w:basedOn w:val="Standard"/>
    <w:uiPriority w:val="34"/>
    <w:qFormat/>
    <w:rsid w:val="00D36E50"/>
    <w:pPr>
      <w:ind w:left="720"/>
      <w:contextualSpacing/>
    </w:pPr>
  </w:style>
  <w:style w:type="character" w:styleId="Fett">
    <w:name w:val="Strong"/>
    <w:basedOn w:val="Absatz-Standardschriftart"/>
    <w:uiPriority w:val="22"/>
    <w:qFormat/>
    <w:rsid w:val="007E0EEE"/>
    <w:rPr>
      <w:b/>
      <w:bCs/>
    </w:rPr>
  </w:style>
  <w:style w:type="character" w:styleId="BesuchterHyperlink">
    <w:name w:val="FollowedHyperlink"/>
    <w:basedOn w:val="Absatz-Standardschriftart"/>
    <w:uiPriority w:val="99"/>
    <w:semiHidden/>
    <w:unhideWhenUsed/>
    <w:rsid w:val="00FD53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E1BBB"/>
    <w:rPr>
      <w:color w:val="0000FF"/>
      <w:u w:val="single"/>
    </w:rPr>
  </w:style>
  <w:style w:type="paragraph" w:styleId="Listenabsatz">
    <w:name w:val="List Paragraph"/>
    <w:basedOn w:val="Standard"/>
    <w:uiPriority w:val="34"/>
    <w:qFormat/>
    <w:rsid w:val="00D36E50"/>
    <w:pPr>
      <w:ind w:left="720"/>
      <w:contextualSpacing/>
    </w:pPr>
  </w:style>
  <w:style w:type="character" w:styleId="Fett">
    <w:name w:val="Strong"/>
    <w:basedOn w:val="Absatz-Standardschriftart"/>
    <w:uiPriority w:val="22"/>
    <w:qFormat/>
    <w:rsid w:val="007E0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ile:Marshall_Plan_poster.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86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Keukeler</dc:creator>
  <cp:lastModifiedBy>Job</cp:lastModifiedBy>
  <cp:revision>2</cp:revision>
  <cp:lastPrinted>2012-09-23T18:42:00Z</cp:lastPrinted>
  <dcterms:created xsi:type="dcterms:W3CDTF">2013-02-01T11:49:00Z</dcterms:created>
  <dcterms:modified xsi:type="dcterms:W3CDTF">2013-02-01T11:49:00Z</dcterms:modified>
</cp:coreProperties>
</file>