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0F5CB" w14:textId="77777777" w:rsidR="004813CC" w:rsidRPr="00A03167" w:rsidRDefault="004813CC" w:rsidP="004813CC">
      <w:pPr>
        <w:pBdr>
          <w:bottom w:val="single" w:sz="4" w:space="1" w:color="auto"/>
        </w:pBdr>
        <w:rPr>
          <w:b/>
          <w:bCs w:val="0"/>
          <w:sz w:val="28"/>
          <w:szCs w:val="28"/>
        </w:rPr>
      </w:pPr>
      <w:r w:rsidRPr="00A03167">
        <w:rPr>
          <w:b/>
          <w:bCs w:val="0"/>
          <w:sz w:val="28"/>
          <w:szCs w:val="28"/>
        </w:rPr>
        <w:t>Wie man mit den KZ-Friedhöfen nah 1949 umging</w:t>
      </w:r>
    </w:p>
    <w:p w14:paraId="444237F9" w14:textId="77777777" w:rsidR="004813CC" w:rsidRDefault="004813CC" w:rsidP="004813CC"/>
    <w:p w14:paraId="3B6A3362" w14:textId="3AE980D9" w:rsidR="00641C6D" w:rsidRDefault="004813CC" w:rsidP="00641C6D">
      <w:r>
        <w:t xml:space="preserve">Im Zeitraum von 1949 bis 1959 wurden deutsche Behörden </w:t>
      </w:r>
      <w:r w:rsidR="00641C6D">
        <w:t>[…]</w:t>
      </w:r>
    </w:p>
    <w:p w14:paraId="249F5EFD" w14:textId="044CF0BF" w:rsidR="004813CC" w:rsidRDefault="004813CC" w:rsidP="004813CC">
      <w:r>
        <w:t xml:space="preserve">den Anschein einer Kriegsgräberstätte erhielt. </w:t>
      </w:r>
    </w:p>
    <w:p w14:paraId="110BD8AB" w14:textId="77777777" w:rsidR="004813CC" w:rsidRDefault="004813CC" w:rsidP="004813CC"/>
    <w:p w14:paraId="04FEB349" w14:textId="79EAAEFA" w:rsidR="004B07C7" w:rsidRPr="004813CC" w:rsidRDefault="004813CC" w:rsidP="004813CC">
      <w:r>
        <w:t xml:space="preserve">(aus: </w:t>
      </w:r>
      <w:r w:rsidRPr="00123FDB">
        <w:rPr>
          <w:sz w:val="18"/>
          <w:szCs w:val="18"/>
        </w:rPr>
        <w:t>Marco Brenneisen: Schlussstriche und lokale Erinnerungskulturen. Die „zweite Geschichte“ der südwestdeutschen Außenlager des KZ Natzweiler seit 1945. Stuttgart 2020</w:t>
      </w:r>
      <w:r>
        <w:rPr>
          <w:sz w:val="18"/>
          <w:szCs w:val="18"/>
        </w:rPr>
        <w:t>, S. 608ff.)</w:t>
      </w:r>
    </w:p>
    <w:sectPr w:rsidR="004B07C7" w:rsidRPr="004813CC" w:rsidSect="00AF71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36541" w14:textId="77777777" w:rsidR="00DC0E02" w:rsidRDefault="00DC0E02" w:rsidP="0029270D">
      <w:r>
        <w:separator/>
      </w:r>
    </w:p>
  </w:endnote>
  <w:endnote w:type="continuationSeparator" w:id="0">
    <w:p w14:paraId="3E92BD2E" w14:textId="77777777" w:rsidR="00DC0E02" w:rsidRDefault="00DC0E02" w:rsidP="0029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17C2A" w14:textId="77777777" w:rsidR="000651DD" w:rsidRDefault="000651D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D406F" w14:textId="0B97D958" w:rsidR="0029270D" w:rsidRPr="000651DD" w:rsidRDefault="0029270D" w:rsidP="000651D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4BB80" w14:textId="77777777" w:rsidR="000651DD" w:rsidRDefault="000651D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AC472" w14:textId="77777777" w:rsidR="00DC0E02" w:rsidRDefault="00DC0E02" w:rsidP="0029270D">
      <w:r>
        <w:separator/>
      </w:r>
    </w:p>
  </w:footnote>
  <w:footnote w:type="continuationSeparator" w:id="0">
    <w:p w14:paraId="358639D0" w14:textId="77777777" w:rsidR="00DC0E02" w:rsidRDefault="00DC0E02" w:rsidP="00292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91E7E" w14:textId="77777777" w:rsidR="000651DD" w:rsidRDefault="000651D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1F29E" w14:textId="77777777" w:rsidR="000651DD" w:rsidRDefault="000651D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8C66B" w14:textId="77777777" w:rsidR="000651DD" w:rsidRDefault="000651D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721"/>
    <w:rsid w:val="000651DD"/>
    <w:rsid w:val="0029270D"/>
    <w:rsid w:val="00341721"/>
    <w:rsid w:val="004813CC"/>
    <w:rsid w:val="004B07C7"/>
    <w:rsid w:val="00641C6D"/>
    <w:rsid w:val="0082031F"/>
    <w:rsid w:val="00887FFB"/>
    <w:rsid w:val="00AF71A3"/>
    <w:rsid w:val="00D51D7D"/>
    <w:rsid w:val="00D545D5"/>
    <w:rsid w:val="00DB1676"/>
    <w:rsid w:val="00DC0E02"/>
    <w:rsid w:val="00DE0C1F"/>
    <w:rsid w:val="00F6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26F17"/>
  <w15:chartTrackingRefBased/>
  <w15:docId w15:val="{D11A679B-1306-4303-A496-E22D13B0F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bCs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13C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341721"/>
  </w:style>
  <w:style w:type="paragraph" w:styleId="Kopfzeile">
    <w:name w:val="header"/>
    <w:basedOn w:val="Standard"/>
    <w:link w:val="KopfzeileZchn"/>
    <w:uiPriority w:val="99"/>
    <w:unhideWhenUsed/>
    <w:rsid w:val="002927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9270D"/>
  </w:style>
  <w:style w:type="paragraph" w:styleId="Fuzeile">
    <w:name w:val="footer"/>
    <w:basedOn w:val="Standard"/>
    <w:link w:val="FuzeileZchn"/>
    <w:uiPriority w:val="99"/>
    <w:unhideWhenUsed/>
    <w:rsid w:val="002927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9270D"/>
  </w:style>
  <w:style w:type="character" w:styleId="Hyperlink">
    <w:name w:val="Hyperlink"/>
    <w:basedOn w:val="Absatz-Standardschriftart"/>
    <w:uiPriority w:val="99"/>
    <w:unhideWhenUsed/>
    <w:rsid w:val="00AF71A3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813CC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813CC"/>
  </w:style>
  <w:style w:type="character" w:styleId="Funotenzeichen">
    <w:name w:val="footnote reference"/>
    <w:basedOn w:val="Absatz-Standardschriftart"/>
    <w:uiPriority w:val="99"/>
    <w:semiHidden/>
    <w:unhideWhenUsed/>
    <w:rsid w:val="004813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292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Office2016L0041</cp:lastModifiedBy>
  <cp:revision>5</cp:revision>
  <cp:lastPrinted>2020-12-25T20:34:00Z</cp:lastPrinted>
  <dcterms:created xsi:type="dcterms:W3CDTF">2020-12-25T20:35:00Z</dcterms:created>
  <dcterms:modified xsi:type="dcterms:W3CDTF">2025-11-24T17:02:00Z</dcterms:modified>
</cp:coreProperties>
</file>