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E6" w:rsidRPr="00D12A36" w:rsidRDefault="00986DE6" w:rsidP="00986DE6">
      <w:pPr>
        <w:tabs>
          <w:tab w:val="left" w:pos="342"/>
        </w:tabs>
        <w:rPr>
          <w:rFonts w:ascii="Arial" w:hAnsi="Arial" w:cs="Arial"/>
          <w:b/>
          <w:bCs/>
          <w:sz w:val="32"/>
          <w:szCs w:val="32"/>
          <w:u w:val="single"/>
        </w:rPr>
      </w:pPr>
      <w:r w:rsidRPr="00D12A36">
        <w:rPr>
          <w:rFonts w:ascii="Arial" w:hAnsi="Arial" w:cs="Arial"/>
          <w:b/>
          <w:bCs/>
          <w:sz w:val="32"/>
          <w:szCs w:val="32"/>
          <w:u w:val="single"/>
        </w:rPr>
        <w:t>Arbeitsauftrag</w:t>
      </w:r>
      <w:r w:rsidR="00E13771">
        <w:rPr>
          <w:rFonts w:ascii="Arial" w:hAnsi="Arial" w:cs="Arial"/>
          <w:b/>
          <w:bCs/>
          <w:sz w:val="32"/>
          <w:szCs w:val="32"/>
          <w:u w:val="single"/>
        </w:rPr>
        <w:t xml:space="preserve"> – Variante </w:t>
      </w:r>
      <w:r w:rsidR="004E5E5C">
        <w:rPr>
          <w:rFonts w:ascii="Arial" w:hAnsi="Arial" w:cs="Arial"/>
          <w:b/>
          <w:bCs/>
          <w:sz w:val="32"/>
          <w:szCs w:val="32"/>
          <w:u w:val="single"/>
        </w:rPr>
        <w:t>2</w:t>
      </w:r>
      <w:r w:rsidRPr="00D12A36">
        <w:rPr>
          <w:rFonts w:ascii="Arial" w:hAnsi="Arial" w:cs="Arial"/>
          <w:b/>
          <w:bCs/>
          <w:sz w:val="32"/>
          <w:szCs w:val="32"/>
          <w:u w:val="single"/>
        </w:rPr>
        <w:t>:</w:t>
      </w:r>
    </w:p>
    <w:p w:rsidR="00986DE6" w:rsidRDefault="00986DE6" w:rsidP="00986DE6">
      <w:pPr>
        <w:tabs>
          <w:tab w:val="left" w:pos="342"/>
        </w:tabs>
        <w:rPr>
          <w:rFonts w:ascii="Arial" w:hAnsi="Arial" w:cs="Arial"/>
          <w:b/>
          <w:bCs/>
        </w:rPr>
      </w:pPr>
    </w:p>
    <w:p w:rsidR="00DC05C3" w:rsidRPr="00D12A36" w:rsidRDefault="00DC05C3" w:rsidP="00986DE6">
      <w:pPr>
        <w:tabs>
          <w:tab w:val="left" w:pos="342"/>
        </w:tabs>
        <w:rPr>
          <w:rFonts w:ascii="Arial" w:hAnsi="Arial" w:cs="Arial"/>
          <w:b/>
          <w:bCs/>
        </w:rPr>
      </w:pPr>
    </w:p>
    <w:p w:rsidR="00DC1B7E" w:rsidRDefault="00986DE6" w:rsidP="001D313F">
      <w:pPr>
        <w:tabs>
          <w:tab w:val="left" w:pos="342"/>
        </w:tabs>
        <w:rPr>
          <w:rFonts w:ascii="Arial" w:hAnsi="Arial" w:cs="Arial"/>
          <w:b/>
          <w:bCs/>
        </w:rPr>
      </w:pPr>
      <w:r w:rsidRPr="00DC1B7E">
        <w:rPr>
          <w:rFonts w:ascii="Arial" w:hAnsi="Arial" w:cs="Arial"/>
          <w:b/>
          <w:bCs/>
        </w:rPr>
        <w:t>1.</w:t>
      </w:r>
      <w:r w:rsidRPr="00DC1B7E">
        <w:rPr>
          <w:rFonts w:ascii="Arial" w:hAnsi="Arial" w:cs="Arial"/>
          <w:b/>
          <w:bCs/>
        </w:rPr>
        <w:tab/>
      </w:r>
      <w:r w:rsidR="00DC1B7E" w:rsidRPr="00DC1B7E">
        <w:rPr>
          <w:rFonts w:ascii="Arial" w:hAnsi="Arial" w:cs="Arial"/>
          <w:b/>
          <w:bCs/>
        </w:rPr>
        <w:t>Gestalten Sie ausgehend von den vorliegenden Materialien einen Aufgabenvorschlag</w:t>
      </w:r>
    </w:p>
    <w:p w:rsidR="00DC1B7E" w:rsidRPr="00DC1B7E" w:rsidRDefault="00DC1B7E" w:rsidP="001D313F">
      <w:pPr>
        <w:tabs>
          <w:tab w:val="left" w:pos="342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DC1B7E">
        <w:rPr>
          <w:rFonts w:ascii="Arial" w:hAnsi="Arial" w:cs="Arial"/>
          <w:b/>
          <w:bCs/>
        </w:rPr>
        <w:t xml:space="preserve">zum Themenfeld „Nutzung, Gestaltung und Veränderung der Landschaft </w:t>
      </w:r>
      <w:r w:rsidR="001D313F">
        <w:rPr>
          <w:rFonts w:ascii="Arial" w:hAnsi="Arial" w:cs="Arial"/>
          <w:b/>
          <w:bCs/>
        </w:rPr>
        <w:t xml:space="preserve">– </w:t>
      </w:r>
      <w:r w:rsidR="001D313F">
        <w:rPr>
          <w:rFonts w:ascii="Arial" w:hAnsi="Arial" w:cs="Arial"/>
          <w:b/>
          <w:bCs/>
        </w:rPr>
        <w:tab/>
      </w:r>
      <w:r w:rsidRPr="00DC1B7E">
        <w:rPr>
          <w:rFonts w:ascii="Arial" w:hAnsi="Arial" w:cs="Arial"/>
          <w:b/>
          <w:bCs/>
        </w:rPr>
        <w:t>Rohstoffgewinnung</w:t>
      </w:r>
      <w:r>
        <w:rPr>
          <w:rFonts w:ascii="Arial" w:hAnsi="Arial" w:cs="Arial"/>
          <w:b/>
          <w:bCs/>
        </w:rPr>
        <w:t>“.</w:t>
      </w:r>
    </w:p>
    <w:p w:rsidR="00986DE6" w:rsidRDefault="00986DE6" w:rsidP="00DC1B7E">
      <w:pPr>
        <w:tabs>
          <w:tab w:val="left" w:pos="342"/>
        </w:tabs>
        <w:jc w:val="both"/>
        <w:rPr>
          <w:rFonts w:ascii="Arial" w:hAnsi="Arial" w:cs="Arial"/>
        </w:rPr>
      </w:pPr>
    </w:p>
    <w:p w:rsidR="00AF1F0B" w:rsidRDefault="00AF1F0B" w:rsidP="00DC1B7E">
      <w:pPr>
        <w:tabs>
          <w:tab w:val="left" w:pos="342"/>
        </w:tabs>
        <w:jc w:val="both"/>
        <w:rPr>
          <w:rFonts w:ascii="Arial" w:hAnsi="Arial" w:cs="Arial"/>
        </w:rPr>
      </w:pPr>
    </w:p>
    <w:p w:rsidR="00DC05C3" w:rsidRPr="003D0DA5" w:rsidRDefault="00DC05C3" w:rsidP="00DC1B7E">
      <w:pPr>
        <w:tabs>
          <w:tab w:val="left" w:pos="342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3D0DA5" w:rsidRDefault="003D0DA5" w:rsidP="003D0DA5">
      <w:pPr>
        <w:tabs>
          <w:tab w:val="left" w:pos="342"/>
        </w:tabs>
        <w:jc w:val="both"/>
        <w:rPr>
          <w:rFonts w:ascii="Arial" w:hAnsi="Arial" w:cs="Arial"/>
          <w:sz w:val="20"/>
          <w:szCs w:val="20"/>
        </w:rPr>
      </w:pPr>
      <w:r w:rsidRPr="001B7A8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___</w:t>
      </w:r>
      <w:r w:rsidRPr="001B7A8D">
        <w:rPr>
          <w:rFonts w:ascii="Arial" w:hAnsi="Arial" w:cs="Arial"/>
          <w:sz w:val="20"/>
          <w:szCs w:val="20"/>
        </w:rPr>
        <w:t xml:space="preserve"> – Rheinisches Braunkohlerevier</w:t>
      </w:r>
    </w:p>
    <w:p w:rsidR="003D0DA5" w:rsidRDefault="003D0DA5" w:rsidP="003D0DA5">
      <w:pPr>
        <w:tabs>
          <w:tab w:val="left" w:pos="342"/>
        </w:tabs>
        <w:jc w:val="both"/>
        <w:rPr>
          <w:rFonts w:ascii="Arial" w:hAnsi="Arial" w:cs="Arial"/>
        </w:rPr>
      </w:pPr>
    </w:p>
    <w:p w:rsidR="003D0DA5" w:rsidRPr="00D50F5D" w:rsidRDefault="00C850A5" w:rsidP="003D0DA5">
      <w:pPr>
        <w:tabs>
          <w:tab w:val="left" w:pos="342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D50F5D">
        <w:rPr>
          <w:rFonts w:ascii="Arial" w:hAnsi="Arial" w:cs="Arial"/>
          <w:i/>
          <w:iCs/>
          <w:sz w:val="16"/>
          <w:szCs w:val="16"/>
          <w:lang w:val="en-US"/>
        </w:rPr>
        <w:t>[</w:t>
      </w:r>
      <w:hyperlink r:id="rId5" w:history="1">
        <w:r w:rsidR="003D0DA5" w:rsidRPr="00D50F5D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https://upload.wikimedia.org/wikipedia/commons/1/1a/Rheinisches_Braunkohlerevier_DE.png</w:t>
        </w:r>
      </w:hyperlink>
      <w:r w:rsidR="003D0DA5" w:rsidRPr="00D50F5D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D50F5D">
        <w:rPr>
          <w:rFonts w:ascii="Arial" w:hAnsi="Arial" w:cs="Arial"/>
          <w:i/>
          <w:iCs/>
          <w:sz w:val="16"/>
          <w:szCs w:val="16"/>
          <w:lang w:val="en-US"/>
        </w:rPr>
        <w:t xml:space="preserve">Stand: </w:t>
      </w:r>
      <w:r w:rsidR="003D0DA5" w:rsidRPr="00D50F5D">
        <w:rPr>
          <w:rFonts w:ascii="Arial" w:hAnsi="Arial" w:cs="Arial"/>
          <w:i/>
          <w:iCs/>
          <w:sz w:val="16"/>
          <w:szCs w:val="16"/>
          <w:lang w:val="en-US"/>
        </w:rPr>
        <w:t>09.02.2019]</w:t>
      </w:r>
    </w:p>
    <w:p w:rsidR="003D0DA5" w:rsidRDefault="003D0DA5" w:rsidP="003D0DA5">
      <w:pPr>
        <w:tabs>
          <w:tab w:val="left" w:pos="342"/>
        </w:tabs>
        <w:rPr>
          <w:rFonts w:ascii="Arial" w:hAnsi="Arial" w:cs="Arial"/>
          <w:lang w:val="en-US"/>
        </w:rPr>
      </w:pPr>
    </w:p>
    <w:p w:rsidR="00D50F5D" w:rsidRDefault="00D50F5D" w:rsidP="003D0DA5">
      <w:pPr>
        <w:tabs>
          <w:tab w:val="left" w:pos="342"/>
        </w:tabs>
        <w:rPr>
          <w:rFonts w:ascii="Arial" w:hAnsi="Arial" w:cs="Arial"/>
          <w:lang w:val="en-US"/>
        </w:rPr>
      </w:pPr>
    </w:p>
    <w:p w:rsidR="00D50F5D" w:rsidRDefault="00D50F5D" w:rsidP="003D0DA5">
      <w:pPr>
        <w:tabs>
          <w:tab w:val="left" w:pos="342"/>
        </w:tabs>
        <w:rPr>
          <w:rFonts w:ascii="Arial" w:hAnsi="Arial" w:cs="Arial"/>
          <w:lang w:val="en-US"/>
        </w:rPr>
      </w:pPr>
    </w:p>
    <w:p w:rsidR="00D50F5D" w:rsidRPr="00D50F5D" w:rsidRDefault="00D50F5D" w:rsidP="003D0DA5">
      <w:pPr>
        <w:tabs>
          <w:tab w:val="left" w:pos="342"/>
        </w:tabs>
        <w:rPr>
          <w:rFonts w:ascii="Arial" w:hAnsi="Arial" w:cs="Arial"/>
          <w:lang w:val="en-US"/>
        </w:rPr>
      </w:pPr>
    </w:p>
    <w:p w:rsidR="00DC1B7E" w:rsidRDefault="00D50F5D" w:rsidP="00DC1B7E">
      <w:pPr>
        <w:tabs>
          <w:tab w:val="left" w:pos="342"/>
        </w:tabs>
        <w:jc w:val="both"/>
        <w:rPr>
          <w:rFonts w:ascii="Arial" w:hAnsi="Arial" w:cs="Arial"/>
          <w:bCs/>
          <w:sz w:val="20"/>
          <w:szCs w:val="22"/>
        </w:rPr>
      </w:pPr>
      <w:r w:rsidRPr="00E45A1F">
        <w:rPr>
          <w:rFonts w:ascii="Arial" w:hAnsi="Arial" w:cs="Arial"/>
          <w:sz w:val="20"/>
          <w:szCs w:val="22"/>
        </w:rPr>
        <w:t>M</w:t>
      </w:r>
      <w:r>
        <w:rPr>
          <w:rFonts w:ascii="Arial" w:hAnsi="Arial" w:cs="Arial"/>
          <w:sz w:val="20"/>
          <w:szCs w:val="22"/>
        </w:rPr>
        <w:t xml:space="preserve"> ___</w:t>
      </w:r>
      <w:r w:rsidRPr="00E45A1F">
        <w:rPr>
          <w:rFonts w:ascii="Arial" w:hAnsi="Arial" w:cs="Arial"/>
          <w:sz w:val="20"/>
          <w:szCs w:val="22"/>
        </w:rPr>
        <w:t xml:space="preserve"> – </w:t>
      </w:r>
      <w:r w:rsidRPr="00E45A1F">
        <w:rPr>
          <w:rFonts w:ascii="Arial" w:hAnsi="Arial" w:cs="Arial"/>
          <w:bCs/>
          <w:sz w:val="20"/>
          <w:szCs w:val="22"/>
        </w:rPr>
        <w:t>Konflikt im Hambacher Forst</w:t>
      </w:r>
    </w:p>
    <w:p w:rsidR="00D50F5D" w:rsidRDefault="00D50F5D" w:rsidP="00DC1B7E">
      <w:pPr>
        <w:tabs>
          <w:tab w:val="left" w:pos="342"/>
        </w:tabs>
        <w:jc w:val="both"/>
        <w:rPr>
          <w:rFonts w:ascii="Arial" w:hAnsi="Arial" w:cs="Arial"/>
          <w:bCs/>
          <w:szCs w:val="22"/>
          <w:lang w:val="en-US"/>
        </w:rPr>
      </w:pPr>
    </w:p>
    <w:p w:rsidR="00D50F5D" w:rsidRPr="00C850A5" w:rsidRDefault="00D50F5D" w:rsidP="00D50F5D">
      <w:pPr>
        <w:tabs>
          <w:tab w:val="left" w:pos="342"/>
        </w:tabs>
        <w:rPr>
          <w:rFonts w:ascii="Arial" w:hAnsi="Arial" w:cs="Arial"/>
          <w:i/>
          <w:iCs/>
          <w:sz w:val="16"/>
          <w:szCs w:val="16"/>
          <w:lang w:val="en-US"/>
        </w:rPr>
      </w:pPr>
      <w:r w:rsidRPr="00C850A5">
        <w:rPr>
          <w:rFonts w:ascii="Arial" w:hAnsi="Arial" w:cs="Arial"/>
          <w:i/>
          <w:iCs/>
          <w:sz w:val="16"/>
          <w:szCs w:val="16"/>
          <w:lang w:val="en-US"/>
        </w:rPr>
        <w:t>[</w:t>
      </w:r>
      <w:hyperlink r:id="rId6" w:history="1">
        <w:r w:rsidRPr="00D50F5D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https://www.faz.net/aktuell/politik/polizei-hat-zehn-baumhaeuser-im-hambacher-f</w:t>
        </w:r>
        <w:r w:rsidRPr="00D50F5D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o</w:t>
        </w:r>
        <w:r w:rsidRPr="00D50F5D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r</w:t>
        </w:r>
        <w:r w:rsidRPr="00D50F5D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st-beseitigt-15789710.html</w:t>
        </w:r>
      </w:hyperlink>
      <w:r w:rsidRPr="00C850A5">
        <w:rPr>
          <w:rFonts w:ascii="Arial" w:hAnsi="Arial" w:cs="Arial"/>
          <w:i/>
          <w:iCs/>
          <w:sz w:val="16"/>
          <w:szCs w:val="16"/>
          <w:lang w:val="en-US"/>
        </w:rPr>
        <w:t xml:space="preserve"> Stand: 23.02.2019]</w:t>
      </w:r>
    </w:p>
    <w:p w:rsidR="00D50F5D" w:rsidRDefault="00D50F5D" w:rsidP="00DC1B7E">
      <w:pPr>
        <w:tabs>
          <w:tab w:val="left" w:pos="342"/>
        </w:tabs>
        <w:jc w:val="both"/>
        <w:rPr>
          <w:rFonts w:ascii="Arial" w:hAnsi="Arial" w:cs="Arial"/>
          <w:bCs/>
          <w:szCs w:val="22"/>
          <w:lang w:val="en-US"/>
        </w:rPr>
      </w:pPr>
    </w:p>
    <w:p w:rsidR="00D50F5D" w:rsidRPr="0019746C" w:rsidRDefault="00D50F5D" w:rsidP="00D50F5D">
      <w:pPr>
        <w:rPr>
          <w:rFonts w:ascii="Arial" w:hAnsi="Arial" w:cs="Arial"/>
          <w:i/>
          <w:iCs/>
          <w:sz w:val="16"/>
          <w:szCs w:val="16"/>
          <w:lang w:val="en-US"/>
        </w:rPr>
      </w:pPr>
      <w:r w:rsidRPr="0019746C">
        <w:rPr>
          <w:rFonts w:ascii="Arial" w:hAnsi="Arial" w:cs="Arial"/>
          <w:i/>
          <w:iCs/>
          <w:sz w:val="16"/>
          <w:szCs w:val="16"/>
          <w:lang w:val="en-US"/>
        </w:rPr>
        <w:t>[</w:t>
      </w:r>
      <w:hyperlink r:id="rId7" w:history="1">
        <w:r w:rsidRPr="0019746C">
          <w:rPr>
            <w:rStyle w:val="Hyperlink"/>
            <w:rFonts w:ascii="Arial" w:hAnsi="Arial" w:cs="Arial"/>
            <w:i/>
            <w:iCs/>
            <w:sz w:val="16"/>
            <w:szCs w:val="16"/>
            <w:shd w:val="clear" w:color="auto" w:fill="FFFFFF"/>
            <w:lang w:val="en-US"/>
          </w:rPr>
          <w:t>https://rp-online.de/nrw/panorama/hintergrund-das-ist-der-konflikt-am-hambacher-forst_vid-32732983</w:t>
        </w:r>
      </w:hyperlink>
      <w:r w:rsidRPr="0019746C">
        <w:rPr>
          <w:rStyle w:val="apple-converted-space"/>
          <w:rFonts w:ascii="Arial" w:hAnsi="Arial" w:cs="Arial"/>
          <w:i/>
          <w:iCs/>
          <w:color w:val="2F2F2F"/>
          <w:sz w:val="16"/>
          <w:szCs w:val="16"/>
          <w:shd w:val="clear" w:color="auto" w:fill="FFFFFF"/>
          <w:lang w:val="en-US"/>
        </w:rPr>
        <w:t xml:space="preserve"> Stand: </w:t>
      </w:r>
      <w:r w:rsidRPr="0019746C">
        <w:rPr>
          <w:rFonts w:ascii="Arial" w:hAnsi="Arial" w:cs="Arial"/>
          <w:i/>
          <w:iCs/>
          <w:sz w:val="16"/>
          <w:szCs w:val="16"/>
          <w:lang w:val="en-US"/>
        </w:rPr>
        <w:t>23.02.2019]</w:t>
      </w:r>
    </w:p>
    <w:p w:rsidR="00D50F5D" w:rsidRPr="00AF1F0B" w:rsidRDefault="00D50F5D" w:rsidP="00D50F5D">
      <w:pPr>
        <w:rPr>
          <w:rFonts w:ascii="Arial" w:hAnsi="Arial" w:cs="Arial"/>
          <w:bCs/>
          <w:lang w:val="en-US"/>
        </w:rPr>
      </w:pPr>
    </w:p>
    <w:p w:rsidR="00D50F5D" w:rsidRPr="00D50F5D" w:rsidRDefault="00D50F5D" w:rsidP="00D50F5D">
      <w:pPr>
        <w:tabs>
          <w:tab w:val="left" w:pos="342"/>
        </w:tabs>
        <w:jc w:val="both"/>
        <w:rPr>
          <w:rFonts w:ascii="Arial" w:hAnsi="Arial" w:cs="Arial"/>
          <w:lang w:val="en-US"/>
        </w:rPr>
      </w:pPr>
      <w:r w:rsidRPr="00D50F5D">
        <w:rPr>
          <w:rFonts w:ascii="Arial" w:hAnsi="Arial" w:cs="Arial"/>
          <w:i/>
          <w:iCs/>
          <w:sz w:val="16"/>
          <w:szCs w:val="16"/>
          <w:lang w:val="en-US"/>
        </w:rPr>
        <w:t>[</w:t>
      </w:r>
      <w:hyperlink r:id="rId8" w:history="1">
        <w:r w:rsidRPr="00D50F5D">
          <w:rPr>
            <w:rStyle w:val="Hyperlink"/>
            <w:rFonts w:ascii="Arial" w:hAnsi="Arial" w:cs="Arial"/>
            <w:i/>
            <w:iCs/>
            <w:sz w:val="16"/>
            <w:szCs w:val="16"/>
            <w:shd w:val="clear" w:color="auto" w:fill="FFFFFF"/>
            <w:lang w:val="en-US"/>
          </w:rPr>
          <w:t>https://www.tagesschau.de/inland/hambacher-forst-rodung-103.html</w:t>
        </w:r>
      </w:hyperlink>
      <w:r w:rsidRPr="00D50F5D">
        <w:rPr>
          <w:rStyle w:val="apple-converted-space"/>
          <w:rFonts w:ascii="Arial" w:hAnsi="Arial" w:cs="Arial"/>
          <w:i/>
          <w:iCs/>
          <w:color w:val="2F2F2F"/>
          <w:sz w:val="16"/>
          <w:szCs w:val="16"/>
          <w:shd w:val="clear" w:color="auto" w:fill="FFFFFF"/>
          <w:lang w:val="en-US"/>
        </w:rPr>
        <w:t xml:space="preserve"> Stand: </w:t>
      </w:r>
      <w:r w:rsidRPr="00D50F5D">
        <w:rPr>
          <w:rFonts w:ascii="Arial" w:hAnsi="Arial" w:cs="Arial"/>
          <w:i/>
          <w:iCs/>
          <w:sz w:val="16"/>
          <w:szCs w:val="16"/>
          <w:lang w:val="en-US"/>
        </w:rPr>
        <w:t>23.02.2019]</w:t>
      </w:r>
    </w:p>
    <w:p w:rsidR="00D50F5D" w:rsidRDefault="00D50F5D" w:rsidP="00C97D25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D50F5D" w:rsidRDefault="00D50F5D" w:rsidP="00C97D25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D50F5D" w:rsidRDefault="00D50F5D" w:rsidP="00C97D25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D50F5D" w:rsidRDefault="00D50F5D" w:rsidP="00C97D25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D50F5D" w:rsidRDefault="00D50F5D" w:rsidP="00D50F5D">
      <w:pPr>
        <w:tabs>
          <w:tab w:val="left" w:pos="342"/>
        </w:tabs>
        <w:jc w:val="both"/>
        <w:rPr>
          <w:rFonts w:ascii="Arial" w:hAnsi="Arial" w:cs="Arial"/>
          <w:sz w:val="20"/>
          <w:szCs w:val="20"/>
        </w:rPr>
      </w:pPr>
      <w:r w:rsidRPr="001B7A8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___</w:t>
      </w:r>
      <w:r w:rsidRPr="001B7A8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Tagebau Hambach – vom Aussichtspunkt Elsdorf-</w:t>
      </w:r>
      <w:proofErr w:type="spellStart"/>
      <w:r>
        <w:rPr>
          <w:rFonts w:ascii="Arial" w:hAnsi="Arial" w:cs="Arial"/>
          <w:sz w:val="20"/>
          <w:szCs w:val="20"/>
        </w:rPr>
        <w:t>Angelsdorf</w:t>
      </w:r>
      <w:proofErr w:type="spellEnd"/>
      <w:r>
        <w:rPr>
          <w:rFonts w:ascii="Arial" w:hAnsi="Arial" w:cs="Arial"/>
          <w:sz w:val="20"/>
          <w:szCs w:val="20"/>
        </w:rPr>
        <w:t xml:space="preserve"> gesehen</w:t>
      </w:r>
    </w:p>
    <w:p w:rsidR="00D50F5D" w:rsidRPr="00D50F5D" w:rsidRDefault="00D50F5D" w:rsidP="00D50F5D">
      <w:pPr>
        <w:rPr>
          <w:rFonts w:ascii="Arial" w:hAnsi="Arial" w:cs="Arial"/>
        </w:rPr>
      </w:pPr>
    </w:p>
    <w:p w:rsidR="00D50F5D" w:rsidRPr="00F04039" w:rsidRDefault="00D50F5D" w:rsidP="00D50F5D">
      <w:pPr>
        <w:tabs>
          <w:tab w:val="left" w:pos="342"/>
        </w:tabs>
        <w:rPr>
          <w:rFonts w:ascii="Arial" w:hAnsi="Arial" w:cs="Arial"/>
          <w:i/>
          <w:iCs/>
          <w:sz w:val="16"/>
          <w:szCs w:val="16"/>
          <w:lang w:val="en-US"/>
        </w:rPr>
      </w:pPr>
      <w:r w:rsidRPr="00F04039">
        <w:rPr>
          <w:rFonts w:ascii="Arial" w:hAnsi="Arial" w:cs="Arial"/>
          <w:i/>
          <w:iCs/>
          <w:sz w:val="16"/>
          <w:szCs w:val="16"/>
          <w:lang w:val="en-US"/>
        </w:rPr>
        <w:t xml:space="preserve">[https://commons.wikimedia.org/wiki/File:Surface_Mining_Hambach_200800806.jpg </w:t>
      </w:r>
      <w:r w:rsidRPr="00F04039">
        <w:rPr>
          <w:rFonts w:ascii="Arial" w:hAnsi="Arial" w:cs="Arial"/>
          <w:i/>
          <w:iCs/>
          <w:sz w:val="16"/>
          <w:szCs w:val="20"/>
          <w:lang w:val="en-US"/>
        </w:rPr>
        <w:t>Stand: 07.04.2019]</w:t>
      </w:r>
    </w:p>
    <w:p w:rsidR="00D50F5D" w:rsidRDefault="00D50F5D" w:rsidP="0067279E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D50F5D" w:rsidRDefault="00D50F5D" w:rsidP="0067279E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D50F5D" w:rsidRDefault="00D50F5D" w:rsidP="0067279E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D50F5D" w:rsidRPr="00D50F5D" w:rsidRDefault="00D50F5D" w:rsidP="0067279E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D50F5D" w:rsidRDefault="00D50F5D" w:rsidP="00D50F5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___</w:t>
      </w:r>
      <w:r w:rsidRPr="001B7A8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Fläche, Abbaugrenzen, Umsiedlungen und Rekultivierung Tagebau Hambach</w:t>
      </w:r>
    </w:p>
    <w:p w:rsidR="00D50F5D" w:rsidRDefault="00D50F5D" w:rsidP="00D50F5D">
      <w:pPr>
        <w:rPr>
          <w:rFonts w:ascii="Arial" w:hAnsi="Arial" w:cs="Arial"/>
        </w:rPr>
      </w:pPr>
    </w:p>
    <w:p w:rsidR="00D50F5D" w:rsidRPr="00F04039" w:rsidRDefault="00D50F5D" w:rsidP="00D50F5D">
      <w:pPr>
        <w:tabs>
          <w:tab w:val="left" w:pos="342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F04039">
        <w:rPr>
          <w:rFonts w:ascii="Arial" w:hAnsi="Arial" w:cs="Arial"/>
          <w:i/>
          <w:iCs/>
          <w:sz w:val="16"/>
          <w:szCs w:val="16"/>
          <w:lang w:val="en-US"/>
        </w:rPr>
        <w:t>[</w:t>
      </w:r>
      <w:hyperlink r:id="rId9" w:history="1">
        <w:r w:rsidRPr="00F04039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https://www.group.rwe/unser-portfolio-leistungen/b</w:t>
        </w:r>
        <w:r w:rsidRPr="00F04039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e</w:t>
        </w:r>
        <w:r w:rsidRPr="00F04039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triebsstandorte-finden/tagebau-hambach</w:t>
        </w:r>
      </w:hyperlink>
      <w:r w:rsidRPr="00F04039">
        <w:rPr>
          <w:rFonts w:ascii="Arial" w:hAnsi="Arial" w:cs="Arial"/>
          <w:i/>
          <w:iCs/>
          <w:sz w:val="16"/>
          <w:szCs w:val="16"/>
          <w:lang w:val="en-US"/>
        </w:rPr>
        <w:t xml:space="preserve"> Stand: 23.02.2019]</w:t>
      </w:r>
    </w:p>
    <w:p w:rsidR="00DC1B7E" w:rsidRPr="00D50F5D" w:rsidRDefault="00DC1B7E" w:rsidP="0067279E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AF1F0B" w:rsidRDefault="00AF1F0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67279E" w:rsidRDefault="0067279E" w:rsidP="0067279E">
      <w:pPr>
        <w:tabs>
          <w:tab w:val="left" w:pos="342"/>
        </w:tabs>
        <w:jc w:val="both"/>
        <w:rPr>
          <w:rFonts w:ascii="Arial" w:hAnsi="Arial" w:cs="Arial"/>
          <w:sz w:val="20"/>
          <w:szCs w:val="20"/>
        </w:rPr>
      </w:pPr>
      <w:r w:rsidRPr="001B7A8D">
        <w:rPr>
          <w:rFonts w:ascii="Arial" w:hAnsi="Arial" w:cs="Arial"/>
          <w:sz w:val="20"/>
          <w:szCs w:val="20"/>
        </w:rPr>
        <w:lastRenderedPageBreak/>
        <w:t>M</w:t>
      </w:r>
      <w:r w:rsidR="00DC1B7E">
        <w:rPr>
          <w:rFonts w:ascii="Arial" w:hAnsi="Arial" w:cs="Arial"/>
          <w:sz w:val="20"/>
          <w:szCs w:val="20"/>
        </w:rPr>
        <w:t xml:space="preserve"> ___</w:t>
      </w:r>
      <w:r w:rsidRPr="001B7A8D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Tagebau Hambach – Zahlen, Daten, Fakten (Stand: Anfang 2018)</w:t>
      </w:r>
    </w:p>
    <w:p w:rsidR="00DC1B7E" w:rsidRPr="00DC1B7E" w:rsidRDefault="00DC1B7E" w:rsidP="0067279E">
      <w:pPr>
        <w:tabs>
          <w:tab w:val="left" w:pos="342"/>
        </w:tabs>
        <w:jc w:val="both"/>
        <w:rPr>
          <w:rFonts w:ascii="Arial" w:hAnsi="Arial" w:cs="Arial"/>
          <w:sz w:val="13"/>
          <w:szCs w:val="1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2835"/>
        <w:gridCol w:w="2835"/>
      </w:tblGrid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Tagebau Hambach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genehmigte Abbaufläche</w:t>
            </w:r>
          </w:p>
        </w:tc>
        <w:tc>
          <w:tcPr>
            <w:tcW w:w="2835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85 km²</w:t>
            </w:r>
          </w:p>
        </w:tc>
      </w:tr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Betriebsfläche</w:t>
            </w:r>
          </w:p>
        </w:tc>
        <w:tc>
          <w:tcPr>
            <w:tcW w:w="2835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43 km²</w:t>
            </w:r>
          </w:p>
        </w:tc>
      </w:tr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Kohleförderung (Jahr)</w:t>
            </w:r>
          </w:p>
        </w:tc>
        <w:tc>
          <w:tcPr>
            <w:tcW w:w="2835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ca. 40 Mio. t</w:t>
            </w:r>
          </w:p>
        </w:tc>
      </w:tr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Anzahl der Mitarbeiter</w:t>
            </w:r>
          </w:p>
        </w:tc>
        <w:tc>
          <w:tcPr>
            <w:tcW w:w="2835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ca. 1.500</w:t>
            </w:r>
          </w:p>
        </w:tc>
      </w:tr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Tiefe des Tagebaus</w:t>
            </w:r>
          </w:p>
        </w:tc>
        <w:tc>
          <w:tcPr>
            <w:tcW w:w="2835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 500 m</w:t>
            </w:r>
          </w:p>
        </w:tc>
      </w:tr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Rekultivierung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Gesamtfläche</w:t>
            </w:r>
          </w:p>
        </w:tc>
        <w:tc>
          <w:tcPr>
            <w:tcW w:w="2835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15,57 km²</w:t>
            </w:r>
          </w:p>
        </w:tc>
      </w:tr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davon landwirtschaftlich</w:t>
            </w:r>
          </w:p>
        </w:tc>
        <w:tc>
          <w:tcPr>
            <w:tcW w:w="2835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0,16 km²</w:t>
            </w:r>
          </w:p>
        </w:tc>
      </w:tr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davon forstwirtschaftlich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15,41 km²</w:t>
            </w:r>
          </w:p>
        </w:tc>
      </w:tr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9E" w:rsidRPr="007C3D21" w:rsidTr="00B345CA">
        <w:trPr>
          <w:gridAfter w:val="1"/>
          <w:wAfter w:w="2835" w:type="dxa"/>
          <w:trHeight w:val="397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 w:rsidRPr="007C3D21">
              <w:rPr>
                <w:rFonts w:ascii="Arial" w:hAnsi="Arial" w:cs="Arial"/>
                <w:sz w:val="20"/>
                <w:szCs w:val="20"/>
              </w:rPr>
              <w:t>Ausflugsziele</w:t>
            </w:r>
            <w:r>
              <w:rPr>
                <w:rFonts w:ascii="Arial" w:hAnsi="Arial" w:cs="Arial"/>
                <w:sz w:val="20"/>
                <w:szCs w:val="20"/>
              </w:rPr>
              <w:t xml:space="preserve"> im Rahmen der Umnutzung</w:t>
            </w:r>
          </w:p>
        </w:tc>
        <w:tc>
          <w:tcPr>
            <w:tcW w:w="2835" w:type="dxa"/>
            <w:tcBorders>
              <w:top w:val="nil"/>
              <w:right w:val="nil"/>
            </w:tcBorders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9E" w:rsidRPr="007C3D21" w:rsidTr="00B345CA">
        <w:trPr>
          <w:trHeight w:val="397"/>
        </w:trPr>
        <w:tc>
          <w:tcPr>
            <w:tcW w:w="4248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Naherholungsgebiet </w:t>
            </w:r>
            <w:r w:rsidRPr="007C3D21">
              <w:rPr>
                <w:rFonts w:ascii="Arial" w:hAnsi="Arial" w:cs="Arial"/>
                <w:sz w:val="20"/>
                <w:szCs w:val="20"/>
              </w:rPr>
              <w:t>Sophienhöhe</w:t>
            </w:r>
          </w:p>
        </w:tc>
        <w:tc>
          <w:tcPr>
            <w:tcW w:w="5670" w:type="dxa"/>
            <w:gridSpan w:val="2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künstlicher Berg mit 10 Mio. neu gepflanzten Bäumen; mehr als 800 Pflanzenarten und über 1.000 Tierarten; bei guter Sicht Blick bis zum Kölner Dom und in die Eifel; dichtes Wanderwegenetz; Reitweg; Naturerlebnispfad</w:t>
            </w:r>
          </w:p>
        </w:tc>
      </w:tr>
      <w:tr w:rsidR="0067279E" w:rsidRPr="007C3D21" w:rsidTr="00B345CA">
        <w:trPr>
          <w:trHeight w:val="397"/>
        </w:trPr>
        <w:tc>
          <w:tcPr>
            <w:tcW w:w="4248" w:type="dxa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7C3D21">
              <w:rPr>
                <w:rFonts w:ascii="Arial" w:hAnsi="Arial" w:cs="Arial"/>
                <w:sz w:val="20"/>
                <w:szCs w:val="20"/>
              </w:rPr>
              <w:t>forum</w:t>
            </w:r>
            <w:proofErr w:type="spellEnd"/>
            <w:r w:rsidRPr="007C3D21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spellStart"/>
            <w:r w:rsidRPr="007C3D21">
              <w:rPr>
                <w:rFonts w:ascii="Arial" w:hAnsi="Arial" w:cs="Arial"/>
                <w:sz w:val="20"/>
                <w:szCs w:val="20"/>
              </w:rPr>
              <w:t>terra</w:t>
            </w:r>
            <w:proofErr w:type="spellEnd"/>
            <w:proofErr w:type="gramEnd"/>
            <w:r w:rsidRPr="007C3D2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C3D21">
              <w:rPr>
                <w:rFonts w:ascii="Arial" w:hAnsi="Arial" w:cs="Arial"/>
                <w:sz w:val="20"/>
                <w:szCs w:val="20"/>
              </w:rPr>
              <w:t>nova</w:t>
            </w:r>
            <w:proofErr w:type="spellEnd"/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Besucherinformationszentrum mit Aussichtsplattform</w:t>
            </w:r>
          </w:p>
        </w:tc>
      </w:tr>
      <w:tr w:rsidR="0067279E" w:rsidRPr="007C3D21" w:rsidTr="00B345CA">
        <w:trPr>
          <w:trHeight w:val="397"/>
        </w:trPr>
        <w:tc>
          <w:tcPr>
            <w:tcW w:w="4248" w:type="dxa"/>
            <w:shd w:val="clear" w:color="auto" w:fill="BFBFBF" w:themeFill="background1" w:themeFillShade="BF"/>
            <w:vAlign w:val="center"/>
          </w:tcPr>
          <w:p w:rsidR="0067279E" w:rsidRPr="007C3D21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Artenschutzmaßnahmen (Auswahl)</w:t>
            </w:r>
          </w:p>
        </w:tc>
        <w:tc>
          <w:tcPr>
            <w:tcW w:w="5670" w:type="dxa"/>
            <w:gridSpan w:val="2"/>
            <w:tcBorders>
              <w:top w:val="nil"/>
              <w:right w:val="nil"/>
            </w:tcBorders>
            <w:vAlign w:val="center"/>
          </w:tcPr>
          <w:p w:rsidR="0067279E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79E" w:rsidRPr="007C3D21" w:rsidTr="00B345CA">
        <w:trPr>
          <w:trHeight w:val="397"/>
        </w:trPr>
        <w:tc>
          <w:tcPr>
            <w:tcW w:w="4248" w:type="dxa"/>
            <w:vAlign w:val="center"/>
          </w:tcPr>
          <w:p w:rsidR="0067279E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Vernetzung der Altwälder mit den noch jungen Wäldern der Rekultivierung</w:t>
            </w:r>
          </w:p>
        </w:tc>
        <w:tc>
          <w:tcPr>
            <w:tcW w:w="5670" w:type="dxa"/>
            <w:gridSpan w:val="2"/>
            <w:vAlign w:val="center"/>
          </w:tcPr>
          <w:p w:rsidR="0067279E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entlang der neu angelegten Baum- und Strauchstrukturen orientieren sich z. B. die Fledermäuse, um die neuen Lebensräume zu erkunden</w:t>
            </w:r>
          </w:p>
        </w:tc>
      </w:tr>
      <w:tr w:rsidR="0067279E" w:rsidRPr="007C3D21" w:rsidTr="00B345CA">
        <w:trPr>
          <w:trHeight w:val="397"/>
        </w:trPr>
        <w:tc>
          <w:tcPr>
            <w:tcW w:w="4248" w:type="dxa"/>
            <w:vAlign w:val="center"/>
          </w:tcPr>
          <w:p w:rsidR="0067279E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Verbesserung des Nahrungsraumangebots</w:t>
            </w:r>
          </w:p>
        </w:tc>
        <w:tc>
          <w:tcPr>
            <w:tcW w:w="5670" w:type="dxa"/>
            <w:gridSpan w:val="2"/>
            <w:vAlign w:val="center"/>
          </w:tcPr>
          <w:p w:rsidR="0067279E" w:rsidRDefault="0067279E" w:rsidP="00B345CA">
            <w:pPr>
              <w:tabs>
                <w:tab w:val="left" w:pos="3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Einsaat mit Saatgut für blütenreiche Wiesen um den Insektenreichtum und somit das Nahrungsangebot z. B. für die Fledermaus zu erhöhen</w:t>
            </w:r>
          </w:p>
        </w:tc>
      </w:tr>
    </w:tbl>
    <w:p w:rsidR="0067279E" w:rsidRDefault="0067279E" w:rsidP="0067279E">
      <w:pPr>
        <w:tabs>
          <w:tab w:val="left" w:pos="342"/>
        </w:tabs>
        <w:rPr>
          <w:rFonts w:ascii="Arial" w:hAnsi="Arial" w:cs="Arial"/>
          <w:sz w:val="16"/>
          <w:szCs w:val="20"/>
        </w:rPr>
      </w:pPr>
    </w:p>
    <w:p w:rsidR="00F04039" w:rsidRPr="0019746C" w:rsidRDefault="00F04039" w:rsidP="00F04039">
      <w:pPr>
        <w:tabs>
          <w:tab w:val="left" w:pos="342"/>
        </w:tabs>
        <w:rPr>
          <w:rFonts w:ascii="Arial" w:hAnsi="Arial" w:cs="Arial"/>
          <w:i/>
          <w:iCs/>
          <w:sz w:val="16"/>
          <w:szCs w:val="16"/>
        </w:rPr>
      </w:pPr>
      <w:r w:rsidRPr="0019746C">
        <w:rPr>
          <w:rFonts w:ascii="Arial" w:hAnsi="Arial" w:cs="Arial"/>
          <w:i/>
          <w:iCs/>
          <w:sz w:val="16"/>
          <w:szCs w:val="16"/>
        </w:rPr>
        <w:t xml:space="preserve">[zusammengestellt nach </w:t>
      </w:r>
      <w:hyperlink r:id="rId10" w:history="1">
        <w:r w:rsidRPr="0019746C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https://www.group.rwe/unser-portfolio-leistungen/betriebsstandorte-finden/tagebau-hambach</w:t>
        </w:r>
      </w:hyperlink>
      <w:r w:rsidRPr="0019746C">
        <w:rPr>
          <w:rFonts w:ascii="Arial" w:hAnsi="Arial" w:cs="Arial"/>
          <w:i/>
          <w:iCs/>
          <w:sz w:val="16"/>
          <w:szCs w:val="16"/>
        </w:rPr>
        <w:t xml:space="preserve">, </w:t>
      </w:r>
      <w:hyperlink r:id="rId11" w:history="1">
        <w:r w:rsidRPr="0019746C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https://www.hambacherforst.com/renaturierung/</w:t>
        </w:r>
      </w:hyperlink>
      <w:r w:rsidRPr="0019746C">
        <w:rPr>
          <w:rFonts w:ascii="Arial" w:hAnsi="Arial" w:cs="Arial"/>
          <w:i/>
          <w:iCs/>
          <w:sz w:val="16"/>
          <w:szCs w:val="16"/>
        </w:rPr>
        <w:t xml:space="preserve">  und </w:t>
      </w:r>
      <w:hyperlink r:id="rId12" w:history="1">
        <w:r w:rsidRPr="0019746C">
          <w:rPr>
            <w:rStyle w:val="Hyperlink"/>
            <w:rFonts w:ascii="Arial" w:hAnsi="Arial" w:cs="Arial"/>
            <w:i/>
            <w:iCs/>
            <w:sz w:val="16"/>
            <w:szCs w:val="16"/>
          </w:rPr>
          <w:t>https://www.hambacherforst.com/wp-content/uploads/Flyer_Artenschutz.pdf</w:t>
        </w:r>
      </w:hyperlink>
      <w:r w:rsidRPr="0019746C">
        <w:rPr>
          <w:rFonts w:ascii="Arial" w:hAnsi="Arial" w:cs="Arial"/>
          <w:i/>
          <w:iCs/>
          <w:sz w:val="16"/>
          <w:szCs w:val="16"/>
        </w:rPr>
        <w:t xml:space="preserve"> Stand: 23.02.2019]</w:t>
      </w:r>
    </w:p>
    <w:p w:rsidR="00D50F5D" w:rsidRDefault="00D50F5D" w:rsidP="0067279E">
      <w:pPr>
        <w:tabs>
          <w:tab w:val="left" w:pos="342"/>
        </w:tabs>
        <w:rPr>
          <w:rFonts w:ascii="Arial" w:hAnsi="Arial" w:cs="Arial"/>
        </w:rPr>
      </w:pPr>
    </w:p>
    <w:p w:rsidR="00D50F5D" w:rsidRDefault="00D50F5D" w:rsidP="0067279E">
      <w:pPr>
        <w:tabs>
          <w:tab w:val="left" w:pos="342"/>
        </w:tabs>
        <w:rPr>
          <w:rFonts w:ascii="Arial" w:hAnsi="Arial" w:cs="Arial"/>
        </w:rPr>
      </w:pPr>
    </w:p>
    <w:p w:rsidR="00D50F5D" w:rsidRDefault="00D50F5D" w:rsidP="0067279E">
      <w:pPr>
        <w:tabs>
          <w:tab w:val="left" w:pos="342"/>
        </w:tabs>
        <w:rPr>
          <w:rFonts w:ascii="Arial" w:hAnsi="Arial" w:cs="Arial"/>
        </w:rPr>
      </w:pPr>
    </w:p>
    <w:p w:rsidR="003779D2" w:rsidRDefault="003779D2" w:rsidP="0067279E">
      <w:pPr>
        <w:tabs>
          <w:tab w:val="left" w:pos="342"/>
        </w:tabs>
        <w:rPr>
          <w:rFonts w:ascii="Arial" w:hAnsi="Arial" w:cs="Arial"/>
        </w:rPr>
      </w:pPr>
    </w:p>
    <w:p w:rsidR="003779D2" w:rsidRPr="00E657AE" w:rsidRDefault="003779D2" w:rsidP="003779D2">
      <w:pPr>
        <w:tabs>
          <w:tab w:val="left" w:pos="342"/>
        </w:tabs>
        <w:rPr>
          <w:rFonts w:ascii="Arial" w:hAnsi="Arial" w:cs="Arial"/>
          <w:bCs/>
          <w:sz w:val="20"/>
          <w:szCs w:val="20"/>
        </w:rPr>
      </w:pPr>
      <w:r w:rsidRPr="00E657AE">
        <w:rPr>
          <w:rFonts w:ascii="Arial" w:hAnsi="Arial" w:cs="Arial"/>
          <w:sz w:val="20"/>
          <w:szCs w:val="20"/>
        </w:rPr>
        <w:t xml:space="preserve">M ___ – </w:t>
      </w:r>
      <w:r w:rsidRPr="00E657AE">
        <w:rPr>
          <w:rFonts w:ascii="Arial" w:hAnsi="Arial" w:cs="Arial"/>
          <w:bCs/>
          <w:sz w:val="20"/>
          <w:szCs w:val="20"/>
        </w:rPr>
        <w:t>Tagebau Garzweiler II, Jüchen, Nordrhein-Westfalen</w:t>
      </w:r>
    </w:p>
    <w:p w:rsidR="003779D2" w:rsidRDefault="003779D2" w:rsidP="003779D2">
      <w:pPr>
        <w:tabs>
          <w:tab w:val="left" w:pos="342"/>
        </w:tabs>
        <w:rPr>
          <w:rFonts w:ascii="Arial" w:hAnsi="Arial" w:cs="Arial"/>
          <w:bCs/>
        </w:rPr>
      </w:pPr>
    </w:p>
    <w:p w:rsidR="003779D2" w:rsidRPr="00F04039" w:rsidRDefault="00F04039" w:rsidP="003779D2">
      <w:pPr>
        <w:tabs>
          <w:tab w:val="left" w:pos="342"/>
        </w:tabs>
        <w:rPr>
          <w:rFonts w:ascii="Arial" w:hAnsi="Arial" w:cs="Arial"/>
          <w:i/>
          <w:iCs/>
          <w:sz w:val="16"/>
          <w:szCs w:val="16"/>
          <w:lang w:val="en-US"/>
        </w:rPr>
      </w:pPr>
      <w:r w:rsidRPr="00F04039">
        <w:rPr>
          <w:rFonts w:ascii="Arial" w:hAnsi="Arial" w:cs="Arial"/>
          <w:i/>
          <w:iCs/>
          <w:sz w:val="16"/>
          <w:szCs w:val="16"/>
          <w:lang w:val="en-US"/>
        </w:rPr>
        <w:t>[</w:t>
      </w:r>
      <w:hyperlink r:id="rId13" w:history="1">
        <w:r w:rsidRPr="00F04039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https://upload.wikimedia.org/wikipedia/commons/6/64/Garzweiler_Revisited_%287667877008%29.jpg</w:t>
        </w:r>
      </w:hyperlink>
      <w:r w:rsidR="003779D2" w:rsidRPr="00F04039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Pr="00F04039">
        <w:rPr>
          <w:rFonts w:ascii="Arial" w:hAnsi="Arial" w:cs="Arial"/>
          <w:i/>
          <w:iCs/>
          <w:sz w:val="16"/>
          <w:szCs w:val="16"/>
          <w:lang w:val="en-US"/>
        </w:rPr>
        <w:t xml:space="preserve">Stand: </w:t>
      </w:r>
      <w:r w:rsidR="003779D2" w:rsidRPr="00F04039">
        <w:rPr>
          <w:rFonts w:ascii="Arial" w:hAnsi="Arial" w:cs="Arial"/>
          <w:i/>
          <w:iCs/>
          <w:sz w:val="16"/>
          <w:szCs w:val="16"/>
          <w:lang w:val="en-US"/>
        </w:rPr>
        <w:t>09.02.2019]</w:t>
      </w:r>
    </w:p>
    <w:p w:rsidR="00E657AE" w:rsidRPr="00F04039" w:rsidRDefault="00E657AE" w:rsidP="0067279E">
      <w:pPr>
        <w:tabs>
          <w:tab w:val="left" w:pos="342"/>
        </w:tabs>
        <w:rPr>
          <w:rFonts w:ascii="Arial" w:hAnsi="Arial" w:cs="Arial"/>
          <w:lang w:val="en-US"/>
        </w:rPr>
      </w:pPr>
    </w:p>
    <w:p w:rsidR="00E657AE" w:rsidRPr="00F04039" w:rsidRDefault="00E657AE" w:rsidP="00E657AE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D50F5D" w:rsidRDefault="00D50F5D">
      <w:pPr>
        <w:rPr>
          <w:rFonts w:ascii="Arial" w:hAnsi="Arial" w:cs="Arial"/>
          <w:lang w:val="en-US"/>
        </w:rPr>
      </w:pPr>
    </w:p>
    <w:p w:rsidR="003779D2" w:rsidRPr="00F04039" w:rsidRDefault="003779D2" w:rsidP="00E657AE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E657AE" w:rsidRPr="001B7A8D" w:rsidRDefault="00E657AE" w:rsidP="00E657AE">
      <w:pPr>
        <w:tabs>
          <w:tab w:val="left" w:pos="342"/>
        </w:tabs>
        <w:jc w:val="both"/>
        <w:rPr>
          <w:rFonts w:ascii="Arial" w:hAnsi="Arial" w:cs="Arial"/>
          <w:sz w:val="20"/>
          <w:szCs w:val="20"/>
        </w:rPr>
      </w:pPr>
      <w:r w:rsidRPr="001B7A8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___</w:t>
      </w:r>
      <w:r w:rsidRPr="001B7A8D">
        <w:rPr>
          <w:rFonts w:ascii="Arial" w:hAnsi="Arial" w:cs="Arial"/>
          <w:sz w:val="20"/>
          <w:szCs w:val="20"/>
        </w:rPr>
        <w:t xml:space="preserve"> – Mitteldeutsches Braunkohlerevier: Flächen des gegenwärtigen</w:t>
      </w:r>
    </w:p>
    <w:p w:rsidR="00E657AE" w:rsidRDefault="00E657AE" w:rsidP="00E657AE">
      <w:pPr>
        <w:tabs>
          <w:tab w:val="left" w:pos="342"/>
        </w:tabs>
        <w:jc w:val="both"/>
        <w:rPr>
          <w:rFonts w:ascii="Arial" w:hAnsi="Arial" w:cs="Arial"/>
          <w:sz w:val="20"/>
          <w:szCs w:val="20"/>
        </w:rPr>
      </w:pPr>
      <w:r w:rsidRPr="001B7A8D">
        <w:rPr>
          <w:rFonts w:ascii="Arial" w:hAnsi="Arial" w:cs="Arial"/>
          <w:sz w:val="20"/>
          <w:szCs w:val="20"/>
        </w:rPr>
        <w:t xml:space="preserve"> Braunkohletagebaus,</w:t>
      </w:r>
      <w:r>
        <w:rPr>
          <w:rFonts w:ascii="Arial" w:hAnsi="Arial" w:cs="Arial"/>
          <w:sz w:val="20"/>
          <w:szCs w:val="20"/>
        </w:rPr>
        <w:t xml:space="preserve"> </w:t>
      </w:r>
      <w:r w:rsidRPr="001B7A8D">
        <w:rPr>
          <w:rFonts w:ascii="Arial" w:hAnsi="Arial" w:cs="Arial"/>
          <w:sz w:val="20"/>
          <w:szCs w:val="20"/>
        </w:rPr>
        <w:t>verschiedene Arten der Rekultivierung</w:t>
      </w:r>
    </w:p>
    <w:p w:rsidR="00D50F5D" w:rsidRPr="00D50F5D" w:rsidRDefault="00D50F5D" w:rsidP="00E657AE">
      <w:pPr>
        <w:tabs>
          <w:tab w:val="left" w:pos="342"/>
        </w:tabs>
        <w:jc w:val="both"/>
        <w:rPr>
          <w:rFonts w:ascii="Arial" w:hAnsi="Arial" w:cs="Arial"/>
        </w:rPr>
      </w:pPr>
    </w:p>
    <w:p w:rsidR="00E657AE" w:rsidRPr="00E13BCD" w:rsidRDefault="00D50F5D" w:rsidP="00E657AE">
      <w:pPr>
        <w:tabs>
          <w:tab w:val="left" w:pos="342"/>
        </w:tabs>
        <w:jc w:val="both"/>
        <w:rPr>
          <w:rFonts w:ascii="Arial" w:hAnsi="Arial" w:cs="Arial"/>
          <w:i/>
          <w:iCs/>
          <w:sz w:val="16"/>
          <w:szCs w:val="16"/>
          <w:lang w:val="en-US"/>
        </w:rPr>
      </w:pPr>
      <w:r w:rsidRPr="00E13BCD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="00F04039" w:rsidRPr="00E13BCD">
        <w:rPr>
          <w:rFonts w:ascii="Arial" w:hAnsi="Arial" w:cs="Arial"/>
          <w:i/>
          <w:iCs/>
          <w:sz w:val="16"/>
          <w:szCs w:val="16"/>
          <w:lang w:val="en-US"/>
        </w:rPr>
        <w:t>[</w:t>
      </w:r>
      <w:hyperlink r:id="rId14" w:history="1">
        <w:r w:rsidR="00E657AE" w:rsidRPr="00E13BCD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http://www2.klett.de/sixcms/media.php/76/J211_1_Leipzig_Bergbau.jpg</w:t>
        </w:r>
      </w:hyperlink>
      <w:r w:rsidR="00E657AE" w:rsidRPr="00E13BCD"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 w:rsidR="00F04039" w:rsidRPr="00E13BCD">
        <w:rPr>
          <w:rFonts w:ascii="Arial" w:hAnsi="Arial" w:cs="Arial"/>
          <w:i/>
          <w:iCs/>
          <w:sz w:val="16"/>
          <w:szCs w:val="16"/>
          <w:lang w:val="en-US"/>
        </w:rPr>
        <w:t xml:space="preserve">Stand: </w:t>
      </w:r>
      <w:r w:rsidR="00E657AE" w:rsidRPr="00E13BCD">
        <w:rPr>
          <w:rFonts w:ascii="Arial" w:hAnsi="Arial" w:cs="Arial"/>
          <w:i/>
          <w:iCs/>
          <w:sz w:val="16"/>
          <w:szCs w:val="16"/>
          <w:lang w:val="en-US"/>
        </w:rPr>
        <w:t>09.02.2019]</w:t>
      </w:r>
    </w:p>
    <w:p w:rsidR="00E13BCD" w:rsidRDefault="00E13BCD" w:rsidP="00E657AE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E13BCD" w:rsidRPr="00E13BCD" w:rsidRDefault="00E13BCD" w:rsidP="00E657AE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D50F5D" w:rsidRPr="00E13BCD" w:rsidRDefault="00D50F5D" w:rsidP="00E657AE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D50F5D" w:rsidRPr="00E13BCD" w:rsidRDefault="00D50F5D" w:rsidP="00E657AE">
      <w:pPr>
        <w:tabs>
          <w:tab w:val="left" w:pos="342"/>
        </w:tabs>
        <w:jc w:val="both"/>
        <w:rPr>
          <w:rFonts w:ascii="Arial" w:hAnsi="Arial" w:cs="Arial"/>
          <w:lang w:val="en-US"/>
        </w:rPr>
      </w:pPr>
    </w:p>
    <w:p w:rsidR="003D0DA5" w:rsidRDefault="003D0DA5" w:rsidP="004005E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 ___ – Flächenbilanz Tagebau Hambach</w:t>
      </w:r>
    </w:p>
    <w:p w:rsidR="00D50F5D" w:rsidRPr="00D50F5D" w:rsidRDefault="00D50F5D" w:rsidP="004005E1">
      <w:pPr>
        <w:rPr>
          <w:rFonts w:ascii="Arial" w:hAnsi="Arial" w:cs="Arial"/>
          <w:noProof/>
        </w:rPr>
      </w:pPr>
    </w:p>
    <w:p w:rsidR="00E657AE" w:rsidRPr="007D62D6" w:rsidRDefault="00F04039" w:rsidP="004005E1">
      <w:pPr>
        <w:tabs>
          <w:tab w:val="left" w:pos="342"/>
        </w:tabs>
        <w:rPr>
          <w:rFonts w:ascii="Arial" w:hAnsi="Arial" w:cs="Arial"/>
          <w:i/>
          <w:iCs/>
          <w:sz w:val="16"/>
          <w:szCs w:val="16"/>
          <w:lang w:val="en-US"/>
        </w:rPr>
      </w:pPr>
      <w:r w:rsidRPr="007D62D6">
        <w:rPr>
          <w:rFonts w:ascii="Arial" w:hAnsi="Arial" w:cs="Arial"/>
          <w:i/>
          <w:iCs/>
          <w:sz w:val="16"/>
          <w:szCs w:val="16"/>
          <w:lang w:val="en-US"/>
        </w:rPr>
        <w:t>[</w:t>
      </w:r>
      <w:hyperlink r:id="rId15" w:history="1">
        <w:r w:rsidR="004F0FD4" w:rsidRPr="00102089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https://www.rwe.com/web/cms/mediablob/de/1232522/data/60012/2/rwe-power-ag/energietraeger/braunkohle/standorte/tagebau-hambach/</w:t>
        </w:r>
        <w:r w:rsidR="004F0FD4" w:rsidRPr="00102089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br/>
          <w:t>Wesentliche-Inhalte.pdf</w:t>
        </w:r>
      </w:hyperlink>
      <w:r w:rsidRPr="007D62D6">
        <w:rPr>
          <w:rFonts w:ascii="Arial" w:hAnsi="Arial" w:cs="Arial"/>
          <w:i/>
          <w:iCs/>
          <w:sz w:val="16"/>
          <w:szCs w:val="16"/>
          <w:lang w:val="en-US"/>
        </w:rPr>
        <w:t xml:space="preserve"> Stand: </w:t>
      </w:r>
      <w:r w:rsidR="003D0DA5" w:rsidRPr="007D62D6">
        <w:rPr>
          <w:rFonts w:ascii="Arial" w:hAnsi="Arial" w:cs="Arial"/>
          <w:i/>
          <w:iCs/>
          <w:sz w:val="16"/>
          <w:szCs w:val="16"/>
          <w:lang w:val="en-US"/>
        </w:rPr>
        <w:t>23.02.2019]</w:t>
      </w:r>
    </w:p>
    <w:sectPr w:rsidR="00E657AE" w:rsidRPr="007D62D6" w:rsidSect="001B7A8D">
      <w:pgSz w:w="11900" w:h="16840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pitch w:val="default"/>
  </w:font>
  <w:font w:name="MS Sans Serif">
    <w:altName w:val="Microsoft Sans Serif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C4F5B"/>
    <w:multiLevelType w:val="hybridMultilevel"/>
    <w:tmpl w:val="F27E60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BCF"/>
    <w:rsid w:val="0004305E"/>
    <w:rsid w:val="000D24BC"/>
    <w:rsid w:val="001430C9"/>
    <w:rsid w:val="0018476A"/>
    <w:rsid w:val="0018599D"/>
    <w:rsid w:val="001B4430"/>
    <w:rsid w:val="001B7A8D"/>
    <w:rsid w:val="001D313F"/>
    <w:rsid w:val="002155C8"/>
    <w:rsid w:val="00220A3F"/>
    <w:rsid w:val="00255DBE"/>
    <w:rsid w:val="00283744"/>
    <w:rsid w:val="002A6F11"/>
    <w:rsid w:val="002B00B3"/>
    <w:rsid w:val="002E112B"/>
    <w:rsid w:val="003069B1"/>
    <w:rsid w:val="003779D2"/>
    <w:rsid w:val="00380F1A"/>
    <w:rsid w:val="003A0D70"/>
    <w:rsid w:val="003D0DA5"/>
    <w:rsid w:val="003D5FEF"/>
    <w:rsid w:val="003E6588"/>
    <w:rsid w:val="003F75B5"/>
    <w:rsid w:val="004005E1"/>
    <w:rsid w:val="00415369"/>
    <w:rsid w:val="00432603"/>
    <w:rsid w:val="00432814"/>
    <w:rsid w:val="00456D5F"/>
    <w:rsid w:val="004B7289"/>
    <w:rsid w:val="004D36DB"/>
    <w:rsid w:val="004E5E5C"/>
    <w:rsid w:val="004F0FD4"/>
    <w:rsid w:val="0053026B"/>
    <w:rsid w:val="00547C84"/>
    <w:rsid w:val="005A7747"/>
    <w:rsid w:val="00624ADE"/>
    <w:rsid w:val="0067279E"/>
    <w:rsid w:val="00681E6C"/>
    <w:rsid w:val="006A66C2"/>
    <w:rsid w:val="006F4F63"/>
    <w:rsid w:val="00730218"/>
    <w:rsid w:val="007460E6"/>
    <w:rsid w:val="007A1612"/>
    <w:rsid w:val="007A5BCF"/>
    <w:rsid w:val="007B0651"/>
    <w:rsid w:val="007C3D21"/>
    <w:rsid w:val="007D350D"/>
    <w:rsid w:val="007D62D6"/>
    <w:rsid w:val="007F12A2"/>
    <w:rsid w:val="00832C74"/>
    <w:rsid w:val="00840590"/>
    <w:rsid w:val="00843606"/>
    <w:rsid w:val="008706F2"/>
    <w:rsid w:val="008B154E"/>
    <w:rsid w:val="008B4C4B"/>
    <w:rsid w:val="008F2829"/>
    <w:rsid w:val="00934E83"/>
    <w:rsid w:val="00967D6B"/>
    <w:rsid w:val="00986DE6"/>
    <w:rsid w:val="009B61BC"/>
    <w:rsid w:val="009E343D"/>
    <w:rsid w:val="00A0157E"/>
    <w:rsid w:val="00A216A8"/>
    <w:rsid w:val="00A751A0"/>
    <w:rsid w:val="00AC589A"/>
    <w:rsid w:val="00AE0851"/>
    <w:rsid w:val="00AF1F0B"/>
    <w:rsid w:val="00B058A8"/>
    <w:rsid w:val="00B26BC5"/>
    <w:rsid w:val="00B31575"/>
    <w:rsid w:val="00B55CC8"/>
    <w:rsid w:val="00B80BA3"/>
    <w:rsid w:val="00B97B26"/>
    <w:rsid w:val="00BC1595"/>
    <w:rsid w:val="00BC6A20"/>
    <w:rsid w:val="00BC78A5"/>
    <w:rsid w:val="00BD75B3"/>
    <w:rsid w:val="00BE4969"/>
    <w:rsid w:val="00C26602"/>
    <w:rsid w:val="00C45425"/>
    <w:rsid w:val="00C527E0"/>
    <w:rsid w:val="00C71FCA"/>
    <w:rsid w:val="00C850A5"/>
    <w:rsid w:val="00C93C12"/>
    <w:rsid w:val="00C97D25"/>
    <w:rsid w:val="00CA0C96"/>
    <w:rsid w:val="00CA1B58"/>
    <w:rsid w:val="00D12A36"/>
    <w:rsid w:val="00D13E6F"/>
    <w:rsid w:val="00D310BD"/>
    <w:rsid w:val="00D50F5D"/>
    <w:rsid w:val="00D74371"/>
    <w:rsid w:val="00DA53DF"/>
    <w:rsid w:val="00DB6833"/>
    <w:rsid w:val="00DC05C3"/>
    <w:rsid w:val="00DC1B7E"/>
    <w:rsid w:val="00DE79E2"/>
    <w:rsid w:val="00E107AF"/>
    <w:rsid w:val="00E13771"/>
    <w:rsid w:val="00E13BCD"/>
    <w:rsid w:val="00E25BAC"/>
    <w:rsid w:val="00E30735"/>
    <w:rsid w:val="00E524D2"/>
    <w:rsid w:val="00E63E9F"/>
    <w:rsid w:val="00E657AE"/>
    <w:rsid w:val="00E70F96"/>
    <w:rsid w:val="00EC51DD"/>
    <w:rsid w:val="00ED143A"/>
    <w:rsid w:val="00ED5285"/>
    <w:rsid w:val="00F04039"/>
    <w:rsid w:val="00F15723"/>
    <w:rsid w:val="00F278C1"/>
    <w:rsid w:val="00F346E9"/>
    <w:rsid w:val="00F76859"/>
    <w:rsid w:val="00F87F6E"/>
    <w:rsid w:val="00FA2CF0"/>
    <w:rsid w:val="00FA4D15"/>
    <w:rsid w:val="00FD74B3"/>
    <w:rsid w:val="00FE3E31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2761B"/>
  <w15:chartTrackingRefBased/>
  <w15:docId w15:val="{DEEBC132-33D8-EA40-A864-377036C8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Textkörper CS)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5FEF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7A5BCF"/>
    <w:pPr>
      <w:spacing w:before="100" w:beforeAutospacing="1" w:after="100" w:afterAutospacing="1"/>
    </w:pPr>
    <w:rPr>
      <w:rFonts w:ascii="MS Sans Serif" w:hAnsi="MS Sans Serif"/>
    </w:rPr>
  </w:style>
  <w:style w:type="character" w:styleId="Hyperlink">
    <w:name w:val="Hyperlink"/>
    <w:basedOn w:val="Absatz-Standardschriftart"/>
    <w:uiPriority w:val="99"/>
    <w:unhideWhenUsed/>
    <w:rsid w:val="001B7A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7A8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B7A8D"/>
    <w:rPr>
      <w:color w:val="954F72" w:themeColor="followedHyperlink"/>
      <w:u w:val="single"/>
    </w:rPr>
  </w:style>
  <w:style w:type="paragraph" w:customStyle="1" w:styleId="Default">
    <w:name w:val="Default"/>
    <w:rsid w:val="00283744"/>
    <w:pPr>
      <w:autoSpaceDE w:val="0"/>
      <w:autoSpaceDN w:val="0"/>
      <w:adjustRightInd w:val="0"/>
    </w:pPr>
    <w:rPr>
      <w:rFonts w:eastAsia="Times New Roman" w:cs="Arial"/>
      <w:color w:val="00000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4D2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4D2"/>
    <w:rPr>
      <w:rFonts w:ascii="Times New Roman" w:eastAsia="Times New Roman" w:hAnsi="Times New Roman" w:cs="Times New Roman"/>
      <w:sz w:val="18"/>
      <w:szCs w:val="18"/>
      <w:lang w:eastAsia="de-DE"/>
    </w:rPr>
  </w:style>
  <w:style w:type="table" w:styleId="Tabellenraster">
    <w:name w:val="Table Grid"/>
    <w:basedOn w:val="NormaleTabelle"/>
    <w:uiPriority w:val="39"/>
    <w:rsid w:val="00F27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8F2829"/>
  </w:style>
  <w:style w:type="character" w:styleId="Fett">
    <w:name w:val="Strong"/>
    <w:basedOn w:val="Absatz-Standardschriftart"/>
    <w:uiPriority w:val="22"/>
    <w:qFormat/>
    <w:rsid w:val="008F2829"/>
    <w:rPr>
      <w:b/>
      <w:bCs/>
    </w:rPr>
  </w:style>
  <w:style w:type="paragraph" w:styleId="Listenabsatz">
    <w:name w:val="List Paragraph"/>
    <w:basedOn w:val="Standard"/>
    <w:uiPriority w:val="34"/>
    <w:qFormat/>
    <w:rsid w:val="0098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1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3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5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44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3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1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1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35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gesschau.de/inland/hambacher-forst-rodung-103.html" TargetMode="External"/><Relationship Id="rId13" Type="http://schemas.openxmlformats.org/officeDocument/2006/relationships/hyperlink" Target="https://upload.wikimedia.org/wikipedia/commons/6/64/Garzweiler_Revisited_%287667877008%29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-online.de/nrw/panorama/hintergrund-das-ist-der-konflikt-am-hambacher-forst_vid-32732983" TargetMode="External"/><Relationship Id="rId12" Type="http://schemas.openxmlformats.org/officeDocument/2006/relationships/hyperlink" Target="https://www.hambacherforst.com/wp-content/uploads/Flyer_Artenschutz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faz.net/aktuell/politik/polizei-hat-zehn-baumhaeuser-im-hambacher-forst-beseitigt-15789710.html" TargetMode="External"/><Relationship Id="rId11" Type="http://schemas.openxmlformats.org/officeDocument/2006/relationships/hyperlink" Target="https://www.hambacherforst.com/renaturierung/" TargetMode="External"/><Relationship Id="rId5" Type="http://schemas.openxmlformats.org/officeDocument/2006/relationships/hyperlink" Target="https://upload.wikimedia.org/wikipedia/commons/1/1a/Rheinisches_Braunkohlerevier_DE.png" TargetMode="External"/><Relationship Id="rId15" Type="http://schemas.openxmlformats.org/officeDocument/2006/relationships/hyperlink" Target="https://www.rwe.com/web/cms/mediablob/de/1232522/data/60012/2/rwe-power-ag/energietraeger/braunkohle/standorte/tagebau-hambach/Wesentliche-Inhalte.pdf" TargetMode="External"/><Relationship Id="rId10" Type="http://schemas.openxmlformats.org/officeDocument/2006/relationships/hyperlink" Target="https://www.group.rwe/unser-portfolio-leistungen/betriebsstandorte-finden/tagebau-hamba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roup.rwe/unser-portfolio-leistungen/betriebsstandorte-finden/tagebau-hambach" TargetMode="External"/><Relationship Id="rId14" Type="http://schemas.openxmlformats.org/officeDocument/2006/relationships/hyperlink" Target="http://www2.klett.de/sixcms/media.php/76/J211_1_Leipzig_Bergbau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2019-05-23T17:48:00Z</cp:lastPrinted>
  <dcterms:created xsi:type="dcterms:W3CDTF">2019-07-23T10:47:00Z</dcterms:created>
  <dcterms:modified xsi:type="dcterms:W3CDTF">2019-07-23T11:26:00Z</dcterms:modified>
</cp:coreProperties>
</file>