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27F0" w14:textId="6D705CC0" w:rsidR="00141D72" w:rsidRPr="006B411C" w:rsidRDefault="007D443D" w:rsidP="00907FA4">
      <w:pPr>
        <w:suppressLineNumbers/>
        <w:rPr>
          <w:sz w:val="24"/>
          <w:szCs w:val="24"/>
        </w:rPr>
      </w:pPr>
      <w:r w:rsidRPr="006B411C">
        <w:rPr>
          <w:sz w:val="24"/>
          <w:szCs w:val="24"/>
        </w:rPr>
        <w:t>M</w:t>
      </w:r>
      <w:r w:rsidR="00141D72" w:rsidRPr="006B411C">
        <w:rPr>
          <w:sz w:val="24"/>
          <w:szCs w:val="24"/>
        </w:rPr>
        <w:t xml:space="preserve">1: </w:t>
      </w:r>
      <w:hyperlink r:id="rId7" w:history="1">
        <w:r w:rsidR="00141D72" w:rsidRPr="006B411C">
          <w:rPr>
            <w:rStyle w:val="Hyperlink"/>
            <w:sz w:val="24"/>
            <w:szCs w:val="24"/>
          </w:rPr>
          <w:t>https://www.deutschlandfunk.de/arbeitsmarkt-fachkraeftemangel-zuwanderung-arbeitslosigkeit-deutschland-100.html</w:t>
        </w:r>
      </w:hyperlink>
      <w:r w:rsidR="00141D72" w:rsidRPr="006B411C">
        <w:rPr>
          <w:sz w:val="24"/>
          <w:szCs w:val="24"/>
        </w:rPr>
        <w:t>, Stand 3.11.2022</w:t>
      </w:r>
    </w:p>
    <w:p w14:paraId="2A7144AE" w14:textId="304AE305" w:rsidR="00C81581" w:rsidRPr="006B411C" w:rsidRDefault="00141D72" w:rsidP="00907FA4">
      <w:pPr>
        <w:suppressLineNumbers/>
        <w:rPr>
          <w:sz w:val="24"/>
          <w:szCs w:val="24"/>
        </w:rPr>
      </w:pPr>
      <w:r w:rsidRPr="006B411C">
        <w:rPr>
          <w:sz w:val="24"/>
          <w:szCs w:val="24"/>
        </w:rPr>
        <w:t xml:space="preserve">M </w:t>
      </w:r>
      <w:proofErr w:type="gramStart"/>
      <w:r w:rsidRPr="006B411C">
        <w:rPr>
          <w:sz w:val="24"/>
          <w:szCs w:val="24"/>
        </w:rPr>
        <w:t>2</w:t>
      </w:r>
      <w:r w:rsidR="007D443D" w:rsidRPr="006B411C">
        <w:rPr>
          <w:sz w:val="24"/>
          <w:szCs w:val="24"/>
        </w:rPr>
        <w:t xml:space="preserve"> :</w:t>
      </w:r>
      <w:proofErr w:type="gramEnd"/>
      <w:r w:rsidR="007D443D" w:rsidRPr="006B411C">
        <w:rPr>
          <w:sz w:val="24"/>
          <w:szCs w:val="24"/>
        </w:rPr>
        <w:t xml:space="preserve"> </w:t>
      </w:r>
      <w:hyperlink r:id="rId8" w:history="1">
        <w:r w:rsidR="007D443D" w:rsidRPr="006B411C">
          <w:rPr>
            <w:rStyle w:val="Hyperlink"/>
            <w:sz w:val="24"/>
            <w:szCs w:val="24"/>
          </w:rPr>
          <w:t>https://www.iwd.de/artikel/fachkraeftemangel-in-typischen-frauen-und-maennerberufen-besonders-stark-557102/</w:t>
        </w:r>
      </w:hyperlink>
      <w:r w:rsidR="007D443D" w:rsidRPr="006B411C">
        <w:rPr>
          <w:sz w:val="24"/>
          <w:szCs w:val="24"/>
        </w:rPr>
        <w:t>, Stand 3.11.2022</w:t>
      </w:r>
    </w:p>
    <w:p w14:paraId="4380A643" w14:textId="0CC44A6F" w:rsidR="00141D72" w:rsidRPr="006B411C" w:rsidRDefault="00141D72" w:rsidP="00907FA4">
      <w:pPr>
        <w:pStyle w:val="Listenabsatz"/>
        <w:numPr>
          <w:ilvl w:val="0"/>
          <w:numId w:val="2"/>
        </w:numPr>
        <w:suppressLineNumbers/>
        <w:rPr>
          <w:sz w:val="24"/>
          <w:szCs w:val="24"/>
        </w:rPr>
      </w:pPr>
      <w:r w:rsidRPr="006B411C">
        <w:rPr>
          <w:b/>
          <w:bCs/>
          <w:sz w:val="24"/>
          <w:szCs w:val="24"/>
        </w:rPr>
        <w:t>Stelle</w:t>
      </w:r>
      <w:r w:rsidR="003D4E72" w:rsidRPr="006B411C">
        <w:rPr>
          <w:b/>
          <w:bCs/>
          <w:sz w:val="24"/>
          <w:szCs w:val="24"/>
        </w:rPr>
        <w:t xml:space="preserve"> </w:t>
      </w:r>
      <w:r w:rsidR="00A31607" w:rsidRPr="006B411C">
        <w:rPr>
          <w:sz w:val="24"/>
          <w:szCs w:val="24"/>
        </w:rPr>
        <w:t xml:space="preserve">anhand von </w:t>
      </w:r>
      <w:r w:rsidR="00716DF9" w:rsidRPr="006B411C">
        <w:rPr>
          <w:sz w:val="24"/>
          <w:szCs w:val="24"/>
        </w:rPr>
        <w:t xml:space="preserve">M1 und M2 </w:t>
      </w:r>
      <w:r w:rsidRPr="006B411C">
        <w:rPr>
          <w:sz w:val="24"/>
          <w:szCs w:val="24"/>
        </w:rPr>
        <w:t xml:space="preserve">Entwicklung des Fachkräftemangels im letzten Jahr </w:t>
      </w:r>
      <w:r w:rsidRPr="006B411C">
        <w:rPr>
          <w:b/>
          <w:bCs/>
          <w:sz w:val="24"/>
          <w:szCs w:val="24"/>
        </w:rPr>
        <w:t>dar</w:t>
      </w:r>
      <w:r w:rsidRPr="006B411C">
        <w:rPr>
          <w:sz w:val="24"/>
          <w:szCs w:val="24"/>
        </w:rPr>
        <w:t>. Welche Branchen sind besonders betroffen?</w:t>
      </w:r>
    </w:p>
    <w:p w14:paraId="749E6236" w14:textId="2E9AA496" w:rsidR="00635337" w:rsidRPr="006B411C" w:rsidRDefault="00C81581" w:rsidP="00907FA4">
      <w:pPr>
        <w:suppressLineNumbers/>
        <w:rPr>
          <w:sz w:val="24"/>
          <w:szCs w:val="24"/>
        </w:rPr>
      </w:pPr>
      <w:r w:rsidRPr="006B411C">
        <w:rPr>
          <w:sz w:val="24"/>
          <w:szCs w:val="24"/>
        </w:rPr>
        <w:t>M</w:t>
      </w:r>
      <w:r w:rsidR="00141D72" w:rsidRPr="006B411C">
        <w:rPr>
          <w:sz w:val="24"/>
          <w:szCs w:val="24"/>
        </w:rPr>
        <w:t>3</w:t>
      </w:r>
      <w:r w:rsidRPr="006B411C">
        <w:rPr>
          <w:sz w:val="24"/>
          <w:szCs w:val="24"/>
        </w:rPr>
        <w:t>:</w:t>
      </w:r>
      <w:r w:rsidR="009E3E79">
        <w:rPr>
          <w:sz w:val="24"/>
          <w:szCs w:val="24"/>
        </w:rPr>
        <w:t xml:space="preserve"> </w:t>
      </w:r>
      <w:hyperlink r:id="rId9" w:history="1">
        <w:r w:rsidRPr="006B411C">
          <w:rPr>
            <w:rStyle w:val="Hyperlink"/>
            <w:sz w:val="24"/>
            <w:szCs w:val="24"/>
          </w:rPr>
          <w:t>https://www.deutschlandfunkkultur.de/der-fachkraeftemangel-aus-sicht-eines-headhunters-dlf-kultur-37923214-100.html</w:t>
        </w:r>
      </w:hyperlink>
    </w:p>
    <w:p w14:paraId="00CD81DC" w14:textId="24728C02" w:rsidR="00C81581" w:rsidRPr="006B411C" w:rsidRDefault="00C81581" w:rsidP="00907FA4">
      <w:pPr>
        <w:pStyle w:val="Listenabsatz"/>
        <w:numPr>
          <w:ilvl w:val="0"/>
          <w:numId w:val="1"/>
        </w:numPr>
        <w:suppressLineNumbers/>
        <w:rPr>
          <w:sz w:val="24"/>
          <w:szCs w:val="24"/>
        </w:rPr>
      </w:pPr>
      <w:r w:rsidRPr="006B411C">
        <w:rPr>
          <w:sz w:val="24"/>
          <w:szCs w:val="24"/>
        </w:rPr>
        <w:t>Hö</w:t>
      </w:r>
      <w:r w:rsidR="000B49A0" w:rsidRPr="006B411C">
        <w:rPr>
          <w:sz w:val="24"/>
          <w:szCs w:val="24"/>
        </w:rPr>
        <w:t xml:space="preserve">re dir </w:t>
      </w:r>
      <w:r w:rsidRPr="006B411C">
        <w:rPr>
          <w:sz w:val="24"/>
          <w:szCs w:val="24"/>
        </w:rPr>
        <w:t>den Podcast an</w:t>
      </w:r>
      <w:r w:rsidR="007D443D" w:rsidRPr="006B411C">
        <w:rPr>
          <w:sz w:val="24"/>
          <w:szCs w:val="24"/>
        </w:rPr>
        <w:t>.</w:t>
      </w:r>
    </w:p>
    <w:p w14:paraId="2FEE272F" w14:textId="562DDAF5" w:rsidR="00C81581" w:rsidRPr="006B411C" w:rsidRDefault="00C81581" w:rsidP="00907FA4">
      <w:pPr>
        <w:pStyle w:val="Listenabsatz"/>
        <w:numPr>
          <w:ilvl w:val="0"/>
          <w:numId w:val="1"/>
        </w:numPr>
        <w:suppressLineNumbers/>
        <w:rPr>
          <w:sz w:val="24"/>
          <w:szCs w:val="24"/>
        </w:rPr>
      </w:pPr>
      <w:proofErr w:type="gramStart"/>
      <w:r w:rsidRPr="006B411C">
        <w:rPr>
          <w:b/>
          <w:bCs/>
          <w:sz w:val="24"/>
          <w:szCs w:val="24"/>
        </w:rPr>
        <w:t>Benenn</w:t>
      </w:r>
      <w:r w:rsidR="00C40B46" w:rsidRPr="006B411C">
        <w:rPr>
          <w:b/>
          <w:bCs/>
          <w:sz w:val="24"/>
          <w:szCs w:val="24"/>
        </w:rPr>
        <w:t>e</w:t>
      </w:r>
      <w:r w:rsidRPr="006B411C">
        <w:rPr>
          <w:b/>
          <w:bCs/>
          <w:sz w:val="24"/>
          <w:szCs w:val="24"/>
        </w:rPr>
        <w:t xml:space="preserve"> </w:t>
      </w:r>
      <w:r w:rsidRPr="006B411C">
        <w:rPr>
          <w:sz w:val="24"/>
          <w:szCs w:val="24"/>
        </w:rPr>
        <w:t xml:space="preserve"> die</w:t>
      </w:r>
      <w:proofErr w:type="gramEnd"/>
      <w:r w:rsidRPr="006B411C">
        <w:rPr>
          <w:sz w:val="24"/>
          <w:szCs w:val="24"/>
        </w:rPr>
        <w:t xml:space="preserve"> Forderungen, die der Headhunter an die Firmen stellt, um Fachkräfte  zu gewinnen.</w:t>
      </w:r>
    </w:p>
    <w:p w14:paraId="2759E58C" w14:textId="7ECFB6F2" w:rsidR="00C81581" w:rsidRPr="006B411C" w:rsidRDefault="00C81581" w:rsidP="00907FA4">
      <w:pPr>
        <w:pStyle w:val="Listenabsatz"/>
        <w:numPr>
          <w:ilvl w:val="0"/>
          <w:numId w:val="1"/>
        </w:numPr>
        <w:suppressLineNumbers/>
        <w:rPr>
          <w:sz w:val="24"/>
          <w:szCs w:val="24"/>
        </w:rPr>
      </w:pPr>
      <w:proofErr w:type="gramStart"/>
      <w:r w:rsidRPr="006B411C">
        <w:rPr>
          <w:b/>
          <w:bCs/>
          <w:sz w:val="24"/>
          <w:szCs w:val="24"/>
        </w:rPr>
        <w:t>Beurteile</w:t>
      </w:r>
      <w:r w:rsidRPr="006B411C">
        <w:rPr>
          <w:sz w:val="24"/>
          <w:szCs w:val="24"/>
        </w:rPr>
        <w:t xml:space="preserve">  diese</w:t>
      </w:r>
      <w:proofErr w:type="gramEnd"/>
      <w:r w:rsidRPr="006B411C">
        <w:rPr>
          <w:sz w:val="24"/>
          <w:szCs w:val="24"/>
        </w:rPr>
        <w:t xml:space="preserve"> Forderungen nach Umsetzbarkeit und Effektivität</w:t>
      </w:r>
      <w:r w:rsidR="007D443D" w:rsidRPr="006B411C">
        <w:rPr>
          <w:sz w:val="24"/>
          <w:szCs w:val="24"/>
        </w:rPr>
        <w:t xml:space="preserve"> </w:t>
      </w:r>
      <w:r w:rsidR="00BE24E5" w:rsidRPr="006B411C">
        <w:rPr>
          <w:sz w:val="24"/>
          <w:szCs w:val="24"/>
        </w:rPr>
        <w:t>(</w:t>
      </w:r>
      <w:r w:rsidR="007D443D" w:rsidRPr="006B411C">
        <w:rPr>
          <w:sz w:val="24"/>
          <w:szCs w:val="24"/>
        </w:rPr>
        <w:t>v.a. mit Blick auf die</w:t>
      </w:r>
      <w:r w:rsidR="001F2853" w:rsidRPr="006B411C">
        <w:rPr>
          <w:sz w:val="24"/>
          <w:szCs w:val="24"/>
        </w:rPr>
        <w:t xml:space="preserve"> Gewinnung von Frauen für das Unternehmen</w:t>
      </w:r>
      <w:r w:rsidR="00775ECE" w:rsidRPr="006B411C">
        <w:rPr>
          <w:sz w:val="24"/>
          <w:szCs w:val="24"/>
        </w:rPr>
        <w:t>)</w:t>
      </w:r>
      <w:r w:rsidR="001F2853" w:rsidRPr="006B411C">
        <w:rPr>
          <w:sz w:val="24"/>
          <w:szCs w:val="24"/>
        </w:rPr>
        <w:t>.</w:t>
      </w:r>
    </w:p>
    <w:p w14:paraId="7E95785E" w14:textId="7B565A51" w:rsidR="005B1A0E" w:rsidRPr="006B411C" w:rsidRDefault="005B1A0E" w:rsidP="00907FA4">
      <w:pPr>
        <w:pStyle w:val="berschrift2"/>
        <w:suppressLineNumbers/>
        <w:spacing w:before="0"/>
        <w:jc w:val="both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lang w:eastAsia="de-DE"/>
        </w:rPr>
      </w:pPr>
      <w:r w:rsidRPr="006B411C">
        <w:rPr>
          <w:rFonts w:asciiTheme="minorHAnsi" w:hAnsiTheme="minorHAnsi" w:cstheme="minorHAnsi"/>
          <w:b/>
          <w:bCs/>
          <w:sz w:val="24"/>
          <w:szCs w:val="24"/>
          <w:u w:val="single"/>
        </w:rPr>
        <w:t>M4: Strategien der Politik gegen Fachkräftemangel -</w:t>
      </w:r>
      <w:r w:rsidRPr="006B411C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lang w:eastAsia="de-DE"/>
        </w:rPr>
        <w:t xml:space="preserve">Bundesregierung unterstützt </w:t>
      </w:r>
      <w:proofErr w:type="gramStart"/>
      <w:r w:rsidRPr="006B411C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lang w:eastAsia="de-DE"/>
        </w:rPr>
        <w:t xml:space="preserve">Unternehmen </w:t>
      </w:r>
      <w:r w:rsidR="00775ECE" w:rsidRPr="006B411C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lang w:eastAsia="de-DE"/>
        </w:rPr>
        <w:t xml:space="preserve"> </w:t>
      </w:r>
      <w:r w:rsidRPr="006B411C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lang w:eastAsia="de-DE"/>
        </w:rPr>
        <w:t>(</w:t>
      </w:r>
      <w:proofErr w:type="gramEnd"/>
      <w:r w:rsidRPr="006B411C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lang w:eastAsia="de-DE"/>
        </w:rPr>
        <w:t>Fachkräftegipfel – 7.9.22)</w:t>
      </w:r>
    </w:p>
    <w:p w14:paraId="0117C6DB" w14:textId="77777777" w:rsidR="005B1A0E" w:rsidRPr="006B411C" w:rsidRDefault="009E3E79" w:rsidP="00907FA4">
      <w:pPr>
        <w:suppressLineNumbers/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hyperlink r:id="rId10" w:history="1">
        <w:r w:rsidR="005B1A0E" w:rsidRPr="006B411C">
          <w:rPr>
            <w:rStyle w:val="Hyperlink"/>
            <w:rFonts w:eastAsia="Times New Roman" w:cstheme="minorHAnsi"/>
            <w:sz w:val="24"/>
            <w:szCs w:val="24"/>
            <w:lang w:eastAsia="de-DE"/>
          </w:rPr>
          <w:t>https://www.bundesregierung.de/breg-de/aktuelles/fachkraeftegipfel-2123730</w:t>
        </w:r>
      </w:hyperlink>
      <w:r w:rsidR="005B1A0E" w:rsidRPr="006B411C">
        <w:rPr>
          <w:rFonts w:eastAsia="Times New Roman" w:cstheme="minorHAnsi"/>
          <w:sz w:val="24"/>
          <w:szCs w:val="24"/>
          <w:lang w:eastAsia="de-DE"/>
        </w:rPr>
        <w:t>, Stand: 24.11.22</w:t>
      </w:r>
    </w:p>
    <w:p w14:paraId="08346BC5" w14:textId="77777777" w:rsidR="005B1A0E" w:rsidRPr="006B411C" w:rsidRDefault="005B1A0E" w:rsidP="00907FA4">
      <w:pPr>
        <w:suppressLineNumbers/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5E171E7C" w14:textId="5872D8BF" w:rsidR="005B1A0E" w:rsidRPr="006B411C" w:rsidRDefault="006B411C" w:rsidP="00907FA4">
      <w:pPr>
        <w:pStyle w:val="Listenabsatz"/>
        <w:numPr>
          <w:ilvl w:val="0"/>
          <w:numId w:val="4"/>
        </w:numPr>
        <w:suppressLineNumbers/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6B411C">
        <w:rPr>
          <w:rFonts w:eastAsia="Times New Roman" w:cstheme="minorHAnsi"/>
          <w:b/>
          <w:bCs/>
          <w:color w:val="0070C0"/>
          <w:sz w:val="24"/>
          <w:szCs w:val="24"/>
          <w:lang w:eastAsia="de-DE"/>
        </w:rPr>
        <w:t>→</w:t>
      </w:r>
      <w:r w:rsidR="005B1A0E" w:rsidRPr="006B411C">
        <w:rPr>
          <w:rFonts w:eastAsia="Times New Roman" w:cstheme="minorHAnsi"/>
          <w:b/>
          <w:bCs/>
          <w:color w:val="0070C0"/>
          <w:sz w:val="24"/>
          <w:szCs w:val="24"/>
          <w:lang w:eastAsia="de-DE"/>
        </w:rPr>
        <w:t>Erläutere</w:t>
      </w:r>
      <w:r w:rsidR="005B1A0E" w:rsidRPr="006B411C">
        <w:rPr>
          <w:rFonts w:eastAsia="Times New Roman" w:cstheme="minorHAnsi"/>
          <w:color w:val="0070C0"/>
          <w:sz w:val="24"/>
          <w:szCs w:val="24"/>
          <w:lang w:eastAsia="de-DE"/>
        </w:rPr>
        <w:t xml:space="preserve"> </w:t>
      </w:r>
      <w:r w:rsidR="005B1A0E" w:rsidRPr="006B411C">
        <w:rPr>
          <w:rFonts w:eastAsia="Times New Roman" w:cstheme="minorHAnsi"/>
          <w:sz w:val="24"/>
          <w:szCs w:val="24"/>
          <w:lang w:eastAsia="de-DE"/>
        </w:rPr>
        <w:t>die Strategie der Bundesregierung.</w:t>
      </w:r>
    </w:p>
    <w:p w14:paraId="37F9700C" w14:textId="77777777" w:rsidR="005B1A0E" w:rsidRPr="006B411C" w:rsidRDefault="005B1A0E" w:rsidP="00907FA4">
      <w:pPr>
        <w:pStyle w:val="Listenabsatz"/>
        <w:numPr>
          <w:ilvl w:val="0"/>
          <w:numId w:val="4"/>
        </w:numPr>
        <w:suppressLineNumbers/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6B411C">
        <w:rPr>
          <w:rFonts w:eastAsia="Times New Roman" w:cstheme="minorHAnsi"/>
          <w:b/>
          <w:bCs/>
          <w:sz w:val="24"/>
          <w:szCs w:val="24"/>
          <w:lang w:eastAsia="de-DE"/>
        </w:rPr>
        <w:t xml:space="preserve">Beurteile </w:t>
      </w:r>
      <w:r w:rsidRPr="006B411C">
        <w:rPr>
          <w:rFonts w:eastAsia="Times New Roman" w:cstheme="minorHAnsi"/>
          <w:sz w:val="24"/>
          <w:szCs w:val="24"/>
          <w:lang w:eastAsia="de-DE"/>
        </w:rPr>
        <w:t>die Maßnahmen.</w:t>
      </w:r>
    </w:p>
    <w:p w14:paraId="774C5B37" w14:textId="77777777" w:rsidR="005B1A0E" w:rsidRPr="006B411C" w:rsidRDefault="005B1A0E" w:rsidP="00907FA4">
      <w:pPr>
        <w:suppressLineNumbers/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1B07A00E" w14:textId="1AF8D1D0" w:rsidR="005B1A0E" w:rsidRPr="006B411C" w:rsidRDefault="005B1A0E" w:rsidP="00907FA4">
      <w:pPr>
        <w:suppressLineNumbers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6B411C">
        <w:rPr>
          <w:rFonts w:eastAsia="Times New Roman" w:cstheme="minorHAnsi"/>
          <w:b/>
          <w:bCs/>
          <w:sz w:val="24"/>
          <w:szCs w:val="24"/>
          <w:lang w:eastAsia="de-DE"/>
        </w:rPr>
        <w:t>M 5: Benedikt Peters: Fachkräfte dringend gesucht (25.8.2022)</w:t>
      </w:r>
    </w:p>
    <w:p w14:paraId="5F80FF5B" w14:textId="77777777" w:rsidR="005B1A0E" w:rsidRPr="006B411C" w:rsidRDefault="009E3E79" w:rsidP="005B1A0E">
      <w:pPr>
        <w:spacing w:after="0"/>
        <w:jc w:val="both"/>
        <w:rPr>
          <w:rFonts w:cstheme="minorHAnsi"/>
          <w:sz w:val="24"/>
          <w:szCs w:val="24"/>
        </w:rPr>
      </w:pPr>
      <w:hyperlink r:id="rId11" w:history="1">
        <w:r w:rsidR="005B1A0E" w:rsidRPr="006B411C">
          <w:rPr>
            <w:rStyle w:val="Hyperlink"/>
            <w:rFonts w:cstheme="minorHAnsi"/>
            <w:sz w:val="24"/>
            <w:szCs w:val="24"/>
          </w:rPr>
          <w:t>https://www.sueddeutsche.de/meinung/fachkraeftemangel-corona-zukunft-arbeitsmarkt-deutschland-kommentar-1.5644534</w:t>
        </w:r>
      </w:hyperlink>
      <w:r w:rsidR="005B1A0E" w:rsidRPr="006B411C">
        <w:rPr>
          <w:rFonts w:cstheme="minorHAnsi"/>
          <w:sz w:val="24"/>
          <w:szCs w:val="24"/>
        </w:rPr>
        <w:t>, Stand 25.11.22</w:t>
      </w:r>
    </w:p>
    <w:p w14:paraId="72D1207F" w14:textId="77777777" w:rsidR="005B1A0E" w:rsidRPr="006B411C" w:rsidRDefault="005B1A0E" w:rsidP="005B1A0E">
      <w:pPr>
        <w:spacing w:after="0"/>
        <w:jc w:val="both"/>
        <w:rPr>
          <w:rFonts w:cstheme="minorHAnsi"/>
          <w:sz w:val="24"/>
          <w:szCs w:val="24"/>
        </w:rPr>
      </w:pPr>
    </w:p>
    <w:p w14:paraId="5BD88B31" w14:textId="49D9273F" w:rsidR="005B1A0E" w:rsidRPr="006B411C" w:rsidRDefault="005B1A0E" w:rsidP="005B1A0E">
      <w:pPr>
        <w:pStyle w:val="Listenabsatz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6B411C">
        <w:rPr>
          <w:rFonts w:cstheme="minorHAnsi"/>
          <w:b/>
          <w:bCs/>
          <w:sz w:val="24"/>
          <w:szCs w:val="24"/>
        </w:rPr>
        <w:t>Arbeite</w:t>
      </w:r>
      <w:r w:rsidRPr="006B411C">
        <w:rPr>
          <w:rFonts w:cstheme="minorHAnsi"/>
          <w:sz w:val="24"/>
          <w:szCs w:val="24"/>
        </w:rPr>
        <w:t xml:space="preserve"> die Forderungen der Autorin </w:t>
      </w:r>
      <w:r w:rsidRPr="006B411C">
        <w:rPr>
          <w:rFonts w:cstheme="minorHAnsi"/>
          <w:b/>
          <w:bCs/>
          <w:sz w:val="24"/>
          <w:szCs w:val="24"/>
        </w:rPr>
        <w:t>heraus</w:t>
      </w:r>
      <w:r w:rsidR="00DA1423" w:rsidRPr="006B411C">
        <w:rPr>
          <w:rFonts w:cstheme="minorHAnsi"/>
          <w:b/>
          <w:bCs/>
          <w:sz w:val="24"/>
          <w:szCs w:val="24"/>
        </w:rPr>
        <w:t>.</w:t>
      </w:r>
    </w:p>
    <w:p w14:paraId="59FF2B58" w14:textId="4BE1F84C" w:rsidR="005B1A0E" w:rsidRPr="006B411C" w:rsidRDefault="005B1A0E" w:rsidP="005B1A0E">
      <w:pPr>
        <w:pStyle w:val="Listenabsatz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6B411C">
        <w:rPr>
          <w:rFonts w:cstheme="minorHAnsi"/>
          <w:b/>
          <w:bCs/>
          <w:sz w:val="24"/>
          <w:szCs w:val="24"/>
        </w:rPr>
        <w:t>Beurteile</w:t>
      </w:r>
      <w:r w:rsidRPr="006B411C">
        <w:rPr>
          <w:rFonts w:cstheme="minorHAnsi"/>
          <w:sz w:val="24"/>
          <w:szCs w:val="24"/>
        </w:rPr>
        <w:t xml:space="preserve"> diese </w:t>
      </w:r>
      <w:r w:rsidR="00254B61" w:rsidRPr="006B411C">
        <w:rPr>
          <w:rFonts w:cstheme="minorHAnsi"/>
          <w:sz w:val="24"/>
          <w:szCs w:val="24"/>
        </w:rPr>
        <w:t>(</w:t>
      </w:r>
      <w:r w:rsidRPr="006B411C">
        <w:rPr>
          <w:rFonts w:cstheme="minorHAnsi"/>
          <w:sz w:val="24"/>
          <w:szCs w:val="24"/>
        </w:rPr>
        <w:t xml:space="preserve">– </w:t>
      </w:r>
      <w:r w:rsidR="00B008DD" w:rsidRPr="006B411C">
        <w:rPr>
          <w:rFonts w:cstheme="minorHAnsi"/>
          <w:sz w:val="24"/>
          <w:szCs w:val="24"/>
        </w:rPr>
        <w:t>wenn die Politik diesen nachkommen würde, wäre</w:t>
      </w:r>
      <w:r w:rsidR="00254B61" w:rsidRPr="006B411C">
        <w:rPr>
          <w:rFonts w:cstheme="minorHAnsi"/>
          <w:sz w:val="24"/>
          <w:szCs w:val="24"/>
        </w:rPr>
        <w:t xml:space="preserve"> das</w:t>
      </w:r>
      <w:r w:rsidR="00B008DD" w:rsidRPr="006B411C">
        <w:rPr>
          <w:rFonts w:cstheme="minorHAnsi"/>
          <w:sz w:val="24"/>
          <w:szCs w:val="24"/>
        </w:rPr>
        <w:t xml:space="preserve"> </w:t>
      </w:r>
      <w:r w:rsidRPr="006B411C">
        <w:rPr>
          <w:rFonts w:cstheme="minorHAnsi"/>
          <w:sz w:val="24"/>
          <w:szCs w:val="24"/>
        </w:rPr>
        <w:t>die Lösung für den Fachkräftemangel?</w:t>
      </w:r>
      <w:r w:rsidR="00254B61" w:rsidRPr="006B411C">
        <w:rPr>
          <w:rFonts w:cstheme="minorHAnsi"/>
          <w:sz w:val="24"/>
          <w:szCs w:val="24"/>
        </w:rPr>
        <w:t>)</w:t>
      </w:r>
    </w:p>
    <w:sectPr w:rsidR="005B1A0E" w:rsidRPr="006B411C" w:rsidSect="006B411C">
      <w:headerReference w:type="defaul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F22C1" w14:textId="77777777" w:rsidR="00E52DCA" w:rsidRDefault="00E52DCA" w:rsidP="00C81581">
      <w:pPr>
        <w:spacing w:after="0" w:line="240" w:lineRule="auto"/>
      </w:pPr>
      <w:r>
        <w:separator/>
      </w:r>
    </w:p>
  </w:endnote>
  <w:endnote w:type="continuationSeparator" w:id="0">
    <w:p w14:paraId="4083FC72" w14:textId="77777777" w:rsidR="00E52DCA" w:rsidRDefault="00E52DCA" w:rsidP="00C8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362A" w14:textId="77777777" w:rsidR="00E52DCA" w:rsidRDefault="00E52DCA" w:rsidP="00C81581">
      <w:pPr>
        <w:spacing w:after="0" w:line="240" w:lineRule="auto"/>
      </w:pPr>
      <w:r>
        <w:separator/>
      </w:r>
    </w:p>
  </w:footnote>
  <w:footnote w:type="continuationSeparator" w:id="0">
    <w:p w14:paraId="433F87E2" w14:textId="77777777" w:rsidR="00E52DCA" w:rsidRDefault="00E52DCA" w:rsidP="00C8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15C6" w14:textId="5AA35702" w:rsidR="00A6127B" w:rsidRDefault="004C7A3B">
    <w:pPr>
      <w:pStyle w:val="Kopfzeile"/>
    </w:pPr>
    <w:r>
      <w:t>AB04_Fachk</w:t>
    </w:r>
    <w:r w:rsidR="00084F68">
      <w:t>räftemangel aktuell</w:t>
    </w:r>
  </w:p>
  <w:p w14:paraId="5C1A9687" w14:textId="1123615F" w:rsidR="00084F68" w:rsidRDefault="00084F68">
    <w:pPr>
      <w:pStyle w:val="Kopfzeile"/>
    </w:pPr>
    <w:r>
      <w:t>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77776"/>
    <w:multiLevelType w:val="hybridMultilevel"/>
    <w:tmpl w:val="8876B8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55FA9"/>
    <w:multiLevelType w:val="hybridMultilevel"/>
    <w:tmpl w:val="5A24A3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D572A"/>
    <w:multiLevelType w:val="hybridMultilevel"/>
    <w:tmpl w:val="986C06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F11DA"/>
    <w:multiLevelType w:val="multilevel"/>
    <w:tmpl w:val="334AE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EE0AA6"/>
    <w:multiLevelType w:val="hybridMultilevel"/>
    <w:tmpl w:val="A9A0E8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399725">
    <w:abstractNumId w:val="1"/>
  </w:num>
  <w:num w:numId="2" w16cid:durableId="1456756304">
    <w:abstractNumId w:val="0"/>
  </w:num>
  <w:num w:numId="3" w16cid:durableId="871576120">
    <w:abstractNumId w:val="3"/>
  </w:num>
  <w:num w:numId="4" w16cid:durableId="1733887589">
    <w:abstractNumId w:val="2"/>
  </w:num>
  <w:num w:numId="5" w16cid:durableId="15621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81"/>
    <w:rsid w:val="00084F68"/>
    <w:rsid w:val="000B49A0"/>
    <w:rsid w:val="00141D72"/>
    <w:rsid w:val="001F2853"/>
    <w:rsid w:val="00254B61"/>
    <w:rsid w:val="002B2747"/>
    <w:rsid w:val="0032111F"/>
    <w:rsid w:val="003359EE"/>
    <w:rsid w:val="003D4E72"/>
    <w:rsid w:val="00423159"/>
    <w:rsid w:val="0047569E"/>
    <w:rsid w:val="004C7A3B"/>
    <w:rsid w:val="005543E6"/>
    <w:rsid w:val="00592EE7"/>
    <w:rsid w:val="005A2E22"/>
    <w:rsid w:val="005B1A0E"/>
    <w:rsid w:val="00635337"/>
    <w:rsid w:val="006A38D2"/>
    <w:rsid w:val="006B411C"/>
    <w:rsid w:val="006D2880"/>
    <w:rsid w:val="00716DF9"/>
    <w:rsid w:val="00775ECE"/>
    <w:rsid w:val="007D443D"/>
    <w:rsid w:val="00907FA4"/>
    <w:rsid w:val="009E3E79"/>
    <w:rsid w:val="00A31607"/>
    <w:rsid w:val="00A6127B"/>
    <w:rsid w:val="00B008DD"/>
    <w:rsid w:val="00B00904"/>
    <w:rsid w:val="00BE24E5"/>
    <w:rsid w:val="00C40B46"/>
    <w:rsid w:val="00C81581"/>
    <w:rsid w:val="00DA1423"/>
    <w:rsid w:val="00E5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21C5"/>
  <w15:chartTrackingRefBased/>
  <w15:docId w15:val="{D3507D8E-9A7E-4AD0-B691-65CF70C5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B1A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1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1581"/>
  </w:style>
  <w:style w:type="paragraph" w:styleId="Fuzeile">
    <w:name w:val="footer"/>
    <w:basedOn w:val="Standard"/>
    <w:link w:val="FuzeileZchn"/>
    <w:uiPriority w:val="99"/>
    <w:unhideWhenUsed/>
    <w:rsid w:val="00C81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1581"/>
  </w:style>
  <w:style w:type="character" w:styleId="Hyperlink">
    <w:name w:val="Hyperlink"/>
    <w:basedOn w:val="Absatz-Standardschriftart"/>
    <w:uiPriority w:val="99"/>
    <w:unhideWhenUsed/>
    <w:rsid w:val="00C8158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158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81581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B1A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eilennummer">
    <w:name w:val="line number"/>
    <w:basedOn w:val="Absatz-Standardschriftart"/>
    <w:uiPriority w:val="99"/>
    <w:semiHidden/>
    <w:unhideWhenUsed/>
    <w:rsid w:val="00907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wd.de/artikel/fachkraeftemangel-in-typischen-frauen-und-maennerberufen-besonders-stark-55710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utschlandfunk.de/arbeitsmarkt-fachkraeftemangel-zuwanderung-arbeitslosigkeit-deutschland-100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ueddeutsche.de/meinung/fachkraeftemangel-corona-zukunft-arbeitsmarkt-deutschland-kommentar-1.56445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undesregierung.de/breg-de/aktuelles/fachkraeftegipfel-21237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utschlandfunkkultur.de/der-fachkraeftemangel-aus-sicht-eines-headhunters-dlf-kultur-37923214-10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Amos</dc:creator>
  <cp:keywords/>
  <dc:description/>
  <cp:lastModifiedBy>Carolin Amos</cp:lastModifiedBy>
  <cp:revision>3</cp:revision>
  <dcterms:created xsi:type="dcterms:W3CDTF">2023-02-22T13:32:00Z</dcterms:created>
  <dcterms:modified xsi:type="dcterms:W3CDTF">2023-02-22T13:32:00Z</dcterms:modified>
</cp:coreProperties>
</file>