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941" w:rsidRPr="00353671" w:rsidRDefault="00196941" w:rsidP="00353671">
      <w:pPr>
        <w:jc w:val="center"/>
        <w:rPr>
          <w:b/>
          <w:sz w:val="40"/>
          <w:szCs w:val="40"/>
        </w:rPr>
      </w:pPr>
      <w:r w:rsidRPr="00196941">
        <w:rPr>
          <w:b/>
          <w:sz w:val="40"/>
          <w:szCs w:val="40"/>
        </w:rPr>
        <w:t>Bin ich gut genug?</w:t>
      </w:r>
      <w:r w:rsidR="00353671">
        <w:rPr>
          <w:b/>
          <w:sz w:val="40"/>
          <w:szCs w:val="40"/>
        </w:rPr>
        <w:t xml:space="preserve"> </w:t>
      </w:r>
      <w:r w:rsidR="00353671" w:rsidRPr="00353671">
        <w:rPr>
          <w:b/>
          <w:sz w:val="40"/>
          <w:szCs w:val="40"/>
        </w:rPr>
        <w:t xml:space="preserve">- </w:t>
      </w:r>
      <w:r w:rsidRPr="00353671">
        <w:rPr>
          <w:b/>
          <w:sz w:val="40"/>
          <w:szCs w:val="40"/>
        </w:rPr>
        <w:t>Der gecastete Mensch</w:t>
      </w:r>
    </w:p>
    <w:p w:rsidR="00433A69" w:rsidRPr="00433A69" w:rsidRDefault="00433A69" w:rsidP="001F2D14">
      <w:pPr>
        <w:jc w:val="center"/>
        <w:rPr>
          <w:sz w:val="28"/>
          <w:szCs w:val="28"/>
        </w:rPr>
      </w:pPr>
      <w:r w:rsidRPr="00433A69">
        <w:rPr>
          <w:sz w:val="28"/>
        </w:rPr>
        <w:t>- Materialien -</w:t>
      </w:r>
    </w:p>
    <w:p w:rsidR="00196941" w:rsidRDefault="00196941" w:rsidP="001F2D14">
      <w:pPr>
        <w:jc w:val="center"/>
        <w:rPr>
          <w:b/>
          <w:sz w:val="40"/>
          <w:szCs w:val="40"/>
        </w:rPr>
      </w:pPr>
    </w:p>
    <w:p w:rsidR="001D0B20" w:rsidRDefault="00D73909" w:rsidP="001D0B20">
      <w:pPr>
        <w:jc w:val="center"/>
        <w:rPr>
          <w:b/>
          <w:sz w:val="28"/>
        </w:rPr>
      </w:pPr>
      <w:r>
        <w:rPr>
          <w:b/>
          <w:noProof/>
          <w:sz w:val="28"/>
          <w:lang w:eastAsia="de-DE"/>
        </w:rPr>
        <w:drawing>
          <wp:inline distT="0" distB="0" distL="0" distR="0">
            <wp:extent cx="5760419" cy="5386460"/>
            <wp:effectExtent l="0" t="0" r="0" b="508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Leonardo_da_Vinci-_Vitruvian_Man.JPG"/>
                    <pic:cNvPicPr/>
                  </pic:nvPicPr>
                  <pic:blipFill rotWithShape="1">
                    <a:blip r:embed="rId8">
                      <a:extLst>
                        <a:ext uri="{28A0092B-C50C-407E-A947-70E740481C1C}">
                          <a14:useLocalDpi xmlns:a14="http://schemas.microsoft.com/office/drawing/2010/main" val="0"/>
                        </a:ext>
                      </a:extLst>
                    </a:blip>
                    <a:srcRect t="8304" b="24821"/>
                    <a:stretch/>
                  </pic:blipFill>
                  <pic:spPr bwMode="auto">
                    <a:xfrm>
                      <a:off x="0" y="0"/>
                      <a:ext cx="5760720" cy="5386741"/>
                    </a:xfrm>
                    <a:prstGeom prst="rect">
                      <a:avLst/>
                    </a:prstGeom>
                    <a:ln>
                      <a:noFill/>
                    </a:ln>
                    <a:extLst>
                      <a:ext uri="{53640926-AAD7-44D8-BBD7-CCE9431645EC}">
                        <a14:shadowObscured xmlns:a14="http://schemas.microsoft.com/office/drawing/2010/main"/>
                      </a:ext>
                    </a:extLst>
                  </pic:spPr>
                </pic:pic>
              </a:graphicData>
            </a:graphic>
          </wp:inline>
        </w:drawing>
      </w:r>
    </w:p>
    <w:p w:rsidR="00196941" w:rsidRPr="001D0B20" w:rsidRDefault="00121AE8" w:rsidP="001D0B20">
      <w:pPr>
        <w:jc w:val="center"/>
        <w:rPr>
          <w:b/>
          <w:sz w:val="28"/>
        </w:rPr>
      </w:pPr>
      <w:r>
        <w:rPr>
          <w:sz w:val="16"/>
          <w:szCs w:val="16"/>
        </w:rPr>
        <w:t>Leonardo</w:t>
      </w:r>
      <w:r w:rsidR="004A5053" w:rsidRPr="001D0B20">
        <w:rPr>
          <w:sz w:val="16"/>
          <w:szCs w:val="16"/>
        </w:rPr>
        <w:t xml:space="preserve"> da Vinci</w:t>
      </w:r>
      <w:r w:rsidR="001D0B20" w:rsidRPr="001D0B20">
        <w:rPr>
          <w:sz w:val="16"/>
          <w:szCs w:val="16"/>
        </w:rPr>
        <w:t xml:space="preserve">: </w:t>
      </w:r>
      <w:r w:rsidR="001D0B20">
        <w:rPr>
          <w:bCs/>
          <w:sz w:val="16"/>
          <w:szCs w:val="16"/>
        </w:rPr>
        <w:t xml:space="preserve">Der Vitruvianische Mensch, fotografiert </w:t>
      </w:r>
      <w:r w:rsidR="001D0B20" w:rsidRPr="001D0B20">
        <w:rPr>
          <w:bCs/>
          <w:sz w:val="16"/>
          <w:szCs w:val="16"/>
        </w:rPr>
        <w:t>von Luc Viatour / www.Lucnix.be</w:t>
      </w:r>
      <w:r w:rsidR="001D0B20" w:rsidRPr="001D0B20">
        <w:rPr>
          <w:sz w:val="16"/>
          <w:szCs w:val="16"/>
        </w:rPr>
        <w:t xml:space="preserve"> </w:t>
      </w:r>
      <w:r>
        <w:rPr>
          <w:sz w:val="16"/>
          <w:szCs w:val="16"/>
        </w:rPr>
        <w:t>[PD</w:t>
      </w:r>
      <w:r w:rsidR="004A5053" w:rsidRPr="001D0B20">
        <w:rPr>
          <w:sz w:val="16"/>
          <w:szCs w:val="16"/>
        </w:rPr>
        <w:t>], via Wikimedia Commons</w:t>
      </w:r>
      <w:r w:rsidR="001D0B20" w:rsidRPr="001D0B20">
        <w:rPr>
          <w:sz w:val="16"/>
          <w:szCs w:val="16"/>
        </w:rPr>
        <w:t>, bearbeitet</w:t>
      </w:r>
    </w:p>
    <w:p w:rsidR="004A5053" w:rsidRDefault="004A5053" w:rsidP="001F2D14">
      <w:pPr>
        <w:jc w:val="center"/>
        <w:rPr>
          <w:b/>
          <w:sz w:val="28"/>
        </w:rPr>
      </w:pPr>
    </w:p>
    <w:p w:rsidR="001D0B20" w:rsidRDefault="001D0B20" w:rsidP="001F2D14">
      <w:pPr>
        <w:jc w:val="center"/>
        <w:rPr>
          <w:b/>
          <w:sz w:val="28"/>
        </w:rPr>
      </w:pPr>
    </w:p>
    <w:p w:rsidR="00196941" w:rsidRDefault="00196941" w:rsidP="001F2D14">
      <w:pPr>
        <w:jc w:val="center"/>
        <w:rPr>
          <w:b/>
          <w:sz w:val="28"/>
        </w:rPr>
      </w:pPr>
      <w:r>
        <w:rPr>
          <w:b/>
          <w:sz w:val="28"/>
        </w:rPr>
        <w:t>Eine Unterrichtseinheit zum Bildungsplan 2016, Klasse 7/8</w:t>
      </w:r>
    </w:p>
    <w:p w:rsidR="00196941" w:rsidRDefault="00196941" w:rsidP="001F2D14">
      <w:pPr>
        <w:jc w:val="center"/>
        <w:rPr>
          <w:b/>
          <w:sz w:val="28"/>
        </w:rPr>
      </w:pPr>
      <w:r>
        <w:rPr>
          <w:b/>
          <w:sz w:val="28"/>
        </w:rPr>
        <w:t>Evangelische Religionslehre</w:t>
      </w:r>
    </w:p>
    <w:p w:rsidR="00433A69" w:rsidRDefault="00196941" w:rsidP="001F2D14">
      <w:pPr>
        <w:jc w:val="center"/>
        <w:rPr>
          <w:b/>
          <w:sz w:val="28"/>
        </w:rPr>
      </w:pPr>
      <w:r>
        <w:rPr>
          <w:b/>
          <w:sz w:val="28"/>
        </w:rPr>
        <w:t xml:space="preserve">von Nelia Stark </w:t>
      </w:r>
      <w:r w:rsidR="00D73909">
        <w:rPr>
          <w:rFonts w:cstheme="minorHAnsi"/>
          <w:b/>
          <w:sz w:val="28"/>
        </w:rPr>
        <w:t>▪</w:t>
      </w:r>
      <w:r>
        <w:rPr>
          <w:b/>
          <w:sz w:val="28"/>
        </w:rPr>
        <w:t xml:space="preserve"> Amrei Steinfort </w:t>
      </w:r>
      <w:r w:rsidR="00D73909">
        <w:rPr>
          <w:rFonts w:cstheme="minorHAnsi"/>
          <w:b/>
          <w:sz w:val="28"/>
        </w:rPr>
        <w:t>▪</w:t>
      </w:r>
      <w:r>
        <w:rPr>
          <w:b/>
          <w:sz w:val="28"/>
        </w:rPr>
        <w:t xml:space="preserve"> Steffen Volck</w:t>
      </w:r>
    </w:p>
    <w:p w:rsidR="00433A69" w:rsidRDefault="00433A69" w:rsidP="001F2D14">
      <w:pPr>
        <w:jc w:val="center"/>
        <w:rPr>
          <w:b/>
          <w:sz w:val="28"/>
        </w:rPr>
      </w:pPr>
    </w:p>
    <w:p w:rsidR="00196941" w:rsidRPr="00433A69" w:rsidRDefault="00196941" w:rsidP="00433A69">
      <w:pPr>
        <w:pStyle w:val="Listenabsatz"/>
        <w:jc w:val="center"/>
        <w:rPr>
          <w:b/>
          <w:sz w:val="28"/>
        </w:rPr>
      </w:pPr>
      <w:r w:rsidRPr="00433A69">
        <w:rPr>
          <w:b/>
          <w:sz w:val="28"/>
        </w:rPr>
        <w:br w:type="page"/>
      </w:r>
    </w:p>
    <w:p w:rsidR="00C25B2F" w:rsidRPr="001F2D14" w:rsidRDefault="00042E40" w:rsidP="001F2D14">
      <w:pPr>
        <w:jc w:val="center"/>
        <w:rPr>
          <w:b/>
          <w:sz w:val="28"/>
        </w:rPr>
      </w:pPr>
      <w:r w:rsidRPr="00042E40">
        <w:rPr>
          <w:b/>
          <w:noProof/>
          <w:sz w:val="28"/>
          <w:lang w:eastAsia="de-DE"/>
        </w:rPr>
        <w:lastRenderedPageBreak/>
        <mc:AlternateContent>
          <mc:Choice Requires="wps">
            <w:drawing>
              <wp:anchor distT="45720" distB="45720" distL="114300" distR="114300" simplePos="0" relativeHeight="251659264" behindDoc="0" locked="0" layoutInCell="1" allowOverlap="1">
                <wp:simplePos x="0" y="0"/>
                <wp:positionH relativeFrom="column">
                  <wp:posOffset>-650240</wp:posOffset>
                </wp:positionH>
                <wp:positionV relativeFrom="paragraph">
                  <wp:posOffset>0</wp:posOffset>
                </wp:positionV>
                <wp:extent cx="393700" cy="308610"/>
                <wp:effectExtent l="0" t="0" r="2540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pPr>
                              <w:rPr>
                                <w:sz w:val="24"/>
                                <w:szCs w:val="24"/>
                              </w:rPr>
                            </w:pPr>
                            <w:r w:rsidRPr="00042E40">
                              <w:rPr>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1.2pt;margin-top:0;width:31pt;height:24.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">
                <v:textbox>
                  <w:txbxContent>
                    <w:p w:rsidR="000A27D9" w:rsidRPr="00042E40" w:rsidRDefault="000A27D9">
                      <w:pPr>
                        <w:rPr>
                          <w:sz w:val="24"/>
                          <w:szCs w:val="24"/>
                        </w:rPr>
                      </w:pPr>
                      <w:r w:rsidRPr="00042E40">
                        <w:rPr>
                          <w:sz w:val="24"/>
                          <w:szCs w:val="24"/>
                        </w:rPr>
                        <w:t>1.1</w:t>
                      </w:r>
                    </w:p>
                  </w:txbxContent>
                </v:textbox>
                <w10:wrap type="square"/>
              </v:shape>
            </w:pict>
          </mc:Fallback>
        </mc:AlternateContent>
      </w:r>
      <w:r>
        <w:rPr>
          <w:b/>
          <w:sz w:val="28"/>
        </w:rPr>
        <w:t xml:space="preserve"> </w:t>
      </w:r>
      <w:r w:rsidR="00401E05">
        <w:rPr>
          <w:b/>
          <w:sz w:val="28"/>
        </w:rPr>
        <w:t>(Fern)Sehgewohnheiten</w:t>
      </w:r>
      <w:r w:rsidR="001F2D14" w:rsidRPr="001F2D14">
        <w:rPr>
          <w:b/>
          <w:sz w:val="28"/>
        </w:rPr>
        <w:t xml:space="preserve"> (Eine Umfrage für Klasse 7/8)</w:t>
      </w:r>
    </w:p>
    <w:p w:rsidR="00C25B2F" w:rsidRDefault="00C25B2F"/>
    <w:p w:rsidR="00C25B2F" w:rsidRDefault="00C25B2F" w:rsidP="00F56BF7">
      <w:pPr>
        <w:spacing w:after="0"/>
      </w:pPr>
      <w:r w:rsidRPr="001F2D14">
        <w:rPr>
          <w:b/>
        </w:rPr>
        <w:t>Geschlecht:</w:t>
      </w:r>
      <w:r>
        <w:t xml:space="preserve"> </w:t>
      </w:r>
      <w:r>
        <w:tab/>
      </w:r>
      <w:r>
        <w:sym w:font="Wingdings" w:char="F0A8"/>
      </w:r>
      <w:r>
        <w:t xml:space="preserve"> Junge</w:t>
      </w:r>
      <w:r w:rsidR="00E419CB">
        <w:tab/>
      </w:r>
      <w:r>
        <w:sym w:font="Wingdings" w:char="F0A8"/>
      </w:r>
      <w:r>
        <w:t xml:space="preserve"> Mädchen </w:t>
      </w:r>
    </w:p>
    <w:p w:rsidR="00F56BF7" w:rsidRDefault="00F56BF7" w:rsidP="0025552E">
      <w:pPr>
        <w:spacing w:after="0" w:line="360" w:lineRule="auto"/>
      </w:pPr>
    </w:p>
    <w:p w:rsidR="00C25B2F" w:rsidRPr="001F2D14" w:rsidRDefault="00C11BA1" w:rsidP="00F56BF7">
      <w:pPr>
        <w:spacing w:after="0"/>
        <w:rPr>
          <w:b/>
        </w:rPr>
      </w:pPr>
      <w:r>
        <w:rPr>
          <w:b/>
        </w:rPr>
        <w:t xml:space="preserve">1. </w:t>
      </w:r>
      <w:r w:rsidR="0020469C">
        <w:rPr>
          <w:b/>
        </w:rPr>
        <w:t>Wie oft s</w:t>
      </w:r>
      <w:r w:rsidR="00C25B2F" w:rsidRPr="001F2D14">
        <w:rPr>
          <w:b/>
        </w:rPr>
        <w:t xml:space="preserve">iehst du </w:t>
      </w:r>
      <w:r w:rsidR="0020469C">
        <w:rPr>
          <w:b/>
        </w:rPr>
        <w:t>dir Castings</w:t>
      </w:r>
      <w:r w:rsidR="00C25B2F" w:rsidRPr="001F2D14">
        <w:rPr>
          <w:b/>
        </w:rPr>
        <w:t>hows</w:t>
      </w:r>
      <w:r w:rsidR="0020469C">
        <w:rPr>
          <w:b/>
        </w:rPr>
        <w:t xml:space="preserve"> an</w:t>
      </w:r>
      <w:r w:rsidR="00C25B2F" w:rsidRPr="001F2D14">
        <w:rPr>
          <w:b/>
        </w:rPr>
        <w:t>?</w:t>
      </w:r>
    </w:p>
    <w:p w:rsidR="00C25B2F" w:rsidRDefault="00C25B2F" w:rsidP="00F56BF7">
      <w:pPr>
        <w:spacing w:after="0"/>
      </w:pPr>
      <w:r>
        <w:sym w:font="Wingdings" w:char="F0A8"/>
      </w:r>
      <w:r w:rsidR="0020469C">
        <w:t xml:space="preserve"> regelmäßig/</w:t>
      </w:r>
      <w:r w:rsidR="007B7BDB">
        <w:t xml:space="preserve">häufig               </w:t>
      </w:r>
      <w:r>
        <w:sym w:font="Wingdings" w:char="F0A8"/>
      </w:r>
      <w:r w:rsidR="007B7BDB">
        <w:t xml:space="preserve"> manchmal               </w:t>
      </w:r>
      <w:r>
        <w:sym w:font="Wingdings" w:char="F0A8"/>
      </w:r>
      <w:r w:rsidR="007B7BDB">
        <w:t xml:space="preserve"> selten               </w:t>
      </w:r>
      <w:r>
        <w:sym w:font="Wingdings" w:char="F0A8"/>
      </w:r>
      <w:r>
        <w:t xml:space="preserve">  nie</w:t>
      </w:r>
    </w:p>
    <w:p w:rsidR="0025552E" w:rsidRDefault="0025552E" w:rsidP="0025552E">
      <w:pPr>
        <w:spacing w:after="0" w:line="360" w:lineRule="auto"/>
      </w:pPr>
    </w:p>
    <w:p w:rsidR="00C11BA1" w:rsidRDefault="00C11BA1" w:rsidP="00F56BF7">
      <w:pPr>
        <w:spacing w:after="0"/>
        <w:rPr>
          <w:i/>
        </w:rPr>
      </w:pPr>
      <w:r w:rsidRPr="0042655D">
        <w:rPr>
          <w:i/>
        </w:rPr>
        <w:t xml:space="preserve">Wenn du „nie“ angekreuzt hast, </w:t>
      </w:r>
      <w:r w:rsidR="00F56BF7" w:rsidRPr="0042655D">
        <w:rPr>
          <w:i/>
        </w:rPr>
        <w:t xml:space="preserve">überspringe </w:t>
      </w:r>
      <w:r w:rsidR="0042655D" w:rsidRPr="0042655D">
        <w:rPr>
          <w:i/>
        </w:rPr>
        <w:t xml:space="preserve">bitte </w:t>
      </w:r>
      <w:r w:rsidR="00F56BF7" w:rsidRPr="0042655D">
        <w:rPr>
          <w:i/>
        </w:rPr>
        <w:t>die</w:t>
      </w:r>
      <w:r w:rsidRPr="0042655D">
        <w:rPr>
          <w:i/>
        </w:rPr>
        <w:t xml:space="preserve"> Frage</w:t>
      </w:r>
      <w:r w:rsidR="00F56BF7" w:rsidRPr="0042655D">
        <w:rPr>
          <w:i/>
        </w:rPr>
        <w:t>n 2 und 3.</w:t>
      </w:r>
    </w:p>
    <w:p w:rsidR="0042655D" w:rsidRPr="0042655D" w:rsidRDefault="0042655D" w:rsidP="00F56BF7">
      <w:pPr>
        <w:spacing w:after="0"/>
        <w:rPr>
          <w:i/>
        </w:rPr>
      </w:pPr>
    </w:p>
    <w:p w:rsidR="007B7BDB" w:rsidRPr="001F2D14" w:rsidRDefault="00C11BA1" w:rsidP="00F56BF7">
      <w:pPr>
        <w:spacing w:after="0"/>
        <w:rPr>
          <w:b/>
        </w:rPr>
      </w:pPr>
      <w:r>
        <w:rPr>
          <w:b/>
        </w:rPr>
        <w:t xml:space="preserve">2. </w:t>
      </w:r>
      <w:r w:rsidR="0020469C" w:rsidRPr="001F2D14">
        <w:rPr>
          <w:b/>
        </w:rPr>
        <w:t>Welche</w:t>
      </w:r>
      <w:r w:rsidR="00F56BF7">
        <w:rPr>
          <w:b/>
        </w:rPr>
        <w:t xml:space="preserve"> Castingshows siehst du dir an</w:t>
      </w:r>
      <w:r w:rsidR="0020469C" w:rsidRPr="001F2D14">
        <w:rPr>
          <w:b/>
        </w:rPr>
        <w:t>?</w:t>
      </w:r>
    </w:p>
    <w:p w:rsidR="007B7BDB" w:rsidRDefault="007B7BDB" w:rsidP="00F56BF7">
      <w:pPr>
        <w:spacing w:after="0" w:line="276" w:lineRule="auto"/>
        <w:rPr>
          <w:lang w:val="en-GB"/>
        </w:rPr>
      </w:pPr>
      <w:r>
        <w:sym w:font="Wingdings" w:char="F0A8"/>
      </w:r>
      <w:r w:rsidRPr="008712AF">
        <w:rPr>
          <w:lang w:val="en-GB"/>
        </w:rPr>
        <w:t xml:space="preserve"> DSDS</w:t>
      </w:r>
      <w:r>
        <w:rPr>
          <w:lang w:val="en-GB"/>
        </w:rPr>
        <w:tab/>
      </w:r>
      <w:r>
        <w:sym w:font="Wingdings" w:char="F0A8"/>
      </w:r>
      <w:r w:rsidRPr="008712AF">
        <w:rPr>
          <w:lang w:val="en-GB"/>
        </w:rPr>
        <w:t xml:space="preserve"> GNTM</w:t>
      </w:r>
      <w:r>
        <w:rPr>
          <w:lang w:val="en-GB"/>
        </w:rPr>
        <w:tab/>
      </w:r>
      <w:r>
        <w:rPr>
          <w:lang w:val="en-GB"/>
        </w:rPr>
        <w:tab/>
      </w:r>
      <w:r>
        <w:sym w:font="Wingdings" w:char="F0A8"/>
      </w:r>
      <w:r w:rsidRPr="008712AF">
        <w:rPr>
          <w:lang w:val="en-GB"/>
        </w:rPr>
        <w:t xml:space="preserve"> Voice of Germany</w:t>
      </w:r>
      <w:r>
        <w:rPr>
          <w:lang w:val="en-GB"/>
        </w:rPr>
        <w:tab/>
      </w:r>
      <w:r>
        <w:rPr>
          <w:lang w:val="en-GB"/>
        </w:rPr>
        <w:tab/>
      </w:r>
      <w:r>
        <w:sym w:font="Wingdings" w:char="F0A8"/>
      </w:r>
      <w:r>
        <w:rPr>
          <w:lang w:val="en-GB"/>
        </w:rPr>
        <w:t xml:space="preserve"> Voice</w:t>
      </w:r>
      <w:r w:rsidRPr="008712AF">
        <w:rPr>
          <w:lang w:val="en-GB"/>
        </w:rPr>
        <w:t xml:space="preserve"> of G. Kids</w:t>
      </w:r>
      <w:r w:rsidRPr="008712AF">
        <w:rPr>
          <w:lang w:val="en-GB"/>
        </w:rPr>
        <w:tab/>
      </w:r>
      <w:r>
        <w:rPr>
          <w:lang w:val="en-GB"/>
        </w:rPr>
        <w:br/>
      </w:r>
      <w:r>
        <w:sym w:font="Wingdings" w:char="F0A8"/>
      </w:r>
      <w:r w:rsidRPr="008712AF">
        <w:rPr>
          <w:lang w:val="en-GB"/>
        </w:rPr>
        <w:t xml:space="preserve"> Let’s Dance</w:t>
      </w:r>
      <w:r>
        <w:rPr>
          <w:lang w:val="en-GB"/>
        </w:rPr>
        <w:tab/>
      </w:r>
      <w:r>
        <w:sym w:font="Wingdings" w:char="F0A8"/>
      </w:r>
      <w:r w:rsidRPr="008712AF">
        <w:rPr>
          <w:lang w:val="en-GB"/>
        </w:rPr>
        <w:t xml:space="preserve"> Das Supertalent</w:t>
      </w:r>
      <w:r w:rsidRPr="008712AF">
        <w:rPr>
          <w:lang w:val="en-GB"/>
        </w:rPr>
        <w:tab/>
      </w:r>
      <w:r>
        <w:sym w:font="Wingdings" w:char="F0A8"/>
      </w:r>
      <w:r w:rsidRPr="008712AF">
        <w:rPr>
          <w:lang w:val="en-GB"/>
        </w:rPr>
        <w:t xml:space="preserve"> B</w:t>
      </w:r>
      <w:r w:rsidRPr="00FC1C6D">
        <w:rPr>
          <w:lang w:val="en-GB"/>
        </w:rPr>
        <w:t>achelor</w:t>
      </w:r>
      <w:r>
        <w:rPr>
          <w:lang w:val="en-GB"/>
        </w:rPr>
        <w:tab/>
      </w:r>
      <w:r w:rsidRPr="00FC1C6D">
        <w:rPr>
          <w:lang w:val="en-GB"/>
        </w:rPr>
        <w:t xml:space="preserve"> </w:t>
      </w:r>
      <w:r>
        <w:rPr>
          <w:lang w:val="en-GB"/>
        </w:rPr>
        <w:tab/>
        <w:t xml:space="preserve">             </w:t>
      </w:r>
      <w:r>
        <w:rPr>
          <w:lang w:val="en-GB"/>
        </w:rPr>
        <w:tab/>
      </w:r>
      <w:r>
        <w:sym w:font="Wingdings" w:char="F0A8"/>
      </w:r>
      <w:r w:rsidRPr="008712AF">
        <w:rPr>
          <w:lang w:val="en-GB"/>
        </w:rPr>
        <w:t xml:space="preserve"> </w:t>
      </w:r>
      <w:r>
        <w:rPr>
          <w:lang w:val="en-GB"/>
        </w:rPr>
        <w:t>(</w:t>
      </w:r>
      <w:r w:rsidRPr="00FC1C6D">
        <w:rPr>
          <w:lang w:val="en-GB"/>
        </w:rPr>
        <w:t>Promi</w:t>
      </w:r>
      <w:r>
        <w:rPr>
          <w:lang w:val="en-GB"/>
        </w:rPr>
        <w:t>)</w:t>
      </w:r>
      <w:r w:rsidRPr="00FC1C6D">
        <w:rPr>
          <w:lang w:val="en-GB"/>
        </w:rPr>
        <w:t xml:space="preserve"> Big Brother</w:t>
      </w:r>
    </w:p>
    <w:p w:rsidR="00F56BF7" w:rsidRDefault="007B7BDB" w:rsidP="00F56BF7">
      <w:pPr>
        <w:spacing w:after="0" w:line="276" w:lineRule="auto"/>
      </w:pPr>
      <w:r>
        <w:sym w:font="Wingdings" w:char="F0A8"/>
      </w:r>
      <w:r>
        <w:t xml:space="preserve"> </w:t>
      </w:r>
      <w:r w:rsidRPr="008712AF">
        <w:t xml:space="preserve">andere: </w:t>
      </w:r>
    </w:p>
    <w:p w:rsidR="0025552E" w:rsidRPr="008712AF" w:rsidRDefault="0025552E" w:rsidP="0025552E">
      <w:pPr>
        <w:spacing w:after="0" w:line="360" w:lineRule="auto"/>
      </w:pPr>
    </w:p>
    <w:p w:rsidR="005870D1" w:rsidRDefault="00F56BF7" w:rsidP="00F56BF7">
      <w:pPr>
        <w:spacing w:after="0"/>
        <w:rPr>
          <w:b/>
        </w:rPr>
      </w:pPr>
      <w:r>
        <w:rPr>
          <w:b/>
        </w:rPr>
        <w:t xml:space="preserve">3. </w:t>
      </w:r>
      <w:r w:rsidR="005D58E9" w:rsidRPr="005D58E9">
        <w:rPr>
          <w:b/>
        </w:rPr>
        <w:t>Weshalb siehst du dir Castingshows an?</w:t>
      </w:r>
    </w:p>
    <w:p w:rsidR="007B7BDB" w:rsidRDefault="007B7BDB" w:rsidP="00F56BF7">
      <w:pPr>
        <w:spacing w:after="0"/>
      </w:pPr>
      <w:r>
        <w:sym w:font="Wingdings" w:char="F0A8"/>
      </w:r>
      <w:r w:rsidRPr="008712AF">
        <w:t xml:space="preserve"> </w:t>
      </w:r>
      <w:r>
        <w:t>wegen der Teilnehmer_innen/der Jury</w:t>
      </w:r>
    </w:p>
    <w:p w:rsidR="007B7BDB" w:rsidRDefault="007B7BDB" w:rsidP="00F56BF7">
      <w:pPr>
        <w:spacing w:after="0"/>
      </w:pPr>
      <w:r>
        <w:sym w:font="Wingdings" w:char="F0A8"/>
      </w:r>
      <w:r w:rsidRPr="008712AF">
        <w:t xml:space="preserve"> </w:t>
      </w:r>
      <w:r>
        <w:t>weil sie interessant/spannend sind</w:t>
      </w:r>
    </w:p>
    <w:p w:rsidR="007B7BDB" w:rsidRDefault="007B7BDB" w:rsidP="00F56BF7">
      <w:pPr>
        <w:spacing w:after="0"/>
      </w:pPr>
      <w:r>
        <w:sym w:font="Wingdings" w:char="F0A8"/>
      </w:r>
      <w:r w:rsidRPr="008712AF">
        <w:t xml:space="preserve"> </w:t>
      </w:r>
      <w:r>
        <w:t>weil sie lustig/unterhaltsam sind</w:t>
      </w:r>
    </w:p>
    <w:p w:rsidR="007B7BDB" w:rsidRDefault="007B7BDB" w:rsidP="00F56BF7">
      <w:pPr>
        <w:spacing w:after="0"/>
      </w:pPr>
      <w:r>
        <w:sym w:font="Wingdings" w:char="F0A8"/>
      </w:r>
      <w:r w:rsidRPr="008712AF">
        <w:t xml:space="preserve"> </w:t>
      </w:r>
      <w:r>
        <w:t>aus Langeweile</w:t>
      </w:r>
    </w:p>
    <w:p w:rsidR="0020469C" w:rsidRDefault="0020469C" w:rsidP="00F56BF7">
      <w:pPr>
        <w:spacing w:after="0"/>
      </w:pPr>
      <w:r>
        <w:sym w:font="Wingdings" w:char="F0A8"/>
      </w:r>
      <w:r w:rsidRPr="008712AF">
        <w:t xml:space="preserve"> </w:t>
      </w:r>
      <w:r w:rsidR="00905581">
        <w:t>weil man schön darüber ablästern kann</w:t>
      </w:r>
    </w:p>
    <w:p w:rsidR="007B7BDB" w:rsidRDefault="007B7BDB" w:rsidP="00F56BF7">
      <w:pPr>
        <w:spacing w:after="0"/>
      </w:pPr>
      <w:r>
        <w:sym w:font="Wingdings" w:char="F0A8"/>
      </w:r>
      <w:r w:rsidRPr="008712AF">
        <w:t xml:space="preserve"> </w:t>
      </w:r>
      <w:r>
        <w:t>weil andere Familienmitglieder sie anschauen</w:t>
      </w:r>
    </w:p>
    <w:p w:rsidR="007B7BDB" w:rsidRDefault="007B7BDB" w:rsidP="00F56BF7">
      <w:pPr>
        <w:spacing w:after="0"/>
      </w:pPr>
      <w:r>
        <w:sym w:font="Wingdings" w:char="F0A8"/>
      </w:r>
      <w:r w:rsidRPr="008712AF">
        <w:t xml:space="preserve"> </w:t>
      </w:r>
      <w:r>
        <w:t>um im Freundeskreis mitreden zu können</w:t>
      </w:r>
    </w:p>
    <w:p w:rsidR="00F56BF7" w:rsidRDefault="007B7BDB" w:rsidP="00F56BF7">
      <w:pPr>
        <w:spacing w:after="0"/>
      </w:pPr>
      <w:r>
        <w:sym w:font="Wingdings" w:char="F0A8"/>
      </w:r>
      <w:r>
        <w:t xml:space="preserve"> aus anderen Gründen:</w:t>
      </w:r>
    </w:p>
    <w:p w:rsidR="0025552E" w:rsidRDefault="0025552E" w:rsidP="0025552E">
      <w:pPr>
        <w:spacing w:after="0" w:line="360" w:lineRule="auto"/>
      </w:pPr>
    </w:p>
    <w:p w:rsidR="00C32E8E" w:rsidRDefault="00C11BA1" w:rsidP="00F56BF7">
      <w:pPr>
        <w:spacing w:after="0"/>
        <w:rPr>
          <w:b/>
        </w:rPr>
      </w:pPr>
      <w:r>
        <w:rPr>
          <w:b/>
        </w:rPr>
        <w:t xml:space="preserve">4. </w:t>
      </w:r>
      <w:r w:rsidR="005329BC">
        <w:rPr>
          <w:b/>
        </w:rPr>
        <w:t>W</w:t>
      </w:r>
      <w:r w:rsidR="00C32E8E">
        <w:rPr>
          <w:b/>
        </w:rPr>
        <w:t>o erhältst du Informationen über aktuelle Castingshows und ihre Kandidaten?</w:t>
      </w:r>
    </w:p>
    <w:p w:rsidR="00232A1A" w:rsidRDefault="00232A1A" w:rsidP="00F56BF7">
      <w:pPr>
        <w:spacing w:after="0"/>
      </w:pPr>
      <w:r>
        <w:sym w:font="Wingdings" w:char="F0A8"/>
      </w:r>
      <w:r w:rsidR="007B7BDB">
        <w:t xml:space="preserve"> Freunde/Bekannte               </w:t>
      </w:r>
      <w:r>
        <w:sym w:font="Wingdings" w:char="F0A8"/>
      </w:r>
      <w:r w:rsidR="007B7BDB">
        <w:t xml:space="preserve"> Familie               </w:t>
      </w:r>
      <w:r>
        <w:sym w:font="Wingdings" w:char="F0A8"/>
      </w:r>
      <w:r w:rsidR="007B7BDB">
        <w:t xml:space="preserve"> Internet               </w:t>
      </w:r>
      <w:r>
        <w:sym w:font="Wingdings" w:char="F0A8"/>
      </w:r>
      <w:r>
        <w:t xml:space="preserve"> Magazine </w:t>
      </w:r>
    </w:p>
    <w:p w:rsidR="00F56BF7" w:rsidRDefault="00F56BF7" w:rsidP="0025552E">
      <w:pPr>
        <w:spacing w:after="0" w:line="360" w:lineRule="auto"/>
      </w:pPr>
    </w:p>
    <w:p w:rsidR="007B7BDB" w:rsidRDefault="00F56BF7" w:rsidP="00F56BF7">
      <w:pPr>
        <w:spacing w:after="0"/>
        <w:rPr>
          <w:b/>
        </w:rPr>
      </w:pPr>
      <w:r>
        <w:rPr>
          <w:b/>
        </w:rPr>
        <w:t xml:space="preserve">5. </w:t>
      </w:r>
      <w:r w:rsidR="00FC659D">
        <w:rPr>
          <w:b/>
        </w:rPr>
        <w:t>Wie häufig wird</w:t>
      </w:r>
      <w:r w:rsidR="005329BC">
        <w:rPr>
          <w:b/>
        </w:rPr>
        <w:t xml:space="preserve"> </w:t>
      </w:r>
      <w:r w:rsidR="007B7BDB">
        <w:rPr>
          <w:b/>
        </w:rPr>
        <w:t xml:space="preserve">in </w:t>
      </w:r>
      <w:r w:rsidR="005329BC">
        <w:rPr>
          <w:b/>
        </w:rPr>
        <w:t>deinem Freundes- und Bekanntenkreis über Inhalte von Castingshows gesprochen?</w:t>
      </w:r>
    </w:p>
    <w:p w:rsidR="005329BC" w:rsidRDefault="005329BC" w:rsidP="00F56BF7">
      <w:pPr>
        <w:spacing w:after="0"/>
      </w:pPr>
      <w:r>
        <w:sym w:font="Wingdings" w:char="F0A8"/>
      </w:r>
      <w:r w:rsidR="007B7BDB">
        <w:t xml:space="preserve"> regelmäßig</w:t>
      </w:r>
      <w:r w:rsidR="0020469C">
        <w:t>/</w:t>
      </w:r>
      <w:r w:rsidR="007B7BDB">
        <w:t xml:space="preserve">häufig               </w:t>
      </w:r>
      <w:r>
        <w:sym w:font="Wingdings" w:char="F0A8"/>
      </w:r>
      <w:r w:rsidR="007B7BDB">
        <w:t xml:space="preserve"> manchmal               </w:t>
      </w:r>
      <w:r>
        <w:sym w:font="Wingdings" w:char="F0A8"/>
      </w:r>
      <w:r w:rsidR="007B7BDB">
        <w:t xml:space="preserve"> selten               </w:t>
      </w:r>
      <w:r>
        <w:sym w:font="Wingdings" w:char="F0A8"/>
      </w:r>
      <w:r>
        <w:t xml:space="preserve">  nie</w:t>
      </w:r>
    </w:p>
    <w:p w:rsidR="00F56BF7" w:rsidRPr="007B7BDB" w:rsidRDefault="00F56BF7" w:rsidP="0025552E">
      <w:pPr>
        <w:spacing w:after="0" w:line="360" w:lineRule="auto"/>
        <w:rPr>
          <w:b/>
        </w:rPr>
      </w:pPr>
    </w:p>
    <w:p w:rsidR="00C11BA1" w:rsidRDefault="00F56BF7" w:rsidP="00F56BF7">
      <w:pPr>
        <w:spacing w:after="0"/>
        <w:rPr>
          <w:b/>
        </w:rPr>
      </w:pPr>
      <w:r>
        <w:rPr>
          <w:b/>
        </w:rPr>
        <w:t xml:space="preserve">6. </w:t>
      </w:r>
      <w:r w:rsidR="00C11BA1">
        <w:rPr>
          <w:b/>
        </w:rPr>
        <w:t xml:space="preserve">Was schaust du im Fernsehen </w:t>
      </w:r>
      <w:r>
        <w:rPr>
          <w:b/>
        </w:rPr>
        <w:t xml:space="preserve">(noch) </w:t>
      </w:r>
      <w:r w:rsidR="00C11BA1">
        <w:rPr>
          <w:b/>
        </w:rPr>
        <w:t>regelmäßig an?</w:t>
      </w:r>
    </w:p>
    <w:p w:rsidR="00C11BA1" w:rsidRDefault="00C11BA1" w:rsidP="00F56BF7">
      <w:pPr>
        <w:spacing w:after="0"/>
      </w:pPr>
      <w:r>
        <w:sym w:font="Wingdings" w:char="F0A8"/>
      </w:r>
      <w:r w:rsidRPr="008712AF">
        <w:t xml:space="preserve"> </w:t>
      </w:r>
      <w:r w:rsidRPr="00E419CB">
        <w:t>Spielfilme</w:t>
      </w:r>
      <w:r>
        <w:tab/>
      </w:r>
      <w:r>
        <w:tab/>
      </w:r>
      <w:r>
        <w:sym w:font="Wingdings" w:char="F0A8"/>
      </w:r>
      <w:r w:rsidRPr="008712AF">
        <w:t xml:space="preserve"> </w:t>
      </w:r>
      <w:r>
        <w:t>Comedy</w:t>
      </w:r>
      <w:r>
        <w:tab/>
      </w:r>
      <w:r>
        <w:tab/>
      </w:r>
      <w:r>
        <w:sym w:font="Wingdings" w:char="F0A8"/>
      </w:r>
      <w:r w:rsidRPr="008712AF">
        <w:t xml:space="preserve"> </w:t>
      </w:r>
      <w:r>
        <w:t>Soaps/Serien</w:t>
      </w:r>
      <w:r>
        <w:tab/>
      </w:r>
      <w:r>
        <w:sym w:font="Wingdings" w:char="F0A8"/>
      </w:r>
      <w:r w:rsidRPr="008712AF">
        <w:t xml:space="preserve"> </w:t>
      </w:r>
      <w:r>
        <w:t>Musiksendungen</w:t>
      </w:r>
    </w:p>
    <w:p w:rsidR="00C11BA1" w:rsidRDefault="00C11BA1" w:rsidP="00F56BF7">
      <w:pPr>
        <w:spacing w:after="0"/>
      </w:pPr>
      <w:r>
        <w:sym w:font="Wingdings" w:char="F0A8"/>
      </w:r>
      <w:r w:rsidRPr="008712AF">
        <w:t xml:space="preserve"> </w:t>
      </w:r>
      <w:r>
        <w:t>Sport</w:t>
      </w:r>
      <w:r>
        <w:tab/>
      </w:r>
      <w:r>
        <w:tab/>
      </w:r>
      <w:r>
        <w:sym w:font="Wingdings" w:char="F0A8"/>
      </w:r>
      <w:r w:rsidRPr="008712AF">
        <w:t xml:space="preserve"> </w:t>
      </w:r>
      <w:r>
        <w:t>Magazine</w:t>
      </w:r>
      <w:r>
        <w:tab/>
      </w:r>
      <w:r>
        <w:tab/>
      </w:r>
      <w:r>
        <w:sym w:font="Wingdings" w:char="F0A8"/>
      </w:r>
      <w:r w:rsidRPr="008712AF">
        <w:t xml:space="preserve"> </w:t>
      </w:r>
      <w:r>
        <w:t>Quizshows</w:t>
      </w:r>
      <w:r>
        <w:tab/>
      </w:r>
      <w:r>
        <w:tab/>
      </w:r>
      <w:r>
        <w:sym w:font="Wingdings" w:char="F0A8"/>
      </w:r>
      <w:r w:rsidRPr="008712AF">
        <w:t xml:space="preserve"> </w:t>
      </w:r>
      <w:r w:rsidRPr="00401E05">
        <w:t>Tiersendungen</w:t>
      </w:r>
      <w:r>
        <w:tab/>
      </w:r>
    </w:p>
    <w:p w:rsidR="00C11BA1" w:rsidRDefault="00C11BA1" w:rsidP="00F56BF7">
      <w:pPr>
        <w:spacing w:after="0"/>
      </w:pPr>
      <w:r>
        <w:sym w:font="Wingdings" w:char="F0A8"/>
      </w:r>
      <w:r w:rsidRPr="008712AF">
        <w:t xml:space="preserve"> </w:t>
      </w:r>
      <w:r w:rsidRPr="00401E05">
        <w:t>Talkshows</w:t>
      </w:r>
      <w:r>
        <w:tab/>
      </w:r>
      <w:r>
        <w:tab/>
      </w:r>
      <w:r>
        <w:sym w:font="Wingdings" w:char="F0A8"/>
      </w:r>
      <w:r w:rsidRPr="008712AF">
        <w:t xml:space="preserve"> </w:t>
      </w:r>
      <w:r>
        <w:t>andere Formate:</w:t>
      </w:r>
    </w:p>
    <w:p w:rsidR="00F56BF7" w:rsidRDefault="00F56BF7" w:rsidP="0025552E">
      <w:pPr>
        <w:spacing w:after="0" w:line="360" w:lineRule="auto"/>
      </w:pPr>
    </w:p>
    <w:p w:rsidR="0042655D" w:rsidRDefault="0020469C" w:rsidP="00905581">
      <w:pPr>
        <w:pStyle w:val="Listenabsatz"/>
        <w:spacing w:after="0" w:line="360" w:lineRule="auto"/>
        <w:ind w:left="0"/>
        <w:rPr>
          <w:b/>
        </w:rPr>
      </w:pPr>
      <w:r w:rsidRPr="00C11BA1">
        <w:rPr>
          <w:b/>
        </w:rPr>
        <w:t xml:space="preserve">7a. Wie viele Stunden </w:t>
      </w:r>
      <w:r w:rsidR="00F56BF7">
        <w:rPr>
          <w:b/>
        </w:rPr>
        <w:t xml:space="preserve">schätzungsweise </w:t>
      </w:r>
      <w:r w:rsidRPr="00C11BA1">
        <w:rPr>
          <w:b/>
        </w:rPr>
        <w:t>verbring</w:t>
      </w:r>
      <w:r w:rsidR="0042655D">
        <w:rPr>
          <w:b/>
        </w:rPr>
        <w:t>s</w:t>
      </w:r>
      <w:r w:rsidRPr="00C11BA1">
        <w:rPr>
          <w:b/>
        </w:rPr>
        <w:t xml:space="preserve">t du durchschnittlich am Tag damit, </w:t>
      </w:r>
    </w:p>
    <w:p w:rsidR="00F56BF7" w:rsidRPr="0042655D" w:rsidRDefault="0042655D" w:rsidP="00905581">
      <w:pPr>
        <w:pStyle w:val="Listenabsatz"/>
        <w:spacing w:after="0" w:line="360" w:lineRule="auto"/>
        <w:ind w:left="0"/>
        <w:rPr>
          <w:b/>
        </w:rPr>
      </w:pPr>
      <w:r>
        <w:rPr>
          <w:b/>
        </w:rPr>
        <w:t xml:space="preserve">       Videos </w:t>
      </w:r>
      <w:r w:rsidR="00F56BF7" w:rsidRPr="00C11BA1">
        <w:rPr>
          <w:b/>
        </w:rPr>
        <w:t xml:space="preserve">(TV, Handy, PC) </w:t>
      </w:r>
      <w:r w:rsidR="00F56BF7">
        <w:rPr>
          <w:b/>
        </w:rPr>
        <w:t>zu betrachten</w:t>
      </w:r>
      <w:r w:rsidR="0020469C" w:rsidRPr="00C11BA1">
        <w:rPr>
          <w:b/>
        </w:rPr>
        <w:t>?</w:t>
      </w:r>
      <w:r w:rsidR="0020469C" w:rsidRPr="00C11BA1">
        <w:t xml:space="preserve"> </w:t>
      </w:r>
      <w:r w:rsidR="00905581">
        <w:t>…………………………………………..</w:t>
      </w:r>
    </w:p>
    <w:p w:rsidR="0025552E" w:rsidRDefault="0025552E" w:rsidP="00F56BF7">
      <w:pPr>
        <w:pStyle w:val="Listenabsatz"/>
        <w:spacing w:after="0" w:line="240" w:lineRule="auto"/>
        <w:ind w:left="0"/>
        <w:rPr>
          <w:b/>
        </w:rPr>
      </w:pPr>
    </w:p>
    <w:p w:rsidR="0025552E" w:rsidRDefault="00F56BF7" w:rsidP="00905581">
      <w:pPr>
        <w:pStyle w:val="Listenabsatz"/>
        <w:spacing w:after="0" w:line="360" w:lineRule="auto"/>
        <w:ind w:left="0"/>
        <w:rPr>
          <w:b/>
        </w:rPr>
      </w:pPr>
      <w:r>
        <w:rPr>
          <w:b/>
        </w:rPr>
        <w:t>7</w:t>
      </w:r>
      <w:r w:rsidR="0020469C" w:rsidRPr="00C11BA1">
        <w:rPr>
          <w:b/>
        </w:rPr>
        <w:t>b. Wie</w:t>
      </w:r>
      <w:r w:rsidR="0042655D">
        <w:rPr>
          <w:b/>
        </w:rPr>
        <w:t xml:space="preserve"> </w:t>
      </w:r>
      <w:r w:rsidR="0020469C" w:rsidRPr="00C11BA1">
        <w:rPr>
          <w:b/>
        </w:rPr>
        <w:t>viel</w:t>
      </w:r>
      <w:r w:rsidR="0042655D">
        <w:rPr>
          <w:b/>
        </w:rPr>
        <w:t>e Stunden</w:t>
      </w:r>
      <w:r w:rsidR="0020469C" w:rsidRPr="00C11BA1">
        <w:rPr>
          <w:b/>
        </w:rPr>
        <w:t xml:space="preserve"> verbring</w:t>
      </w:r>
      <w:r w:rsidR="0042655D">
        <w:rPr>
          <w:b/>
        </w:rPr>
        <w:t>s</w:t>
      </w:r>
      <w:r w:rsidR="0020469C" w:rsidRPr="00C11BA1">
        <w:rPr>
          <w:b/>
        </w:rPr>
        <w:t>t du zusätzlich mit elektronischen Medien für and</w:t>
      </w:r>
      <w:r w:rsidR="0042655D">
        <w:rPr>
          <w:b/>
        </w:rPr>
        <w:t>e</w:t>
      </w:r>
      <w:r w:rsidR="0020469C" w:rsidRPr="00C11BA1">
        <w:rPr>
          <w:b/>
        </w:rPr>
        <w:t xml:space="preserve">re Zwecke </w:t>
      </w:r>
    </w:p>
    <w:p w:rsidR="0020469C" w:rsidRPr="00C11BA1" w:rsidRDefault="001F503A" w:rsidP="00905581">
      <w:pPr>
        <w:pStyle w:val="Listenabsatz"/>
        <w:spacing w:after="0" w:line="360" w:lineRule="auto"/>
        <w:ind w:left="0"/>
      </w:pPr>
      <w:r>
        <w:rPr>
          <w:b/>
        </w:rPr>
        <w:t xml:space="preserve">       </w:t>
      </w:r>
      <w:r w:rsidR="0020469C" w:rsidRPr="00C11BA1">
        <w:rPr>
          <w:b/>
        </w:rPr>
        <w:t>(Spiele, Chat, etc.)?</w:t>
      </w:r>
      <w:r w:rsidR="0020469C" w:rsidRPr="00C11BA1">
        <w:t xml:space="preserve"> </w:t>
      </w:r>
      <w:r w:rsidR="00905581">
        <w:t xml:space="preserve"> …………………………………………..</w:t>
      </w:r>
    </w:p>
    <w:p w:rsidR="00C11BA1" w:rsidRPr="00A309A5" w:rsidRDefault="00F56BF7" w:rsidP="00905581">
      <w:pPr>
        <w:pStyle w:val="Listenabsatz"/>
        <w:spacing w:after="0" w:line="360" w:lineRule="auto"/>
        <w:ind w:left="0"/>
        <w:rPr>
          <w:b/>
          <w:color w:val="FF0000"/>
        </w:rPr>
      </w:pPr>
      <w:r>
        <w:rPr>
          <w:b/>
          <w:color w:val="FF0000"/>
        </w:rPr>
        <w:br w:type="page"/>
      </w:r>
    </w:p>
    <w:p w:rsidR="00042E40" w:rsidRPr="00042E40" w:rsidRDefault="00AE40ED" w:rsidP="00042E40">
      <w:pPr>
        <w:jc w:val="center"/>
        <w:rPr>
          <w:b/>
          <w:sz w:val="28"/>
          <w:szCs w:val="28"/>
        </w:rPr>
      </w:pPr>
      <w:r w:rsidRPr="00384B46">
        <w:rPr>
          <w:b/>
          <w:noProof/>
          <w:lang w:eastAsia="de-DE"/>
        </w:rPr>
        <w:lastRenderedPageBreak/>
        <w:drawing>
          <wp:anchor distT="0" distB="0" distL="114300" distR="114300" simplePos="0" relativeHeight="251709440" behindDoc="0" locked="0" layoutInCell="1" allowOverlap="1" wp14:anchorId="67AEC3B8" wp14:editId="3697651A">
            <wp:simplePos x="0" y="0"/>
            <wp:positionH relativeFrom="margin">
              <wp:align>right</wp:align>
            </wp:positionH>
            <wp:positionV relativeFrom="margin">
              <wp:posOffset>-68580</wp:posOffset>
            </wp:positionV>
            <wp:extent cx="1128395" cy="84645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ble-879073_1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395" cy="846455"/>
                    </a:xfrm>
                    <a:prstGeom prst="rect">
                      <a:avLst/>
                    </a:prstGeom>
                  </pic:spPr>
                </pic:pic>
              </a:graphicData>
            </a:graphic>
            <wp14:sizeRelH relativeFrom="margin">
              <wp14:pctWidth>0</wp14:pctWidth>
            </wp14:sizeRelH>
            <wp14:sizeRelV relativeFrom="margin">
              <wp14:pctHeight>0</wp14:pctHeight>
            </wp14:sizeRelV>
          </wp:anchor>
        </w:drawing>
      </w:r>
      <w:r w:rsidR="00042E40" w:rsidRPr="00042E40">
        <w:rPr>
          <w:b/>
          <w:noProof/>
          <w:sz w:val="28"/>
          <w:szCs w:val="28"/>
          <w:lang w:eastAsia="de-DE"/>
        </w:rPr>
        <mc:AlternateContent>
          <mc:Choice Requires="wps">
            <w:drawing>
              <wp:anchor distT="45720" distB="45720" distL="114300" distR="114300" simplePos="0" relativeHeight="251661312" behindDoc="0" locked="0" layoutInCell="1" allowOverlap="1" wp14:anchorId="1C0E39E9" wp14:editId="68D05A50">
                <wp:simplePos x="0" y="0"/>
                <wp:positionH relativeFrom="leftMargin">
                  <wp:posOffset>270510</wp:posOffset>
                </wp:positionH>
                <wp:positionV relativeFrom="paragraph">
                  <wp:posOffset>2540</wp:posOffset>
                </wp:positionV>
                <wp:extent cx="414655" cy="308610"/>
                <wp:effectExtent l="0" t="0" r="23495" b="1524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8610"/>
                        </a:xfrm>
                        <a:prstGeom prst="rect">
                          <a:avLst/>
                        </a:prstGeom>
                        <a:solidFill>
                          <a:srgbClr val="FFFFFF"/>
                        </a:solidFill>
                        <a:ln w="9525">
                          <a:solidFill>
                            <a:srgbClr val="000000"/>
                          </a:solidFill>
                          <a:miter lim="800000"/>
                          <a:headEnd/>
                          <a:tailEnd/>
                        </a:ln>
                      </wps:spPr>
                      <wps:txbx>
                        <w:txbxContent>
                          <w:p w:rsidR="000A27D9" w:rsidRPr="00042E40" w:rsidRDefault="000A27D9" w:rsidP="00042E40">
                            <w:pPr>
                              <w:rPr>
                                <w:sz w:val="24"/>
                                <w:szCs w:val="24"/>
                              </w:rPr>
                            </w:pPr>
                            <w:r w:rsidRPr="00042E40">
                              <w:rPr>
                                <w:sz w:val="24"/>
                                <w:szCs w:val="24"/>
                              </w:rPr>
                              <w:t>1.</w:t>
                            </w:r>
                            <w:r>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E39E9" id="_x0000_s1027" type="#_x0000_t202" style="position:absolute;left:0;text-align:left;margin-left:21.3pt;margin-top:.2pt;width:32.65pt;height:24.3pt;z-index:251661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">
                <v:textbox>
                  <w:txbxContent>
                    <w:p w:rsidR="000A27D9" w:rsidRPr="00042E40" w:rsidRDefault="000A27D9" w:rsidP="00042E40">
                      <w:pPr>
                        <w:rPr>
                          <w:sz w:val="24"/>
                          <w:szCs w:val="24"/>
                        </w:rPr>
                      </w:pPr>
                      <w:r w:rsidRPr="00042E40">
                        <w:rPr>
                          <w:sz w:val="24"/>
                          <w:szCs w:val="24"/>
                        </w:rPr>
                        <w:t>1.</w:t>
                      </w:r>
                      <w:r>
                        <w:rPr>
                          <w:sz w:val="24"/>
                          <w:szCs w:val="24"/>
                        </w:rPr>
                        <w:t>2</w:t>
                      </w:r>
                    </w:p>
                  </w:txbxContent>
                </v:textbox>
                <w10:wrap type="square" anchorx="margin"/>
              </v:shape>
            </w:pict>
          </mc:Fallback>
        </mc:AlternateContent>
      </w:r>
      <w:r w:rsidR="00042E40" w:rsidRPr="00042E40">
        <w:rPr>
          <w:b/>
          <w:sz w:val="28"/>
          <w:szCs w:val="28"/>
        </w:rPr>
        <w:t>Aufgaben für die Erarbeitung der biblischen „Stars“</w:t>
      </w:r>
      <w:r>
        <w:rPr>
          <w:b/>
          <w:sz w:val="28"/>
          <w:szCs w:val="28"/>
        </w:rPr>
        <w:t xml:space="preserve"> </w:t>
      </w:r>
    </w:p>
    <w:p w:rsidR="00042E40" w:rsidRDefault="00042E40" w:rsidP="00042E40"/>
    <w:p w:rsidR="00042E40" w:rsidRDefault="00042E40" w:rsidP="00042E40"/>
    <w:p w:rsidR="00042E40" w:rsidRDefault="00042E40" w:rsidP="00042E40">
      <w:pPr>
        <w:pStyle w:val="Listenabsatz"/>
        <w:numPr>
          <w:ilvl w:val="0"/>
          <w:numId w:val="4"/>
        </w:numPr>
        <w:ind w:left="567" w:hanging="567"/>
      </w:pPr>
      <w:r>
        <w:t>Lies die Grundinformation zu deiner biblischen Person und die angegebenen biblischen Texte gründlich</w:t>
      </w:r>
      <w:r w:rsidR="0085088D">
        <w:t xml:space="preserve"> und fülle die Lücken aus</w:t>
      </w:r>
      <w:r>
        <w:t>.</w:t>
      </w:r>
    </w:p>
    <w:p w:rsidR="00042E40" w:rsidRDefault="00042E40" w:rsidP="00042E40">
      <w:pPr>
        <w:pStyle w:val="Listenabsatz"/>
        <w:numPr>
          <w:ilvl w:val="0"/>
          <w:numId w:val="4"/>
        </w:numPr>
        <w:ind w:left="567" w:hanging="567"/>
      </w:pPr>
      <w:r>
        <w:t>Entscheide, welche der folgenden Aufgaben du nun bearbeiten kannst bzw. möchtest (mindestens 4 Aufgaben)</w:t>
      </w:r>
    </w:p>
    <w:p w:rsidR="00042E40" w:rsidRDefault="00042E40" w:rsidP="00042E40">
      <w:pPr>
        <w:pStyle w:val="Listenabsatz"/>
        <w:ind w:left="567"/>
      </w:pPr>
    </w:p>
    <w:p w:rsidR="00042E40" w:rsidRPr="00A134E8" w:rsidRDefault="00042E40" w:rsidP="006B063E">
      <w:pPr>
        <w:pStyle w:val="Listenabsatz"/>
        <w:ind w:left="567"/>
        <w:rPr>
          <w:b/>
        </w:rPr>
      </w:pPr>
      <w:r w:rsidRPr="00A134E8">
        <w:rPr>
          <w:b/>
        </w:rPr>
        <w:t>Aufgaben:</w:t>
      </w:r>
    </w:p>
    <w:p w:rsidR="00042E40" w:rsidRPr="002E22E4" w:rsidRDefault="00042E40" w:rsidP="00042E40">
      <w:pPr>
        <w:pStyle w:val="Listenabsatz"/>
        <w:numPr>
          <w:ilvl w:val="0"/>
          <w:numId w:val="5"/>
        </w:numPr>
      </w:pPr>
      <w:r w:rsidRPr="002E22E4">
        <w:t>a.) Stelle grundlegende Informationen zu deiner Person in Form eines Starprofils zusammen</w:t>
      </w:r>
      <w:r w:rsidR="00E577CB" w:rsidRPr="002E22E4">
        <w:t xml:space="preserve"> (Biografische Daten und Kurzbiografie, beruflicher Werdegang, größte Erfolge, besondere Kennzeichen, …)</w:t>
      </w:r>
      <w:r w:rsidRPr="002E22E4">
        <w:t xml:space="preserve">. </w:t>
      </w:r>
    </w:p>
    <w:p w:rsidR="00042E40" w:rsidRPr="002E22E4" w:rsidRDefault="00042E40" w:rsidP="00042E40">
      <w:pPr>
        <w:pStyle w:val="Listenabsatz"/>
        <w:ind w:left="927"/>
      </w:pPr>
      <w:r w:rsidRPr="002E22E4">
        <w:t>b.) Was macht diese Person zu einem „Superstar“ der Bibel? Antworte in einem Satz.</w:t>
      </w:r>
    </w:p>
    <w:p w:rsidR="00042E40" w:rsidRPr="002E22E4" w:rsidRDefault="00E577CB" w:rsidP="00042E40">
      <w:pPr>
        <w:pStyle w:val="Listenabsatz"/>
        <w:numPr>
          <w:ilvl w:val="0"/>
          <w:numId w:val="5"/>
        </w:numPr>
      </w:pPr>
      <w:r w:rsidRPr="002E22E4">
        <w:t>Beschreibe ihre Eigenschaften in einer Mindmap oder</w:t>
      </w:r>
      <w:r w:rsidR="00042E40" w:rsidRPr="002E22E4">
        <w:t xml:space="preserve"> in einem Empfehlungsschreiben für eine Aufgabe deiner Wahl,</w:t>
      </w:r>
      <w:r w:rsidRPr="002E22E4">
        <w:t xml:space="preserve"> und belege diese durch Beispiele (z.B. </w:t>
      </w:r>
      <w:r w:rsidRPr="002E22E4">
        <w:rPr>
          <w:i/>
        </w:rPr>
        <w:t>Jesus: ein guter Lehrer - er veranschaulicht seine Lehren in Gleichnissen</w:t>
      </w:r>
      <w:r w:rsidR="00042E40" w:rsidRPr="002E22E4">
        <w:t>)</w:t>
      </w:r>
    </w:p>
    <w:p w:rsidR="00042E40" w:rsidRPr="002E22E4" w:rsidRDefault="00042E40" w:rsidP="00042E40">
      <w:pPr>
        <w:pStyle w:val="Listenabsatz"/>
        <w:numPr>
          <w:ilvl w:val="0"/>
          <w:numId w:val="5"/>
        </w:numPr>
      </w:pPr>
      <w:r w:rsidRPr="002E22E4">
        <w:t xml:space="preserve">Wie ist diese Person für ihre Lebensaufgabe ausgewählt (gecastet) worden? Vergleiche es mit heutigen Castingshows: Was qualifiziert die Person? Welche Folgen hat die Auswahl für den „Kandidaten“? Wie verhält sich die </w:t>
      </w:r>
      <w:r w:rsidR="00A00783" w:rsidRPr="002E22E4">
        <w:t>„</w:t>
      </w:r>
      <w:r w:rsidRPr="002E22E4">
        <w:t>Jury</w:t>
      </w:r>
      <w:r w:rsidR="00A00783" w:rsidRPr="002E22E4">
        <w:t>“</w:t>
      </w:r>
      <w:r w:rsidRPr="002E22E4">
        <w:t xml:space="preserve"> gegenüber dem „Kandidaten“? Vielleicht fallen dir noch weitere Vergleichspunkte ein. </w:t>
      </w:r>
    </w:p>
    <w:p w:rsidR="00042E40" w:rsidRPr="002E22E4" w:rsidRDefault="00042E40" w:rsidP="00042E40">
      <w:pPr>
        <w:pStyle w:val="Listenabsatz"/>
        <w:numPr>
          <w:ilvl w:val="0"/>
          <w:numId w:val="5"/>
        </w:numPr>
      </w:pPr>
      <w:r w:rsidRPr="002E22E4">
        <w:t xml:space="preserve">Schreibe einen Zuschauerbrief an die Person in Form eines Fanbriefs, einer kritischen Rückmeldung etc. </w:t>
      </w:r>
    </w:p>
    <w:p w:rsidR="00042E40" w:rsidRPr="002E22E4" w:rsidRDefault="00042E40" w:rsidP="00042E40">
      <w:pPr>
        <w:pStyle w:val="Listenabsatz"/>
        <w:numPr>
          <w:ilvl w:val="0"/>
          <w:numId w:val="5"/>
        </w:numPr>
      </w:pPr>
      <w:r w:rsidRPr="002E22E4">
        <w:t>Schreibe einen Rückblick dieser Person auf ihr eigenes Leben, in dem sie Höhen und Tiefen reflektiert.</w:t>
      </w:r>
    </w:p>
    <w:p w:rsidR="00042E40" w:rsidRPr="002E22E4" w:rsidRDefault="00042E40" w:rsidP="00042E40">
      <w:pPr>
        <w:pStyle w:val="Listenabsatz"/>
        <w:numPr>
          <w:ilvl w:val="0"/>
          <w:numId w:val="5"/>
        </w:numPr>
      </w:pPr>
      <w:r w:rsidRPr="002E22E4">
        <w:t xml:space="preserve">Gib der Person ein Lebensmotto </w:t>
      </w:r>
      <w:r w:rsidR="00C10A30" w:rsidRPr="002E22E4">
        <w:t>und</w:t>
      </w:r>
      <w:r w:rsidRPr="002E22E4">
        <w:t xml:space="preserve"> gestalte ein Logo für sie.</w:t>
      </w:r>
      <w:r w:rsidR="00C10A30" w:rsidRPr="002E22E4">
        <w:t xml:space="preserve"> Erläutere kurz, warum du dieses Motto/Logo gewählt hast.</w:t>
      </w:r>
    </w:p>
    <w:p w:rsidR="00042E40" w:rsidRPr="002E22E4" w:rsidRDefault="00042E40" w:rsidP="00042E40">
      <w:pPr>
        <w:pStyle w:val="Listenabsatz"/>
        <w:numPr>
          <w:ilvl w:val="0"/>
          <w:numId w:val="5"/>
        </w:numPr>
      </w:pPr>
      <w:r w:rsidRPr="002E22E4">
        <w:t xml:space="preserve">Vergleiche: Was unterscheidet biblische „Superstars“ von heutigen „Superstars“? </w:t>
      </w:r>
    </w:p>
    <w:p w:rsidR="00042E40" w:rsidRPr="002E22E4" w:rsidRDefault="00042E40" w:rsidP="00042E40"/>
    <w:p w:rsidR="00042E40" w:rsidRPr="002E22E4" w:rsidRDefault="00042E40" w:rsidP="00042E40">
      <w:pPr>
        <w:pStyle w:val="Listenabsatz"/>
        <w:numPr>
          <w:ilvl w:val="0"/>
          <w:numId w:val="4"/>
        </w:numPr>
        <w:ind w:left="567" w:hanging="567"/>
      </w:pPr>
      <w:r w:rsidRPr="002E22E4">
        <w:t xml:space="preserve">Ergänze weitere Materialien zu der Person und ihrer Darstellung in der Bibel, z.B.: </w:t>
      </w:r>
    </w:p>
    <w:p w:rsidR="00042E40" w:rsidRPr="002E22E4" w:rsidRDefault="00042E40" w:rsidP="00042E40">
      <w:pPr>
        <w:pStyle w:val="Listenabsatz"/>
        <w:ind w:left="567"/>
      </w:pPr>
    </w:p>
    <w:p w:rsidR="00042E40" w:rsidRPr="002E22E4" w:rsidRDefault="00042E40" w:rsidP="00042E40">
      <w:pPr>
        <w:pStyle w:val="Listenabsatz"/>
        <w:numPr>
          <w:ilvl w:val="0"/>
          <w:numId w:val="6"/>
        </w:numPr>
        <w:ind w:left="993"/>
      </w:pPr>
      <w:r w:rsidRPr="002E22E4">
        <w:t>Landkarte mit Handlungsorten</w:t>
      </w:r>
    </w:p>
    <w:p w:rsidR="00042E40" w:rsidRPr="002E22E4" w:rsidRDefault="00042E40" w:rsidP="00042E40">
      <w:pPr>
        <w:pStyle w:val="Listenabsatz"/>
        <w:numPr>
          <w:ilvl w:val="0"/>
          <w:numId w:val="6"/>
        </w:numPr>
        <w:ind w:left="993"/>
      </w:pPr>
      <w:r w:rsidRPr="002E22E4">
        <w:t>Stammbaum</w:t>
      </w:r>
    </w:p>
    <w:p w:rsidR="00042E40" w:rsidRPr="002E22E4" w:rsidRDefault="00042E40" w:rsidP="00042E40">
      <w:pPr>
        <w:pStyle w:val="Listenabsatz"/>
        <w:numPr>
          <w:ilvl w:val="0"/>
          <w:numId w:val="6"/>
        </w:numPr>
        <w:ind w:left="993"/>
      </w:pPr>
      <w:r w:rsidRPr="002E22E4">
        <w:t>spätere Bezüge auf diese Person z.B. in Kunstwerken, Romanen, Zeitungsartikeln etc.</w:t>
      </w:r>
    </w:p>
    <w:p w:rsidR="002E22E4" w:rsidRPr="002E22E4" w:rsidRDefault="002E22E4" w:rsidP="002E22E4">
      <w:pPr>
        <w:pStyle w:val="Listenabsatz"/>
        <w:ind w:left="993"/>
      </w:pPr>
      <w:r w:rsidRPr="002E22E4">
        <w:t>mit deinen eigenen Gedanken/Deutungen dazu</w:t>
      </w:r>
    </w:p>
    <w:p w:rsidR="002E22E4" w:rsidRDefault="00042E40" w:rsidP="00042E40">
      <w:pPr>
        <w:pStyle w:val="Listenabsatz"/>
        <w:numPr>
          <w:ilvl w:val="0"/>
          <w:numId w:val="6"/>
        </w:numPr>
        <w:ind w:left="993"/>
      </w:pPr>
      <w:r>
        <w:t>deine e</w:t>
      </w:r>
      <w:r w:rsidR="00A00783">
        <w:t>igene künstlerische Umsetzung, z</w:t>
      </w:r>
      <w:r>
        <w:t>.B. in einer Collage, in einem Gedicht, …</w:t>
      </w:r>
      <w:r w:rsidR="002E22E4">
        <w:t xml:space="preserve"> </w:t>
      </w:r>
    </w:p>
    <w:p w:rsidR="00042E40" w:rsidRDefault="00042E40" w:rsidP="00042E40">
      <w:pPr>
        <w:pStyle w:val="Listenabsatz"/>
        <w:numPr>
          <w:ilvl w:val="0"/>
          <w:numId w:val="6"/>
        </w:numPr>
        <w:ind w:left="993"/>
      </w:pPr>
      <w:r>
        <w:t>Foto-Geschichte</w:t>
      </w:r>
    </w:p>
    <w:p w:rsidR="00042E40" w:rsidRDefault="00042E40" w:rsidP="00042E40">
      <w:pPr>
        <w:pStyle w:val="Listenabsatz"/>
        <w:numPr>
          <w:ilvl w:val="0"/>
          <w:numId w:val="6"/>
        </w:numPr>
        <w:ind w:left="993"/>
      </w:pPr>
      <w:r>
        <w:t>Interview</w:t>
      </w:r>
    </w:p>
    <w:p w:rsidR="00F75035" w:rsidRDefault="00042E40" w:rsidP="00042E40">
      <w:pPr>
        <w:ind w:left="567"/>
      </w:pPr>
      <w:r>
        <w:t xml:space="preserve">                                                         </w:t>
      </w:r>
    </w:p>
    <w:p w:rsidR="001D0B20" w:rsidRDefault="001D0B20" w:rsidP="001D0B20"/>
    <w:p w:rsidR="001D0B20" w:rsidRDefault="001D0B20" w:rsidP="001D0B20"/>
    <w:p w:rsidR="001D0B20" w:rsidRDefault="001D0B20" w:rsidP="001D0B20"/>
    <w:p w:rsidR="001D0B20" w:rsidRDefault="001D0B20" w:rsidP="001D0B20"/>
    <w:p w:rsidR="001D0B20" w:rsidRPr="00F30DC0" w:rsidRDefault="001D0B20" w:rsidP="00F30DC0">
      <w:pPr>
        <w:jc w:val="right"/>
        <w:rPr>
          <w:sz w:val="16"/>
          <w:szCs w:val="16"/>
        </w:rPr>
      </w:pPr>
      <w:r w:rsidRPr="00F30DC0">
        <w:rPr>
          <w:sz w:val="16"/>
          <w:szCs w:val="16"/>
        </w:rPr>
        <w:t xml:space="preserve">Bildquelle: bible-879073_1920.jpg </w:t>
      </w:r>
      <w:r w:rsidR="00F30DC0" w:rsidRPr="00F30DC0">
        <w:rPr>
          <w:sz w:val="16"/>
          <w:szCs w:val="16"/>
        </w:rPr>
        <w:t>von pedroivo [</w:t>
      </w:r>
      <w:r w:rsidRPr="00F30DC0">
        <w:rPr>
          <w:sz w:val="16"/>
          <w:szCs w:val="16"/>
        </w:rPr>
        <w:t>CC0</w:t>
      </w:r>
      <w:r w:rsidR="00F30DC0" w:rsidRPr="00F30DC0">
        <w:rPr>
          <w:sz w:val="16"/>
          <w:szCs w:val="16"/>
        </w:rPr>
        <w:t>], via pixabay</w:t>
      </w:r>
    </w:p>
    <w:p w:rsidR="001D0B20" w:rsidRDefault="001D0B20" w:rsidP="001D0B20"/>
    <w:p w:rsidR="00F52B01" w:rsidRDefault="00F52B01" w:rsidP="00F52B01">
      <w:pPr>
        <w:pBdr>
          <w:bottom w:val="single" w:sz="4" w:space="1" w:color="auto"/>
        </w:pBdr>
        <w:jc w:val="center"/>
        <w:rPr>
          <w:b/>
          <w:sz w:val="28"/>
          <w:szCs w:val="28"/>
        </w:rPr>
      </w:pPr>
      <w:r w:rsidRPr="00042E40">
        <w:rPr>
          <w:b/>
          <w:noProof/>
          <w:sz w:val="28"/>
          <w:szCs w:val="28"/>
          <w:lang w:eastAsia="de-DE"/>
        </w:rPr>
        <w:lastRenderedPageBreak/>
        <mc:AlternateContent>
          <mc:Choice Requires="wps">
            <w:drawing>
              <wp:anchor distT="45720" distB="45720" distL="114300" distR="114300" simplePos="0" relativeHeight="251883520" behindDoc="0" locked="0" layoutInCell="1" allowOverlap="1" wp14:anchorId="0E21E82F" wp14:editId="45D51888">
                <wp:simplePos x="0" y="0"/>
                <wp:positionH relativeFrom="leftMargin">
                  <wp:posOffset>248920</wp:posOffset>
                </wp:positionH>
                <wp:positionV relativeFrom="paragraph">
                  <wp:posOffset>0</wp:posOffset>
                </wp:positionV>
                <wp:extent cx="503555" cy="308610"/>
                <wp:effectExtent l="0" t="0" r="10795" b="15240"/>
                <wp:wrapSquare wrapText="bothSides"/>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08610"/>
                        </a:xfrm>
                        <a:prstGeom prst="rect">
                          <a:avLst/>
                        </a:prstGeom>
                        <a:solidFill>
                          <a:srgbClr val="FFFFFF"/>
                        </a:solidFill>
                        <a:ln w="9525">
                          <a:solidFill>
                            <a:srgbClr val="000000"/>
                          </a:solidFill>
                          <a:miter lim="800000"/>
                          <a:headEnd/>
                          <a:tailEnd/>
                        </a:ln>
                      </wps:spPr>
                      <wps:txbx>
                        <w:txbxContent>
                          <w:p w:rsidR="000A27D9" w:rsidRPr="00042E40" w:rsidRDefault="000A27D9" w:rsidP="00F52B01">
                            <w:pPr>
                              <w:rPr>
                                <w:sz w:val="24"/>
                                <w:szCs w:val="24"/>
                              </w:rPr>
                            </w:pPr>
                            <w:r w:rsidRPr="00042E40">
                              <w:rPr>
                                <w:sz w:val="24"/>
                                <w:szCs w:val="24"/>
                              </w:rPr>
                              <w:t>1.</w:t>
                            </w:r>
                            <w:r>
                              <w:rPr>
                                <w:sz w:val="24"/>
                                <w:szCs w:val="24"/>
                              </w:rPr>
                              <w:t>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1E82F" id="_x0000_s1028" type="#_x0000_t202" style="position:absolute;left:0;text-align:left;margin-left:19.6pt;margin-top:0;width:39.65pt;height:24.3pt;z-index:2518835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">
                <v:textbox>
                  <w:txbxContent>
                    <w:p w:rsidR="000A27D9" w:rsidRPr="00042E40" w:rsidRDefault="000A27D9" w:rsidP="00F52B01">
                      <w:pPr>
                        <w:rPr>
                          <w:sz w:val="24"/>
                          <w:szCs w:val="24"/>
                        </w:rPr>
                      </w:pPr>
                      <w:r w:rsidRPr="00042E40">
                        <w:rPr>
                          <w:sz w:val="24"/>
                          <w:szCs w:val="24"/>
                        </w:rPr>
                        <w:t>1.</w:t>
                      </w:r>
                      <w:r>
                        <w:rPr>
                          <w:sz w:val="24"/>
                          <w:szCs w:val="24"/>
                        </w:rPr>
                        <w:t>3a</w:t>
                      </w:r>
                    </w:p>
                  </w:txbxContent>
                </v:textbox>
                <w10:wrap type="square" anchorx="margin"/>
              </v:shape>
            </w:pict>
          </mc:Fallback>
        </mc:AlternateContent>
      </w:r>
      <w:r>
        <w:t xml:space="preserve">   </w:t>
      </w:r>
      <w:r>
        <w:rPr>
          <w:b/>
          <w:sz w:val="28"/>
          <w:szCs w:val="28"/>
        </w:rPr>
        <w:t>Mose</w:t>
      </w:r>
    </w:p>
    <w:p w:rsidR="00F52B01" w:rsidRDefault="00F52B01" w:rsidP="00F52B01">
      <w:pPr>
        <w:spacing w:after="0"/>
        <w:jc w:val="both"/>
      </w:pPr>
      <w:r>
        <w:t xml:space="preserve">Mose wird, der biblischen Erzählung nach, in Ägypten geboren und hat mehrere Geschwister. Unter ihnen spielen Mirjam und Aaron später eine wichtige Rolle. Moses Vorfahren sind Kleinviehnomaden, die auf der Suche nach neuen Weideplätzen durch die Gegend zogen und aufgrund einer Hungersnot, die durch eine Dürreperiode ausgelöst worden war, nach Ägypten kamen. Heute würde man sie wohl als </w:t>
      </w:r>
      <w:r w:rsidRPr="00065F89">
        <w:t>„Wirtschaftsflüchtlinge“</w:t>
      </w:r>
      <w:r>
        <w:t xml:space="preserve"> bezeichnen. Die biblische Geschichte von Josef und seinen Brüdern erzählt davon.</w:t>
      </w:r>
    </w:p>
    <w:p w:rsidR="00F52B01" w:rsidRDefault="00F52B01" w:rsidP="00F52B01">
      <w:pPr>
        <w:jc w:val="both"/>
      </w:pPr>
      <w:r>
        <w:t xml:space="preserve">Die Ägypter nennen diese sozial niedriger gestellten Bevölkerungsgruppen der Flüchtlinge „Hebräer“. Sie haben ihnen einen Weideplatz zugewiesen, verlangen dafür jedoch niedrigere Dienste (Sklavendienste). </w:t>
      </w:r>
    </w:p>
    <w:p w:rsidR="00F52B01" w:rsidRDefault="00F52B01" w:rsidP="00F52B01">
      <w:r>
        <w:sym w:font="Wingdings" w:char="F026"/>
      </w:r>
      <w:r>
        <w:t xml:space="preserve"> Ex 1,6-10: Wie kommt es zum Stimmungsumschwung gegenüber den „Flüchtlingen“?</w:t>
      </w:r>
    </w:p>
    <w:p w:rsidR="00F52B01" w:rsidRDefault="00F52B01" w:rsidP="00F52B01">
      <w:r>
        <w:t>…………………………………………………………………………………………………………………………………………………………….</w:t>
      </w:r>
    </w:p>
    <w:p w:rsidR="00F52B01" w:rsidRDefault="00F52B01" w:rsidP="00F52B01">
      <w:r>
        <w:t>…………………………………………………………………………………………………………………………………………………………….</w:t>
      </w:r>
    </w:p>
    <w:p w:rsidR="00F52B01" w:rsidRDefault="00F52B01" w:rsidP="00F52B01">
      <w:r>
        <w:t>…………………………………………………………………………………………………………………………………………………………….</w:t>
      </w:r>
    </w:p>
    <w:p w:rsidR="00F52B01" w:rsidRDefault="00F52B01" w:rsidP="00F52B01">
      <w:r>
        <w:t>…………………………………………………………………………………………………………………………………………………………….</w:t>
      </w:r>
    </w:p>
    <w:p w:rsidR="00F52B01" w:rsidRDefault="00F52B01" w:rsidP="00F52B01">
      <w:pPr>
        <w:spacing w:after="0"/>
        <w:jc w:val="both"/>
      </w:pPr>
      <w:r>
        <w:t>U</w:t>
      </w:r>
      <w:r w:rsidRPr="001D553C">
        <w:t xml:space="preserve">m das Volk </w:t>
      </w:r>
      <w:r>
        <w:t xml:space="preserve">der Hebräer </w:t>
      </w:r>
      <w:r w:rsidRPr="001D553C">
        <w:t>zahlenmäßig zu reduzieren</w:t>
      </w:r>
      <w:r>
        <w:t>, verschärft der Pharao (vermutlich Ramses II ca. 1250 v. Chr.) ihre Zwangsarbeit</w:t>
      </w:r>
      <w:r w:rsidRPr="001D553C">
        <w:t>.</w:t>
      </w:r>
      <w:r>
        <w:t xml:space="preserve"> Außerdem erlässt er, wie die Bibel erzählt, den Befehl, die männlichen Nachkommen der Hebräer zu töten.  </w:t>
      </w:r>
    </w:p>
    <w:p w:rsidR="00F52B01" w:rsidRDefault="00F52B01" w:rsidP="00F52B01">
      <w:pPr>
        <w:spacing w:after="0"/>
        <w:jc w:val="both"/>
      </w:pPr>
      <w:r>
        <w:t>Um ihr Kind zu retten, setzt Moses Mutter ihren Sohn in einem Körbchen im Schilf des Nils aus (daher die hebräische Übersetzung des Namens: Mose = „</w:t>
      </w:r>
      <w:r w:rsidRPr="00FA469D">
        <w:t>der aus dem Wasser Gezogene</w:t>
      </w:r>
      <w:r>
        <w:t xml:space="preserve">“). </w:t>
      </w:r>
    </w:p>
    <w:p w:rsidR="00F52B01" w:rsidRDefault="00F52B01" w:rsidP="00F52B01">
      <w:pPr>
        <w:jc w:val="both"/>
      </w:pPr>
      <w:r>
        <w:t xml:space="preserve">Die Tochter des Pharao findet das Kind im Körbchen und zieht es am Königshof groß. </w:t>
      </w:r>
    </w:p>
    <w:p w:rsidR="00F52B01" w:rsidRDefault="00F52B01" w:rsidP="00F52B01">
      <w:pPr>
        <w:spacing w:after="0"/>
        <w:jc w:val="both"/>
      </w:pPr>
      <w:r>
        <w:t xml:space="preserve">Eine besondere Begegnung ändert das Schicksal des jungen Mose schlagartig. </w:t>
      </w:r>
    </w:p>
    <w:p w:rsidR="00F52B01" w:rsidRDefault="00F52B01" w:rsidP="00F52B01">
      <w:pPr>
        <w:jc w:val="both"/>
      </w:pPr>
      <w:r>
        <w:rPr>
          <w:rStyle w:val="mw-mmv-title"/>
          <w:rFonts w:ascii="ZDingbats" w:hAnsi="ZDingbats"/>
        </w:rPr>
        <w:sym w:font="Wingdings" w:char="F026"/>
      </w:r>
      <w:r>
        <w:t xml:space="preserve"> Ex 2, 11-14: Was sagt dies über Mose aus?</w:t>
      </w:r>
    </w:p>
    <w:p w:rsidR="00F52B01" w:rsidRDefault="00F52B01" w:rsidP="00F52B01">
      <w:r>
        <w:t>…………………………………………………………………………………………………………………………………………………………….</w:t>
      </w:r>
    </w:p>
    <w:p w:rsidR="00F52B01" w:rsidRDefault="00F52B01" w:rsidP="00F52B01">
      <w:r>
        <w:t>…………………………………………………………………………………………………………………………………………………………….</w:t>
      </w:r>
    </w:p>
    <w:p w:rsidR="00F52B01" w:rsidRDefault="00F52B01" w:rsidP="00F52B01">
      <w:r>
        <w:t>…………………………………………………………………………………………………………………………………………………………….</w:t>
      </w:r>
    </w:p>
    <w:p w:rsidR="00F52B01" w:rsidRDefault="00F52B01" w:rsidP="00F52B01">
      <w:pPr>
        <w:jc w:val="both"/>
      </w:pPr>
      <w:r>
        <w:t>…………………………………………………………………………………………………………………………………………………………….</w:t>
      </w:r>
    </w:p>
    <w:p w:rsidR="00F52B01" w:rsidRDefault="00F52B01" w:rsidP="00F52B01">
      <w:pPr>
        <w:jc w:val="both"/>
      </w:pPr>
      <w:r>
        <w:t>Auf seiner Flucht gelangt Mose nach Midian, wo er sich an einer Wasserstelle für einige Frauen einsetzt, die von Hirten daran gehindert werden, Wasser zu schöpfen. Eine dieser Frauen ist Zippora, die Tochter des Priesters Reguel/Jitro. Sie wird Moses Frau.</w:t>
      </w:r>
    </w:p>
    <w:p w:rsidR="00F52B01" w:rsidRDefault="00F52B01" w:rsidP="00F52B01">
      <w:pPr>
        <w:jc w:val="both"/>
      </w:pPr>
      <w:r>
        <w:t xml:space="preserve">Hier im Exil offenbart sich der Gott Jahwe dem Mose am Berg Horeb. </w:t>
      </w:r>
    </w:p>
    <w:p w:rsidR="00F52B01" w:rsidRDefault="00F52B01" w:rsidP="00F52B01">
      <w:r>
        <w:rPr>
          <w:rStyle w:val="mw-mmv-title"/>
          <w:rFonts w:ascii="ZDingbats" w:hAnsi="ZDingbats"/>
        </w:rPr>
        <w:sym w:font="Wingdings" w:char="F026"/>
      </w:r>
      <w:r>
        <w:rPr>
          <w:rStyle w:val="mw-mmv-title"/>
          <w:rFonts w:ascii="ZDingbats" w:hAnsi="ZDingbats"/>
        </w:rPr>
        <w:t xml:space="preserve"> </w:t>
      </w:r>
      <w:r>
        <w:t>Ex 3, 4-10 erzählt, was Gott von Mose verlangt:</w:t>
      </w:r>
    </w:p>
    <w:p w:rsidR="00F52B01" w:rsidRDefault="00F52B01" w:rsidP="00F52B01">
      <w:r>
        <w:t>…………………………………………………………………………………………………………………………………………………………….</w:t>
      </w:r>
    </w:p>
    <w:p w:rsidR="00F52B01" w:rsidRDefault="00F52B01" w:rsidP="00F52B01">
      <w:r>
        <w:t>…………………………………………………………………………………………………………………………………………………………….</w:t>
      </w:r>
    </w:p>
    <w:p w:rsidR="00F52B01" w:rsidRDefault="00F52B01" w:rsidP="00F52B01"/>
    <w:p w:rsidR="00F52B01" w:rsidRDefault="00F52B01" w:rsidP="00F52B01">
      <w:r>
        <w:t>Mose hat einige Bedenken, aber Gott hat auf alles eine Antwort:</w:t>
      </w:r>
    </w:p>
    <w:p w:rsidR="00F52B01" w:rsidRDefault="00F52B01" w:rsidP="00F52B01"/>
    <w:p w:rsidR="00F52B01" w:rsidRDefault="00F52B01" w:rsidP="00F52B01"/>
    <w:tbl>
      <w:tblPr>
        <w:tblStyle w:val="Tabellenraster"/>
        <w:tblW w:w="9067" w:type="dxa"/>
        <w:tblLayout w:type="fixed"/>
        <w:tblLook w:val="04A0" w:firstRow="1" w:lastRow="0" w:firstColumn="1" w:lastColumn="0" w:noHBand="0" w:noVBand="1"/>
      </w:tblPr>
      <w:tblGrid>
        <w:gridCol w:w="1695"/>
        <w:gridCol w:w="3403"/>
        <w:gridCol w:w="567"/>
        <w:gridCol w:w="3402"/>
      </w:tblGrid>
      <w:tr w:rsidR="00F52B01" w:rsidTr="00922912">
        <w:tc>
          <w:tcPr>
            <w:tcW w:w="1695" w:type="dxa"/>
          </w:tcPr>
          <w:p w:rsidR="00F52B01" w:rsidRDefault="00F52B01" w:rsidP="00922912"/>
        </w:tc>
        <w:tc>
          <w:tcPr>
            <w:tcW w:w="3403" w:type="dxa"/>
            <w:tcBorders>
              <w:right w:val="nil"/>
            </w:tcBorders>
          </w:tcPr>
          <w:p w:rsidR="00F52B01" w:rsidRPr="00C10A30" w:rsidRDefault="00F52B01" w:rsidP="00922912">
            <w:pPr>
              <w:rPr>
                <w:b/>
              </w:rPr>
            </w:pPr>
            <w:r w:rsidRPr="00C10A30">
              <w:rPr>
                <w:b/>
              </w:rPr>
              <w:t>Moses Bedenken:</w:t>
            </w:r>
          </w:p>
        </w:tc>
        <w:tc>
          <w:tcPr>
            <w:tcW w:w="567" w:type="dxa"/>
            <w:tcBorders>
              <w:left w:val="nil"/>
              <w:right w:val="nil"/>
            </w:tcBorders>
          </w:tcPr>
          <w:p w:rsidR="00F52B01" w:rsidRPr="00C10A30" w:rsidRDefault="00F52B01" w:rsidP="00922912">
            <w:pPr>
              <w:rPr>
                <w:b/>
              </w:rPr>
            </w:pPr>
          </w:p>
        </w:tc>
        <w:tc>
          <w:tcPr>
            <w:tcW w:w="3402" w:type="dxa"/>
            <w:tcBorders>
              <w:left w:val="nil"/>
            </w:tcBorders>
          </w:tcPr>
          <w:p w:rsidR="00F52B01" w:rsidRPr="00C10A30" w:rsidRDefault="00F52B01" w:rsidP="00922912">
            <w:pPr>
              <w:rPr>
                <w:b/>
              </w:rPr>
            </w:pPr>
            <w:r w:rsidRPr="00C10A30">
              <w:rPr>
                <w:b/>
              </w:rPr>
              <w:t>Gottes Antwort:</w:t>
            </w:r>
          </w:p>
        </w:tc>
      </w:tr>
      <w:tr w:rsidR="00F52B01" w:rsidTr="00922912">
        <w:tc>
          <w:tcPr>
            <w:tcW w:w="1695" w:type="dxa"/>
          </w:tcPr>
          <w:p w:rsidR="00F52B01" w:rsidRDefault="00F52B01" w:rsidP="00922912">
            <w:r>
              <w:rPr>
                <w:rStyle w:val="mw-mmv-title"/>
                <w:rFonts w:ascii="ZDingbats" w:hAnsi="ZDingbats"/>
              </w:rPr>
              <w:sym w:font="Wingdings" w:char="F026"/>
            </w:r>
            <w:r>
              <w:rPr>
                <w:rStyle w:val="mw-mmv-title"/>
                <w:rFonts w:ascii="ZDingbats" w:hAnsi="ZDingbats"/>
              </w:rPr>
              <w:t xml:space="preserve"> </w:t>
            </w:r>
            <w:r>
              <w:t>Ex 3, 11-12</w:t>
            </w:r>
            <w:r w:rsidRPr="00CC31C0">
              <w:t>:</w:t>
            </w:r>
          </w:p>
        </w:tc>
        <w:tc>
          <w:tcPr>
            <w:tcW w:w="3403" w:type="dxa"/>
            <w:tcBorders>
              <w:right w:val="nil"/>
            </w:tcBorders>
          </w:tcPr>
          <w:p w:rsidR="00F52B01" w:rsidRDefault="00F52B01" w:rsidP="00922912">
            <w:r w:rsidRPr="00C10A30">
              <w:rPr>
                <w:i/>
              </w:rPr>
              <w:t>Ich bin zu unbedeutend für so eine große Aufgabe.</w:t>
            </w:r>
            <w:r w:rsidRPr="005A1AFA">
              <w:rPr>
                <w:i/>
                <w:u w:val="dottedHeavy"/>
              </w:rPr>
              <w:t xml:space="preserve">   </w:t>
            </w:r>
          </w:p>
        </w:tc>
        <w:tc>
          <w:tcPr>
            <w:tcW w:w="567" w:type="dxa"/>
            <w:tcBorders>
              <w:left w:val="nil"/>
              <w:right w:val="nil"/>
            </w:tcBorders>
          </w:tcPr>
          <w:p w:rsidR="00F52B01" w:rsidRPr="00C10A30" w:rsidRDefault="00F52B01" w:rsidP="00922912">
            <w:pPr>
              <w:jc w:val="center"/>
              <w:rPr>
                <w:b/>
              </w:rPr>
            </w:pPr>
            <w:r w:rsidRPr="00C10A30">
              <w:rPr>
                <w:b/>
              </w:rPr>
              <w:sym w:font="Symbol" w:char="F0AE"/>
            </w:r>
          </w:p>
        </w:tc>
        <w:tc>
          <w:tcPr>
            <w:tcW w:w="3402" w:type="dxa"/>
            <w:tcBorders>
              <w:left w:val="nil"/>
            </w:tcBorders>
          </w:tcPr>
          <w:p w:rsidR="00F52B01" w:rsidRPr="00C10A30" w:rsidRDefault="00F52B01" w:rsidP="00922912">
            <w:r w:rsidRPr="00C10A30">
              <w:rPr>
                <w:i/>
              </w:rPr>
              <w:t xml:space="preserve">Ich werde mit dir sein.     </w:t>
            </w:r>
            <w:r w:rsidRPr="00C10A30">
              <w:rPr>
                <w:i/>
                <w:color w:val="FFFFFF" w:themeColor="background1"/>
              </w:rPr>
              <w:t>.</w:t>
            </w:r>
            <w:r w:rsidRPr="00C10A30">
              <w:rPr>
                <w:i/>
              </w:rPr>
              <w:t xml:space="preserve">         </w:t>
            </w:r>
          </w:p>
        </w:tc>
      </w:tr>
      <w:tr w:rsidR="00F52B01" w:rsidTr="00922912">
        <w:tc>
          <w:tcPr>
            <w:tcW w:w="1695" w:type="dxa"/>
          </w:tcPr>
          <w:p w:rsidR="00F52B01" w:rsidRDefault="00F52B01" w:rsidP="00922912">
            <w:pPr>
              <w:spacing w:line="480" w:lineRule="auto"/>
              <w:rPr>
                <w:rStyle w:val="mw-mmv-title"/>
                <w:rFonts w:ascii="ZDingbats" w:hAnsi="ZDingbats"/>
              </w:rPr>
            </w:pPr>
            <w:r>
              <w:rPr>
                <w:rStyle w:val="mw-mmv-title"/>
                <w:rFonts w:ascii="ZDingbats" w:hAnsi="ZDingbats"/>
              </w:rPr>
              <w:sym w:font="Wingdings" w:char="F026"/>
            </w:r>
            <w:r>
              <w:rPr>
                <w:rStyle w:val="mw-mmv-title"/>
                <w:rFonts w:ascii="ZDingbats" w:hAnsi="ZDingbats"/>
              </w:rPr>
              <w:t xml:space="preserve"> </w:t>
            </w:r>
            <w:r>
              <w:t>Ex 3, 13-15:</w:t>
            </w:r>
          </w:p>
        </w:tc>
        <w:tc>
          <w:tcPr>
            <w:tcW w:w="3403" w:type="dxa"/>
            <w:tcBorders>
              <w:right w:val="nil"/>
            </w:tcBorders>
          </w:tcPr>
          <w:p w:rsidR="00F52B01" w:rsidRDefault="00F52B01" w:rsidP="00922912">
            <w:pPr>
              <w:spacing w:line="480" w:lineRule="auto"/>
            </w:pPr>
          </w:p>
        </w:tc>
        <w:tc>
          <w:tcPr>
            <w:tcW w:w="567" w:type="dxa"/>
            <w:tcBorders>
              <w:left w:val="nil"/>
              <w:right w:val="nil"/>
            </w:tcBorders>
          </w:tcPr>
          <w:p w:rsidR="00F52B01" w:rsidRPr="00C10A30" w:rsidRDefault="00F52B01" w:rsidP="00922912">
            <w:pPr>
              <w:spacing w:line="480" w:lineRule="auto"/>
              <w:jc w:val="center"/>
              <w:rPr>
                <w:b/>
              </w:rPr>
            </w:pPr>
            <w:r w:rsidRPr="00C10A30">
              <w:rPr>
                <w:b/>
              </w:rPr>
              <w:sym w:font="Symbol" w:char="F0AE"/>
            </w:r>
          </w:p>
        </w:tc>
        <w:tc>
          <w:tcPr>
            <w:tcW w:w="3402" w:type="dxa"/>
            <w:tcBorders>
              <w:left w:val="nil"/>
            </w:tcBorders>
          </w:tcPr>
          <w:p w:rsidR="00F52B01" w:rsidRPr="00C10A30" w:rsidRDefault="00F52B01" w:rsidP="00922912">
            <w:pPr>
              <w:spacing w:line="480" w:lineRule="auto"/>
              <w:rPr>
                <w:i/>
              </w:rPr>
            </w:pPr>
          </w:p>
        </w:tc>
      </w:tr>
      <w:tr w:rsidR="00F52B01" w:rsidTr="00922912">
        <w:tc>
          <w:tcPr>
            <w:tcW w:w="1695" w:type="dxa"/>
          </w:tcPr>
          <w:p w:rsidR="00F52B01" w:rsidRDefault="00F52B01" w:rsidP="00922912">
            <w:pPr>
              <w:spacing w:line="480" w:lineRule="auto"/>
            </w:pPr>
            <w:r>
              <w:rPr>
                <w:rStyle w:val="mw-mmv-title"/>
                <w:rFonts w:ascii="ZDingbats" w:hAnsi="ZDingbats"/>
              </w:rPr>
              <w:sym w:font="Wingdings" w:char="F026"/>
            </w:r>
            <w:r>
              <w:rPr>
                <w:rStyle w:val="mw-mmv-title"/>
                <w:rFonts w:ascii="ZDingbats" w:hAnsi="ZDingbats"/>
              </w:rPr>
              <w:t xml:space="preserve"> </w:t>
            </w:r>
            <w:r>
              <w:t>Ex 4, 1-5.17:</w:t>
            </w:r>
          </w:p>
        </w:tc>
        <w:tc>
          <w:tcPr>
            <w:tcW w:w="3403" w:type="dxa"/>
            <w:tcBorders>
              <w:right w:val="nil"/>
            </w:tcBorders>
          </w:tcPr>
          <w:p w:rsidR="00F52B01" w:rsidRDefault="00F52B01" w:rsidP="00922912">
            <w:pPr>
              <w:spacing w:line="480" w:lineRule="auto"/>
            </w:pPr>
          </w:p>
        </w:tc>
        <w:tc>
          <w:tcPr>
            <w:tcW w:w="567" w:type="dxa"/>
            <w:tcBorders>
              <w:left w:val="nil"/>
              <w:right w:val="nil"/>
            </w:tcBorders>
          </w:tcPr>
          <w:p w:rsidR="00F52B01" w:rsidRPr="00C10A30" w:rsidRDefault="00F52B01" w:rsidP="00922912">
            <w:pPr>
              <w:spacing w:line="480" w:lineRule="auto"/>
              <w:jc w:val="center"/>
              <w:rPr>
                <w:b/>
              </w:rPr>
            </w:pPr>
            <w:r w:rsidRPr="00C10A30">
              <w:rPr>
                <w:b/>
              </w:rPr>
              <w:sym w:font="Symbol" w:char="F0AE"/>
            </w:r>
          </w:p>
        </w:tc>
        <w:tc>
          <w:tcPr>
            <w:tcW w:w="3402" w:type="dxa"/>
            <w:tcBorders>
              <w:left w:val="nil"/>
            </w:tcBorders>
          </w:tcPr>
          <w:p w:rsidR="00F52B01" w:rsidRPr="00C10A30" w:rsidRDefault="00F52B01" w:rsidP="00922912">
            <w:pPr>
              <w:spacing w:line="480" w:lineRule="auto"/>
              <w:rPr>
                <w:i/>
              </w:rPr>
            </w:pPr>
          </w:p>
        </w:tc>
      </w:tr>
      <w:tr w:rsidR="00F52B01" w:rsidTr="00922912">
        <w:tc>
          <w:tcPr>
            <w:tcW w:w="1695" w:type="dxa"/>
          </w:tcPr>
          <w:p w:rsidR="00F52B01" w:rsidRDefault="00F52B01" w:rsidP="00922912">
            <w:pPr>
              <w:spacing w:line="480" w:lineRule="auto"/>
            </w:pPr>
            <w:r>
              <w:rPr>
                <w:rStyle w:val="mw-mmv-title"/>
                <w:rFonts w:ascii="ZDingbats" w:hAnsi="ZDingbats"/>
              </w:rPr>
              <w:sym w:font="Wingdings" w:char="F026"/>
            </w:r>
            <w:r>
              <w:rPr>
                <w:rStyle w:val="mw-mmv-title"/>
                <w:rFonts w:ascii="ZDingbats" w:hAnsi="ZDingbats"/>
              </w:rPr>
              <w:t xml:space="preserve"> </w:t>
            </w:r>
            <w:r>
              <w:t>Ex 4, 10-16:</w:t>
            </w:r>
          </w:p>
        </w:tc>
        <w:tc>
          <w:tcPr>
            <w:tcW w:w="3403" w:type="dxa"/>
            <w:tcBorders>
              <w:right w:val="nil"/>
            </w:tcBorders>
          </w:tcPr>
          <w:p w:rsidR="00F52B01" w:rsidRDefault="00F52B01" w:rsidP="00922912">
            <w:pPr>
              <w:spacing w:line="480" w:lineRule="auto"/>
            </w:pPr>
          </w:p>
        </w:tc>
        <w:tc>
          <w:tcPr>
            <w:tcW w:w="567" w:type="dxa"/>
            <w:tcBorders>
              <w:left w:val="nil"/>
              <w:right w:val="nil"/>
            </w:tcBorders>
          </w:tcPr>
          <w:p w:rsidR="00F52B01" w:rsidRPr="00C10A30" w:rsidRDefault="00F52B01" w:rsidP="00922912">
            <w:pPr>
              <w:spacing w:line="480" w:lineRule="auto"/>
              <w:jc w:val="center"/>
              <w:rPr>
                <w:b/>
              </w:rPr>
            </w:pPr>
            <w:r w:rsidRPr="00C10A30">
              <w:rPr>
                <w:b/>
              </w:rPr>
              <w:sym w:font="Symbol" w:char="F0AE"/>
            </w:r>
          </w:p>
        </w:tc>
        <w:tc>
          <w:tcPr>
            <w:tcW w:w="3402" w:type="dxa"/>
            <w:tcBorders>
              <w:left w:val="nil"/>
            </w:tcBorders>
          </w:tcPr>
          <w:p w:rsidR="00F52B01" w:rsidRPr="00C10A30" w:rsidRDefault="00F52B01" w:rsidP="00922912">
            <w:pPr>
              <w:spacing w:line="480" w:lineRule="auto"/>
              <w:rPr>
                <w:i/>
              </w:rPr>
            </w:pPr>
          </w:p>
        </w:tc>
      </w:tr>
    </w:tbl>
    <w:p w:rsidR="00F52B01" w:rsidRDefault="00F52B01" w:rsidP="00F52B01"/>
    <w:p w:rsidR="00F52B01" w:rsidRPr="00C10A30" w:rsidRDefault="00F52B01" w:rsidP="00F52B01">
      <w:pPr>
        <w:rPr>
          <w:color w:val="00B050"/>
          <w:u w:val="single"/>
        </w:rPr>
      </w:pPr>
      <w:r w:rsidRPr="00C10A30">
        <w:rPr>
          <w:b/>
        </w:rPr>
        <w:t>Fazi</w:t>
      </w:r>
      <w:r w:rsidRPr="00CC31C0">
        <w:rPr>
          <w:b/>
        </w:rPr>
        <w:t>t:</w:t>
      </w:r>
      <w:r>
        <w:t xml:space="preserve"> </w:t>
      </w:r>
      <w:r w:rsidRPr="00CC31C0">
        <w:rPr>
          <w:b/>
        </w:rPr>
        <w:t>Wenn Gott einem Menschen eine Aufgabe gibt, dann</w:t>
      </w:r>
      <w:r>
        <w:rPr>
          <w:b/>
        </w:rPr>
        <w:t xml:space="preserve"> </w:t>
      </w:r>
      <w:r w:rsidRPr="00C10A30">
        <w:t>……………………………………………………………</w:t>
      </w:r>
    </w:p>
    <w:p w:rsidR="00F52B01" w:rsidRDefault="00F52B01" w:rsidP="00F52B01">
      <w:pPr>
        <w:jc w:val="both"/>
      </w:pPr>
      <w:r w:rsidRPr="00CC31C0">
        <w:br/>
      </w:r>
      <w:r>
        <w:t xml:space="preserve">Zurück in Ägypten treten Mose und sein Bruder Aaron vor den Pharao und bitten um die Freiheit für die Stämme der Hebräer, was den Pharao jedoch in wirtschaftliche Bedrängnis führt: Will und kann er seine billigen Arbeitskräfte einfach ziehen lassen?  Um weitere Unabhängigkeitsgesuche zu verhindern, verschärft er erneut das Arbeitspensum. Doch Mose und Aaron beschwören mit Gottes Hilfe mehrere „Plagen“ herauf, die die Ägypter strafen sollen: z.B. verwandelt sich das Wasser des Nils in Blut, eine Froschplage überkommt Ägypten und Finsternis legt sich auf das Land. Doch der Pharao lässt sich nicht erweichen. Schließlich kündigt Mose die letzte Strafe an: Alle Erstgeborenen der Ägypter werden sterben. </w:t>
      </w:r>
    </w:p>
    <w:p w:rsidR="00F52B01" w:rsidRDefault="00F52B01" w:rsidP="00F52B01">
      <w:pPr>
        <w:spacing w:after="0"/>
        <w:jc w:val="both"/>
      </w:pPr>
      <w:r>
        <w:t xml:space="preserve">In der Nacht, in der dies geschieht, sind die Hebräer zum Aufbruch bereit. Sie haben gepackt und zur Orientierung für den Todesengel haben sie ihre Türpfosten zum Schutz mit Ziegenblut bestrichen. </w:t>
      </w:r>
    </w:p>
    <w:p w:rsidR="00F52B01" w:rsidRDefault="00F52B01" w:rsidP="00F52B01">
      <w:pPr>
        <w:spacing w:after="0"/>
        <w:jc w:val="both"/>
      </w:pPr>
      <w:r>
        <w:t xml:space="preserve">In großer Verzweiflung über den Tod der Erstgeborenen lässt der Pharao die Hebräer schließlich ziehen. Dieser Aufbruch wird noch immer im jüdischen Passa-Fest gefeiert. </w:t>
      </w:r>
    </w:p>
    <w:p w:rsidR="00F52B01" w:rsidRDefault="00F52B01" w:rsidP="00F52B01">
      <w:pPr>
        <w:spacing w:after="0"/>
        <w:jc w:val="both"/>
      </w:pPr>
    </w:p>
    <w:p w:rsidR="00F52B01" w:rsidRDefault="00F52B01" w:rsidP="00F52B01">
      <w:pPr>
        <w:spacing w:after="0"/>
        <w:jc w:val="both"/>
      </w:pPr>
      <w:r>
        <w:t xml:space="preserve">Unter Gottes Leitung führt Mose das Volk aus Ägypten. Der Pharao, der schon bald seinen Entschluss bereut, die Hebräer ziehen zu lassen, verfolgt diese mit einer großen militärischen Streitmacht, bis sie am Schilfmeer eingeschlossen sind. </w:t>
      </w:r>
    </w:p>
    <w:p w:rsidR="00F52B01" w:rsidRDefault="00F52B01" w:rsidP="00F52B01">
      <w:pPr>
        <w:spacing w:after="0"/>
      </w:pPr>
    </w:p>
    <w:p w:rsidR="00F52B01" w:rsidRDefault="00F52B01" w:rsidP="00F52B01">
      <w:pPr>
        <w:spacing w:after="0"/>
      </w:pPr>
      <w:r>
        <w:rPr>
          <w:rStyle w:val="mw-mmv-title"/>
          <w:rFonts w:ascii="ZDingbats" w:hAnsi="ZDingbats"/>
        </w:rPr>
        <w:sym w:font="Wingdings" w:char="F026"/>
      </w:r>
      <w:r>
        <w:t xml:space="preserve"> Lies in Ex 14, 13f. nach, was Mose antwortet, als das Volk in seiner Verzweiflung klagt:</w:t>
      </w:r>
    </w:p>
    <w:p w:rsidR="00F52B01" w:rsidRDefault="00F52B01" w:rsidP="00F52B01">
      <w:pPr>
        <w:spacing w:after="0"/>
      </w:pPr>
    </w:p>
    <w:p w:rsidR="00F52B01" w:rsidRDefault="00F52B01" w:rsidP="00F52B01">
      <w:r>
        <w:t>…………………………………………………………………………………………………………………………………………………………….</w:t>
      </w:r>
    </w:p>
    <w:p w:rsidR="00F52B01" w:rsidRDefault="00F52B01" w:rsidP="00F52B01">
      <w:r>
        <w:t>…………………………………………………………………………………………………………………………………………………………….</w:t>
      </w:r>
    </w:p>
    <w:p w:rsidR="00F52B01" w:rsidRDefault="00F52B01" w:rsidP="00F52B01">
      <w:pPr>
        <w:jc w:val="both"/>
      </w:pPr>
      <w:r>
        <w:t xml:space="preserve">Im Auftrag Gottes teilt Mose das Schilfmeer und führt sein Volk hindurch. Die Ägypter ertrinken in den zurückströmenden Fluten. </w:t>
      </w:r>
    </w:p>
    <w:p w:rsidR="00F52B01" w:rsidRDefault="00F52B01" w:rsidP="00F52B01">
      <w:pPr>
        <w:jc w:val="both"/>
      </w:pPr>
      <w:r>
        <w:t>Auf seinem Weg durch die Wüste, der insgesamt 40 Jahre lang dauert, wird Mose immer wieder mit neuen Herausforderungen konfrontiert:</w:t>
      </w:r>
    </w:p>
    <w:p w:rsidR="00F52B01" w:rsidRDefault="00F52B01" w:rsidP="00F52B01">
      <w:r>
        <w:rPr>
          <w:rStyle w:val="mw-mmv-title"/>
          <w:rFonts w:ascii="ZDingbats" w:hAnsi="ZDingbats"/>
        </w:rPr>
        <w:sym w:font="Wingdings" w:char="F026"/>
      </w:r>
      <w:r>
        <w:rPr>
          <w:rStyle w:val="mw-mmv-title"/>
          <w:rFonts w:ascii="ZDingbats" w:hAnsi="ZDingbats"/>
        </w:rPr>
        <w:t xml:space="preserve"> </w:t>
      </w:r>
      <w:r>
        <w:t>Ex 15, 22-25: …………………………………………………………………………………………………………………………………………………………….</w:t>
      </w:r>
    </w:p>
    <w:p w:rsidR="00F52B01" w:rsidRDefault="00F52B01" w:rsidP="00F52B01">
      <w:r>
        <w:t>…………………………………………………………………………………………………………………………………………………………….</w:t>
      </w:r>
    </w:p>
    <w:p w:rsidR="00F52B01" w:rsidRDefault="00F52B01" w:rsidP="00F52B01">
      <w:r>
        <w:t>Ex 18, 13.21f: …………………………………………………………………………………………………………………………………………………………….</w:t>
      </w:r>
    </w:p>
    <w:p w:rsidR="00F52B01" w:rsidRDefault="00F52B01" w:rsidP="00F52B01">
      <w:r>
        <w:t>…………………………………………………………………………………………………………………………………………………………….</w:t>
      </w:r>
    </w:p>
    <w:p w:rsidR="00F52B01" w:rsidRDefault="00F52B01" w:rsidP="00F52B01">
      <w:pPr>
        <w:jc w:val="both"/>
      </w:pPr>
      <w:r>
        <w:lastRenderedPageBreak/>
        <w:t xml:space="preserve">Das Besondere ist: Mose macht nichts ohne Gott. Er trifft keine Entscheidung, ohne sie vorher mit Gott besprochen zu haben. Er vermittelt zwischen Gott und den Menschen.  Und Gott schließt mit ihm den Bund zwischen sich und seinem Volk. </w:t>
      </w:r>
    </w:p>
    <w:p w:rsidR="00F52B01" w:rsidRDefault="00F52B01" w:rsidP="00F52B01">
      <w:pPr>
        <w:jc w:val="both"/>
      </w:pPr>
      <w:r>
        <w:t>Am Berg Sinai darf Mose allein in die Nähe Gottes und seine Weisungen in den Zehn Geboten empfangen. Und immer wieder beteuert er:</w:t>
      </w:r>
    </w:p>
    <w:p w:rsidR="00F52B01" w:rsidRDefault="00F52B01" w:rsidP="00F52B01">
      <w:r>
        <w:rPr>
          <w:noProof/>
          <w:lang w:eastAsia="de-DE"/>
        </w:rPr>
        <w:drawing>
          <wp:anchor distT="0" distB="0" distL="114300" distR="114300" simplePos="0" relativeHeight="251881472" behindDoc="1" locked="0" layoutInCell="1" allowOverlap="1" wp14:anchorId="1B1B01DC" wp14:editId="76231056">
            <wp:simplePos x="0" y="0"/>
            <wp:positionH relativeFrom="margin">
              <wp:align>right</wp:align>
            </wp:positionH>
            <wp:positionV relativeFrom="paragraph">
              <wp:posOffset>55880</wp:posOffset>
            </wp:positionV>
            <wp:extent cx="2228215" cy="2922905"/>
            <wp:effectExtent l="0" t="0" r="635" b="0"/>
            <wp:wrapTight wrapText="bothSides">
              <wp:wrapPolygon edited="0">
                <wp:start x="0" y="0"/>
                <wp:lineTo x="0" y="21398"/>
                <wp:lineTo x="21421" y="21398"/>
                <wp:lineTo x="21421" y="0"/>
                <wp:lineTo x="0" y="0"/>
              </wp:wrapPolygon>
            </wp:wrapTight>
            <wp:docPr id="249" name="Grafik 249" descr="https://upload.wikimedia.org/wikipedia/commons/thumb/4/4a/Rembrandt_Harmensz._van_Rijn_079.jpg/1024px-Rembrandt_Harmensz._van_Rijn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a/Rembrandt_Harmensz._van_Rijn_079.jpg/1024px-Rembrandt_Harmensz._van_Rijn_079.jpg"/>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28400" cy="292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mw-mmv-title"/>
          <w:rFonts w:ascii="ZDingbats" w:hAnsi="ZDingbats"/>
        </w:rPr>
        <w:sym w:font="Wingdings" w:char="F026"/>
      </w:r>
      <w:r>
        <w:rPr>
          <w:rStyle w:val="mw-mmv-title"/>
          <w:rFonts w:ascii="ZDingbats" w:hAnsi="ZDingbats"/>
        </w:rPr>
        <w:t xml:space="preserve"> </w:t>
      </w:r>
      <w:r>
        <w:t>Dtn 6,2-9.18:</w:t>
      </w:r>
      <w:r w:rsidRPr="001F6759">
        <w:rPr>
          <w:noProof/>
          <w:lang w:eastAsia="de-DE"/>
        </w:rPr>
        <w:t xml:space="preserve"> </w:t>
      </w:r>
    </w:p>
    <w:p w:rsidR="00F52B01" w:rsidRDefault="00F52B01" w:rsidP="00F52B01">
      <w:pPr>
        <w:rPr>
          <w:i/>
        </w:rPr>
      </w:pPr>
      <w:r>
        <w:rPr>
          <w:i/>
        </w:rPr>
        <w:t>…………………………………………………………………………………………….</w:t>
      </w:r>
    </w:p>
    <w:p w:rsidR="00F52B01" w:rsidRDefault="00F52B01" w:rsidP="00F52B01">
      <w:pPr>
        <w:rPr>
          <w:i/>
        </w:rPr>
      </w:pPr>
      <w:r>
        <w:rPr>
          <w:i/>
        </w:rPr>
        <w:t>…………………………………………………………………………………………….</w:t>
      </w:r>
    </w:p>
    <w:p w:rsidR="00F52B01" w:rsidRDefault="00F52B01" w:rsidP="00F52B01">
      <w:pPr>
        <w:rPr>
          <w:i/>
        </w:rPr>
      </w:pPr>
      <w:r>
        <w:rPr>
          <w:i/>
        </w:rPr>
        <w:t>…………………………………………………………………………………………….</w:t>
      </w:r>
    </w:p>
    <w:p w:rsidR="00F52B01" w:rsidRDefault="00F52B01" w:rsidP="00F52B01">
      <w:pPr>
        <w:rPr>
          <w:i/>
        </w:rPr>
      </w:pPr>
      <w:r>
        <w:rPr>
          <w:i/>
        </w:rPr>
        <w:t>…………………………………………………………………………………………….</w:t>
      </w:r>
    </w:p>
    <w:p w:rsidR="00F52B01" w:rsidRDefault="00F52B01" w:rsidP="00F52B01">
      <w:pPr>
        <w:rPr>
          <w:i/>
        </w:rPr>
      </w:pPr>
      <w:r>
        <w:rPr>
          <w:i/>
        </w:rPr>
        <w:t>…………………………………………………………………………………………….</w:t>
      </w:r>
    </w:p>
    <w:p w:rsidR="00F52B01" w:rsidRDefault="00F52B01" w:rsidP="00F52B01">
      <w:pPr>
        <w:rPr>
          <w:i/>
        </w:rPr>
      </w:pPr>
      <w:r>
        <w:rPr>
          <w:i/>
        </w:rPr>
        <w:t>…………………………………………………………………………………………….</w:t>
      </w:r>
    </w:p>
    <w:p w:rsidR="00F52B01" w:rsidRDefault="00F52B01" w:rsidP="00F52B01">
      <w:pPr>
        <w:rPr>
          <w:i/>
        </w:rPr>
      </w:pPr>
      <w:r>
        <w:rPr>
          <w:i/>
        </w:rPr>
        <w:t>…………………………………………………………………………………………….</w:t>
      </w:r>
    </w:p>
    <w:p w:rsidR="00F52B01" w:rsidRDefault="00F52B01" w:rsidP="00F52B01">
      <w:pPr>
        <w:rPr>
          <w:i/>
        </w:rPr>
      </w:pPr>
      <w:r>
        <w:rPr>
          <w:i/>
        </w:rPr>
        <w:t>…………………………………………………………………………………………….</w:t>
      </w:r>
    </w:p>
    <w:p w:rsidR="00F52B01" w:rsidRDefault="00F52B01" w:rsidP="00F52B01">
      <w:pPr>
        <w:rPr>
          <w:i/>
        </w:rPr>
      </w:pPr>
      <w:r>
        <w:rPr>
          <w:i/>
        </w:rPr>
        <w:t>…………………………………………………………………………………………….</w:t>
      </w:r>
    </w:p>
    <w:p w:rsidR="00F52B01" w:rsidRDefault="00121AE8" w:rsidP="00F52B01">
      <w:r>
        <w:rPr>
          <w:noProof/>
          <w:lang w:eastAsia="de-DE"/>
        </w:rPr>
        <mc:AlternateContent>
          <mc:Choice Requires="wps">
            <w:drawing>
              <wp:anchor distT="45720" distB="45720" distL="114300" distR="114300" simplePos="0" relativeHeight="251882496" behindDoc="1" locked="0" layoutInCell="1" allowOverlap="1" wp14:anchorId="3A36B505" wp14:editId="5FCB4B5E">
                <wp:simplePos x="0" y="0"/>
                <wp:positionH relativeFrom="margin">
                  <wp:posOffset>3536950</wp:posOffset>
                </wp:positionH>
                <wp:positionV relativeFrom="paragraph">
                  <wp:posOffset>128905</wp:posOffset>
                </wp:positionV>
                <wp:extent cx="2218690" cy="651510"/>
                <wp:effectExtent l="0" t="0" r="10160" b="15240"/>
                <wp:wrapTight wrapText="bothSides">
                  <wp:wrapPolygon edited="0">
                    <wp:start x="0" y="0"/>
                    <wp:lineTo x="0" y="21474"/>
                    <wp:lineTo x="21513" y="21474"/>
                    <wp:lineTo x="21513" y="0"/>
                    <wp:lineTo x="0" y="0"/>
                  </wp:wrapPolygon>
                </wp:wrapTight>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651510"/>
                        </a:xfrm>
                        <a:prstGeom prst="rect">
                          <a:avLst/>
                        </a:prstGeom>
                        <a:solidFill>
                          <a:srgbClr val="FFFFFF"/>
                        </a:solidFill>
                        <a:ln w="9525">
                          <a:solidFill>
                            <a:srgbClr val="000000"/>
                          </a:solidFill>
                          <a:miter lim="800000"/>
                          <a:headEnd/>
                          <a:tailEnd/>
                        </a:ln>
                      </wps:spPr>
                      <wps:txbx>
                        <w:txbxContent>
                          <w:p w:rsidR="000A27D9" w:rsidRPr="00121AE8" w:rsidRDefault="000A27D9" w:rsidP="00F52B01">
                            <w:pPr>
                              <w:spacing w:after="0"/>
                              <w:jc w:val="center"/>
                              <w:rPr>
                                <w:b/>
                                <w:sz w:val="18"/>
                                <w:szCs w:val="18"/>
                              </w:rPr>
                            </w:pPr>
                            <w:r w:rsidRPr="00121AE8">
                              <w:rPr>
                                <w:b/>
                                <w:sz w:val="18"/>
                                <w:szCs w:val="18"/>
                              </w:rPr>
                              <w:t xml:space="preserve">Moses zerschmettert die Gesetzestafeln </w:t>
                            </w:r>
                          </w:p>
                          <w:p w:rsidR="000A27D9" w:rsidRDefault="000A27D9" w:rsidP="00121AE8">
                            <w:pPr>
                              <w:spacing w:after="0"/>
                              <w:jc w:val="center"/>
                              <w:rPr>
                                <w:sz w:val="16"/>
                                <w:szCs w:val="16"/>
                              </w:rPr>
                            </w:pPr>
                            <w:r w:rsidRPr="00121AE8">
                              <w:rPr>
                                <w:sz w:val="16"/>
                                <w:szCs w:val="16"/>
                              </w:rPr>
                              <w:t>Gemäldegalerie Berlin</w:t>
                            </w:r>
                            <w:r>
                              <w:rPr>
                                <w:sz w:val="16"/>
                                <w:szCs w:val="16"/>
                              </w:rPr>
                              <w:t xml:space="preserve">, </w:t>
                            </w:r>
                            <w:r w:rsidRPr="00F30DC0">
                              <w:rPr>
                                <w:sz w:val="16"/>
                                <w:szCs w:val="16"/>
                              </w:rPr>
                              <w:t xml:space="preserve">Rembrandt van Rijn </w:t>
                            </w:r>
                            <w:r>
                              <w:rPr>
                                <w:sz w:val="16"/>
                                <w:szCs w:val="16"/>
                              </w:rPr>
                              <w:t xml:space="preserve">(1659), Foto von </w:t>
                            </w:r>
                            <w:r w:rsidRPr="00121AE8">
                              <w:rPr>
                                <w:sz w:val="16"/>
                                <w:szCs w:val="16"/>
                              </w:rPr>
                              <w:t>The Yorck Project</w:t>
                            </w:r>
                            <w:r>
                              <w:rPr>
                                <w:sz w:val="16"/>
                                <w:szCs w:val="16"/>
                              </w:rPr>
                              <w:t xml:space="preserve"> </w:t>
                            </w:r>
                            <w:r w:rsidRPr="00F30DC0">
                              <w:rPr>
                                <w:sz w:val="16"/>
                                <w:szCs w:val="16"/>
                              </w:rPr>
                              <w:t>[</w:t>
                            </w:r>
                            <w:r>
                              <w:rPr>
                                <w:sz w:val="16"/>
                                <w:szCs w:val="16"/>
                              </w:rPr>
                              <w:t>PD]</w:t>
                            </w:r>
                          </w:p>
                          <w:p w:rsidR="000A27D9" w:rsidRPr="00F30DC0" w:rsidRDefault="000A27D9" w:rsidP="00121AE8">
                            <w:pPr>
                              <w:spacing w:after="0"/>
                              <w:jc w:val="center"/>
                              <w:rPr>
                                <w:sz w:val="16"/>
                                <w:szCs w:val="16"/>
                              </w:rPr>
                            </w:pPr>
                            <w:r w:rsidRPr="00F30DC0">
                              <w:rPr>
                                <w:sz w:val="16"/>
                                <w:szCs w:val="16"/>
                              </w:rPr>
                              <w:t>via Wikimedia Commons</w:t>
                            </w:r>
                            <w:r>
                              <w:rPr>
                                <w:sz w:val="16"/>
                                <w:szCs w:val="16"/>
                              </w:rPr>
                              <w:t>, bearbeitet</w:t>
                            </w:r>
                          </w:p>
                          <w:p w:rsidR="000A27D9" w:rsidRPr="00F30DC0" w:rsidRDefault="000A27D9" w:rsidP="00F52B01">
                            <w:pPr>
                              <w:spacing w:after="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6B505" id="_x0000_s1029" type="#_x0000_t202" style="position:absolute;margin-left:278.5pt;margin-top:10.15pt;width:174.7pt;height:51.3pt;z-index:-25143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">
                <v:textbox>
                  <w:txbxContent>
                    <w:p w:rsidR="000A27D9" w:rsidRPr="00121AE8" w:rsidRDefault="000A27D9" w:rsidP="00F52B01">
                      <w:pPr>
                        <w:spacing w:after="0"/>
                        <w:jc w:val="center"/>
                        <w:rPr>
                          <w:b/>
                          <w:sz w:val="18"/>
                          <w:szCs w:val="18"/>
                        </w:rPr>
                      </w:pPr>
                      <w:r w:rsidRPr="00121AE8">
                        <w:rPr>
                          <w:b/>
                          <w:sz w:val="18"/>
                          <w:szCs w:val="18"/>
                        </w:rPr>
                        <w:t xml:space="preserve">Moses zerschmettert die Gesetzestafeln </w:t>
                      </w:r>
                    </w:p>
                    <w:p w:rsidR="000A27D9" w:rsidRDefault="000A27D9" w:rsidP="00121AE8">
                      <w:pPr>
                        <w:spacing w:after="0"/>
                        <w:jc w:val="center"/>
                        <w:rPr>
                          <w:sz w:val="16"/>
                          <w:szCs w:val="16"/>
                        </w:rPr>
                      </w:pPr>
                      <w:r w:rsidRPr="00121AE8">
                        <w:rPr>
                          <w:sz w:val="16"/>
                          <w:szCs w:val="16"/>
                        </w:rPr>
                        <w:t>Gemäldegalerie Berlin</w:t>
                      </w:r>
                      <w:r>
                        <w:rPr>
                          <w:sz w:val="16"/>
                          <w:szCs w:val="16"/>
                        </w:rPr>
                        <w:t xml:space="preserve">, </w:t>
                      </w:r>
                      <w:r w:rsidRPr="00F30DC0">
                        <w:rPr>
                          <w:sz w:val="16"/>
                          <w:szCs w:val="16"/>
                        </w:rPr>
                        <w:t xml:space="preserve">Rembrandt van Rijn </w:t>
                      </w:r>
                      <w:r>
                        <w:rPr>
                          <w:sz w:val="16"/>
                          <w:szCs w:val="16"/>
                        </w:rPr>
                        <w:t xml:space="preserve">(1659), Foto von </w:t>
                      </w:r>
                      <w:r w:rsidRPr="00121AE8">
                        <w:rPr>
                          <w:sz w:val="16"/>
                          <w:szCs w:val="16"/>
                        </w:rPr>
                        <w:t>The Yorck Project</w:t>
                      </w:r>
                      <w:r>
                        <w:rPr>
                          <w:sz w:val="16"/>
                          <w:szCs w:val="16"/>
                        </w:rPr>
                        <w:t xml:space="preserve"> </w:t>
                      </w:r>
                      <w:r w:rsidRPr="00F30DC0">
                        <w:rPr>
                          <w:sz w:val="16"/>
                          <w:szCs w:val="16"/>
                        </w:rPr>
                        <w:t>[</w:t>
                      </w:r>
                      <w:r>
                        <w:rPr>
                          <w:sz w:val="16"/>
                          <w:szCs w:val="16"/>
                        </w:rPr>
                        <w:t>PD]</w:t>
                      </w:r>
                    </w:p>
                    <w:p w:rsidR="000A27D9" w:rsidRPr="00F30DC0" w:rsidRDefault="000A27D9" w:rsidP="00121AE8">
                      <w:pPr>
                        <w:spacing w:after="0"/>
                        <w:jc w:val="center"/>
                        <w:rPr>
                          <w:sz w:val="16"/>
                          <w:szCs w:val="16"/>
                        </w:rPr>
                      </w:pPr>
                      <w:r w:rsidRPr="00F30DC0">
                        <w:rPr>
                          <w:sz w:val="16"/>
                          <w:szCs w:val="16"/>
                        </w:rPr>
                        <w:t>via Wikimedia Commons</w:t>
                      </w:r>
                      <w:r>
                        <w:rPr>
                          <w:sz w:val="16"/>
                          <w:szCs w:val="16"/>
                        </w:rPr>
                        <w:t>, bearbeitet</w:t>
                      </w:r>
                    </w:p>
                    <w:p w:rsidR="000A27D9" w:rsidRPr="00F30DC0" w:rsidRDefault="000A27D9" w:rsidP="00F52B01">
                      <w:pPr>
                        <w:spacing w:after="0"/>
                        <w:jc w:val="center"/>
                        <w:rPr>
                          <w:sz w:val="16"/>
                          <w:szCs w:val="16"/>
                        </w:rPr>
                      </w:pPr>
                    </w:p>
                  </w:txbxContent>
                </v:textbox>
                <w10:wrap type="tight" anchorx="margin"/>
              </v:shape>
            </w:pict>
          </mc:Fallback>
        </mc:AlternateContent>
      </w:r>
    </w:p>
    <w:p w:rsidR="00121AE8" w:rsidRDefault="00121AE8" w:rsidP="00F52B01"/>
    <w:p w:rsidR="00F52B01" w:rsidRDefault="00F52B01" w:rsidP="00F52B01">
      <w:r>
        <w:t xml:space="preserve">Und doch: Auch Mose darf das gelobte Land nicht betreten. </w:t>
      </w:r>
    </w:p>
    <w:p w:rsidR="00F52B01" w:rsidRDefault="00F52B01" w:rsidP="00F52B01">
      <w:r>
        <w:rPr>
          <w:rStyle w:val="mw-mmv-title"/>
          <w:rFonts w:ascii="ZDingbats" w:hAnsi="ZDingbats"/>
        </w:rPr>
        <w:sym w:font="Wingdings" w:char="F026"/>
      </w:r>
      <w:r>
        <w:rPr>
          <w:rStyle w:val="mw-mmv-title"/>
          <w:rFonts w:ascii="ZDingbats" w:hAnsi="ZDingbats"/>
        </w:rPr>
        <w:t xml:space="preserve"> </w:t>
      </w:r>
      <w:r>
        <w:t>Die Begründung findet sich in Dtn 32,50-52:</w:t>
      </w:r>
    </w:p>
    <w:p w:rsidR="00F52B01" w:rsidRDefault="00F52B01" w:rsidP="00F52B01">
      <w:r>
        <w:t>…………………………………………………………………………………………………………………………………………………………….</w:t>
      </w:r>
    </w:p>
    <w:p w:rsidR="00F52B01" w:rsidRDefault="00F52B01" w:rsidP="00F52B01">
      <w:r>
        <w:t>…………………………………………………………………………………………………………………………………………………………….</w:t>
      </w:r>
    </w:p>
    <w:p w:rsidR="00F52B01" w:rsidRDefault="00F52B01" w:rsidP="00F52B01"/>
    <w:p w:rsidR="00F52B01" w:rsidRDefault="00F52B01" w:rsidP="00F52B01">
      <w:r>
        <w:t xml:space="preserve">Schließlich stirbt Mose in hohem Alter und das Volk hält 30 Tage lang die Totenklage. Zusammenfassend sagt die Bibel über ihn: </w:t>
      </w:r>
    </w:p>
    <w:p w:rsidR="00F52B01" w:rsidRDefault="00F52B01" w:rsidP="00F52B01">
      <w:r>
        <w:rPr>
          <w:rStyle w:val="mw-mmv-title"/>
          <w:rFonts w:ascii="ZDingbats" w:hAnsi="ZDingbats"/>
        </w:rPr>
        <w:sym w:font="Wingdings" w:char="F026"/>
      </w:r>
      <w:r>
        <w:rPr>
          <w:rStyle w:val="mw-mmv-title"/>
          <w:rFonts w:ascii="ZDingbats" w:hAnsi="ZDingbats"/>
        </w:rPr>
        <w:t xml:space="preserve"> </w:t>
      </w:r>
      <w:r>
        <w:t>Dtn 34,10-12:</w:t>
      </w:r>
    </w:p>
    <w:p w:rsidR="00F52B01" w:rsidRDefault="00F52B01" w:rsidP="00F52B01">
      <w:r>
        <w:t>…………………………………………………………………………………………………………………………………………………………….</w:t>
      </w:r>
    </w:p>
    <w:p w:rsidR="00F52B01" w:rsidRDefault="00F52B01" w:rsidP="00F52B01">
      <w:r>
        <w:t>…………………………………………………………………………………………………………………………………………………………….</w:t>
      </w:r>
    </w:p>
    <w:p w:rsidR="00F52B01" w:rsidRDefault="00F52B01" w:rsidP="00F52B01">
      <w:r>
        <w:t>…………………………………………………………………………………………………………………………………………………………….</w:t>
      </w:r>
    </w:p>
    <w:p w:rsidR="00F52B01" w:rsidRDefault="00F52B01" w:rsidP="00F52B01">
      <w:r>
        <w:t>…………………………………………………………………………………………………………………………………………………………….</w:t>
      </w:r>
    </w:p>
    <w:p w:rsidR="00F52B01" w:rsidRDefault="00F52B01" w:rsidP="00F52B01"/>
    <w:p w:rsidR="00F52B01" w:rsidRDefault="00F52B01" w:rsidP="00F52B01">
      <w:pPr>
        <w:ind w:left="567"/>
      </w:pPr>
      <w:r>
        <w:br w:type="page"/>
      </w:r>
    </w:p>
    <w:p w:rsidR="00F52B01" w:rsidRDefault="00F52B01" w:rsidP="00F52B01">
      <w:pPr>
        <w:pBdr>
          <w:bottom w:val="single" w:sz="4" w:space="1" w:color="auto"/>
        </w:pBdr>
        <w:jc w:val="center"/>
        <w:rPr>
          <w:b/>
          <w:sz w:val="28"/>
          <w:szCs w:val="28"/>
        </w:rPr>
      </w:pPr>
      <w:r w:rsidRPr="00042E40">
        <w:rPr>
          <w:b/>
          <w:noProof/>
          <w:sz w:val="28"/>
          <w:szCs w:val="28"/>
          <w:lang w:eastAsia="de-DE"/>
        </w:rPr>
        <w:lastRenderedPageBreak/>
        <mc:AlternateContent>
          <mc:Choice Requires="wps">
            <w:drawing>
              <wp:anchor distT="45720" distB="45720" distL="114300" distR="114300" simplePos="0" relativeHeight="251886592" behindDoc="0" locked="0" layoutInCell="1" allowOverlap="1" wp14:anchorId="621AA8F2" wp14:editId="33D04932">
                <wp:simplePos x="0" y="0"/>
                <wp:positionH relativeFrom="leftMargin">
                  <wp:posOffset>247862</wp:posOffset>
                </wp:positionH>
                <wp:positionV relativeFrom="paragraph">
                  <wp:posOffset>424</wp:posOffset>
                </wp:positionV>
                <wp:extent cx="503555" cy="308610"/>
                <wp:effectExtent l="0" t="0" r="10795" b="15240"/>
                <wp:wrapSquare wrapText="bothSides"/>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08610"/>
                        </a:xfrm>
                        <a:prstGeom prst="rect">
                          <a:avLst/>
                        </a:prstGeom>
                        <a:solidFill>
                          <a:srgbClr val="FFFFFF"/>
                        </a:solidFill>
                        <a:ln w="9525">
                          <a:solidFill>
                            <a:srgbClr val="000000"/>
                          </a:solidFill>
                          <a:miter lim="800000"/>
                          <a:headEnd/>
                          <a:tailEnd/>
                        </a:ln>
                      </wps:spPr>
                      <wps:txbx>
                        <w:txbxContent>
                          <w:p w:rsidR="000A27D9" w:rsidRPr="00042E40" w:rsidRDefault="000A27D9" w:rsidP="00F52B01">
                            <w:pPr>
                              <w:rPr>
                                <w:sz w:val="24"/>
                                <w:szCs w:val="24"/>
                              </w:rPr>
                            </w:pPr>
                            <w:r w:rsidRPr="00042E40">
                              <w:rPr>
                                <w:sz w:val="24"/>
                                <w:szCs w:val="24"/>
                              </w:rPr>
                              <w:t>1.</w:t>
                            </w:r>
                            <w:r>
                              <w:rPr>
                                <w:sz w:val="24"/>
                                <w:szCs w:val="24"/>
                              </w:rPr>
                              <w:t>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AA8F2" id="_x0000_s1030" type="#_x0000_t202" style="position:absolute;left:0;text-align:left;margin-left:19.5pt;margin-top:.05pt;width:39.65pt;height:24.3pt;z-index:2518865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">
                <v:textbox>
                  <w:txbxContent>
                    <w:p w:rsidR="000A27D9" w:rsidRPr="00042E40" w:rsidRDefault="000A27D9" w:rsidP="00F52B01">
                      <w:pPr>
                        <w:rPr>
                          <w:sz w:val="24"/>
                          <w:szCs w:val="24"/>
                        </w:rPr>
                      </w:pPr>
                      <w:r w:rsidRPr="00042E40">
                        <w:rPr>
                          <w:sz w:val="24"/>
                          <w:szCs w:val="24"/>
                        </w:rPr>
                        <w:t>1.</w:t>
                      </w:r>
                      <w:r>
                        <w:rPr>
                          <w:sz w:val="24"/>
                          <w:szCs w:val="24"/>
                        </w:rPr>
                        <w:t>3b</w:t>
                      </w:r>
                    </w:p>
                  </w:txbxContent>
                </v:textbox>
                <w10:wrap type="square" anchorx="margin"/>
              </v:shape>
            </w:pict>
          </mc:Fallback>
        </mc:AlternateContent>
      </w:r>
      <w:r w:rsidRPr="00D2583A">
        <w:rPr>
          <w:b/>
          <w:sz w:val="28"/>
          <w:szCs w:val="28"/>
        </w:rPr>
        <w:t>David</w:t>
      </w:r>
    </w:p>
    <w:p w:rsidR="00F52B01" w:rsidRDefault="00F52B01" w:rsidP="00F52B01">
      <w:pPr>
        <w:tabs>
          <w:tab w:val="left" w:pos="3755"/>
        </w:tabs>
        <w:jc w:val="both"/>
      </w:pPr>
      <w:r w:rsidRPr="00D2583A">
        <w:t xml:space="preserve">David </w:t>
      </w:r>
      <w:r>
        <w:t>ist</w:t>
      </w:r>
      <w:r w:rsidRPr="00D2583A">
        <w:t xml:space="preserve"> der jüngste von den</w:t>
      </w:r>
      <w:r>
        <w:t xml:space="preserve"> acht Söhnen des Bauern Isai in Bethlehem. Lies nach, wie es dazu kommt, dass der Prophet Samuel ausgerechnet ihn zum König von Israel salbt, als Gott mit dem amtierenden König Saul unzufrieden ist:</w:t>
      </w:r>
    </w:p>
    <w:p w:rsidR="00F52B01" w:rsidRDefault="00F52B01" w:rsidP="00F52B01">
      <w:r>
        <w:sym w:font="Wingdings" w:char="F026"/>
      </w:r>
      <w:r>
        <w:t xml:space="preserve"> 1 Sam 16, 1.4-13 ……………………………………………………………………………………………………………………………</w:t>
      </w:r>
    </w:p>
    <w:p w:rsidR="00F52B01" w:rsidRDefault="00F52B01" w:rsidP="00F52B01">
      <w:r>
        <w:t>…………………………………………………………………………………………………………………………………………………………….</w:t>
      </w:r>
    </w:p>
    <w:p w:rsidR="00F52B01" w:rsidRDefault="00F52B01" w:rsidP="00F52B01">
      <w:pPr>
        <w:tabs>
          <w:tab w:val="left" w:pos="3755"/>
        </w:tabs>
        <w:jc w:val="both"/>
      </w:pPr>
      <w:r>
        <w:t>…………………………………………………………………………………………………………………………………………………………….</w:t>
      </w:r>
    </w:p>
    <w:p w:rsidR="00F52B01" w:rsidRDefault="00F52B01" w:rsidP="00F52B01">
      <w:pPr>
        <w:tabs>
          <w:tab w:val="left" w:pos="3755"/>
        </w:tabs>
        <w:jc w:val="both"/>
      </w:pPr>
      <w:r>
        <w:t>Zwei verschiedene biblische Erzählungen beschäftigen sich</w:t>
      </w:r>
      <w:r w:rsidRPr="00D2583A">
        <w:t xml:space="preserve"> </w:t>
      </w:r>
      <w:r>
        <w:t xml:space="preserve">damit, wie David an den Königshof kommt. Die erste erzählt davon, dass David mit seinem Lautenspiel die Schwermut des Königs Saul vertreiben soll. Dabei erfährt man über David Folgendes: </w:t>
      </w:r>
    </w:p>
    <w:p w:rsidR="00F52B01" w:rsidRDefault="00F52B01" w:rsidP="00F52B01">
      <w:r>
        <w:rPr>
          <w:rStyle w:val="mw-mmv-title"/>
          <w:rFonts w:ascii="ZDingbats" w:hAnsi="ZDingbats"/>
        </w:rPr>
        <w:sym w:font="Wingdings" w:char="F026"/>
      </w:r>
      <w:r>
        <w:rPr>
          <w:rStyle w:val="mw-mmv-title"/>
          <w:rFonts w:ascii="ZDingbats" w:hAnsi="ZDingbats"/>
        </w:rPr>
        <w:t xml:space="preserve"> </w:t>
      </w:r>
      <w:r>
        <w:t>1 Sam 16,</w:t>
      </w:r>
      <w:r w:rsidRPr="00837A57">
        <w:t xml:space="preserve"> </w:t>
      </w:r>
      <w:r>
        <w:t>……………………………………………………………………………………………………………………………………….</w:t>
      </w:r>
    </w:p>
    <w:p w:rsidR="00F52B01" w:rsidRDefault="00F52B01" w:rsidP="00F52B01">
      <w:r>
        <w:t>…………………………………………………………………………………………………………………………………………………………….</w:t>
      </w:r>
    </w:p>
    <w:p w:rsidR="00F52B01" w:rsidRDefault="00F52B01" w:rsidP="00F52B01">
      <w:pPr>
        <w:tabs>
          <w:tab w:val="left" w:pos="3755"/>
        </w:tabs>
        <w:jc w:val="both"/>
      </w:pPr>
      <w:r>
        <w:t>Saul mag David sehr und macht ihn zu einem Waffenträger.</w:t>
      </w:r>
    </w:p>
    <w:p w:rsidR="00F52B01" w:rsidRDefault="00F52B01" w:rsidP="00F52B01">
      <w:pPr>
        <w:tabs>
          <w:tab w:val="left" w:pos="3755"/>
        </w:tabs>
        <w:jc w:val="both"/>
      </w:pPr>
      <w:r>
        <w:t xml:space="preserve">In der zweiten Erzählung besucht David seine drei ältesten Brüder, die zu dem Heer der Israeliten gehören, das gegen die Philister kämpft. Er soll ihnen Proviant bringen. Zu den Philistern gehört ein besonders großer Krieger, der "Riese Goliath", der die Israeliten in Angst und Schrecken versetzt. David bietet sich an, im Zweikampf gegen Goliath anzutreten. Im Gespräch mit Saul zeigt der Junge eine bemerkenswerte Charaktereigenschaft: </w:t>
      </w:r>
    </w:p>
    <w:p w:rsidR="00F52B01" w:rsidRPr="00837A57" w:rsidRDefault="00F52B01" w:rsidP="00F52B01">
      <w:pPr>
        <w:tabs>
          <w:tab w:val="left" w:pos="3755"/>
        </w:tabs>
        <w:jc w:val="both"/>
      </w:pPr>
      <w:r>
        <w:rPr>
          <w:rStyle w:val="mw-mmv-title"/>
          <w:rFonts w:ascii="ZDingbats" w:hAnsi="ZDingbats"/>
        </w:rPr>
        <w:sym w:font="Wingdings" w:char="F026"/>
      </w:r>
      <w:r>
        <w:rPr>
          <w:rStyle w:val="mw-mmv-title"/>
          <w:rFonts w:ascii="ZDingbats" w:hAnsi="ZDingbats"/>
        </w:rPr>
        <w:t xml:space="preserve"> </w:t>
      </w:r>
      <w:r>
        <w:t xml:space="preserve">1 Sam 17, 32-36 </w:t>
      </w:r>
      <w:r w:rsidRPr="00837A57">
        <w:rPr>
          <w:i/>
        </w:rPr>
        <w:t>……………………………………………………………………</w:t>
      </w:r>
    </w:p>
    <w:p w:rsidR="00F52B01" w:rsidRDefault="00F52B01" w:rsidP="00F52B01">
      <w:pPr>
        <w:tabs>
          <w:tab w:val="left" w:pos="3755"/>
        </w:tabs>
        <w:jc w:val="both"/>
      </w:pPr>
      <w:r>
        <w:t>Tatsächlich gelingt es David, den Philister zu besiegen. Er erklärt Goliath zuvor auch, warum er siegen wird:</w:t>
      </w:r>
    </w:p>
    <w:p w:rsidR="00F52B01" w:rsidRDefault="00F52B01" w:rsidP="00F52B01">
      <w:r>
        <w:rPr>
          <w:rStyle w:val="mw-mmv-title"/>
          <w:rFonts w:ascii="ZDingbats" w:hAnsi="ZDingbats"/>
        </w:rPr>
        <w:sym w:font="Wingdings" w:char="F026"/>
      </w:r>
      <w:r>
        <w:rPr>
          <w:rStyle w:val="mw-mmv-title"/>
          <w:rFonts w:ascii="ZDingbats" w:hAnsi="ZDingbats"/>
        </w:rPr>
        <w:t xml:space="preserve"> </w:t>
      </w:r>
      <w:r>
        <w:t>1 Sam 17, 45 ……………………………………………………………………………………………………………………………….…</w:t>
      </w:r>
    </w:p>
    <w:p w:rsidR="00F52B01" w:rsidRDefault="00F52B01" w:rsidP="00F52B01">
      <w:r>
        <w:t>…………………………………………………………………………………………………………………………………………………………….</w:t>
      </w:r>
    </w:p>
    <w:p w:rsidR="00F52B01" w:rsidRDefault="00F52B01" w:rsidP="00F52B01">
      <w:pPr>
        <w:tabs>
          <w:tab w:val="left" w:pos="3755"/>
        </w:tabs>
        <w:jc w:val="both"/>
      </w:pPr>
      <w:r>
        <w:t xml:space="preserve">Danach lebt David an Sauls Hof und schließt eine enge Freundschaft mit seinem Sohn Jonathan. </w:t>
      </w:r>
      <w:r>
        <w:softHyphen/>
        <w:t xml:space="preserve">Das Verhältnis Sauls zu David ist von nun an zwiespältig: Einerseits behält der König seine Zuneigung zu David und andererseits ist er eifersüchtig auf seine Erfolge, die das Volk feiert: "Saul hat Tausende erschlagen, David aber Zehntausende" (1 Sam 18,7). Einerseits gibt er ihm seine Tochter Michal zur Frau und andererseits entsteht sein Plan, David zu töten. Zu Davids Glück stehen ihm Jonathan und Michal gegen Saul bei. Als Sauls Eifersucht immer größer wird und die Lage eskaliert </w:t>
      </w:r>
    </w:p>
    <w:p w:rsidR="00F52B01" w:rsidRDefault="00F52B01" w:rsidP="00F52B01">
      <w:pPr>
        <w:tabs>
          <w:tab w:val="left" w:pos="3755"/>
        </w:tabs>
        <w:jc w:val="both"/>
      </w:pPr>
      <w:r>
        <w:t>(</w:t>
      </w:r>
      <w:r>
        <w:rPr>
          <w:rStyle w:val="mw-mmv-title"/>
          <w:rFonts w:ascii="ZDingbats" w:hAnsi="ZDingbats"/>
        </w:rPr>
        <w:sym w:font="Wingdings" w:char="F026"/>
      </w:r>
      <w:r>
        <w:rPr>
          <w:rStyle w:val="mw-mmv-title"/>
          <w:rFonts w:ascii="ZDingbats" w:hAnsi="ZDingbats"/>
        </w:rPr>
        <w:t xml:space="preserve"> </w:t>
      </w:r>
      <w:r>
        <w:t xml:space="preserve">1 Sam 18,10f </w:t>
      </w:r>
      <w:r w:rsidRPr="00837A57">
        <w:rPr>
          <w:i/>
        </w:rPr>
        <w:t>……………………………………………………………………………………………………………………………….</w:t>
      </w:r>
      <w:r w:rsidRPr="00837A57">
        <w:t>)</w:t>
      </w:r>
      <w:r>
        <w:t xml:space="preserve">, </w:t>
      </w:r>
    </w:p>
    <w:p w:rsidR="00F52B01" w:rsidRDefault="00F52B01" w:rsidP="00F52B01">
      <w:pPr>
        <w:tabs>
          <w:tab w:val="left" w:pos="3755"/>
        </w:tabs>
        <w:jc w:val="both"/>
      </w:pPr>
      <w:r>
        <w:t xml:space="preserve">verhilft ihm Michal zur Flucht. Jonathan erkundet die Lage und weil er herausfindet, dass Saul an seinen Mordplänen festhält, warnt er David, nicht wieder an den Königshof zurückzukehren. </w:t>
      </w:r>
    </w:p>
    <w:p w:rsidR="00F52B01" w:rsidRDefault="00F52B01" w:rsidP="00F52B01">
      <w:pPr>
        <w:tabs>
          <w:tab w:val="left" w:pos="3755"/>
        </w:tabs>
        <w:jc w:val="both"/>
      </w:pPr>
      <w:r>
        <w:t xml:space="preserve">Von nun an lebt David auf der Flucht und es ist keine leichte Zeit für ihn: </w:t>
      </w:r>
    </w:p>
    <w:p w:rsidR="00F52B01" w:rsidRPr="00837A57" w:rsidRDefault="00F52B01" w:rsidP="00F52B01">
      <w:pPr>
        <w:tabs>
          <w:tab w:val="left" w:pos="3755"/>
        </w:tabs>
        <w:jc w:val="both"/>
      </w:pPr>
      <w:r>
        <w:rPr>
          <w:rStyle w:val="mw-mmv-title"/>
          <w:rFonts w:ascii="ZDingbats" w:hAnsi="ZDingbats"/>
        </w:rPr>
        <w:sym w:font="Wingdings" w:char="F026"/>
      </w:r>
      <w:r>
        <w:rPr>
          <w:rStyle w:val="mw-mmv-title"/>
          <w:rFonts w:ascii="ZDingbats" w:hAnsi="ZDingbats"/>
        </w:rPr>
        <w:t xml:space="preserve"> </w:t>
      </w:r>
      <w:r>
        <w:t xml:space="preserve">1 Sam 23, 14f. </w:t>
      </w:r>
      <w:r w:rsidRPr="00837A57">
        <w:rPr>
          <w:i/>
        </w:rPr>
        <w:t>…………………………………………………………………………………………………………………………………</w:t>
      </w:r>
    </w:p>
    <w:p w:rsidR="00F52B01" w:rsidRDefault="00F52B01" w:rsidP="00F52B01">
      <w:pPr>
        <w:tabs>
          <w:tab w:val="left" w:pos="3755"/>
        </w:tabs>
        <w:jc w:val="both"/>
      </w:pPr>
      <w:r>
        <w:t>Immer wieder ist es Jonathan, der ihm hilft. In dieser Zeit hat David zweimal die Gelegenheit, Saul zu töten, aber er nutzt sie nicht, sondern</w:t>
      </w:r>
    </w:p>
    <w:p w:rsidR="00F52B01" w:rsidRDefault="00F52B01" w:rsidP="00F52B01">
      <w:pPr>
        <w:tabs>
          <w:tab w:val="left" w:pos="3755"/>
        </w:tabs>
        <w:jc w:val="both"/>
      </w:pPr>
      <w:r>
        <w:rPr>
          <w:rStyle w:val="mw-mmv-title"/>
          <w:rFonts w:ascii="ZDingbats" w:hAnsi="ZDingbats"/>
        </w:rPr>
        <w:sym w:font="Wingdings" w:char="F026"/>
      </w:r>
      <w:r>
        <w:rPr>
          <w:rStyle w:val="mw-mmv-title"/>
          <w:rFonts w:ascii="ZDingbats" w:hAnsi="ZDingbats"/>
        </w:rPr>
        <w:t xml:space="preserve"> </w:t>
      </w:r>
      <w:r>
        <w:t>1 Sam 24, 4-11 und 1 Sam 26, 6-12</w:t>
      </w:r>
    </w:p>
    <w:p w:rsidR="00F52B01" w:rsidRPr="00837A57" w:rsidRDefault="00F52B01" w:rsidP="00F52B01">
      <w:pPr>
        <w:tabs>
          <w:tab w:val="left" w:pos="3755"/>
        </w:tabs>
        <w:spacing w:after="0"/>
        <w:jc w:val="both"/>
        <w:rPr>
          <w:rStyle w:val="mw-mmv-title"/>
          <w:rFonts w:cstheme="minorHAnsi"/>
          <w:i/>
        </w:rPr>
      </w:pPr>
      <w:r>
        <w:rPr>
          <w:rStyle w:val="mw-mmv-title"/>
          <w:rFonts w:cstheme="minorHAnsi"/>
        </w:rPr>
        <w:sym w:font="Symbol" w:char="F0B7"/>
      </w:r>
      <w:r>
        <w:rPr>
          <w:rStyle w:val="mw-mmv-title"/>
          <w:rFonts w:ascii="ZDingbats" w:hAnsi="ZDingbats"/>
        </w:rPr>
        <w:t xml:space="preserve">  </w:t>
      </w:r>
      <w:r w:rsidRPr="00837A57">
        <w:rPr>
          <w:rStyle w:val="mw-mmv-title"/>
          <w:rFonts w:cstheme="minorHAnsi"/>
          <w:i/>
        </w:rPr>
        <w:t>………………………………………………………………………………………………………………………………………………………….</w:t>
      </w:r>
    </w:p>
    <w:p w:rsidR="00F52B01" w:rsidRDefault="00F52B01" w:rsidP="00F52B01">
      <w:r>
        <w:lastRenderedPageBreak/>
        <w:sym w:font="Symbol" w:char="F0B7"/>
      </w:r>
      <w:r>
        <w:t xml:space="preserve"> ………………………………………………………………………………………………………………………………………………………….</w:t>
      </w:r>
    </w:p>
    <w:p w:rsidR="00F52B01" w:rsidRDefault="00F52B01" w:rsidP="00F52B01">
      <w:pPr>
        <w:tabs>
          <w:tab w:val="left" w:pos="3755"/>
        </w:tabs>
        <w:spacing w:after="0"/>
        <w:jc w:val="both"/>
      </w:pPr>
      <w:r>
        <w:t xml:space="preserve">Viele Leute schließen sich David an und sie führen Krieg gegen die Amalekiter, während Sauls Truppen weiterhin gegen die Philister kämpfen. In der entscheidenden Schlacht fällt Saul mit dreien seiner Söhne, darunter auch Jonathan. David triumphiert nicht, sondern </w:t>
      </w:r>
    </w:p>
    <w:p w:rsidR="00F52B01" w:rsidRDefault="00F52B01" w:rsidP="00F52B01">
      <w:r>
        <w:sym w:font="Wingdings" w:char="F026"/>
      </w:r>
      <w:r>
        <w:t xml:space="preserve"> 2 Sam 1, 17 …………………………………………………………………………………………………………………………………….</w:t>
      </w:r>
    </w:p>
    <w:p w:rsidR="00F52B01" w:rsidRDefault="00F52B01" w:rsidP="00F52B01">
      <w:pPr>
        <w:tabs>
          <w:tab w:val="left" w:pos="3755"/>
        </w:tabs>
        <w:jc w:val="both"/>
      </w:pPr>
      <w:r>
        <w:t>Nun ist er König von Juda, aber es dauert noch siebeneinhalb Jahre, bis er auch König von ganz Israel wird, denn ein Sohn Sauls erhebt Anspruch auf den Thron des Vaters und es gibt einen Bürgerkrieg.</w:t>
      </w:r>
    </w:p>
    <w:p w:rsidR="00F52B01" w:rsidRDefault="00F52B01" w:rsidP="00F52B01">
      <w:pPr>
        <w:tabs>
          <w:tab w:val="left" w:pos="3755"/>
        </w:tabs>
        <w:jc w:val="both"/>
      </w:pPr>
      <w:r>
        <w:t xml:space="preserve">Davids Regentschaft dauert 33 Jahre und ist sehr erfolgreich. David erweitert die Grenzen des Reiches und erobert </w:t>
      </w:r>
    </w:p>
    <w:p w:rsidR="00F52B01" w:rsidRDefault="00F52B01" w:rsidP="00F52B01">
      <w:pPr>
        <w:tabs>
          <w:tab w:val="left" w:pos="3755"/>
        </w:tabs>
        <w:jc w:val="both"/>
      </w:pPr>
      <w:r>
        <w:sym w:font="Wingdings" w:char="F026"/>
      </w:r>
      <w:r>
        <w:t xml:space="preserve"> 2 Sam 5, 7 </w:t>
      </w:r>
      <w:r w:rsidRPr="00837A57">
        <w:rPr>
          <w:i/>
        </w:rPr>
        <w:t>……………………………………………………………………………………………………………………………………….</w:t>
      </w:r>
    </w:p>
    <w:p w:rsidR="00F52B01" w:rsidRDefault="00F52B01" w:rsidP="00F52B01">
      <w:pPr>
        <w:tabs>
          <w:tab w:val="left" w:pos="3755"/>
        </w:tabs>
        <w:jc w:val="both"/>
      </w:pPr>
      <w:r>
        <w:t xml:space="preserve">Es ist ein besonderer Tag, als David mit einem großen Gefolge die Bundeslade mit den 10 Geboten in die Hauptstadt bringt. Seine Frau Michal findet, dass er sich dabei ganz lächerlich macht, denn </w:t>
      </w:r>
    </w:p>
    <w:p w:rsidR="00F52B01" w:rsidRPr="00CC16EF" w:rsidRDefault="00F52B01" w:rsidP="00F52B01">
      <w:pPr>
        <w:tabs>
          <w:tab w:val="left" w:pos="3755"/>
        </w:tabs>
        <w:jc w:val="both"/>
        <w:rPr>
          <w:i/>
          <w:u w:val="single"/>
        </w:rPr>
      </w:pPr>
      <w:r>
        <w:sym w:font="Wingdings" w:char="F026"/>
      </w:r>
      <w:r>
        <w:t xml:space="preserve"> 2 Sam 6, 14-16 </w:t>
      </w:r>
      <w:r>
        <w:rPr>
          <w:i/>
        </w:rPr>
        <w:t>…………………………………………………………………………………………………………………………………</w:t>
      </w:r>
    </w:p>
    <w:p w:rsidR="00F52B01" w:rsidRDefault="00F52B01" w:rsidP="00F52B01">
      <w:pPr>
        <w:tabs>
          <w:tab w:val="left" w:pos="3755"/>
        </w:tabs>
        <w:jc w:val="both"/>
      </w:pPr>
      <w:r>
        <w:t>Auf dem Höhepunkt seiner Macht verliebt sich David in Bathseba, die Frau des Hethiters Uria, denn</w:t>
      </w:r>
    </w:p>
    <w:p w:rsidR="00F52B01" w:rsidRDefault="00F52B01" w:rsidP="00F52B01">
      <w:pPr>
        <w:tabs>
          <w:tab w:val="left" w:pos="3755"/>
        </w:tabs>
        <w:jc w:val="both"/>
      </w:pPr>
      <w:r>
        <w:sym w:font="Wingdings" w:char="F026"/>
      </w:r>
      <w:r>
        <w:t xml:space="preserve"> 2 Sam 11, 2-4 …………………………………………………………………………………………………………………………………..</w:t>
      </w:r>
    </w:p>
    <w:p w:rsidR="00F52B01" w:rsidRDefault="00F52B01" w:rsidP="00F52B01">
      <w:pPr>
        <w:tabs>
          <w:tab w:val="left" w:pos="3755"/>
        </w:tabs>
        <w:jc w:val="both"/>
      </w:pPr>
      <w:r>
        <w:t>Er begeht Ehebruch und entledigt sich Urias, als Bathseba ein Kind von ihm erwartet, auf gemeine Weise:</w:t>
      </w:r>
    </w:p>
    <w:p w:rsidR="00F52B01" w:rsidRDefault="00F52B01" w:rsidP="00F52B01">
      <w:r>
        <w:sym w:font="Wingdings" w:char="F026"/>
      </w:r>
      <w:r>
        <w:t xml:space="preserve"> 2 Sam 11, 14-17 ……………………………………………………………………………………………………………………………..</w:t>
      </w:r>
    </w:p>
    <w:p w:rsidR="00F52B01" w:rsidRDefault="00F52B01" w:rsidP="00F52B01">
      <w:r>
        <w:t>…………………………………………………………………………………………………………………………………………………………….</w:t>
      </w:r>
    </w:p>
    <w:p w:rsidR="00F52B01" w:rsidRDefault="00F52B01" w:rsidP="00F52B01">
      <w:r>
        <w:t>…………………………………………………………………………………………………………………………………………………………….</w:t>
      </w:r>
    </w:p>
    <w:p w:rsidR="00F52B01" w:rsidRDefault="00F52B01" w:rsidP="00F52B01">
      <w:pPr>
        <w:tabs>
          <w:tab w:val="left" w:pos="3755"/>
        </w:tabs>
        <w:jc w:val="both"/>
      </w:pPr>
      <w:r>
        <w:t>Gott ist darüber sehr erzürnt und lässt das Kind sterben. Auch wenn David und Bathseba später ein  zweites Kind bekommen (Salomo), ist der Zenit von Davids Herrschaft nun überschritten: Ein älterer Sohn, Absalom, versucht, David als König zu stürzen, so dass dieser aus Jerusalem fliehen muss und es zu heftigen Kämpfen kommt.  Dabei kommt Absalom um - ein bitterer Sieg für David:</w:t>
      </w:r>
    </w:p>
    <w:p w:rsidR="00F52B01" w:rsidRPr="00837A57" w:rsidRDefault="00F52B01" w:rsidP="00F52B01">
      <w:pPr>
        <w:tabs>
          <w:tab w:val="left" w:pos="3755"/>
        </w:tabs>
        <w:jc w:val="both"/>
        <w:rPr>
          <w:i/>
        </w:rPr>
      </w:pPr>
      <w:r>
        <w:rPr>
          <w:noProof/>
          <w:lang w:eastAsia="de-DE"/>
        </w:rPr>
        <w:drawing>
          <wp:anchor distT="0" distB="0" distL="114300" distR="114300" simplePos="0" relativeHeight="251884544" behindDoc="1" locked="0" layoutInCell="1" allowOverlap="1" wp14:anchorId="5894D19D" wp14:editId="603A54B1">
            <wp:simplePos x="0" y="0"/>
            <wp:positionH relativeFrom="column">
              <wp:posOffset>3455035</wp:posOffset>
            </wp:positionH>
            <wp:positionV relativeFrom="paragraph">
              <wp:posOffset>29210</wp:posOffset>
            </wp:positionV>
            <wp:extent cx="2292985" cy="2577465"/>
            <wp:effectExtent l="0" t="0" r="0" b="0"/>
            <wp:wrapTight wrapText="bothSides">
              <wp:wrapPolygon edited="0">
                <wp:start x="0" y="0"/>
                <wp:lineTo x="0" y="21392"/>
                <wp:lineTo x="21355" y="21392"/>
                <wp:lineTo x="21355" y="0"/>
                <wp:lineTo x="0" y="0"/>
              </wp:wrapPolygon>
            </wp:wrapTight>
            <wp:docPr id="252" name="Grafik 252" descr="https://upload.wikimedia.org/wikipedia/commons/thumb/3/3d/JF_Glocker_-_Empore_Wolfschlugen_11_K%C3%B6nig_David.jpg/1024px-JF_Glocker_-_Empore_Wolfschlugen_11_K%C3%B6nig_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d/JF_Glocker_-_Empore_Wolfschlugen_11_K%C3%B6nig_David.jpg/1024px-JF_Glocker_-_Empore_Wolfschlugen_11_K%C3%B6nig_David.jpg"/>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985" cy="2577465"/>
                    </a:xfrm>
                    <a:prstGeom prst="rect">
                      <a:avLst/>
                    </a:prstGeom>
                    <a:noFill/>
                    <a:ln>
                      <a:noFill/>
                    </a:ln>
                  </pic:spPr>
                </pic:pic>
              </a:graphicData>
            </a:graphic>
            <wp14:sizeRelH relativeFrom="margin">
              <wp14:pctWidth>0</wp14:pctWidth>
            </wp14:sizeRelH>
            <wp14:sizeRelV relativeFrom="margin">
              <wp14:pctHeight>0</wp14:pctHeight>
            </wp14:sizeRelV>
          </wp:anchor>
        </w:drawing>
      </w:r>
      <w:r>
        <w:sym w:font="Wingdings" w:char="F026"/>
      </w:r>
      <w:r>
        <w:t xml:space="preserve"> 2 Sam 19, 1-</w:t>
      </w:r>
      <w:r w:rsidRPr="00837A57">
        <w:t xml:space="preserve">3 </w:t>
      </w:r>
      <w:r w:rsidRPr="00837A57">
        <w:rPr>
          <w:i/>
        </w:rPr>
        <w:t>……………………………………………………………….</w:t>
      </w:r>
    </w:p>
    <w:p w:rsidR="00F52B01" w:rsidRDefault="00F52B01" w:rsidP="00F52B01">
      <w:pPr>
        <w:tabs>
          <w:tab w:val="left" w:pos="3755"/>
        </w:tabs>
        <w:jc w:val="both"/>
      </w:pPr>
      <w:r w:rsidRPr="00837A57">
        <w:rPr>
          <w:i/>
        </w:rPr>
        <w:t>………………………………………………………………………………………….</w:t>
      </w:r>
    </w:p>
    <w:p w:rsidR="00F52B01" w:rsidRDefault="00F52B01" w:rsidP="00F52B01">
      <w:pPr>
        <w:tabs>
          <w:tab w:val="left" w:pos="3755"/>
        </w:tabs>
        <w:jc w:val="both"/>
      </w:pPr>
      <w:r>
        <w:t>Als noch ein weiterer Sohn Davids, Adonia, versucht, sich auf Davids Thron zu setzen, sorgt Bathseba mit dem Propheten Nathan dafür, dass Salomo von David zu seinem Nachfolger bestimmt wird.</w:t>
      </w:r>
    </w:p>
    <w:p w:rsidR="00F52B01" w:rsidRDefault="00F52B01" w:rsidP="00F52B01">
      <w:pPr>
        <w:tabs>
          <w:tab w:val="left" w:pos="3755"/>
        </w:tabs>
        <w:jc w:val="both"/>
      </w:pPr>
      <w:r>
        <w:t>David stirbt mit 70 Jahren und hinterlässt Salomo folgenden Rat:</w:t>
      </w:r>
    </w:p>
    <w:p w:rsidR="00F52B01" w:rsidRDefault="00F52B01" w:rsidP="00F52B01">
      <w:pPr>
        <w:tabs>
          <w:tab w:val="left" w:pos="3755"/>
        </w:tabs>
        <w:jc w:val="both"/>
      </w:pPr>
      <w:r>
        <w:sym w:font="Wingdings" w:char="F026"/>
      </w:r>
      <w:r>
        <w:t xml:space="preserve"> 1 Kö 2, 3f. …………………………………………………………………....</w:t>
      </w:r>
    </w:p>
    <w:p w:rsidR="00F52B01" w:rsidRDefault="00F52B01" w:rsidP="00F52B01">
      <w:pPr>
        <w:tabs>
          <w:tab w:val="left" w:pos="3755"/>
        </w:tabs>
        <w:jc w:val="both"/>
      </w:pPr>
      <w:r>
        <w:t>………………………………………………………………………………………….</w:t>
      </w:r>
    </w:p>
    <w:p w:rsidR="00F52B01" w:rsidRDefault="00BB0E72" w:rsidP="00F52B01">
      <w:pPr>
        <w:tabs>
          <w:tab w:val="left" w:pos="3755"/>
        </w:tabs>
        <w:jc w:val="both"/>
      </w:pPr>
      <w:r>
        <w:rPr>
          <w:noProof/>
          <w:lang w:eastAsia="de-DE"/>
        </w:rPr>
        <mc:AlternateContent>
          <mc:Choice Requires="wps">
            <w:drawing>
              <wp:anchor distT="45720" distB="45720" distL="114300" distR="114300" simplePos="0" relativeHeight="251885568" behindDoc="1" locked="0" layoutInCell="1" allowOverlap="1" wp14:anchorId="38CFF047" wp14:editId="1C41B5CD">
                <wp:simplePos x="0" y="0"/>
                <wp:positionH relativeFrom="margin">
                  <wp:posOffset>3456305</wp:posOffset>
                </wp:positionH>
                <wp:positionV relativeFrom="paragraph">
                  <wp:posOffset>161925</wp:posOffset>
                </wp:positionV>
                <wp:extent cx="2284095" cy="660400"/>
                <wp:effectExtent l="0" t="0" r="20955" b="25400"/>
                <wp:wrapTight wrapText="bothSides">
                  <wp:wrapPolygon edited="0">
                    <wp:start x="0" y="0"/>
                    <wp:lineTo x="0" y="21808"/>
                    <wp:lineTo x="21618" y="21808"/>
                    <wp:lineTo x="21618" y="0"/>
                    <wp:lineTo x="0" y="0"/>
                  </wp:wrapPolygon>
                </wp:wrapTight>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60400"/>
                        </a:xfrm>
                        <a:prstGeom prst="rect">
                          <a:avLst/>
                        </a:prstGeom>
                        <a:solidFill>
                          <a:srgbClr val="FFFFFF"/>
                        </a:solidFill>
                        <a:ln w="9525">
                          <a:solidFill>
                            <a:srgbClr val="000000"/>
                          </a:solidFill>
                          <a:miter lim="800000"/>
                          <a:headEnd/>
                          <a:tailEnd/>
                        </a:ln>
                      </wps:spPr>
                      <wps:txbx>
                        <w:txbxContent>
                          <w:p w:rsidR="000A27D9" w:rsidRPr="00121AE8" w:rsidRDefault="000A27D9" w:rsidP="00121AE8">
                            <w:pPr>
                              <w:tabs>
                                <w:tab w:val="left" w:pos="3755"/>
                              </w:tabs>
                              <w:spacing w:after="0"/>
                              <w:jc w:val="center"/>
                              <w:rPr>
                                <w:b/>
                                <w:sz w:val="18"/>
                                <w:szCs w:val="18"/>
                              </w:rPr>
                            </w:pPr>
                            <w:r w:rsidRPr="00121AE8">
                              <w:rPr>
                                <w:b/>
                                <w:sz w:val="18"/>
                                <w:szCs w:val="18"/>
                              </w:rPr>
                              <w:t>König David spielt Harfe</w:t>
                            </w:r>
                          </w:p>
                          <w:p w:rsidR="000A27D9" w:rsidRDefault="000A27D9" w:rsidP="00BB0E72">
                            <w:pPr>
                              <w:tabs>
                                <w:tab w:val="left" w:pos="3755"/>
                              </w:tabs>
                              <w:spacing w:after="0"/>
                              <w:jc w:val="center"/>
                              <w:rPr>
                                <w:sz w:val="16"/>
                                <w:szCs w:val="16"/>
                              </w:rPr>
                            </w:pPr>
                            <w:r w:rsidRPr="00BB0E72">
                              <w:rPr>
                                <w:sz w:val="16"/>
                                <w:szCs w:val="16"/>
                              </w:rPr>
                              <w:t>Johann Friedrich Glocker (1754)</w:t>
                            </w:r>
                          </w:p>
                          <w:p w:rsidR="000A27D9" w:rsidRDefault="000A27D9" w:rsidP="00BB0E72">
                            <w:pPr>
                              <w:tabs>
                                <w:tab w:val="left" w:pos="3755"/>
                              </w:tabs>
                              <w:spacing w:after="0"/>
                              <w:jc w:val="center"/>
                              <w:rPr>
                                <w:sz w:val="16"/>
                                <w:szCs w:val="16"/>
                              </w:rPr>
                            </w:pPr>
                            <w:r>
                              <w:rPr>
                                <w:sz w:val="16"/>
                                <w:szCs w:val="16"/>
                              </w:rPr>
                              <w:t xml:space="preserve">Foto </w:t>
                            </w:r>
                            <w:r w:rsidRPr="00BB0E72">
                              <w:rPr>
                                <w:sz w:val="16"/>
                                <w:szCs w:val="16"/>
                              </w:rPr>
                              <w:t>von Marek Wojciechowski [PD</w:t>
                            </w:r>
                            <w:r>
                              <w:rPr>
                                <w:sz w:val="16"/>
                                <w:szCs w:val="16"/>
                              </w:rPr>
                              <w:t>]</w:t>
                            </w:r>
                          </w:p>
                          <w:p w:rsidR="000A27D9" w:rsidRPr="00BB0E72" w:rsidRDefault="000A27D9" w:rsidP="00BB0E72">
                            <w:pPr>
                              <w:tabs>
                                <w:tab w:val="left" w:pos="3755"/>
                              </w:tabs>
                              <w:spacing w:after="0"/>
                              <w:jc w:val="center"/>
                              <w:rPr>
                                <w:sz w:val="16"/>
                                <w:szCs w:val="16"/>
                              </w:rPr>
                            </w:pPr>
                            <w:r w:rsidRPr="00BB0E72">
                              <w:rPr>
                                <w:sz w:val="16"/>
                                <w:szCs w:val="16"/>
                              </w:rPr>
                              <w:t>via Wikimedia Commons</w:t>
                            </w:r>
                            <w:r>
                              <w:rPr>
                                <w:sz w:val="16"/>
                                <w:szCs w:val="16"/>
                              </w:rPr>
                              <w:t>, bearbeitet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FF047" id="Textfeld 251" o:spid="_x0000_s1031" type="#_x0000_t202" style="position:absolute;left:0;text-align:left;margin-left:272.15pt;margin-top:12.75pt;width:179.85pt;height:52pt;z-index:-25143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">
                <v:textbox>
                  <w:txbxContent>
                    <w:p w:rsidR="000A27D9" w:rsidRPr="00121AE8" w:rsidRDefault="000A27D9" w:rsidP="00121AE8">
                      <w:pPr>
                        <w:tabs>
                          <w:tab w:val="left" w:pos="3755"/>
                        </w:tabs>
                        <w:spacing w:after="0"/>
                        <w:jc w:val="center"/>
                        <w:rPr>
                          <w:b/>
                          <w:sz w:val="18"/>
                          <w:szCs w:val="18"/>
                        </w:rPr>
                      </w:pPr>
                      <w:r w:rsidRPr="00121AE8">
                        <w:rPr>
                          <w:b/>
                          <w:sz w:val="18"/>
                          <w:szCs w:val="18"/>
                        </w:rPr>
                        <w:t>König David spielt Harfe</w:t>
                      </w:r>
                    </w:p>
                    <w:p w:rsidR="000A27D9" w:rsidRDefault="000A27D9" w:rsidP="00BB0E72">
                      <w:pPr>
                        <w:tabs>
                          <w:tab w:val="left" w:pos="3755"/>
                        </w:tabs>
                        <w:spacing w:after="0"/>
                        <w:jc w:val="center"/>
                        <w:rPr>
                          <w:sz w:val="16"/>
                          <w:szCs w:val="16"/>
                        </w:rPr>
                      </w:pPr>
                      <w:r w:rsidRPr="00BB0E72">
                        <w:rPr>
                          <w:sz w:val="16"/>
                          <w:szCs w:val="16"/>
                        </w:rPr>
                        <w:t>Johann Friedrich Glocker (1754)</w:t>
                      </w:r>
                    </w:p>
                    <w:p w:rsidR="000A27D9" w:rsidRDefault="000A27D9" w:rsidP="00BB0E72">
                      <w:pPr>
                        <w:tabs>
                          <w:tab w:val="left" w:pos="3755"/>
                        </w:tabs>
                        <w:spacing w:after="0"/>
                        <w:jc w:val="center"/>
                        <w:rPr>
                          <w:sz w:val="16"/>
                          <w:szCs w:val="16"/>
                        </w:rPr>
                      </w:pPr>
                      <w:r>
                        <w:rPr>
                          <w:sz w:val="16"/>
                          <w:szCs w:val="16"/>
                        </w:rPr>
                        <w:t xml:space="preserve">Foto </w:t>
                      </w:r>
                      <w:r w:rsidRPr="00BB0E72">
                        <w:rPr>
                          <w:sz w:val="16"/>
                          <w:szCs w:val="16"/>
                        </w:rPr>
                        <w:t>von Marek Wojciechowski [PD</w:t>
                      </w:r>
                      <w:r>
                        <w:rPr>
                          <w:sz w:val="16"/>
                          <w:szCs w:val="16"/>
                        </w:rPr>
                        <w:t>]</w:t>
                      </w:r>
                    </w:p>
                    <w:p w:rsidR="000A27D9" w:rsidRPr="00BB0E72" w:rsidRDefault="000A27D9" w:rsidP="00BB0E72">
                      <w:pPr>
                        <w:tabs>
                          <w:tab w:val="left" w:pos="3755"/>
                        </w:tabs>
                        <w:spacing w:after="0"/>
                        <w:jc w:val="center"/>
                        <w:rPr>
                          <w:sz w:val="16"/>
                          <w:szCs w:val="16"/>
                        </w:rPr>
                      </w:pPr>
                      <w:r w:rsidRPr="00BB0E72">
                        <w:rPr>
                          <w:sz w:val="16"/>
                          <w:szCs w:val="16"/>
                        </w:rPr>
                        <w:t>via Wikimedia Commons</w:t>
                      </w:r>
                      <w:r>
                        <w:rPr>
                          <w:sz w:val="16"/>
                          <w:szCs w:val="16"/>
                        </w:rPr>
                        <w:t>, bearbeitet</w:t>
                      </w:r>
                    </w:p>
                  </w:txbxContent>
                </v:textbox>
                <w10:wrap type="tight" anchorx="margin"/>
              </v:shape>
            </w:pict>
          </mc:Fallback>
        </mc:AlternateContent>
      </w:r>
      <w:r w:rsidR="00F52B01">
        <w:t>………………………………………………………………………………………….</w:t>
      </w:r>
    </w:p>
    <w:p w:rsidR="00F52B01" w:rsidRDefault="00F52B01" w:rsidP="00F52B01">
      <w:pPr>
        <w:tabs>
          <w:tab w:val="left" w:pos="3755"/>
        </w:tabs>
        <w:spacing w:after="0"/>
        <w:jc w:val="both"/>
      </w:pPr>
      <w:r>
        <w:t xml:space="preserve">Die Zeit seiner Regierung gilt später als das "goldene </w:t>
      </w:r>
    </w:p>
    <w:p w:rsidR="00AA7D66" w:rsidRDefault="00F52B01" w:rsidP="00F52B01">
      <w:pPr>
        <w:tabs>
          <w:tab w:val="left" w:pos="3755"/>
        </w:tabs>
        <w:spacing w:after="0"/>
        <w:jc w:val="both"/>
      </w:pPr>
      <w:r>
        <w:t xml:space="preserve">Zeitalter", weil es ihm gelungen ist, alle Stämme Israels </w:t>
      </w:r>
    </w:p>
    <w:p w:rsidR="00F52B01" w:rsidRPr="007E2601" w:rsidRDefault="00F52B01" w:rsidP="00F52B01">
      <w:pPr>
        <w:tabs>
          <w:tab w:val="left" w:pos="3755"/>
        </w:tabs>
        <w:spacing w:after="0"/>
        <w:jc w:val="both"/>
        <w:rPr>
          <w:i/>
          <w:u w:val="single"/>
        </w:rPr>
      </w:pPr>
      <w:r>
        <w:t>zu vereinen und für sein Königreich eine beeindruckende Macht und einen beträchtlichen Reichtum anzusammeln.</w:t>
      </w:r>
      <w:r w:rsidRPr="007E2601">
        <w:rPr>
          <w:i/>
          <w:u w:val="single"/>
        </w:rPr>
        <w:br w:type="page"/>
      </w:r>
    </w:p>
    <w:p w:rsidR="00F52B01" w:rsidRDefault="00F52B01" w:rsidP="00F52B01">
      <w:pPr>
        <w:pBdr>
          <w:bottom w:val="single" w:sz="4" w:space="1" w:color="auto"/>
        </w:pBdr>
        <w:jc w:val="center"/>
        <w:rPr>
          <w:b/>
          <w:sz w:val="28"/>
          <w:szCs w:val="28"/>
        </w:rPr>
      </w:pPr>
      <w:r w:rsidRPr="00042E40">
        <w:rPr>
          <w:b/>
          <w:noProof/>
          <w:sz w:val="28"/>
          <w:szCs w:val="28"/>
          <w:lang w:eastAsia="de-DE"/>
        </w:rPr>
        <w:lastRenderedPageBreak/>
        <mc:AlternateContent>
          <mc:Choice Requires="wps">
            <w:drawing>
              <wp:anchor distT="45720" distB="45720" distL="114300" distR="114300" simplePos="0" relativeHeight="251877376" behindDoc="0" locked="0" layoutInCell="1" allowOverlap="1" wp14:anchorId="28950A51" wp14:editId="78B97F45">
                <wp:simplePos x="0" y="0"/>
                <wp:positionH relativeFrom="leftMargin">
                  <wp:posOffset>259504</wp:posOffset>
                </wp:positionH>
                <wp:positionV relativeFrom="paragraph">
                  <wp:posOffset>3810</wp:posOffset>
                </wp:positionV>
                <wp:extent cx="503555" cy="308610"/>
                <wp:effectExtent l="0" t="0" r="10795" b="1524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08610"/>
                        </a:xfrm>
                        <a:prstGeom prst="rect">
                          <a:avLst/>
                        </a:prstGeom>
                        <a:solidFill>
                          <a:srgbClr val="FFFFFF"/>
                        </a:solidFill>
                        <a:ln w="9525">
                          <a:solidFill>
                            <a:srgbClr val="000000"/>
                          </a:solidFill>
                          <a:miter lim="800000"/>
                          <a:headEnd/>
                          <a:tailEnd/>
                        </a:ln>
                      </wps:spPr>
                      <wps:txbx>
                        <w:txbxContent>
                          <w:p w:rsidR="000A27D9" w:rsidRPr="00042E40" w:rsidRDefault="000A27D9" w:rsidP="00F52B01">
                            <w:pPr>
                              <w:rPr>
                                <w:sz w:val="24"/>
                                <w:szCs w:val="24"/>
                              </w:rPr>
                            </w:pPr>
                            <w:r w:rsidRPr="00042E40">
                              <w:rPr>
                                <w:sz w:val="24"/>
                                <w:szCs w:val="24"/>
                              </w:rPr>
                              <w:t>1.</w:t>
                            </w:r>
                            <w:r>
                              <w:rPr>
                                <w:sz w:val="24"/>
                                <w:szCs w:val="24"/>
                              </w:rPr>
                              <w:t>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50A51" id="_x0000_s1032" type="#_x0000_t202" style="position:absolute;left:0;text-align:left;margin-left:20.45pt;margin-top:.3pt;width:39.65pt;height:24.3pt;z-index:251877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">
                <v:textbox>
                  <w:txbxContent>
                    <w:p w:rsidR="000A27D9" w:rsidRPr="00042E40" w:rsidRDefault="000A27D9" w:rsidP="00F52B01">
                      <w:pPr>
                        <w:rPr>
                          <w:sz w:val="24"/>
                          <w:szCs w:val="24"/>
                        </w:rPr>
                      </w:pPr>
                      <w:r w:rsidRPr="00042E40">
                        <w:rPr>
                          <w:sz w:val="24"/>
                          <w:szCs w:val="24"/>
                        </w:rPr>
                        <w:t>1.</w:t>
                      </w:r>
                      <w:r>
                        <w:rPr>
                          <w:sz w:val="24"/>
                          <w:szCs w:val="24"/>
                        </w:rPr>
                        <w:t>3c</w:t>
                      </w:r>
                    </w:p>
                  </w:txbxContent>
                </v:textbox>
                <w10:wrap type="square" anchorx="margin"/>
              </v:shape>
            </w:pict>
          </mc:Fallback>
        </mc:AlternateContent>
      </w:r>
      <w:r>
        <w:rPr>
          <w:b/>
          <w:sz w:val="28"/>
          <w:szCs w:val="28"/>
        </w:rPr>
        <w:t>Esther</w:t>
      </w:r>
    </w:p>
    <w:p w:rsidR="00F52B01" w:rsidRDefault="00F52B01" w:rsidP="00F52B01">
      <w:pPr>
        <w:spacing w:before="240"/>
        <w:jc w:val="both"/>
        <w:rPr>
          <w:rStyle w:val="mw-mmv-title"/>
        </w:rPr>
      </w:pPr>
      <w:r>
        <w:rPr>
          <w:rStyle w:val="mw-mmv-title"/>
        </w:rPr>
        <w:t>Das biblische Buch Esther erzählt von sagenhaften Ereignissen am persischen Hof in Susa:</w:t>
      </w:r>
    </w:p>
    <w:p w:rsidR="00F52B01" w:rsidRDefault="00F52B01" w:rsidP="00F52B01">
      <w:pPr>
        <w:jc w:val="both"/>
        <w:rPr>
          <w:rStyle w:val="mw-mmv-title"/>
        </w:rPr>
      </w:pPr>
      <w:r>
        <w:rPr>
          <w:rStyle w:val="mw-mmv-title"/>
        </w:rPr>
        <w:t xml:space="preserve">Großkönig Ahasveros feiert ein rauschendes Fest, zu dem er alle Fürsten seiner Provinzen und seine Berater und andere Männer aus dem Volk eingeladen hat. Als er – schon reichlich angetrunken – vor den versammelten Männern mit der Schönheit seiner Frau Wasti prahlen will, befiehlt er, dass sie mit dem königlichen Diadem geschmückt vor ihnen erscheinen soll. Wasti aber weigert sich – ein unerhörter Vorfall! Die Berater des Königs befürchten nun „das Schlimmste“: </w:t>
      </w:r>
    </w:p>
    <w:p w:rsidR="00F52B01" w:rsidRDefault="00F52B01" w:rsidP="00F52B01">
      <w:pPr>
        <w:jc w:val="both"/>
        <w:rPr>
          <w:rStyle w:val="mw-mmv-title"/>
        </w:rPr>
      </w:pPr>
      <w:r>
        <w:rPr>
          <w:rStyle w:val="mw-mmv-title"/>
          <w:rFonts w:ascii="ZDingbats" w:hAnsi="ZDingbats"/>
        </w:rPr>
        <w:sym w:font="Wingdings" w:char="F026"/>
      </w:r>
      <w:r>
        <w:rPr>
          <w:rStyle w:val="mw-mmv-title"/>
        </w:rPr>
        <w:t xml:space="preserve"> Est 1,16-20 …………………………….…………………………………………………………………………………...…………………</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Sie raten ihm: ………………………………………………………………………………………………………………………………………</w:t>
      </w:r>
    </w:p>
    <w:p w:rsidR="00F52B01" w:rsidRDefault="00F52B01" w:rsidP="00F52B01">
      <w:pPr>
        <w:spacing w:after="0"/>
        <w:jc w:val="both"/>
        <w:rPr>
          <w:rStyle w:val="mw-mmv-title"/>
        </w:rPr>
      </w:pPr>
      <w:r>
        <w:rPr>
          <w:rStyle w:val="mw-mmv-title"/>
        </w:rPr>
        <w:t>……………………………………………………………………………………………………………………………………………………………</w:t>
      </w:r>
      <w:r>
        <w:rPr>
          <w:rStyle w:val="Funotenzeichen"/>
        </w:rPr>
        <w:footnoteReference w:id="1"/>
      </w:r>
    </w:p>
    <w:p w:rsidR="00F52B01" w:rsidRDefault="00F52B01" w:rsidP="00F52B01">
      <w:pPr>
        <w:jc w:val="both"/>
        <w:rPr>
          <w:rStyle w:val="mw-mmv-title"/>
        </w:rPr>
      </w:pPr>
    </w:p>
    <w:p w:rsidR="00F52B01" w:rsidRDefault="00F52B01" w:rsidP="00F52B01">
      <w:pPr>
        <w:jc w:val="both"/>
        <w:rPr>
          <w:rStyle w:val="mw-mmv-title"/>
        </w:rPr>
      </w:pPr>
      <w:r>
        <w:rPr>
          <w:rStyle w:val="mw-mmv-title"/>
        </w:rPr>
        <w:t xml:space="preserve">Als der König später der verbannten Wasti nachtrauert, schlagen ihm seine Berater vor, sich eine neue Frau zu suchen. Und zwar folgendermaßen: </w:t>
      </w: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Est 2,2-4 ………………………………………………….…………………………………………………………………………………….</w:t>
      </w:r>
    </w:p>
    <w:p w:rsidR="00F52B01" w:rsidRDefault="00F52B01" w:rsidP="00F52B01">
      <w:pPr>
        <w:jc w:val="both"/>
        <w:rPr>
          <w:rStyle w:val="mw-mmv-title"/>
        </w:rPr>
      </w:pPr>
      <w:r>
        <w:rPr>
          <w:rStyle w:val="mw-mmv-title"/>
        </w:rPr>
        <w:t>…………………………………………………………………………………………………………………………………………………………….</w:t>
      </w:r>
    </w:p>
    <w:p w:rsidR="00F52B01" w:rsidRDefault="00F52B01" w:rsidP="00F52B01">
      <w:pPr>
        <w:spacing w:after="0"/>
        <w:jc w:val="both"/>
        <w:rPr>
          <w:rStyle w:val="mw-mmv-title"/>
        </w:rPr>
      </w:pPr>
      <w:r>
        <w:rPr>
          <w:rStyle w:val="mw-mmv-title"/>
        </w:rPr>
        <w:t>…………………………………………………………………………………………………………………………………………………………….</w:t>
      </w:r>
    </w:p>
    <w:p w:rsidR="00F52B01" w:rsidRDefault="00F52B01" w:rsidP="00F52B01">
      <w:pPr>
        <w:jc w:val="both"/>
        <w:rPr>
          <w:rStyle w:val="mw-mmv-title"/>
        </w:rPr>
      </w:pPr>
    </w:p>
    <w:p w:rsidR="00F52B01" w:rsidRDefault="00F52B01" w:rsidP="00F52B01">
      <w:pPr>
        <w:jc w:val="both"/>
        <w:rPr>
          <w:rStyle w:val="mw-mmv-title"/>
        </w:rPr>
        <w:sectPr w:rsidR="00F52B01" w:rsidSect="00336FF5">
          <w:footnotePr>
            <w:numRestart w:val="eachPage"/>
          </w:footnotePr>
          <w:type w:val="continuous"/>
          <w:pgSz w:w="11906" w:h="16838"/>
          <w:pgMar w:top="993" w:right="1417" w:bottom="1134" w:left="1417" w:header="708" w:footer="708" w:gutter="0"/>
          <w:cols w:space="708"/>
          <w:docGrid w:linePitch="360"/>
        </w:sectPr>
      </w:pPr>
      <w:r w:rsidRPr="004B7A3C">
        <w:rPr>
          <w:b/>
          <w:noProof/>
          <w:sz w:val="40"/>
          <w:szCs w:val="40"/>
          <w:lang w:eastAsia="de-DE"/>
        </w:rPr>
        <w:drawing>
          <wp:anchor distT="0" distB="0" distL="114300" distR="114300" simplePos="0" relativeHeight="251869184" behindDoc="0" locked="0" layoutInCell="1" allowOverlap="1" wp14:anchorId="5FCEFC4C" wp14:editId="22B1E759">
            <wp:simplePos x="0" y="0"/>
            <wp:positionH relativeFrom="margin">
              <wp:posOffset>4141470</wp:posOffset>
            </wp:positionH>
            <wp:positionV relativeFrom="margin">
              <wp:posOffset>5086350</wp:posOffset>
            </wp:positionV>
            <wp:extent cx="1613535" cy="2421255"/>
            <wp:effectExtent l="0" t="0" r="571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ther_haram.jp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1613535" cy="2421255"/>
                    </a:xfrm>
                    <a:prstGeom prst="rect">
                      <a:avLst/>
                    </a:prstGeom>
                  </pic:spPr>
                </pic:pic>
              </a:graphicData>
            </a:graphic>
            <wp14:sizeRelH relativeFrom="margin">
              <wp14:pctWidth>0</wp14:pctWidth>
            </wp14:sizeRelH>
            <wp14:sizeRelV relativeFrom="margin">
              <wp14:pctHeight>0</wp14:pctHeight>
            </wp14:sizeRelV>
          </wp:anchor>
        </w:drawing>
      </w:r>
      <w:r>
        <w:rPr>
          <w:rStyle w:val="mw-mmv-title"/>
        </w:rPr>
        <w:t>Unter den schönen jungen Frauen, die in den Harem des Königs gebracht werden, befindet sich auch die Jüdin Ester, die nach dem Tod ihrer Eltern von ihrem älteren Cousin Mordechai als Tochter aufgenommen wurde. Auf Anraten Mordechais verschweigt Ester, dass sie Jüdin ist.</w:t>
      </w:r>
      <w:r>
        <w:rPr>
          <w:rStyle w:val="Funotenzeichen"/>
        </w:rPr>
        <w:footnoteReference w:id="2"/>
      </w:r>
    </w:p>
    <w:p w:rsidR="00F52B01" w:rsidRDefault="00F52B01" w:rsidP="00F52B01">
      <w:pPr>
        <w:jc w:val="both"/>
        <w:rPr>
          <w:rStyle w:val="mw-mmv-title"/>
        </w:rPr>
      </w:pPr>
      <w:r>
        <w:rPr>
          <w:rStyle w:val="mw-mmv-title"/>
        </w:rPr>
        <w:t xml:space="preserve">Im Harem wird Ester bevorzugt behandelt: </w:t>
      </w: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Est 2,8-9 ………………………………………………………………………………………</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AA7D66" w:rsidP="00F52B01">
      <w:pPr>
        <w:jc w:val="both"/>
        <w:rPr>
          <w:rStyle w:val="mw-mmv-title"/>
        </w:rPr>
      </w:pPr>
      <w:r w:rsidRPr="004B7A3C">
        <w:rPr>
          <w:rStyle w:val="mw-mmv-title"/>
          <w:noProof/>
          <w:lang w:eastAsia="de-DE"/>
        </w:rPr>
        <mc:AlternateContent>
          <mc:Choice Requires="wps">
            <w:drawing>
              <wp:anchor distT="45720" distB="45720" distL="114300" distR="114300" simplePos="0" relativeHeight="251870208" behindDoc="0" locked="0" layoutInCell="1" allowOverlap="1" wp14:anchorId="7F546AFB" wp14:editId="64991532">
                <wp:simplePos x="0" y="0"/>
                <wp:positionH relativeFrom="margin">
                  <wp:posOffset>4146338</wp:posOffset>
                </wp:positionH>
                <wp:positionV relativeFrom="paragraph">
                  <wp:posOffset>-137372</wp:posOffset>
                </wp:positionV>
                <wp:extent cx="1604010" cy="829734"/>
                <wp:effectExtent l="0" t="0" r="15240" b="2794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829734"/>
                        </a:xfrm>
                        <a:prstGeom prst="rect">
                          <a:avLst/>
                        </a:prstGeom>
                        <a:solidFill>
                          <a:srgbClr val="FFFFFF"/>
                        </a:solidFill>
                        <a:ln w="9525">
                          <a:solidFill>
                            <a:srgbClr val="000000"/>
                          </a:solidFill>
                          <a:miter lim="800000"/>
                          <a:headEnd/>
                          <a:tailEnd/>
                        </a:ln>
                      </wps:spPr>
                      <wps:txbx>
                        <w:txbxContent>
                          <w:p w:rsidR="000A27D9" w:rsidRPr="00AA7D66" w:rsidRDefault="000A27D9" w:rsidP="00AA7D66">
                            <w:pPr>
                              <w:spacing w:after="0"/>
                              <w:jc w:val="center"/>
                              <w:rPr>
                                <w:rStyle w:val="mw-mmv-title"/>
                                <w:b/>
                                <w:sz w:val="18"/>
                                <w:szCs w:val="18"/>
                              </w:rPr>
                            </w:pPr>
                            <w:r>
                              <w:rPr>
                                <w:rStyle w:val="mw-mmv-title"/>
                                <w:b/>
                                <w:sz w:val="18"/>
                                <w:szCs w:val="18"/>
                              </w:rPr>
                              <w:t>Queen</w:t>
                            </w:r>
                            <w:r w:rsidRPr="00AA7D66">
                              <w:rPr>
                                <w:rStyle w:val="mw-mmv-title"/>
                                <w:b/>
                                <w:sz w:val="18"/>
                                <w:szCs w:val="18"/>
                              </w:rPr>
                              <w:t xml:space="preserve"> Esther</w:t>
                            </w:r>
                          </w:p>
                          <w:p w:rsidR="000A27D9" w:rsidRPr="00DA3E2C" w:rsidRDefault="000A27D9" w:rsidP="00F52B01">
                            <w:pPr>
                              <w:spacing w:after="0"/>
                              <w:jc w:val="center"/>
                              <w:rPr>
                                <w:rStyle w:val="mw-mmv-title"/>
                                <w:sz w:val="16"/>
                                <w:szCs w:val="16"/>
                              </w:rPr>
                            </w:pPr>
                            <w:r w:rsidRPr="00DA3E2C">
                              <w:rPr>
                                <w:sz w:val="16"/>
                                <w:szCs w:val="16"/>
                              </w:rPr>
                              <w:t>Edwin Long (1878)</w:t>
                            </w:r>
                            <w:r w:rsidRPr="00DA3E2C">
                              <w:rPr>
                                <w:rStyle w:val="mw-mmv-title"/>
                                <w:sz w:val="16"/>
                                <w:szCs w:val="16"/>
                              </w:rPr>
                              <w:t>:</w:t>
                            </w:r>
                          </w:p>
                          <w:p w:rsidR="000A27D9" w:rsidRPr="004B7A3C" w:rsidRDefault="000A27D9" w:rsidP="00AA7D66">
                            <w:pPr>
                              <w:spacing w:after="0"/>
                              <w:jc w:val="center"/>
                              <w:rPr>
                                <w:sz w:val="18"/>
                                <w:szCs w:val="18"/>
                              </w:rPr>
                            </w:pPr>
                            <w:r w:rsidRPr="00DA3E2C">
                              <w:rPr>
                                <w:rStyle w:val="mw-mmv-title"/>
                                <w:sz w:val="16"/>
                                <w:szCs w:val="16"/>
                              </w:rPr>
                              <w:t xml:space="preserve">National Gallery of Victoria, Melbourne </w:t>
                            </w:r>
                            <w:r w:rsidRPr="00DA3E2C">
                              <w:rPr>
                                <w:sz w:val="16"/>
                                <w:szCs w:val="16"/>
                              </w:rPr>
                              <w:t>[PD], via Wikimedia</w:t>
                            </w:r>
                            <w:r>
                              <w:rPr>
                                <w:sz w:val="16"/>
                                <w:szCs w:val="16"/>
                              </w:rPr>
                              <w:t xml:space="preserve"> </w:t>
                            </w:r>
                            <w:r w:rsidRPr="00DA3E2C">
                              <w:rPr>
                                <w:sz w:val="16"/>
                                <w:szCs w:val="16"/>
                              </w:rPr>
                              <w:t>Commons, bearbeitet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6AFB" id="_x0000_s1033" type="#_x0000_t202" style="position:absolute;left:0;text-align:left;margin-left:326.5pt;margin-top:-10.8pt;width:126.3pt;height:65.3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">
                <v:textbox>
                  <w:txbxContent>
                    <w:p w:rsidR="000A27D9" w:rsidRPr="00AA7D66" w:rsidRDefault="000A27D9" w:rsidP="00AA7D66">
                      <w:pPr>
                        <w:spacing w:after="0"/>
                        <w:jc w:val="center"/>
                        <w:rPr>
                          <w:rStyle w:val="mw-mmv-title"/>
                          <w:b/>
                          <w:sz w:val="18"/>
                          <w:szCs w:val="18"/>
                        </w:rPr>
                      </w:pPr>
                      <w:r>
                        <w:rPr>
                          <w:rStyle w:val="mw-mmv-title"/>
                          <w:b/>
                          <w:sz w:val="18"/>
                          <w:szCs w:val="18"/>
                        </w:rPr>
                        <w:t>Queen</w:t>
                      </w:r>
                      <w:r w:rsidRPr="00AA7D66">
                        <w:rPr>
                          <w:rStyle w:val="mw-mmv-title"/>
                          <w:b/>
                          <w:sz w:val="18"/>
                          <w:szCs w:val="18"/>
                        </w:rPr>
                        <w:t xml:space="preserve"> Esther</w:t>
                      </w:r>
                    </w:p>
                    <w:p w:rsidR="000A27D9" w:rsidRPr="00DA3E2C" w:rsidRDefault="000A27D9" w:rsidP="00F52B01">
                      <w:pPr>
                        <w:spacing w:after="0"/>
                        <w:jc w:val="center"/>
                        <w:rPr>
                          <w:rStyle w:val="mw-mmv-title"/>
                          <w:sz w:val="16"/>
                          <w:szCs w:val="16"/>
                        </w:rPr>
                      </w:pPr>
                      <w:r w:rsidRPr="00DA3E2C">
                        <w:rPr>
                          <w:sz w:val="16"/>
                          <w:szCs w:val="16"/>
                        </w:rPr>
                        <w:t>Edwin Long (1878)</w:t>
                      </w:r>
                      <w:r w:rsidRPr="00DA3E2C">
                        <w:rPr>
                          <w:rStyle w:val="mw-mmv-title"/>
                          <w:sz w:val="16"/>
                          <w:szCs w:val="16"/>
                        </w:rPr>
                        <w:t>:</w:t>
                      </w:r>
                    </w:p>
                    <w:p w:rsidR="000A27D9" w:rsidRPr="004B7A3C" w:rsidRDefault="000A27D9" w:rsidP="00AA7D66">
                      <w:pPr>
                        <w:spacing w:after="0"/>
                        <w:jc w:val="center"/>
                        <w:rPr>
                          <w:sz w:val="18"/>
                          <w:szCs w:val="18"/>
                        </w:rPr>
                      </w:pPr>
                      <w:r w:rsidRPr="00DA3E2C">
                        <w:rPr>
                          <w:rStyle w:val="mw-mmv-title"/>
                          <w:sz w:val="16"/>
                          <w:szCs w:val="16"/>
                        </w:rPr>
                        <w:t xml:space="preserve">National Gallery of Victoria, Melbourne </w:t>
                      </w:r>
                      <w:r w:rsidRPr="00DA3E2C">
                        <w:rPr>
                          <w:sz w:val="16"/>
                          <w:szCs w:val="16"/>
                        </w:rPr>
                        <w:t>[PD], via Wikimedia</w:t>
                      </w:r>
                      <w:r>
                        <w:rPr>
                          <w:sz w:val="16"/>
                          <w:szCs w:val="16"/>
                        </w:rPr>
                        <w:t xml:space="preserve"> </w:t>
                      </w:r>
                      <w:r w:rsidRPr="00DA3E2C">
                        <w:rPr>
                          <w:sz w:val="16"/>
                          <w:szCs w:val="16"/>
                        </w:rPr>
                        <w:t>Commons, bearbeitet</w:t>
                      </w:r>
                    </w:p>
                  </w:txbxContent>
                </v:textbox>
                <w10:wrap type="square" anchorx="margin"/>
              </v:shape>
            </w:pict>
          </mc:Fallback>
        </mc:AlternateContent>
      </w:r>
      <w:r w:rsidR="00F52B01">
        <w:rPr>
          <w:rStyle w:val="mw-mmv-title"/>
        </w:rPr>
        <w:t xml:space="preserve">Aus heutiger Sicht könnte man einiges am „Casting-Verfahren“ der neuen Königin kritisieren: </w:t>
      </w:r>
    </w:p>
    <w:p w:rsidR="00F52B01" w:rsidRDefault="00F52B01" w:rsidP="00F52B01">
      <w:pPr>
        <w:jc w:val="both"/>
        <w:rPr>
          <w:rStyle w:val="mw-mmv-title"/>
        </w:rPr>
      </w:pPr>
      <w:r>
        <w:rPr>
          <w:rStyle w:val="mw-mmv-title"/>
          <w:rFonts w:ascii="ZDingbats" w:hAnsi="ZDingbats"/>
        </w:rPr>
        <w:lastRenderedPageBreak/>
        <w:sym w:font="Wingdings" w:char="F026"/>
      </w:r>
      <w:r>
        <w:rPr>
          <w:rStyle w:val="mw-mmv-title"/>
          <w:rFonts w:ascii="ZDingbats" w:hAnsi="ZDingbats"/>
        </w:rPr>
        <w:t xml:space="preserve"> </w:t>
      </w:r>
      <w:r>
        <w:rPr>
          <w:rStyle w:val="mw-mmv-title"/>
        </w:rPr>
        <w:t>Est 2,12-14 …………………………………………………………………………………………………………………………………….</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Während Esther im königlichen Harem lebt, arbeitet Mordechai im Königshof. Dabei hört er eines Tages von einem geplanten Mordanschlag auf den König und zeigt die beiden Verschwörer mit Hilfe von Ester beim König an und rettet diesem somit das Leben. Der König lässt die Heldentat Mordechais in das Buch der Geschichte eintragen, in dem die bedeutendsten Ereignisse des Tages festgehalten werden.</w:t>
      </w:r>
    </w:p>
    <w:p w:rsidR="00F52B01" w:rsidRDefault="00F52B01" w:rsidP="00F52B01">
      <w:pPr>
        <w:spacing w:after="0"/>
        <w:jc w:val="both"/>
        <w:rPr>
          <w:rStyle w:val="mw-mmv-title"/>
        </w:rPr>
        <w:sectPr w:rsidR="00F52B01" w:rsidSect="00336FF5">
          <w:footnotePr>
            <w:numRestart w:val="eachPage"/>
          </w:footnotePr>
          <w:type w:val="continuous"/>
          <w:pgSz w:w="11906" w:h="16838"/>
          <w:pgMar w:top="993" w:right="1417" w:bottom="1134" w:left="1417" w:header="708" w:footer="708" w:gutter="0"/>
          <w:cols w:space="708"/>
          <w:docGrid w:linePitch="360"/>
        </w:sectPr>
      </w:pPr>
      <w:r>
        <w:rPr>
          <w:rStyle w:val="mw-mmv-title"/>
        </w:rPr>
        <w:t>Der wichtigste Berater des Königs und zweiter Mann im Reich heißt Haman. Er genießt Sonderrechte, z.B. müssen sich alle Bediensteten des Königs vor ihm niederknien. Esthers Cousin Mordechai tut dies aber nicht, weil er Jude ist. Daraufhin wird Haman zornig und beschließt, alle Juden zu bestrafen. Er geht zum König und überzeugt ihn, alle Juden im Land an einem bestimmten Tag umbringen zu lassen.</w:t>
      </w:r>
      <w:r>
        <w:rPr>
          <w:rStyle w:val="Funotenzeichen"/>
        </w:rPr>
        <w:footnoteReference w:id="3"/>
      </w:r>
    </w:p>
    <w:p w:rsidR="00F52B01" w:rsidRDefault="00F52B01" w:rsidP="00F52B01">
      <w:pPr>
        <w:jc w:val="both"/>
        <w:rPr>
          <w:rStyle w:val="mw-mmv-title"/>
        </w:rPr>
      </w:pPr>
      <w:r>
        <w:rPr>
          <w:rStyle w:val="mw-mmv-title"/>
        </w:rPr>
        <w:t>Der König erlässt das Gebot, dass an einem durch Los („Pur“) ermittelten Tag alle Juden in seinem ganzen Reich getötet und ihr Besitz geplündert werden sollen.</w:t>
      </w:r>
    </w:p>
    <w:p w:rsidR="00F52B01" w:rsidRDefault="00F52B01" w:rsidP="00F52B01">
      <w:pPr>
        <w:jc w:val="both"/>
        <w:rPr>
          <w:rStyle w:val="mw-mmv-title"/>
        </w:rPr>
      </w:pPr>
      <w:r>
        <w:rPr>
          <w:rStyle w:val="mw-mmv-title"/>
        </w:rPr>
        <w:t xml:space="preserve">Viele Juden im Land tragen nach der Verkündigung des königlichen Erlasses als Zeichen ihrer Trauer Sack und Asche. So auch Mordechai. Davon erfährt Ester im Palast. Als sie Mordechai durch ihre Diener nach dem Grund befragt, lässt er ihr alles schildern und gibt ihr einen Auftrag: </w:t>
      </w: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Est 4,6-8 ………………………………………………………………………………………………………………………………………….</w:t>
      </w:r>
    </w:p>
    <w:p w:rsidR="00F52B01" w:rsidRDefault="00F52B01" w:rsidP="00F52B01">
      <w:pPr>
        <w:spacing w:after="0"/>
        <w:jc w:val="both"/>
        <w:rPr>
          <w:rStyle w:val="mw-mmv-title"/>
        </w:rPr>
      </w:pPr>
      <w:r>
        <w:rPr>
          <w:rStyle w:val="mw-mmv-title"/>
        </w:rPr>
        <w:t>Aber Esther verweigert sich zunächst, denn wer ohne ausdrückliche Einladung vor dem König erscheint, wird mit dem Tode bestraft, es sei denn, der König reicht ihm das goldene Zepter entgegen.</w:t>
      </w:r>
    </w:p>
    <w:p w:rsidR="00F52B01" w:rsidRDefault="00F52B01" w:rsidP="00F52B01">
      <w:pPr>
        <w:jc w:val="both"/>
        <w:rPr>
          <w:rStyle w:val="mw-mmv-title"/>
        </w:rPr>
      </w:pPr>
      <w:r>
        <w:rPr>
          <w:rStyle w:val="mw-mmv-title"/>
        </w:rPr>
        <w:t>Schließlich lässt sich Esther doch von Mordechais Begründung überzeugen:</w:t>
      </w: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Est 4,13f.  ………………………………………………………………………………………………………………………………………..</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 xml:space="preserve">Ester übernimmt nun die Initiative: </w:t>
      </w: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Est 5,1-5; 7,1- 8,2 ……………………………………………………………………………………………………………………………</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w:t>
      </w:r>
    </w:p>
    <w:p w:rsidR="00F52B01" w:rsidRDefault="00F52B01" w:rsidP="00F52B01">
      <w:pPr>
        <w:jc w:val="both"/>
        <w:rPr>
          <w:rStyle w:val="mw-mmv-title"/>
        </w:rPr>
      </w:pPr>
      <w:r>
        <w:rPr>
          <w:rStyle w:val="mw-mmv-title"/>
        </w:rPr>
        <w:t xml:space="preserve">Da ein einmal erlassener Befehl des Königs nicht rückgängig gemacht werden kann, erlaubt König Ahasveros den Juden, sich an dem ausgelosten Tag zusammenzuschließen und mit Waffen zu verteidigen. </w:t>
      </w:r>
    </w:p>
    <w:p w:rsidR="00F52B01" w:rsidRDefault="00F52B01" w:rsidP="00F52B01">
      <w:pPr>
        <w:jc w:val="both"/>
        <w:rPr>
          <w:rStyle w:val="mw-mmv-title"/>
        </w:rPr>
      </w:pPr>
      <w:r>
        <w:rPr>
          <w:rStyle w:val="mw-mmv-title"/>
        </w:rPr>
        <w:t xml:space="preserve">Noch heute feiern Juden weltweit diesen Sieg an einem bestimmten Fest: </w:t>
      </w: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Est 9,20-26 ………………………………..……………………………………………………………………………………………………</w:t>
      </w:r>
    </w:p>
    <w:p w:rsidR="00F52B01" w:rsidRPr="00737CEB" w:rsidRDefault="00F52B01" w:rsidP="00F52B01">
      <w:pPr>
        <w:jc w:val="both"/>
        <w:rPr>
          <w:rStyle w:val="mw-mmv-title"/>
          <w:i/>
          <w:sz w:val="20"/>
          <w:szCs w:val="20"/>
        </w:rPr>
      </w:pPr>
      <w:r w:rsidRPr="00737CEB">
        <w:rPr>
          <w:rStyle w:val="mw-mmv-title"/>
          <w:i/>
          <w:sz w:val="20"/>
          <w:szCs w:val="20"/>
        </w:rPr>
        <w:t>Das Buch Ester erzählt kein tatsächliches historisches Ereignis. Das kann man schon daran belegen, dass Perserkönige nur Frauen aus den vornehmsten 7 Familien des Reiches zu ihrer Königin machen durften. Aber es erzählt historisch Typisches: über das Verhältnis von Männern und Frauen, von Völkern aller Zeiten und den unter ihnen lebenden Juden, von Machthabern und ihren Beratern.</w:t>
      </w:r>
    </w:p>
    <w:p w:rsidR="00F52B01" w:rsidRDefault="00F52B01" w:rsidP="00F52B01">
      <w:pPr>
        <w:pBdr>
          <w:bottom w:val="single" w:sz="4" w:space="1" w:color="auto"/>
        </w:pBdr>
        <w:jc w:val="center"/>
        <w:rPr>
          <w:b/>
          <w:sz w:val="28"/>
          <w:szCs w:val="28"/>
        </w:rPr>
      </w:pPr>
      <w:r>
        <w:br w:type="page"/>
      </w:r>
      <w:r w:rsidR="00922912" w:rsidRPr="00042E40">
        <w:rPr>
          <w:b/>
          <w:noProof/>
          <w:sz w:val="28"/>
          <w:szCs w:val="28"/>
          <w:lang w:eastAsia="de-DE"/>
        </w:rPr>
        <w:lastRenderedPageBreak/>
        <mc:AlternateContent>
          <mc:Choice Requires="wps">
            <w:drawing>
              <wp:anchor distT="45720" distB="45720" distL="114300" distR="114300" simplePos="0" relativeHeight="251891712" behindDoc="0" locked="0" layoutInCell="1" allowOverlap="1" wp14:anchorId="7A3084DB" wp14:editId="3265D1C0">
                <wp:simplePos x="0" y="0"/>
                <wp:positionH relativeFrom="leftMargin">
                  <wp:posOffset>267970</wp:posOffset>
                </wp:positionH>
                <wp:positionV relativeFrom="paragraph">
                  <wp:posOffset>71755</wp:posOffset>
                </wp:positionV>
                <wp:extent cx="503555" cy="308610"/>
                <wp:effectExtent l="0" t="0" r="10795" b="15240"/>
                <wp:wrapSquare wrapText="bothSides"/>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08610"/>
                        </a:xfrm>
                        <a:prstGeom prst="rect">
                          <a:avLst/>
                        </a:prstGeom>
                        <a:solidFill>
                          <a:srgbClr val="FFFFFF"/>
                        </a:solidFill>
                        <a:ln w="9525">
                          <a:solidFill>
                            <a:srgbClr val="000000"/>
                          </a:solidFill>
                          <a:miter lim="800000"/>
                          <a:headEnd/>
                          <a:tailEnd/>
                        </a:ln>
                      </wps:spPr>
                      <wps:txbx>
                        <w:txbxContent>
                          <w:p w:rsidR="000A27D9" w:rsidRPr="00042E40" w:rsidRDefault="000A27D9" w:rsidP="00F52B01">
                            <w:pPr>
                              <w:rPr>
                                <w:sz w:val="24"/>
                                <w:szCs w:val="24"/>
                              </w:rPr>
                            </w:pPr>
                            <w:r w:rsidRPr="00042E40">
                              <w:rPr>
                                <w:sz w:val="24"/>
                                <w:szCs w:val="24"/>
                              </w:rPr>
                              <w:t>1.</w:t>
                            </w:r>
                            <w:r>
                              <w:rPr>
                                <w:sz w:val="24"/>
                                <w:szCs w:val="24"/>
                              </w:rPr>
                              <w:t>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84DB" id="_x0000_s1034" type="#_x0000_t202" style="position:absolute;left:0;text-align:left;margin-left:21.1pt;margin-top:5.65pt;width:39.65pt;height:24.3pt;z-index:2518917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">
                <v:textbox>
                  <w:txbxContent>
                    <w:p w:rsidR="000A27D9" w:rsidRPr="00042E40" w:rsidRDefault="000A27D9" w:rsidP="00F52B01">
                      <w:pPr>
                        <w:rPr>
                          <w:sz w:val="24"/>
                          <w:szCs w:val="24"/>
                        </w:rPr>
                      </w:pPr>
                      <w:r w:rsidRPr="00042E40">
                        <w:rPr>
                          <w:sz w:val="24"/>
                          <w:szCs w:val="24"/>
                        </w:rPr>
                        <w:t>1.</w:t>
                      </w:r>
                      <w:r>
                        <w:rPr>
                          <w:sz w:val="24"/>
                          <w:szCs w:val="24"/>
                        </w:rPr>
                        <w:t>3d</w:t>
                      </w:r>
                    </w:p>
                  </w:txbxContent>
                </v:textbox>
                <w10:wrap type="square" anchorx="margin"/>
              </v:shape>
            </w:pict>
          </mc:Fallback>
        </mc:AlternateContent>
      </w:r>
      <w:r>
        <w:rPr>
          <w:b/>
          <w:sz w:val="28"/>
          <w:szCs w:val="28"/>
        </w:rPr>
        <w:t>Maria</w:t>
      </w:r>
    </w:p>
    <w:p w:rsidR="00F52B01" w:rsidRDefault="00F52B01" w:rsidP="00F52B01">
      <w:pPr>
        <w:jc w:val="both"/>
      </w:pPr>
      <w:r>
        <w:t xml:space="preserve">Maria stammt aus Nazareth in Galiläa. Sie ist als junge Frau mit dem Zimmermann Josef verlobt, als sie von dem Engel Gabriel besucht wird. Er verkündet ihr, dass </w:t>
      </w:r>
    </w:p>
    <w:p w:rsidR="00F52B01" w:rsidRPr="00B9778F" w:rsidRDefault="00F52B01" w:rsidP="00F52B01">
      <w:pPr>
        <w:spacing w:after="0" w:line="360" w:lineRule="auto"/>
        <w:jc w:val="both"/>
        <w:rPr>
          <w:i/>
        </w:rPr>
      </w:pPr>
      <w:r w:rsidRPr="00AC6CDB">
        <w:rPr>
          <w:rFonts w:cstheme="minorHAnsi"/>
          <w:noProof/>
          <w:sz w:val="18"/>
          <w:szCs w:val="18"/>
          <w:lang w:eastAsia="de-DE"/>
        </w:rPr>
        <w:drawing>
          <wp:anchor distT="0" distB="0" distL="114300" distR="114300" simplePos="0" relativeHeight="251892736" behindDoc="1" locked="0" layoutInCell="1" allowOverlap="1" wp14:anchorId="072C86E6" wp14:editId="523FD85B">
            <wp:simplePos x="0" y="0"/>
            <wp:positionH relativeFrom="margin">
              <wp:posOffset>2498710</wp:posOffset>
            </wp:positionH>
            <wp:positionV relativeFrom="paragraph">
              <wp:posOffset>140986</wp:posOffset>
            </wp:positionV>
            <wp:extent cx="3254375" cy="2372360"/>
            <wp:effectExtent l="0" t="0" r="3175" b="8890"/>
            <wp:wrapTight wrapText="bothSides">
              <wp:wrapPolygon edited="0">
                <wp:start x="0" y="0"/>
                <wp:lineTo x="0" y="21507"/>
                <wp:lineTo x="21495" y="21507"/>
                <wp:lineTo x="21495" y="0"/>
                <wp:lineTo x="0" y="0"/>
              </wp:wrapPolygon>
            </wp:wrapTight>
            <wp:docPr id="263" name="Grafik 263" descr="Fra Angelico: Verkündigung an Maria, um 1435/1440, Fresko im Konvent von San Marco in Flo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 Angelico: Verkündigung an Maria, um 1435/1440, Fresko im Konvent von San Marco in Florenz"/>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254375"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r>
        <w:sym w:font="Wingdings" w:char="F026"/>
      </w:r>
      <w:r>
        <w:t xml:space="preserve"> Lk 1,31-</w:t>
      </w:r>
      <w:r w:rsidRPr="00B9778F">
        <w:t xml:space="preserve">35 </w:t>
      </w:r>
      <w:r w:rsidRPr="00B9778F">
        <w:rPr>
          <w:i/>
        </w:rPr>
        <w:t>…………………………………………</w:t>
      </w:r>
    </w:p>
    <w:p w:rsidR="00F52B01" w:rsidRDefault="00F52B01" w:rsidP="00F52B01">
      <w:pPr>
        <w:spacing w:after="0" w:line="360" w:lineRule="auto"/>
        <w:jc w:val="both"/>
        <w:rPr>
          <w:i/>
          <w:u w:val="single"/>
        </w:rPr>
      </w:pPr>
      <w:r w:rsidRPr="00B9778F">
        <w:rPr>
          <w:i/>
        </w:rPr>
        <w:t>………………………………………………………………..</w:t>
      </w:r>
    </w:p>
    <w:p w:rsidR="00F52B01" w:rsidRDefault="00F52B01" w:rsidP="00F52B01">
      <w:pPr>
        <w:spacing w:after="0" w:line="360" w:lineRule="auto"/>
        <w:jc w:val="both"/>
        <w:rPr>
          <w:i/>
          <w:u w:val="single"/>
        </w:rPr>
      </w:pPr>
      <w:r w:rsidRPr="00B9778F">
        <w:rPr>
          <w:i/>
        </w:rPr>
        <w:t>………………………………………………………………..</w:t>
      </w:r>
    </w:p>
    <w:p w:rsidR="00F52B01" w:rsidRDefault="00F52B01" w:rsidP="00F52B01">
      <w:pPr>
        <w:spacing w:after="0" w:line="360" w:lineRule="auto"/>
        <w:jc w:val="both"/>
        <w:rPr>
          <w:i/>
          <w:u w:val="single"/>
        </w:rPr>
      </w:pPr>
      <w:r w:rsidRPr="00B9778F">
        <w:rPr>
          <w:i/>
        </w:rPr>
        <w:t>………………………………………………………………..</w:t>
      </w:r>
    </w:p>
    <w:p w:rsidR="00F52B01" w:rsidRDefault="00F52B01" w:rsidP="00F52B01">
      <w:pPr>
        <w:spacing w:after="0" w:line="360" w:lineRule="auto"/>
        <w:jc w:val="both"/>
        <w:rPr>
          <w:i/>
          <w:u w:val="single"/>
        </w:rPr>
      </w:pPr>
      <w:r w:rsidRPr="00B9778F">
        <w:rPr>
          <w:i/>
        </w:rPr>
        <w:t>………………………………………………………………..</w:t>
      </w:r>
    </w:p>
    <w:p w:rsidR="00F52B01" w:rsidRDefault="00F52B01" w:rsidP="00F52B01">
      <w:pPr>
        <w:spacing w:after="0" w:line="360" w:lineRule="auto"/>
        <w:jc w:val="both"/>
        <w:rPr>
          <w:i/>
          <w:u w:val="single"/>
        </w:rPr>
      </w:pPr>
      <w:r w:rsidRPr="00B9778F">
        <w:rPr>
          <w:i/>
        </w:rPr>
        <w:t>………………………………………………………………..</w:t>
      </w:r>
    </w:p>
    <w:p w:rsidR="00F52B01" w:rsidRDefault="00F52B01" w:rsidP="00F52B01">
      <w:pPr>
        <w:spacing w:after="0" w:line="360" w:lineRule="auto"/>
        <w:jc w:val="both"/>
        <w:rPr>
          <w:i/>
        </w:rPr>
      </w:pPr>
      <w:r w:rsidRPr="00B9778F">
        <w:rPr>
          <w:i/>
        </w:rPr>
        <w:t>………………………………………………………………..</w:t>
      </w:r>
    </w:p>
    <w:p w:rsidR="00F52B01" w:rsidRDefault="00F52B01" w:rsidP="00F52B01">
      <w:pPr>
        <w:spacing w:after="0" w:line="360" w:lineRule="auto"/>
        <w:jc w:val="both"/>
      </w:pPr>
      <w:r>
        <w:t xml:space="preserve">Maria reagiert </w:t>
      </w:r>
    </w:p>
    <w:p w:rsidR="00F52B01" w:rsidRDefault="00F52B01" w:rsidP="00F52B01">
      <w:pPr>
        <w:spacing w:after="0" w:line="360" w:lineRule="auto"/>
        <w:jc w:val="both"/>
      </w:pPr>
      <w:r>
        <w:rPr>
          <w:noProof/>
          <w:lang w:eastAsia="de-DE"/>
        </w:rPr>
        <mc:AlternateContent>
          <mc:Choice Requires="wps">
            <w:drawing>
              <wp:anchor distT="45720" distB="45720" distL="114300" distR="114300" simplePos="0" relativeHeight="251893760" behindDoc="0" locked="0" layoutInCell="1" allowOverlap="1" wp14:anchorId="765BFABD" wp14:editId="41AF2324">
                <wp:simplePos x="0" y="0"/>
                <wp:positionH relativeFrom="margin">
                  <wp:align>right</wp:align>
                </wp:positionH>
                <wp:positionV relativeFrom="paragraph">
                  <wp:posOffset>466725</wp:posOffset>
                </wp:positionV>
                <wp:extent cx="3243580" cy="800100"/>
                <wp:effectExtent l="0" t="0" r="13970" b="19050"/>
                <wp:wrapSquare wrapText="bothSides"/>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800100"/>
                        </a:xfrm>
                        <a:prstGeom prst="rect">
                          <a:avLst/>
                        </a:prstGeom>
                        <a:solidFill>
                          <a:srgbClr val="FFFFFF"/>
                        </a:solidFill>
                        <a:ln w="9525">
                          <a:solidFill>
                            <a:srgbClr val="000000"/>
                          </a:solidFill>
                          <a:miter lim="800000"/>
                          <a:headEnd/>
                          <a:tailEnd/>
                        </a:ln>
                      </wps:spPr>
                      <wps:txbx>
                        <w:txbxContent>
                          <w:p w:rsidR="000A27D9" w:rsidRDefault="000A27D9" w:rsidP="00F52B01">
                            <w:pPr>
                              <w:spacing w:after="0"/>
                              <w:jc w:val="center"/>
                              <w:rPr>
                                <w:rFonts w:eastAsia="Times New Roman" w:cstheme="minorHAnsi"/>
                                <w:sz w:val="18"/>
                                <w:szCs w:val="18"/>
                                <w:lang w:eastAsia="de-DE"/>
                              </w:rPr>
                            </w:pPr>
                            <w:r w:rsidRPr="00DA3E2C">
                              <w:rPr>
                                <w:rFonts w:eastAsia="Times New Roman" w:cstheme="minorHAnsi"/>
                                <w:b/>
                                <w:sz w:val="18"/>
                                <w:szCs w:val="18"/>
                                <w:lang w:eastAsia="de-DE"/>
                              </w:rPr>
                              <w:t>Verkündigung an Maria</w:t>
                            </w:r>
                          </w:p>
                          <w:p w:rsidR="000A27D9" w:rsidRPr="00DA3E2C" w:rsidRDefault="000A27D9" w:rsidP="00F52B01">
                            <w:pPr>
                              <w:spacing w:after="0"/>
                              <w:jc w:val="center"/>
                              <w:rPr>
                                <w:rFonts w:eastAsia="Times New Roman" w:cstheme="minorHAnsi"/>
                                <w:sz w:val="16"/>
                                <w:szCs w:val="16"/>
                                <w:lang w:eastAsia="de-DE"/>
                              </w:rPr>
                            </w:pPr>
                            <w:hyperlink r:id="rId16" w:history="1">
                              <w:r w:rsidRPr="00DA3E2C">
                                <w:rPr>
                                  <w:rFonts w:eastAsia="Times New Roman" w:cstheme="minorHAnsi"/>
                                  <w:sz w:val="16"/>
                                  <w:szCs w:val="16"/>
                                  <w:lang w:eastAsia="de-DE"/>
                                </w:rPr>
                                <w:t>Fra Angelico</w:t>
                              </w:r>
                            </w:hyperlink>
                            <w:r w:rsidRPr="00DA3E2C">
                              <w:rPr>
                                <w:rFonts w:eastAsia="Times New Roman" w:cstheme="minorHAnsi"/>
                                <w:sz w:val="16"/>
                                <w:szCs w:val="16"/>
                                <w:lang w:eastAsia="de-DE"/>
                              </w:rPr>
                              <w:t xml:space="preserve"> (~ 1435/1440)</w:t>
                            </w:r>
                          </w:p>
                          <w:p w:rsidR="000A27D9" w:rsidRDefault="000A27D9" w:rsidP="00DA3E2C">
                            <w:pPr>
                              <w:spacing w:after="0"/>
                              <w:jc w:val="center"/>
                              <w:rPr>
                                <w:rFonts w:eastAsia="Times New Roman" w:cstheme="minorHAnsi"/>
                                <w:sz w:val="16"/>
                                <w:szCs w:val="16"/>
                                <w:lang w:eastAsia="de-DE"/>
                              </w:rPr>
                            </w:pPr>
                            <w:r w:rsidRPr="00DA3E2C">
                              <w:rPr>
                                <w:rFonts w:eastAsia="Times New Roman" w:cstheme="minorHAnsi"/>
                                <w:sz w:val="16"/>
                                <w:szCs w:val="16"/>
                                <w:lang w:eastAsia="de-DE"/>
                              </w:rPr>
                              <w:t>Fresko im K</w:t>
                            </w:r>
                            <w:r>
                              <w:rPr>
                                <w:rFonts w:eastAsia="Times New Roman" w:cstheme="minorHAnsi"/>
                                <w:sz w:val="16"/>
                                <w:szCs w:val="16"/>
                                <w:lang w:eastAsia="de-DE"/>
                              </w:rPr>
                              <w:t>onvent von San Marco in Florenz</w:t>
                            </w:r>
                          </w:p>
                          <w:p w:rsidR="000A27D9" w:rsidRDefault="000A27D9" w:rsidP="00DA3E2C">
                            <w:pPr>
                              <w:spacing w:after="0"/>
                              <w:jc w:val="center"/>
                              <w:rPr>
                                <w:rFonts w:eastAsia="Times New Roman" w:cstheme="minorHAnsi"/>
                                <w:sz w:val="16"/>
                                <w:szCs w:val="16"/>
                                <w:lang w:eastAsia="de-DE"/>
                              </w:rPr>
                            </w:pPr>
                            <w:r w:rsidRPr="00DA3E2C">
                              <w:rPr>
                                <w:rFonts w:eastAsia="Times New Roman" w:cstheme="minorHAnsi"/>
                                <w:sz w:val="16"/>
                                <w:szCs w:val="16"/>
                                <w:lang w:eastAsia="de-DE"/>
                              </w:rPr>
                              <w:t>Foto von Joachim Schäfer</w:t>
                            </w:r>
                            <w:r>
                              <w:rPr>
                                <w:rFonts w:eastAsia="Times New Roman" w:cstheme="minorHAnsi"/>
                                <w:sz w:val="16"/>
                                <w:szCs w:val="16"/>
                                <w:lang w:eastAsia="de-DE"/>
                              </w:rPr>
                              <w:t xml:space="preserve"> [PD]</w:t>
                            </w:r>
                          </w:p>
                          <w:p w:rsidR="000A27D9" w:rsidRPr="00DA3E2C" w:rsidRDefault="000A27D9" w:rsidP="00DA3E2C">
                            <w:pPr>
                              <w:jc w:val="center"/>
                              <w:rPr>
                                <w:rFonts w:eastAsia="Times New Roman" w:cstheme="minorHAnsi"/>
                                <w:sz w:val="16"/>
                                <w:szCs w:val="16"/>
                                <w:lang w:eastAsia="de-DE"/>
                              </w:rPr>
                            </w:pPr>
                            <w:r>
                              <w:rPr>
                                <w:rFonts w:eastAsia="Times New Roman" w:cstheme="minorHAnsi"/>
                                <w:sz w:val="16"/>
                                <w:szCs w:val="16"/>
                                <w:lang w:eastAsia="de-DE"/>
                              </w:rPr>
                              <w:t>via</w:t>
                            </w:r>
                            <w:r w:rsidRPr="00DA3E2C">
                              <w:rPr>
                                <w:rFonts w:eastAsia="Times New Roman" w:cstheme="minorHAnsi"/>
                                <w:sz w:val="16"/>
                                <w:szCs w:val="16"/>
                                <w:lang w:eastAsia="de-DE"/>
                              </w:rPr>
                              <w:t xml:space="preserve"> Ökumenisches Heiligenlexikon</w:t>
                            </w:r>
                            <w:r>
                              <w:rPr>
                                <w:rFonts w:eastAsia="Times New Roman" w:cstheme="minorHAnsi"/>
                                <w:sz w:val="16"/>
                                <w:szCs w:val="16"/>
                                <w:lang w:eastAsia="de-DE"/>
                              </w:rPr>
                              <w:t>, bearbeitet</w:t>
                            </w:r>
                          </w:p>
                          <w:p w:rsidR="000A27D9" w:rsidRDefault="000A27D9" w:rsidP="00F52B01">
                            <w:pPr>
                              <w:spacing w:after="0" w:line="240" w:lineRule="auto"/>
                              <w:rPr>
                                <w:rFonts w:eastAsia="Times New Roman" w:cstheme="minorHAnsi"/>
                                <w:sz w:val="14"/>
                                <w:szCs w:val="14"/>
                                <w:lang w:eastAsia="de-DE"/>
                              </w:rPr>
                            </w:pPr>
                          </w:p>
                          <w:p w:rsidR="000A27D9" w:rsidRDefault="000A27D9" w:rsidP="00F52B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BFABD" id="Textfeld 262" o:spid="_x0000_s1035" type="#_x0000_t202" style="position:absolute;left:0;text-align:left;margin-left:204.2pt;margin-top:36.75pt;width:255.4pt;height:63pt;z-index:25189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">
                <v:textbox>
                  <w:txbxContent>
                    <w:p w:rsidR="000A27D9" w:rsidRDefault="000A27D9" w:rsidP="00F52B01">
                      <w:pPr>
                        <w:spacing w:after="0"/>
                        <w:jc w:val="center"/>
                        <w:rPr>
                          <w:rFonts w:eastAsia="Times New Roman" w:cstheme="minorHAnsi"/>
                          <w:sz w:val="18"/>
                          <w:szCs w:val="18"/>
                          <w:lang w:eastAsia="de-DE"/>
                        </w:rPr>
                      </w:pPr>
                      <w:r w:rsidRPr="00DA3E2C">
                        <w:rPr>
                          <w:rFonts w:eastAsia="Times New Roman" w:cstheme="minorHAnsi"/>
                          <w:b/>
                          <w:sz w:val="18"/>
                          <w:szCs w:val="18"/>
                          <w:lang w:eastAsia="de-DE"/>
                        </w:rPr>
                        <w:t>Verkündigung an Maria</w:t>
                      </w:r>
                    </w:p>
                    <w:p w:rsidR="000A27D9" w:rsidRPr="00DA3E2C" w:rsidRDefault="000A27D9" w:rsidP="00F52B01">
                      <w:pPr>
                        <w:spacing w:after="0"/>
                        <w:jc w:val="center"/>
                        <w:rPr>
                          <w:rFonts w:eastAsia="Times New Roman" w:cstheme="minorHAnsi"/>
                          <w:sz w:val="16"/>
                          <w:szCs w:val="16"/>
                          <w:lang w:eastAsia="de-DE"/>
                        </w:rPr>
                      </w:pPr>
                      <w:hyperlink r:id="rId17" w:history="1">
                        <w:r w:rsidRPr="00DA3E2C">
                          <w:rPr>
                            <w:rFonts w:eastAsia="Times New Roman" w:cstheme="minorHAnsi"/>
                            <w:sz w:val="16"/>
                            <w:szCs w:val="16"/>
                            <w:lang w:eastAsia="de-DE"/>
                          </w:rPr>
                          <w:t>Fra Angelico</w:t>
                        </w:r>
                      </w:hyperlink>
                      <w:r w:rsidRPr="00DA3E2C">
                        <w:rPr>
                          <w:rFonts w:eastAsia="Times New Roman" w:cstheme="minorHAnsi"/>
                          <w:sz w:val="16"/>
                          <w:szCs w:val="16"/>
                          <w:lang w:eastAsia="de-DE"/>
                        </w:rPr>
                        <w:t xml:space="preserve"> (~ 1435/1440)</w:t>
                      </w:r>
                    </w:p>
                    <w:p w:rsidR="000A27D9" w:rsidRDefault="000A27D9" w:rsidP="00DA3E2C">
                      <w:pPr>
                        <w:spacing w:after="0"/>
                        <w:jc w:val="center"/>
                        <w:rPr>
                          <w:rFonts w:eastAsia="Times New Roman" w:cstheme="minorHAnsi"/>
                          <w:sz w:val="16"/>
                          <w:szCs w:val="16"/>
                          <w:lang w:eastAsia="de-DE"/>
                        </w:rPr>
                      </w:pPr>
                      <w:r w:rsidRPr="00DA3E2C">
                        <w:rPr>
                          <w:rFonts w:eastAsia="Times New Roman" w:cstheme="minorHAnsi"/>
                          <w:sz w:val="16"/>
                          <w:szCs w:val="16"/>
                          <w:lang w:eastAsia="de-DE"/>
                        </w:rPr>
                        <w:t>Fresko im K</w:t>
                      </w:r>
                      <w:r>
                        <w:rPr>
                          <w:rFonts w:eastAsia="Times New Roman" w:cstheme="minorHAnsi"/>
                          <w:sz w:val="16"/>
                          <w:szCs w:val="16"/>
                          <w:lang w:eastAsia="de-DE"/>
                        </w:rPr>
                        <w:t>onvent von San Marco in Florenz</w:t>
                      </w:r>
                    </w:p>
                    <w:p w:rsidR="000A27D9" w:rsidRDefault="000A27D9" w:rsidP="00DA3E2C">
                      <w:pPr>
                        <w:spacing w:after="0"/>
                        <w:jc w:val="center"/>
                        <w:rPr>
                          <w:rFonts w:eastAsia="Times New Roman" w:cstheme="minorHAnsi"/>
                          <w:sz w:val="16"/>
                          <w:szCs w:val="16"/>
                          <w:lang w:eastAsia="de-DE"/>
                        </w:rPr>
                      </w:pPr>
                      <w:r w:rsidRPr="00DA3E2C">
                        <w:rPr>
                          <w:rFonts w:eastAsia="Times New Roman" w:cstheme="minorHAnsi"/>
                          <w:sz w:val="16"/>
                          <w:szCs w:val="16"/>
                          <w:lang w:eastAsia="de-DE"/>
                        </w:rPr>
                        <w:t>Foto von Joachim Schäfer</w:t>
                      </w:r>
                      <w:r>
                        <w:rPr>
                          <w:rFonts w:eastAsia="Times New Roman" w:cstheme="minorHAnsi"/>
                          <w:sz w:val="16"/>
                          <w:szCs w:val="16"/>
                          <w:lang w:eastAsia="de-DE"/>
                        </w:rPr>
                        <w:t xml:space="preserve"> [PD]</w:t>
                      </w:r>
                    </w:p>
                    <w:p w:rsidR="000A27D9" w:rsidRPr="00DA3E2C" w:rsidRDefault="000A27D9" w:rsidP="00DA3E2C">
                      <w:pPr>
                        <w:jc w:val="center"/>
                        <w:rPr>
                          <w:rFonts w:eastAsia="Times New Roman" w:cstheme="minorHAnsi"/>
                          <w:sz w:val="16"/>
                          <w:szCs w:val="16"/>
                          <w:lang w:eastAsia="de-DE"/>
                        </w:rPr>
                      </w:pPr>
                      <w:r>
                        <w:rPr>
                          <w:rFonts w:eastAsia="Times New Roman" w:cstheme="minorHAnsi"/>
                          <w:sz w:val="16"/>
                          <w:szCs w:val="16"/>
                          <w:lang w:eastAsia="de-DE"/>
                        </w:rPr>
                        <w:t>via</w:t>
                      </w:r>
                      <w:r w:rsidRPr="00DA3E2C">
                        <w:rPr>
                          <w:rFonts w:eastAsia="Times New Roman" w:cstheme="minorHAnsi"/>
                          <w:sz w:val="16"/>
                          <w:szCs w:val="16"/>
                          <w:lang w:eastAsia="de-DE"/>
                        </w:rPr>
                        <w:t xml:space="preserve"> Ökumenisches Heiligenlexikon</w:t>
                      </w:r>
                      <w:r>
                        <w:rPr>
                          <w:rFonts w:eastAsia="Times New Roman" w:cstheme="minorHAnsi"/>
                          <w:sz w:val="16"/>
                          <w:szCs w:val="16"/>
                          <w:lang w:eastAsia="de-DE"/>
                        </w:rPr>
                        <w:t>, bearbeitet</w:t>
                      </w:r>
                    </w:p>
                    <w:p w:rsidR="000A27D9" w:rsidRDefault="000A27D9" w:rsidP="00F52B01">
                      <w:pPr>
                        <w:spacing w:after="0" w:line="240" w:lineRule="auto"/>
                        <w:rPr>
                          <w:rFonts w:eastAsia="Times New Roman" w:cstheme="minorHAnsi"/>
                          <w:sz w:val="14"/>
                          <w:szCs w:val="14"/>
                          <w:lang w:eastAsia="de-DE"/>
                        </w:rPr>
                      </w:pPr>
                    </w:p>
                    <w:p w:rsidR="000A27D9" w:rsidRDefault="000A27D9" w:rsidP="00F52B01"/>
                  </w:txbxContent>
                </v:textbox>
                <w10:wrap type="square" anchorx="margin"/>
              </v:shape>
            </w:pict>
          </mc:Fallback>
        </mc:AlternateContent>
      </w:r>
      <w:r>
        <w:sym w:font="Wingdings" w:char="F026"/>
      </w:r>
      <w:r>
        <w:t xml:space="preserve"> Lk 1,29</w:t>
      </w:r>
      <w:r w:rsidRPr="00B9778F">
        <w:rPr>
          <w:i/>
        </w:rPr>
        <w:t>……………………………………….</w:t>
      </w:r>
      <w:r w:rsidRPr="00B9778F">
        <w:t xml:space="preserve"> </w:t>
      </w:r>
      <w:r>
        <w:t xml:space="preserve">und </w:t>
      </w:r>
      <w:r>
        <w:sym w:font="Wingdings" w:char="F026"/>
      </w:r>
      <w:r>
        <w:t xml:space="preserve"> Lk 1,34</w:t>
      </w:r>
      <w:r w:rsidRPr="00B9778F">
        <w:rPr>
          <w:i/>
        </w:rPr>
        <w:t>………………………………………</w:t>
      </w:r>
      <w:r>
        <w:rPr>
          <w:i/>
        </w:rPr>
        <w:t>,</w:t>
      </w:r>
      <w:r w:rsidRPr="00B9778F">
        <w:t xml:space="preserve"> </w:t>
      </w:r>
      <w:r>
        <w:t xml:space="preserve">aber </w:t>
      </w:r>
      <w:r>
        <w:sym w:font="Wingdings" w:char="F026"/>
      </w:r>
      <w:r>
        <w:t xml:space="preserve"> Lk 1,38 sie </w:t>
      </w:r>
      <w:r w:rsidRPr="00B9778F">
        <w:rPr>
          <w:i/>
        </w:rPr>
        <w:t>…………………………</w:t>
      </w:r>
      <w:r>
        <w:rPr>
          <w:i/>
        </w:rPr>
        <w:t>.</w:t>
      </w:r>
      <w:r w:rsidRPr="00B9778F">
        <w:rPr>
          <w:i/>
        </w:rPr>
        <w:t>…………….</w:t>
      </w:r>
      <w:r w:rsidRPr="00B9778F">
        <w:t xml:space="preserve"> </w:t>
      </w:r>
      <w:r>
        <w:t>……………………………………………………………….</w:t>
      </w:r>
    </w:p>
    <w:p w:rsidR="00F52B01" w:rsidRDefault="00F52B01" w:rsidP="00F52B01">
      <w:pPr>
        <w:spacing w:after="0" w:line="360" w:lineRule="auto"/>
        <w:jc w:val="both"/>
      </w:pPr>
      <w:r>
        <w:t>……………………………………………………………….</w:t>
      </w:r>
    </w:p>
    <w:p w:rsidR="00F52B01" w:rsidRDefault="00F52B01" w:rsidP="00F52B01">
      <w:pPr>
        <w:jc w:val="both"/>
      </w:pPr>
    </w:p>
    <w:p w:rsidR="00F52B01" w:rsidRDefault="00F52B01" w:rsidP="00F52B01">
      <w:pPr>
        <w:jc w:val="both"/>
      </w:pPr>
      <w:r>
        <w:t xml:space="preserve">In dieser Situation besucht Maria eine ältere Verwandte, Elisabeth, die ebenfalls schwanger ist. Elisabeth erkennt sofort, dass Maria ein ganz besonderes Kind erwartet. Und nun kann Maria sich auch freuen. </w:t>
      </w:r>
      <w:r>
        <w:sym w:font="Wingdings" w:char="F026"/>
      </w:r>
      <w:r>
        <w:t xml:space="preserve"> Lk 1, 46-48 erzählt, was sie bewegt:</w:t>
      </w:r>
    </w:p>
    <w:p w:rsidR="00F52B01" w:rsidRDefault="00F52B01" w:rsidP="00F52B01">
      <w:pPr>
        <w:spacing w:after="0" w:line="360" w:lineRule="auto"/>
        <w:jc w:val="both"/>
        <w:rPr>
          <w:i/>
        </w:rPr>
      </w:pPr>
      <w:r w:rsidRPr="002B178C">
        <w:rPr>
          <w:i/>
        </w:rPr>
        <w:t>……………………………………………………………………………………………………………………………………………………………..</w:t>
      </w:r>
    </w:p>
    <w:p w:rsidR="00F52B01" w:rsidRDefault="00F52B01" w:rsidP="00F52B01">
      <w:pPr>
        <w:spacing w:after="0" w:line="360" w:lineRule="auto"/>
        <w:jc w:val="both"/>
        <w:rPr>
          <w:i/>
        </w:rPr>
      </w:pPr>
      <w:r w:rsidRPr="002B178C">
        <w:rPr>
          <w:i/>
        </w:rPr>
        <w:t>……………………………………………………………………………………………………………………………………………………………..</w:t>
      </w:r>
    </w:p>
    <w:p w:rsidR="00F52B01" w:rsidRDefault="00F52B01" w:rsidP="00F52B01">
      <w:pPr>
        <w:spacing w:line="360" w:lineRule="auto"/>
        <w:jc w:val="both"/>
        <w:rPr>
          <w:i/>
        </w:rPr>
      </w:pPr>
      <w:r w:rsidRPr="002B178C">
        <w:rPr>
          <w:i/>
        </w:rPr>
        <w:t>……………………………………………………………………………………………………………………………………………………………..</w:t>
      </w:r>
    </w:p>
    <w:p w:rsidR="00F52B01" w:rsidRDefault="00F52B01" w:rsidP="00F52B01">
      <w:pPr>
        <w:jc w:val="both"/>
      </w:pPr>
      <w:r>
        <w:t xml:space="preserve">Als unverheiratete Mutter hätte Maria zu ihrer Zeit ein schweres Los, so ist es ein großes Glück für sie, dass Josef die Verlobung trotz der Schwangerschaft nicht löst, sondern bereit ist, das erwartete Kind als seines anzuerkennen. </w:t>
      </w:r>
    </w:p>
    <w:p w:rsidR="00F52B01" w:rsidRDefault="00F52B01" w:rsidP="00F52B01">
      <w:pPr>
        <w:jc w:val="both"/>
      </w:pPr>
      <w:r>
        <w:t xml:space="preserve">Der Evangelist Lukas erzählt, dass Josef wegen einer Eintragung in Steuerlisten nach Bethlehem muss und Maria ihn hochschwanger begleitet. In Bethlehem bringt sie in einem Stall Jesus zur Welt, weil sie keinen Platz in einer Herberge gefunden haben.  Als erste Gratulanten tauchen Hirten im Stall auf. Sie erzählen Maria, dass ihnen ein Engel gesagt habe, dass dieses Kind der "Heiland der Welt" sei. </w:t>
      </w:r>
    </w:p>
    <w:p w:rsidR="00F52B01" w:rsidRDefault="00F52B01" w:rsidP="00F52B01">
      <w:pPr>
        <w:jc w:val="both"/>
      </w:pPr>
      <w:r>
        <w:sym w:font="Wingdings" w:char="F026"/>
      </w:r>
      <w:r>
        <w:t xml:space="preserve"> Lies in Lk 2, 19, wie Maria darauf reagiert:</w:t>
      </w:r>
    </w:p>
    <w:p w:rsidR="00F52B01" w:rsidRDefault="00F52B01" w:rsidP="00F52B01">
      <w:pPr>
        <w:spacing w:after="0" w:line="360" w:lineRule="auto"/>
        <w:jc w:val="both"/>
        <w:rPr>
          <w:i/>
        </w:rPr>
      </w:pPr>
      <w:r w:rsidRPr="002B178C">
        <w:rPr>
          <w:i/>
        </w:rPr>
        <w:t>……………………………………………………………………………………………………………………………………………………………..</w:t>
      </w:r>
    </w:p>
    <w:p w:rsidR="00F52B01" w:rsidRDefault="00F52B01" w:rsidP="00F52B01">
      <w:pPr>
        <w:spacing w:line="360" w:lineRule="auto"/>
        <w:jc w:val="both"/>
        <w:rPr>
          <w:i/>
        </w:rPr>
      </w:pPr>
      <w:r w:rsidRPr="002B178C">
        <w:rPr>
          <w:i/>
        </w:rPr>
        <w:t>……………………………………………………………………………………………………………………………………………………………..</w:t>
      </w:r>
    </w:p>
    <w:p w:rsidR="00F52B01" w:rsidRDefault="00F52B01" w:rsidP="00F52B01">
      <w:pPr>
        <w:jc w:val="both"/>
      </w:pPr>
      <w:r>
        <w:t xml:space="preserve">Als Jesus acht Tage alt ist, bringen ihn Maria und Josef zur Beschneidung in den Tempel. Dort spricht sie Simeon, ein alter, frommer Mann, auf ihr besonderes Kind an. Lies nach, was er sagt, und wie Maria und Josef darauf reagieren. </w:t>
      </w:r>
    </w:p>
    <w:p w:rsidR="00F52B01" w:rsidRDefault="00F52B01" w:rsidP="00F52B01">
      <w:pPr>
        <w:spacing w:after="0" w:line="360" w:lineRule="auto"/>
        <w:jc w:val="both"/>
      </w:pPr>
      <w:r>
        <w:sym w:font="Wingdings" w:char="F026"/>
      </w:r>
      <w:r>
        <w:t xml:space="preserve"> Lk 2, 27-33: ……………………………………………………………………………………………………………………………………..</w:t>
      </w:r>
    </w:p>
    <w:p w:rsidR="00F52B01" w:rsidRDefault="00F52B01" w:rsidP="00F52B01">
      <w:pPr>
        <w:spacing w:after="0" w:line="360" w:lineRule="auto"/>
        <w:jc w:val="both"/>
      </w:pPr>
      <w:r>
        <w:lastRenderedPageBreak/>
        <w:t>…………………………………………………………………………………………………………………………………………………………....</w:t>
      </w:r>
    </w:p>
    <w:p w:rsidR="00F52B01" w:rsidRDefault="00F52B01" w:rsidP="00F52B01">
      <w:pPr>
        <w:spacing w:line="360" w:lineRule="auto"/>
        <w:jc w:val="both"/>
      </w:pPr>
      <w:r>
        <w:t>…………………………………………………………………………………………………………………………………………………………….</w:t>
      </w:r>
    </w:p>
    <w:p w:rsidR="00F52B01" w:rsidRDefault="00F52B01" w:rsidP="00F52B01">
      <w:pPr>
        <w:jc w:val="both"/>
      </w:pPr>
      <w:r>
        <w:t>Simeon kündigt Maria auch an, dass sie mit ihrem Sohn noch Schweres erleben werde.</w:t>
      </w:r>
    </w:p>
    <w:p w:rsidR="00F52B01" w:rsidRDefault="00F52B01" w:rsidP="00F52B01">
      <w:pPr>
        <w:jc w:val="both"/>
      </w:pPr>
      <w:r>
        <w:t xml:space="preserve">Wieder in Nazareth, leben Maria und Josef mit Jesus und später noch weiteren Kindern wie eine ganz normale jüdische Familie. Dazu gehört, dass sie jedes Jahr zum Passa-Fest nach Jerusalem ziehen.  </w:t>
      </w:r>
    </w:p>
    <w:p w:rsidR="00F52B01" w:rsidRDefault="00F52B01" w:rsidP="00F52B01">
      <w:pPr>
        <w:spacing w:after="0"/>
        <w:jc w:val="both"/>
      </w:pPr>
      <w:r>
        <w:t xml:space="preserve">Als Jesus zwölf Jahre alt ist und sie wieder einmal zum Passa-Fest in Jerusalem waren, bleibt Jesus, als die Zeit der Rückreise gekommen ist, einfach ohne Wissen seiner Eltern in Jerusalem zurück. Als seine Eltern bemerken, dass er in der Reisegruppe fehlt, kehren sie natürlich um, um ihn zu suchen. </w:t>
      </w:r>
    </w:p>
    <w:p w:rsidR="00F52B01" w:rsidRDefault="00F52B01" w:rsidP="00F52B01">
      <w:pPr>
        <w:jc w:val="both"/>
      </w:pPr>
      <w:r>
        <w:t xml:space="preserve">Lies nach, wie Maria diese Situation erlebte. </w:t>
      </w:r>
      <w:r>
        <w:sym w:font="Wingdings" w:char="F026"/>
      </w:r>
      <w:r>
        <w:t xml:space="preserve"> Lk 2, 46-51: </w:t>
      </w:r>
    </w:p>
    <w:p w:rsidR="00F52B01" w:rsidRDefault="00F52B01" w:rsidP="00F52B01">
      <w:pPr>
        <w:spacing w:after="0" w:line="360" w:lineRule="auto"/>
        <w:jc w:val="both"/>
      </w:pPr>
      <w:r>
        <w:t>…………………………………………………………………………………………………………………………………………………………....</w:t>
      </w:r>
    </w:p>
    <w:p w:rsidR="00F52B01" w:rsidRDefault="00F52B01" w:rsidP="00F52B01">
      <w:pPr>
        <w:spacing w:after="0" w:line="360" w:lineRule="auto"/>
        <w:jc w:val="both"/>
      </w:pPr>
      <w:r>
        <w:t>…………………………………………………………………………………………………………………………………………………………….</w:t>
      </w:r>
    </w:p>
    <w:p w:rsidR="00F52B01" w:rsidRDefault="00F52B01" w:rsidP="00F52B01">
      <w:pPr>
        <w:spacing w:line="360" w:lineRule="auto"/>
        <w:jc w:val="both"/>
      </w:pPr>
      <w:r>
        <w:t>…………………………………………………………………………………………………………………………………………………………....</w:t>
      </w:r>
    </w:p>
    <w:p w:rsidR="00F52B01" w:rsidRDefault="00F52B01" w:rsidP="00F52B01">
      <w:pPr>
        <w:spacing w:after="0"/>
        <w:jc w:val="both"/>
      </w:pPr>
      <w:r>
        <w:t xml:space="preserve">In der Bibel wird Maria bei der Beschreibung von Jesu weiterem Leben nur selten erwähnt. </w:t>
      </w:r>
    </w:p>
    <w:p w:rsidR="00F52B01" w:rsidRDefault="00F52B01" w:rsidP="00F52B01">
      <w:pPr>
        <w:jc w:val="both"/>
      </w:pPr>
      <w:r>
        <w:sym w:font="Wingdings" w:char="F026"/>
      </w:r>
      <w:r>
        <w:t xml:space="preserve"> Lies die folgenden Bibelstellen und finde heraus, was sie über Maria sagen:</w:t>
      </w:r>
    </w:p>
    <w:p w:rsidR="00F52B01" w:rsidRPr="00031DC7" w:rsidRDefault="00F52B01" w:rsidP="00F52B01">
      <w:pPr>
        <w:spacing w:after="0" w:line="360" w:lineRule="auto"/>
        <w:jc w:val="both"/>
        <w:rPr>
          <w:i/>
          <w:u w:val="single"/>
        </w:rPr>
      </w:pPr>
      <w:r>
        <w:sym w:font="Symbol" w:char="F0B7"/>
      </w:r>
      <w:r>
        <w:t xml:space="preserve"> Joh 2, 1-12: </w:t>
      </w:r>
      <w:r w:rsidRPr="002B178C">
        <w:rPr>
          <w:i/>
        </w:rPr>
        <w:t>………………………………………………………………………………………………………………………………………..</w:t>
      </w:r>
    </w:p>
    <w:p w:rsidR="00F52B01" w:rsidRDefault="00F52B01" w:rsidP="00F52B01">
      <w:pPr>
        <w:spacing w:after="0" w:line="360" w:lineRule="auto"/>
        <w:jc w:val="both"/>
      </w:pPr>
      <w:r>
        <w:t>…………………………………………………………………………………………………………………………………………………………....</w:t>
      </w:r>
    </w:p>
    <w:p w:rsidR="00F52B01" w:rsidRDefault="00F52B01" w:rsidP="00F52B01">
      <w:pPr>
        <w:spacing w:line="360" w:lineRule="auto"/>
        <w:jc w:val="both"/>
      </w:pPr>
      <w:r>
        <w:t>…………………………………………………………………………………………………………………………………………………………….</w:t>
      </w:r>
    </w:p>
    <w:p w:rsidR="00F52B01" w:rsidRPr="00031DC7" w:rsidRDefault="00F52B01" w:rsidP="00F52B01">
      <w:pPr>
        <w:spacing w:after="0" w:line="360" w:lineRule="auto"/>
        <w:jc w:val="both"/>
        <w:rPr>
          <w:i/>
          <w:u w:val="single"/>
        </w:rPr>
      </w:pPr>
      <w:r>
        <w:sym w:font="Symbol" w:char="F0B7"/>
      </w:r>
      <w:r>
        <w:t xml:space="preserve"> Mk 3, 31-35</w:t>
      </w:r>
      <w:r w:rsidRPr="002B178C">
        <w:rPr>
          <w:i/>
        </w:rPr>
        <w:t>: ………………………………………………………………………………………………………………………………………</w:t>
      </w:r>
    </w:p>
    <w:p w:rsidR="00F52B01" w:rsidRDefault="00F52B01" w:rsidP="00F52B01">
      <w:pPr>
        <w:spacing w:after="0" w:line="360" w:lineRule="auto"/>
        <w:jc w:val="both"/>
      </w:pPr>
      <w:r>
        <w:t>…………………………………………………………………………………………………………………………………………………………....</w:t>
      </w:r>
    </w:p>
    <w:p w:rsidR="00F52B01" w:rsidRDefault="00F52B01" w:rsidP="00F52B01">
      <w:pPr>
        <w:spacing w:line="360" w:lineRule="auto"/>
        <w:jc w:val="both"/>
      </w:pPr>
      <w:r>
        <w:t>…………………………………………………………………………………………………………………………………………………………….</w:t>
      </w:r>
    </w:p>
    <w:p w:rsidR="00F52B01" w:rsidRPr="00031DC7" w:rsidRDefault="00F52B01" w:rsidP="00F52B01">
      <w:pPr>
        <w:spacing w:after="0" w:line="360" w:lineRule="auto"/>
        <w:jc w:val="both"/>
        <w:rPr>
          <w:i/>
          <w:u w:val="single"/>
        </w:rPr>
      </w:pPr>
    </w:p>
    <w:p w:rsidR="00F52B01" w:rsidRDefault="00F52B01" w:rsidP="00F52B01">
      <w:pPr>
        <w:spacing w:after="0" w:line="360" w:lineRule="auto"/>
        <w:jc w:val="both"/>
      </w:pPr>
      <w:r>
        <w:t xml:space="preserve">Maria folgt ihrem Sohn nach Jerusalem und steht bei seinem Tod unter seinem Kreuz. Dort sorgt Jesus für sie, indem er </w:t>
      </w:r>
    </w:p>
    <w:p w:rsidR="00F52B01" w:rsidRDefault="00F52B01" w:rsidP="00F52B01">
      <w:pPr>
        <w:spacing w:after="0" w:line="360" w:lineRule="auto"/>
        <w:jc w:val="both"/>
      </w:pPr>
      <w:r>
        <w:sym w:font="Wingdings" w:char="F026"/>
      </w:r>
      <w:r>
        <w:t xml:space="preserve"> Joh 19, 26-27 …………………………………………………………………………………………………………………………………</w:t>
      </w:r>
    </w:p>
    <w:p w:rsidR="00F52B01" w:rsidRDefault="00F52B01" w:rsidP="00F52B01">
      <w:pPr>
        <w:spacing w:after="0" w:line="360" w:lineRule="auto"/>
        <w:jc w:val="both"/>
      </w:pPr>
      <w:r>
        <w:t>…………………………………………………………………………………………………………………………………………………………….</w:t>
      </w:r>
    </w:p>
    <w:p w:rsidR="00F52B01" w:rsidRDefault="00F52B01" w:rsidP="00F52B01">
      <w:pPr>
        <w:spacing w:after="0" w:line="360" w:lineRule="auto"/>
        <w:jc w:val="both"/>
      </w:pPr>
      <w:r>
        <w:t xml:space="preserve">Nach Jesu Auferstehung gehört sie mit seinen Brüdern zu dem Kreis der Menschen, die in Jerusalem </w:t>
      </w:r>
      <w:r>
        <w:sym w:font="Wingdings" w:char="F026"/>
      </w:r>
      <w:r>
        <w:t xml:space="preserve"> Apg 1, 6-9.14 </w:t>
      </w:r>
      <w:r w:rsidRPr="002B178C">
        <w:rPr>
          <w:i/>
        </w:rPr>
        <w:t>……………………………………</w:t>
      </w:r>
      <w:r>
        <w:rPr>
          <w:i/>
        </w:rPr>
        <w:t>…………………………………</w:t>
      </w:r>
      <w:r w:rsidRPr="002B178C">
        <w:rPr>
          <w:i/>
        </w:rPr>
        <w:t>.</w:t>
      </w:r>
      <w:r>
        <w:t xml:space="preserve"> miterleben</w:t>
      </w:r>
    </w:p>
    <w:p w:rsidR="00F52B01" w:rsidRDefault="00F52B01" w:rsidP="00F52B01">
      <w:pPr>
        <w:spacing w:after="0" w:line="360" w:lineRule="auto"/>
        <w:jc w:val="both"/>
      </w:pPr>
      <w:r>
        <w:t>und später wahrscheinlich auch das Pfingstwunder.</w:t>
      </w:r>
    </w:p>
    <w:p w:rsidR="00F52B01" w:rsidRPr="00A117E1" w:rsidRDefault="00F52B01" w:rsidP="00F52B01">
      <w:pPr>
        <w:jc w:val="both"/>
      </w:pPr>
    </w:p>
    <w:p w:rsidR="00F52B01" w:rsidRDefault="00F52B01" w:rsidP="00F52B01">
      <w:pPr>
        <w:tabs>
          <w:tab w:val="left" w:pos="3755"/>
        </w:tabs>
        <w:spacing w:after="0"/>
        <w:jc w:val="both"/>
      </w:pPr>
      <w:r>
        <w:br w:type="page"/>
      </w:r>
    </w:p>
    <w:p w:rsidR="00F52B01" w:rsidRDefault="00F52B01" w:rsidP="00F52B01">
      <w:pPr>
        <w:pBdr>
          <w:bottom w:val="single" w:sz="4" w:space="1" w:color="auto"/>
        </w:pBdr>
        <w:jc w:val="center"/>
        <w:rPr>
          <w:b/>
          <w:sz w:val="28"/>
          <w:szCs w:val="28"/>
        </w:rPr>
      </w:pPr>
      <w:r w:rsidRPr="00042E40">
        <w:rPr>
          <w:b/>
          <w:noProof/>
          <w:sz w:val="28"/>
          <w:szCs w:val="28"/>
          <w:lang w:eastAsia="de-DE"/>
        </w:rPr>
        <w:lastRenderedPageBreak/>
        <mc:AlternateContent>
          <mc:Choice Requires="wps">
            <w:drawing>
              <wp:anchor distT="45720" distB="45720" distL="114300" distR="114300" simplePos="0" relativeHeight="251880448" behindDoc="0" locked="0" layoutInCell="1" allowOverlap="1" wp14:anchorId="6C078C0A" wp14:editId="78944BDF">
                <wp:simplePos x="0" y="0"/>
                <wp:positionH relativeFrom="leftMargin">
                  <wp:posOffset>252095</wp:posOffset>
                </wp:positionH>
                <wp:positionV relativeFrom="paragraph">
                  <wp:posOffset>36195</wp:posOffset>
                </wp:positionV>
                <wp:extent cx="503555" cy="308610"/>
                <wp:effectExtent l="0" t="0" r="10795" b="1524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08610"/>
                        </a:xfrm>
                        <a:prstGeom prst="rect">
                          <a:avLst/>
                        </a:prstGeom>
                        <a:solidFill>
                          <a:srgbClr val="FFFFFF"/>
                        </a:solidFill>
                        <a:ln w="9525">
                          <a:solidFill>
                            <a:srgbClr val="000000"/>
                          </a:solidFill>
                          <a:miter lim="800000"/>
                          <a:headEnd/>
                          <a:tailEnd/>
                        </a:ln>
                      </wps:spPr>
                      <wps:txbx>
                        <w:txbxContent>
                          <w:p w:rsidR="000A27D9" w:rsidRPr="00042E40" w:rsidRDefault="000A27D9" w:rsidP="00F52B01">
                            <w:pPr>
                              <w:rPr>
                                <w:sz w:val="24"/>
                                <w:szCs w:val="24"/>
                              </w:rPr>
                            </w:pPr>
                            <w:r w:rsidRPr="00042E40">
                              <w:rPr>
                                <w:sz w:val="24"/>
                                <w:szCs w:val="24"/>
                              </w:rPr>
                              <w:t>1.</w:t>
                            </w:r>
                            <w:r>
                              <w:rPr>
                                <w:sz w:val="24"/>
                                <w:szCs w:val="24"/>
                              </w:rPr>
                              <w:t>3e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78C0A" id="_x0000_s1036" type="#_x0000_t202" style="position:absolute;left:0;text-align:left;margin-left:19.85pt;margin-top:2.85pt;width:39.65pt;height:24.3pt;z-index:251880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">
                <v:textbox>
                  <w:txbxContent>
                    <w:p w:rsidR="000A27D9" w:rsidRPr="00042E40" w:rsidRDefault="000A27D9" w:rsidP="00F52B01">
                      <w:pPr>
                        <w:rPr>
                          <w:sz w:val="24"/>
                          <w:szCs w:val="24"/>
                        </w:rPr>
                      </w:pPr>
                      <w:r w:rsidRPr="00042E40">
                        <w:rPr>
                          <w:sz w:val="24"/>
                          <w:szCs w:val="24"/>
                        </w:rPr>
                        <w:t>1.</w:t>
                      </w:r>
                      <w:r>
                        <w:rPr>
                          <w:sz w:val="24"/>
                          <w:szCs w:val="24"/>
                        </w:rPr>
                        <w:t>3e</w:t>
                      </w:r>
                    </w:p>
                  </w:txbxContent>
                </v:textbox>
                <w10:wrap type="square" anchorx="margin"/>
              </v:shape>
            </w:pict>
          </mc:Fallback>
        </mc:AlternateContent>
      </w:r>
      <w:r>
        <w:rPr>
          <w:b/>
          <w:sz w:val="28"/>
          <w:szCs w:val="28"/>
        </w:rPr>
        <w:t>Petrus</w:t>
      </w:r>
    </w:p>
    <w:p w:rsidR="00F52B01" w:rsidRDefault="00F52B01" w:rsidP="00F52B01">
      <w:pPr>
        <w:spacing w:after="0" w:line="240" w:lineRule="auto"/>
      </w:pPr>
    </w:p>
    <w:p w:rsidR="00F52B01" w:rsidRDefault="00F52B01" w:rsidP="00F52B01">
      <w:pPr>
        <w:jc w:val="both"/>
      </w:pPr>
      <w:r>
        <w:t xml:space="preserve">Petrus und sein Bruder Andreas sind die ersten von Jesus berufenen Jünger und gehören zu seinem engsten Zwölferkreis. </w:t>
      </w:r>
    </w:p>
    <w:p w:rsidR="00F52B01" w:rsidRDefault="00F52B01" w:rsidP="00F52B01">
      <w:pPr>
        <w:jc w:val="both"/>
      </w:pPr>
    </w:p>
    <w:p w:rsidR="00F52B01" w:rsidRDefault="00F52B01" w:rsidP="00F52B01">
      <w:pPr>
        <w:jc w:val="both"/>
      </w:pPr>
      <w:r>
        <w:t xml:space="preserve">Petrus heißt eigentlich </w:t>
      </w:r>
      <w:r w:rsidRPr="00D345D9">
        <w:t>Simon</w:t>
      </w:r>
      <w:r w:rsidRPr="00121AC4">
        <w:rPr>
          <w:i/>
        </w:rPr>
        <w:t xml:space="preserve"> </w:t>
      </w:r>
      <w:r>
        <w:t>und stammt ursprünglich aus Bethsaida, einer kleinen Ortschaft am Nordufer des Sees Genezareth, in der Nähe der Einmündung des Jordans. Er ist verheiratet und lebt in Kapernaum, wo er das Gewerbe seines Vaters weiterführt.</w:t>
      </w:r>
    </w:p>
    <w:p w:rsidR="00F52B01" w:rsidRDefault="00F52B01" w:rsidP="00F52B01">
      <w:pPr>
        <w:spacing w:after="0" w:line="360" w:lineRule="auto"/>
        <w:jc w:val="both"/>
      </w:pPr>
      <w:r>
        <w:t xml:space="preserve">In </w:t>
      </w:r>
      <w:r>
        <w:rPr>
          <w:rStyle w:val="mw-mmv-title"/>
          <w:rFonts w:ascii="ZDingbats" w:hAnsi="ZDingbats"/>
        </w:rPr>
        <w:sym w:font="Wingdings" w:char="F026"/>
      </w:r>
      <w:r>
        <w:rPr>
          <w:rStyle w:val="mw-mmv-title"/>
          <w:rFonts w:ascii="ZDingbats" w:hAnsi="ZDingbats"/>
        </w:rPr>
        <w:t xml:space="preserve"> </w:t>
      </w:r>
      <w:r>
        <w:t>Mk 1,16-18 erfährst du mehr über ihn:</w:t>
      </w:r>
    </w:p>
    <w:p w:rsidR="00F52B01" w:rsidRDefault="00F52B01" w:rsidP="00F52B01">
      <w:pPr>
        <w:spacing w:line="360" w:lineRule="auto"/>
        <w:jc w:val="both"/>
      </w:pPr>
      <w:r>
        <w:t xml:space="preserve">Beruf: </w:t>
      </w:r>
      <w:r w:rsidRPr="00D345D9">
        <w:rPr>
          <w:i/>
        </w:rPr>
        <w:t>…………………………..</w:t>
      </w:r>
      <w:r w:rsidRPr="00D345D9">
        <w:t xml:space="preserve">. Seine ihm von Jesus verliehene Aufgabe: </w:t>
      </w:r>
      <w:r w:rsidRPr="00D345D9">
        <w:rPr>
          <w:i/>
        </w:rPr>
        <w:t>……………………………………………………</w:t>
      </w:r>
    </w:p>
    <w:p w:rsidR="00F52B01" w:rsidRDefault="00F52B01" w:rsidP="00F52B01">
      <w:pPr>
        <w:jc w:val="both"/>
        <w:rPr>
          <w:rStyle w:val="mw-mmv-title"/>
        </w:rPr>
      </w:pPr>
      <w:r>
        <w:rPr>
          <w:rStyle w:val="mw-mmv-title"/>
        </w:rPr>
        <w:t>Lukas schildert die erste Begegnung mit Jesus etwas genauer. Arbeite aus dem Text heraus, welche Gründe Petrus gehabt haben könnte, sein bisheriges Leben aufzugeben und Jesus nachzufolgen.</w:t>
      </w: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Lk</w:t>
      </w:r>
      <w:r w:rsidRPr="00666113">
        <w:rPr>
          <w:rStyle w:val="mw-mmv-title"/>
        </w:rPr>
        <w:t xml:space="preserve"> </w:t>
      </w:r>
      <w:r>
        <w:rPr>
          <w:rStyle w:val="mw-mmv-title"/>
        </w:rPr>
        <w:t>5</w:t>
      </w:r>
      <w:r w:rsidRPr="00666113">
        <w:rPr>
          <w:rStyle w:val="mw-mmv-title"/>
        </w:rPr>
        <w:t>,</w:t>
      </w:r>
      <w:r>
        <w:rPr>
          <w:rStyle w:val="mw-mmv-title"/>
        </w:rPr>
        <w:t xml:space="preserve">1-11: </w:t>
      </w:r>
    </w:p>
    <w:p w:rsidR="00F52B01" w:rsidRPr="000B7B8A" w:rsidRDefault="00F52B01" w:rsidP="00F52B01">
      <w:pPr>
        <w:pStyle w:val="Listenabsatz"/>
        <w:numPr>
          <w:ilvl w:val="0"/>
          <w:numId w:val="21"/>
        </w:numPr>
        <w:spacing w:after="0" w:line="360" w:lineRule="auto"/>
        <w:ind w:left="284" w:hanging="284"/>
        <w:jc w:val="both"/>
        <w:rPr>
          <w:rStyle w:val="mw-mmv-title"/>
          <w:i/>
        </w:rPr>
      </w:pPr>
      <w:r w:rsidRPr="000B7B8A">
        <w:rPr>
          <w:rStyle w:val="mw-mmv-title"/>
          <w:i/>
        </w:rPr>
        <w:t>………………………………………………………………………………………………………………………………………………………</w:t>
      </w:r>
      <w:r>
        <w:rPr>
          <w:rStyle w:val="mw-mmv-title"/>
          <w:i/>
        </w:rPr>
        <w:t>..</w:t>
      </w:r>
    </w:p>
    <w:p w:rsidR="00F52B01" w:rsidRPr="000B7B8A" w:rsidRDefault="00F52B01" w:rsidP="00F52B01">
      <w:pPr>
        <w:pStyle w:val="Listenabsatz"/>
        <w:numPr>
          <w:ilvl w:val="0"/>
          <w:numId w:val="21"/>
        </w:numPr>
        <w:spacing w:after="0" w:line="360" w:lineRule="auto"/>
        <w:ind w:left="284" w:hanging="284"/>
        <w:jc w:val="both"/>
        <w:rPr>
          <w:rStyle w:val="mw-mmv-title"/>
          <w:i/>
        </w:rPr>
      </w:pPr>
      <w:r w:rsidRPr="000B7B8A">
        <w:rPr>
          <w:rStyle w:val="mw-mmv-title"/>
          <w:i/>
        </w:rPr>
        <w:t>………………………………………………………………………………………………………………………………………………………</w:t>
      </w:r>
      <w:r>
        <w:rPr>
          <w:rStyle w:val="mw-mmv-title"/>
          <w:i/>
        </w:rPr>
        <w:t>..</w:t>
      </w:r>
    </w:p>
    <w:p w:rsidR="00F52B01" w:rsidRPr="000B7B8A" w:rsidRDefault="00F52B01" w:rsidP="00F52B01">
      <w:pPr>
        <w:pStyle w:val="Listenabsatz"/>
        <w:numPr>
          <w:ilvl w:val="0"/>
          <w:numId w:val="21"/>
        </w:numPr>
        <w:spacing w:after="0" w:line="360" w:lineRule="auto"/>
        <w:ind w:left="284" w:hanging="284"/>
        <w:jc w:val="both"/>
        <w:rPr>
          <w:rStyle w:val="mw-mmv-title"/>
          <w:i/>
        </w:rPr>
      </w:pPr>
      <w:r w:rsidRPr="000B7B8A">
        <w:rPr>
          <w:rStyle w:val="mw-mmv-title"/>
          <w:i/>
        </w:rPr>
        <w:t>………………………………………………………………………………………………………………………………………………………</w:t>
      </w:r>
      <w:r>
        <w:rPr>
          <w:rStyle w:val="mw-mmv-title"/>
          <w:i/>
        </w:rPr>
        <w:t>..</w:t>
      </w:r>
    </w:p>
    <w:p w:rsidR="00F52B01" w:rsidRPr="000B7B8A" w:rsidRDefault="00F52B01" w:rsidP="00F52B01">
      <w:pPr>
        <w:pStyle w:val="Listenabsatz"/>
        <w:numPr>
          <w:ilvl w:val="0"/>
          <w:numId w:val="21"/>
        </w:numPr>
        <w:spacing w:after="0" w:line="360" w:lineRule="auto"/>
        <w:ind w:left="284" w:hanging="284"/>
        <w:jc w:val="both"/>
        <w:rPr>
          <w:rStyle w:val="mw-mmv-title"/>
          <w:i/>
        </w:rPr>
      </w:pPr>
      <w:r w:rsidRPr="000B7B8A">
        <w:rPr>
          <w:rStyle w:val="mw-mmv-title"/>
          <w:i/>
        </w:rPr>
        <w:t>………………………………………………………………………………………………………………………………………………………</w:t>
      </w:r>
      <w:r>
        <w:rPr>
          <w:rStyle w:val="mw-mmv-title"/>
          <w:i/>
        </w:rPr>
        <w:t>..</w:t>
      </w:r>
    </w:p>
    <w:p w:rsidR="00F52B01" w:rsidRPr="00027C4B" w:rsidRDefault="00F52B01" w:rsidP="00F52B01">
      <w:pPr>
        <w:spacing w:after="0"/>
        <w:jc w:val="both"/>
        <w:rPr>
          <w:rStyle w:val="mw-mmv-title"/>
          <w:i/>
        </w:rPr>
      </w:pPr>
    </w:p>
    <w:p w:rsidR="00F52B01" w:rsidRPr="002B5128" w:rsidRDefault="00F52B01" w:rsidP="00F52B01">
      <w:pPr>
        <w:spacing w:line="240" w:lineRule="auto"/>
        <w:jc w:val="both"/>
      </w:pPr>
      <w:r w:rsidRPr="002B5128">
        <w:t>Petrus scheint Jesus sehr nahe zu stehen und auch so etwas wie ein Wortführer unter den Jüngern zu sein. Nach den biblischen Berichten bezeugt er Jesus als den Messias</w:t>
      </w:r>
      <w:r w:rsidRPr="002B5128">
        <w:rPr>
          <w:rStyle w:val="Funotenzeichen"/>
        </w:rPr>
        <w:footnoteReference w:id="4"/>
      </w:r>
      <w:r w:rsidRPr="002B5128">
        <w:t xml:space="preserve">. </w:t>
      </w:r>
    </w:p>
    <w:p w:rsidR="00F52B01" w:rsidRPr="002B5128" w:rsidRDefault="00F52B01" w:rsidP="00F52B01">
      <w:pPr>
        <w:spacing w:line="240" w:lineRule="auto"/>
        <w:jc w:val="both"/>
        <w:rPr>
          <w:rStyle w:val="mw-mmv-title"/>
          <w:strike/>
        </w:rPr>
      </w:pPr>
      <w:r w:rsidRPr="002B5128">
        <w:t>Jesus gibt ihm den Beinamen „Petrus“ (aramäisch „Kephas“), das bedeutet „Fels“.</w:t>
      </w:r>
    </w:p>
    <w:p w:rsidR="00F52B01" w:rsidRPr="002B5128" w:rsidRDefault="00F52B01" w:rsidP="00F52B01">
      <w:pPr>
        <w:spacing w:after="0" w:line="360" w:lineRule="auto"/>
        <w:jc w:val="both"/>
        <w:rPr>
          <w:rStyle w:val="mw-mmv-title"/>
          <w:rFonts w:cstheme="minorHAnsi"/>
        </w:rPr>
      </w:pPr>
      <w:r w:rsidRPr="002B5128">
        <w:rPr>
          <w:rStyle w:val="mw-mmv-title"/>
          <w:rFonts w:cstheme="minorHAnsi"/>
        </w:rPr>
        <w:t>Petrus ist eine spannende Person unter den Jünger: Keiner der Jünger wird von einer so persönlichen Seite dargestellt. Deshalb zeigt sich in fast allen Geschichten von Petrus auch seine menschliche und fehlbare Seite.</w:t>
      </w:r>
    </w:p>
    <w:p w:rsidR="00F52B01" w:rsidRPr="002B5128" w:rsidRDefault="00F52B01" w:rsidP="00F52B01">
      <w:pPr>
        <w:tabs>
          <w:tab w:val="left" w:pos="1575"/>
        </w:tabs>
        <w:spacing w:after="0" w:line="360" w:lineRule="auto"/>
        <w:jc w:val="both"/>
        <w:rPr>
          <w:rStyle w:val="mw-mmv-title"/>
          <w:rFonts w:cstheme="minorHAnsi"/>
        </w:rPr>
      </w:pPr>
      <w:r w:rsidRPr="002B5128">
        <w:rPr>
          <w:rStyle w:val="mw-mmv-title"/>
          <w:rFonts w:cstheme="minorHAnsi"/>
        </w:rPr>
        <w:tab/>
      </w:r>
    </w:p>
    <w:p w:rsidR="00F52B01" w:rsidRPr="002B5128" w:rsidRDefault="00F52B01" w:rsidP="00F52B01">
      <w:pPr>
        <w:spacing w:after="0" w:line="360" w:lineRule="auto"/>
        <w:jc w:val="both"/>
        <w:rPr>
          <w:rStyle w:val="mw-mmv-title"/>
          <w:rFonts w:cstheme="minorHAnsi"/>
        </w:rPr>
      </w:pPr>
      <w:r w:rsidRPr="002B5128">
        <w:rPr>
          <w:rStyle w:val="mw-mmv-title"/>
          <w:rFonts w:cstheme="minorHAnsi"/>
        </w:rPr>
        <w:t xml:space="preserve">Lies folgende drei Geschichten von Petrus und zeige daran jeweils auf, dass Petrus als Vorbild für alle Glaubenden, gleichzeitig aber auch als menschlich-fehlerhaft dargestellt wird. </w:t>
      </w:r>
    </w:p>
    <w:p w:rsidR="00F52B01" w:rsidRPr="00280193" w:rsidRDefault="00F52B01" w:rsidP="00F52B01">
      <w:pPr>
        <w:spacing w:after="0" w:line="360" w:lineRule="auto"/>
        <w:jc w:val="both"/>
        <w:rPr>
          <w:rStyle w:val="mw-mmv-title"/>
          <w:rFonts w:ascii="ZDingbats" w:hAnsi="ZDingbats"/>
          <w:color w:val="FF0000"/>
        </w:rPr>
      </w:pPr>
    </w:p>
    <w:p w:rsidR="00F52B01" w:rsidRPr="00671C60" w:rsidRDefault="00F52B01" w:rsidP="00F52B01">
      <w:pPr>
        <w:spacing w:after="0" w:line="360" w:lineRule="auto"/>
        <w:rPr>
          <w:b/>
          <w:sz w:val="24"/>
          <w:szCs w:val="24"/>
        </w:rPr>
      </w:pPr>
      <w:r w:rsidRPr="00671C60">
        <w:rPr>
          <w:rStyle w:val="mw-mmv-title"/>
          <w:rFonts w:ascii="ZDingbats" w:hAnsi="ZDingbats"/>
        </w:rPr>
        <w:sym w:font="Wingdings" w:char="F026"/>
      </w:r>
      <w:r w:rsidRPr="00671C60">
        <w:rPr>
          <w:rStyle w:val="mw-mmv-title"/>
          <w:rFonts w:ascii="ZDingbats" w:hAnsi="ZDingbats"/>
        </w:rPr>
        <w:t xml:space="preserve"> </w:t>
      </w:r>
      <w:r w:rsidRPr="00671C60">
        <w:t>Mt 14, 22- 33</w:t>
      </w:r>
      <w:r>
        <w:t>:</w:t>
      </w:r>
      <w:r w:rsidRPr="00671C60">
        <w:t xml:space="preserve"> </w:t>
      </w:r>
      <w:r>
        <w:t>„</w:t>
      </w:r>
      <w:r w:rsidRPr="00671C60">
        <w:t>Jesus geht auf dem See</w:t>
      </w:r>
      <w:r>
        <w:t>“</w:t>
      </w:r>
      <w:r w:rsidRPr="00671C60">
        <w:rPr>
          <w:b/>
          <w:sz w:val="24"/>
          <w:szCs w:val="24"/>
        </w:rPr>
        <w:t xml:space="preserve">  </w:t>
      </w:r>
    </w:p>
    <w:tbl>
      <w:tblPr>
        <w:tblStyle w:val="Tabellenraster"/>
        <w:tblW w:w="0" w:type="auto"/>
        <w:tblLook w:val="04A0" w:firstRow="1" w:lastRow="0" w:firstColumn="1" w:lastColumn="0" w:noHBand="0" w:noVBand="1"/>
      </w:tblPr>
      <w:tblGrid>
        <w:gridCol w:w="4527"/>
        <w:gridCol w:w="4535"/>
      </w:tblGrid>
      <w:tr w:rsidR="00F52B01" w:rsidRPr="00280193" w:rsidTr="00922912">
        <w:tc>
          <w:tcPr>
            <w:tcW w:w="4606" w:type="dxa"/>
          </w:tcPr>
          <w:p w:rsidR="00F52B01" w:rsidRPr="00671C60" w:rsidRDefault="00F52B01" w:rsidP="00922912">
            <w:pPr>
              <w:spacing w:line="360" w:lineRule="auto"/>
              <w:jc w:val="center"/>
              <w:rPr>
                <w:sz w:val="24"/>
                <w:szCs w:val="24"/>
              </w:rPr>
            </w:pPr>
            <w:r w:rsidRPr="00671C60">
              <w:rPr>
                <w:sz w:val="24"/>
                <w:szCs w:val="24"/>
              </w:rPr>
              <w:t>Petrus zeigt Stärken</w:t>
            </w:r>
          </w:p>
        </w:tc>
        <w:tc>
          <w:tcPr>
            <w:tcW w:w="4606" w:type="dxa"/>
          </w:tcPr>
          <w:p w:rsidR="00F52B01" w:rsidRPr="00671C60" w:rsidRDefault="00F52B01" w:rsidP="00922912">
            <w:pPr>
              <w:spacing w:line="360" w:lineRule="auto"/>
              <w:jc w:val="center"/>
              <w:rPr>
                <w:sz w:val="24"/>
                <w:szCs w:val="24"/>
              </w:rPr>
            </w:pPr>
            <w:r w:rsidRPr="00671C60">
              <w:rPr>
                <w:sz w:val="24"/>
                <w:szCs w:val="24"/>
              </w:rPr>
              <w:t>Petrus zeigt Schwächen</w:t>
            </w:r>
          </w:p>
        </w:tc>
      </w:tr>
      <w:tr w:rsidR="00F52B01" w:rsidRPr="00280193" w:rsidTr="00922912">
        <w:tc>
          <w:tcPr>
            <w:tcW w:w="4606" w:type="dxa"/>
          </w:tcPr>
          <w:p w:rsidR="00F52B01" w:rsidRPr="00671C60" w:rsidRDefault="00F52B01" w:rsidP="00922912">
            <w:pPr>
              <w:spacing w:line="360" w:lineRule="auto"/>
              <w:rPr>
                <w:color w:val="FF0000"/>
                <w:sz w:val="24"/>
                <w:szCs w:val="24"/>
              </w:rPr>
            </w:pPr>
          </w:p>
          <w:p w:rsidR="00F52B01" w:rsidRDefault="00F52B01" w:rsidP="00922912">
            <w:pPr>
              <w:spacing w:line="360" w:lineRule="auto"/>
              <w:rPr>
                <w:color w:val="FF0000"/>
                <w:sz w:val="24"/>
                <w:szCs w:val="24"/>
              </w:rPr>
            </w:pPr>
          </w:p>
          <w:p w:rsidR="00F52B01" w:rsidRDefault="00F52B01" w:rsidP="00922912">
            <w:pPr>
              <w:spacing w:line="360" w:lineRule="auto"/>
              <w:rPr>
                <w:color w:val="FF0000"/>
                <w:sz w:val="24"/>
                <w:szCs w:val="24"/>
              </w:rPr>
            </w:pPr>
          </w:p>
          <w:p w:rsidR="00F52B01" w:rsidRPr="00671C60" w:rsidRDefault="00F52B01" w:rsidP="00922912">
            <w:pPr>
              <w:spacing w:line="360" w:lineRule="auto"/>
              <w:rPr>
                <w:color w:val="FF0000"/>
                <w:sz w:val="24"/>
                <w:szCs w:val="24"/>
              </w:rPr>
            </w:pPr>
          </w:p>
        </w:tc>
        <w:tc>
          <w:tcPr>
            <w:tcW w:w="4606" w:type="dxa"/>
          </w:tcPr>
          <w:p w:rsidR="00F52B01" w:rsidRPr="00671C60" w:rsidRDefault="00F52B01" w:rsidP="00922912">
            <w:pPr>
              <w:spacing w:line="360" w:lineRule="auto"/>
              <w:rPr>
                <w:color w:val="FF0000"/>
                <w:sz w:val="24"/>
                <w:szCs w:val="24"/>
              </w:rPr>
            </w:pPr>
          </w:p>
        </w:tc>
      </w:tr>
    </w:tbl>
    <w:p w:rsidR="00F52B01" w:rsidRDefault="00F52B01" w:rsidP="00F52B01">
      <w:pPr>
        <w:spacing w:after="0" w:line="360" w:lineRule="auto"/>
      </w:pPr>
      <w:r w:rsidRPr="004569EB">
        <w:lastRenderedPageBreak/>
        <w:t xml:space="preserve">                        </w:t>
      </w:r>
    </w:p>
    <w:p w:rsidR="00F52B01" w:rsidRPr="004569EB" w:rsidRDefault="00F52B01" w:rsidP="00F52B01">
      <w:pPr>
        <w:spacing w:after="0" w:line="360" w:lineRule="auto"/>
        <w:sectPr w:rsidR="00F52B01" w:rsidRPr="004569EB" w:rsidSect="00336FF5">
          <w:footnotePr>
            <w:numRestart w:val="eachPage"/>
          </w:footnotePr>
          <w:type w:val="continuous"/>
          <w:pgSz w:w="11906" w:h="16838"/>
          <w:pgMar w:top="993" w:right="1417" w:bottom="1134" w:left="1417" w:header="708" w:footer="708" w:gutter="0"/>
          <w:cols w:space="708"/>
          <w:docGrid w:linePitch="360"/>
        </w:sectPr>
      </w:pPr>
    </w:p>
    <w:p w:rsidR="00F52B01" w:rsidRDefault="00F52B01" w:rsidP="00F52B01">
      <w:pPr>
        <w:spacing w:after="0" w:line="360" w:lineRule="auto"/>
        <w:jc w:val="both"/>
        <w:rPr>
          <w:rStyle w:val="mw-mmv-title"/>
          <w:rFonts w:ascii="ZDingbats" w:hAnsi="ZDingbats"/>
          <w:color w:val="FF0000"/>
        </w:rPr>
      </w:pPr>
    </w:p>
    <w:p w:rsidR="00F52B01" w:rsidRPr="00671C60" w:rsidRDefault="00F52B01" w:rsidP="00F52B01">
      <w:pPr>
        <w:spacing w:after="0" w:line="360" w:lineRule="auto"/>
        <w:jc w:val="both"/>
      </w:pPr>
      <w:r w:rsidRPr="00671C60">
        <w:rPr>
          <w:rStyle w:val="mw-mmv-title"/>
          <w:rFonts w:ascii="ZDingbats" w:hAnsi="ZDingbats"/>
        </w:rPr>
        <w:sym w:font="Wingdings" w:char="F026"/>
      </w:r>
      <w:r w:rsidRPr="00671C60">
        <w:rPr>
          <w:rStyle w:val="mw-mmv-title"/>
          <w:rFonts w:ascii="ZDingbats" w:hAnsi="ZDingbats"/>
        </w:rPr>
        <w:t xml:space="preserve"> </w:t>
      </w:r>
      <w:r w:rsidRPr="00671C60">
        <w:t>Joh 18, 1-11</w:t>
      </w:r>
      <w:r>
        <w:t>:</w:t>
      </w:r>
      <w:r w:rsidRPr="00671C60">
        <w:t xml:space="preserve"> </w:t>
      </w:r>
      <w:r>
        <w:t>„</w:t>
      </w:r>
      <w:r w:rsidRPr="00671C60">
        <w:t>Gefangennahme Jesu</w:t>
      </w:r>
      <w:r>
        <w:t>“</w:t>
      </w:r>
    </w:p>
    <w:tbl>
      <w:tblPr>
        <w:tblStyle w:val="Tabellenraster"/>
        <w:tblW w:w="0" w:type="auto"/>
        <w:tblLook w:val="04A0" w:firstRow="1" w:lastRow="0" w:firstColumn="1" w:lastColumn="0" w:noHBand="0" w:noVBand="1"/>
      </w:tblPr>
      <w:tblGrid>
        <w:gridCol w:w="4525"/>
        <w:gridCol w:w="4537"/>
      </w:tblGrid>
      <w:tr w:rsidR="00F52B01" w:rsidRPr="00280193" w:rsidTr="00922912">
        <w:tc>
          <w:tcPr>
            <w:tcW w:w="4525" w:type="dxa"/>
          </w:tcPr>
          <w:p w:rsidR="00F52B01" w:rsidRPr="00671C60" w:rsidRDefault="00F52B01" w:rsidP="00922912">
            <w:pPr>
              <w:spacing w:line="360" w:lineRule="auto"/>
              <w:jc w:val="center"/>
              <w:rPr>
                <w:sz w:val="24"/>
                <w:szCs w:val="24"/>
              </w:rPr>
            </w:pPr>
            <w:r w:rsidRPr="00671C60">
              <w:rPr>
                <w:sz w:val="24"/>
                <w:szCs w:val="24"/>
              </w:rPr>
              <w:t>Petrus zeigt Stärken</w:t>
            </w:r>
          </w:p>
        </w:tc>
        <w:tc>
          <w:tcPr>
            <w:tcW w:w="4537" w:type="dxa"/>
          </w:tcPr>
          <w:p w:rsidR="00F52B01" w:rsidRPr="00671C60" w:rsidRDefault="00F52B01" w:rsidP="00922912">
            <w:pPr>
              <w:spacing w:line="360" w:lineRule="auto"/>
              <w:jc w:val="center"/>
              <w:rPr>
                <w:sz w:val="24"/>
                <w:szCs w:val="24"/>
              </w:rPr>
            </w:pPr>
            <w:r w:rsidRPr="00671C60">
              <w:rPr>
                <w:sz w:val="24"/>
                <w:szCs w:val="24"/>
              </w:rPr>
              <w:t>Petrus zeigt Schwächen</w:t>
            </w:r>
          </w:p>
        </w:tc>
      </w:tr>
      <w:tr w:rsidR="00F52B01" w:rsidRPr="00280193" w:rsidTr="00922912">
        <w:tc>
          <w:tcPr>
            <w:tcW w:w="4525" w:type="dxa"/>
          </w:tcPr>
          <w:p w:rsidR="00F52B01" w:rsidRPr="00671C60" w:rsidRDefault="00F52B01" w:rsidP="00922912">
            <w:pPr>
              <w:spacing w:line="360" w:lineRule="auto"/>
              <w:rPr>
                <w:color w:val="FF0000"/>
                <w:sz w:val="24"/>
                <w:szCs w:val="24"/>
              </w:rPr>
            </w:pPr>
          </w:p>
          <w:p w:rsidR="00F52B01" w:rsidRDefault="00F52B01" w:rsidP="00922912">
            <w:pPr>
              <w:spacing w:line="360" w:lineRule="auto"/>
              <w:rPr>
                <w:color w:val="FF0000"/>
                <w:sz w:val="24"/>
                <w:szCs w:val="24"/>
              </w:rPr>
            </w:pPr>
          </w:p>
          <w:p w:rsidR="00F52B01" w:rsidRDefault="00F52B01" w:rsidP="00922912">
            <w:pPr>
              <w:spacing w:line="360" w:lineRule="auto"/>
              <w:rPr>
                <w:color w:val="FF0000"/>
                <w:sz w:val="24"/>
                <w:szCs w:val="24"/>
              </w:rPr>
            </w:pPr>
          </w:p>
          <w:p w:rsidR="00F52B01" w:rsidRPr="00671C60" w:rsidRDefault="00F52B01" w:rsidP="00922912">
            <w:pPr>
              <w:spacing w:line="360" w:lineRule="auto"/>
              <w:rPr>
                <w:color w:val="FF0000"/>
                <w:sz w:val="24"/>
                <w:szCs w:val="24"/>
              </w:rPr>
            </w:pPr>
          </w:p>
        </w:tc>
        <w:tc>
          <w:tcPr>
            <w:tcW w:w="4537" w:type="dxa"/>
          </w:tcPr>
          <w:p w:rsidR="00F52B01" w:rsidRPr="00671C60" w:rsidRDefault="00F52B01" w:rsidP="00922912">
            <w:pPr>
              <w:spacing w:line="360" w:lineRule="auto"/>
              <w:rPr>
                <w:color w:val="FF0000"/>
                <w:sz w:val="24"/>
                <w:szCs w:val="24"/>
              </w:rPr>
            </w:pPr>
          </w:p>
        </w:tc>
      </w:tr>
    </w:tbl>
    <w:p w:rsidR="00F52B01" w:rsidRPr="00280193" w:rsidRDefault="00F52B01" w:rsidP="00F52B01">
      <w:pPr>
        <w:spacing w:after="0" w:line="360" w:lineRule="auto"/>
        <w:jc w:val="both"/>
        <w:rPr>
          <w:color w:val="FF0000"/>
        </w:rPr>
      </w:pPr>
    </w:p>
    <w:p w:rsidR="00F52B01" w:rsidRPr="00671C60" w:rsidRDefault="00F52B01" w:rsidP="00F52B01">
      <w:pPr>
        <w:spacing w:after="0" w:line="360" w:lineRule="auto"/>
        <w:jc w:val="both"/>
      </w:pPr>
      <w:r w:rsidRPr="00280193">
        <w:rPr>
          <w:color w:val="FF0000"/>
        </w:rPr>
        <w:t xml:space="preserve"> </w:t>
      </w:r>
      <w:r w:rsidRPr="00671C60">
        <w:rPr>
          <w:rStyle w:val="mw-mmv-title"/>
          <w:rFonts w:ascii="ZDingbats" w:hAnsi="ZDingbats"/>
        </w:rPr>
        <w:sym w:font="Wingdings" w:char="F026"/>
      </w:r>
      <w:r w:rsidRPr="00671C60">
        <w:rPr>
          <w:rStyle w:val="mw-mmv-title"/>
          <w:rFonts w:ascii="ZDingbats" w:hAnsi="ZDingbats"/>
        </w:rPr>
        <w:t xml:space="preserve"> </w:t>
      </w:r>
      <w:r w:rsidRPr="00671C60">
        <w:t xml:space="preserve">Joh 18, </w:t>
      </w:r>
      <w:r>
        <w:t>12-27:</w:t>
      </w:r>
      <w:r w:rsidRPr="00671C60">
        <w:t xml:space="preserve"> </w:t>
      </w:r>
      <w:r>
        <w:t>„</w:t>
      </w:r>
      <w:r w:rsidRPr="00671C60">
        <w:t>Verleugnung durch Petrus</w:t>
      </w:r>
      <w:r>
        <w:t>“</w:t>
      </w:r>
    </w:p>
    <w:tbl>
      <w:tblPr>
        <w:tblStyle w:val="Tabellenraster"/>
        <w:tblW w:w="0" w:type="auto"/>
        <w:tblLook w:val="04A0" w:firstRow="1" w:lastRow="0" w:firstColumn="1" w:lastColumn="0" w:noHBand="0" w:noVBand="1"/>
      </w:tblPr>
      <w:tblGrid>
        <w:gridCol w:w="4525"/>
        <w:gridCol w:w="4537"/>
      </w:tblGrid>
      <w:tr w:rsidR="00F52B01" w:rsidRPr="00280193" w:rsidTr="00922912">
        <w:tc>
          <w:tcPr>
            <w:tcW w:w="4525" w:type="dxa"/>
          </w:tcPr>
          <w:p w:rsidR="00F52B01" w:rsidRPr="00671C60" w:rsidRDefault="00F52B01" w:rsidP="00922912">
            <w:pPr>
              <w:spacing w:line="360" w:lineRule="auto"/>
              <w:jc w:val="center"/>
              <w:rPr>
                <w:sz w:val="24"/>
                <w:szCs w:val="24"/>
              </w:rPr>
            </w:pPr>
            <w:r w:rsidRPr="00671C60">
              <w:rPr>
                <w:sz w:val="24"/>
                <w:szCs w:val="24"/>
              </w:rPr>
              <w:t>Petrus zeigt Stärken</w:t>
            </w:r>
          </w:p>
        </w:tc>
        <w:tc>
          <w:tcPr>
            <w:tcW w:w="4537" w:type="dxa"/>
          </w:tcPr>
          <w:p w:rsidR="00F52B01" w:rsidRPr="00671C60" w:rsidRDefault="00F52B01" w:rsidP="00922912">
            <w:pPr>
              <w:spacing w:line="360" w:lineRule="auto"/>
              <w:jc w:val="center"/>
              <w:rPr>
                <w:sz w:val="24"/>
                <w:szCs w:val="24"/>
              </w:rPr>
            </w:pPr>
            <w:r w:rsidRPr="00671C60">
              <w:rPr>
                <w:sz w:val="24"/>
                <w:szCs w:val="24"/>
              </w:rPr>
              <w:t>Petrus zeigt Schwächen</w:t>
            </w:r>
          </w:p>
        </w:tc>
      </w:tr>
      <w:tr w:rsidR="00F52B01" w:rsidRPr="00280193" w:rsidTr="00922912">
        <w:tc>
          <w:tcPr>
            <w:tcW w:w="4525" w:type="dxa"/>
          </w:tcPr>
          <w:p w:rsidR="00F52B01" w:rsidRPr="00671C60" w:rsidRDefault="00F52B01" w:rsidP="00922912">
            <w:pPr>
              <w:spacing w:line="360" w:lineRule="auto"/>
              <w:rPr>
                <w:color w:val="FF0000"/>
                <w:sz w:val="24"/>
                <w:szCs w:val="24"/>
              </w:rPr>
            </w:pPr>
          </w:p>
          <w:p w:rsidR="00F52B01" w:rsidRDefault="00F52B01" w:rsidP="00922912">
            <w:pPr>
              <w:spacing w:line="360" w:lineRule="auto"/>
              <w:rPr>
                <w:color w:val="FF0000"/>
                <w:sz w:val="24"/>
                <w:szCs w:val="24"/>
              </w:rPr>
            </w:pPr>
          </w:p>
          <w:p w:rsidR="00F52B01" w:rsidRDefault="00F52B01" w:rsidP="00922912">
            <w:pPr>
              <w:spacing w:line="360" w:lineRule="auto"/>
              <w:rPr>
                <w:color w:val="FF0000"/>
                <w:sz w:val="24"/>
                <w:szCs w:val="24"/>
              </w:rPr>
            </w:pPr>
          </w:p>
          <w:p w:rsidR="00F52B01" w:rsidRPr="00671C60" w:rsidRDefault="00F52B01" w:rsidP="00922912">
            <w:pPr>
              <w:spacing w:line="360" w:lineRule="auto"/>
              <w:rPr>
                <w:color w:val="FF0000"/>
                <w:sz w:val="24"/>
                <w:szCs w:val="24"/>
              </w:rPr>
            </w:pPr>
          </w:p>
        </w:tc>
        <w:tc>
          <w:tcPr>
            <w:tcW w:w="4537" w:type="dxa"/>
          </w:tcPr>
          <w:p w:rsidR="00F52B01" w:rsidRPr="00671C60" w:rsidRDefault="00F52B01" w:rsidP="00922912">
            <w:pPr>
              <w:spacing w:line="360" w:lineRule="auto"/>
              <w:rPr>
                <w:color w:val="FF0000"/>
                <w:sz w:val="24"/>
                <w:szCs w:val="24"/>
              </w:rPr>
            </w:pPr>
          </w:p>
        </w:tc>
      </w:tr>
    </w:tbl>
    <w:p w:rsidR="00F52B01" w:rsidRPr="00280193" w:rsidRDefault="00F52B01" w:rsidP="00F52B01">
      <w:pPr>
        <w:spacing w:after="0" w:line="360" w:lineRule="auto"/>
        <w:jc w:val="both"/>
        <w:rPr>
          <w:rStyle w:val="mw-mmv-title"/>
          <w:rFonts w:ascii="ZDingbats" w:hAnsi="ZDingbats"/>
          <w:color w:val="FF0000"/>
        </w:rPr>
      </w:pPr>
    </w:p>
    <w:p w:rsidR="00F52B01" w:rsidRPr="00280193" w:rsidRDefault="00F52B01" w:rsidP="00F52B01">
      <w:pPr>
        <w:spacing w:after="0" w:line="360" w:lineRule="auto"/>
        <w:jc w:val="both"/>
        <w:rPr>
          <w:rStyle w:val="mw-mmv-title"/>
          <w:rFonts w:ascii="ZDingbats" w:hAnsi="ZDingbats"/>
          <w:color w:val="FF0000"/>
        </w:rPr>
      </w:pPr>
    </w:p>
    <w:p w:rsidR="00F52B01" w:rsidRPr="00671C60" w:rsidRDefault="00F52B01" w:rsidP="00F52B01">
      <w:pPr>
        <w:jc w:val="both"/>
      </w:pPr>
      <w:r w:rsidRPr="00671C60">
        <w:rPr>
          <w:noProof/>
          <w:lang w:eastAsia="de-DE"/>
        </w:rPr>
        <w:drawing>
          <wp:anchor distT="0" distB="0" distL="114300" distR="114300" simplePos="0" relativeHeight="251900928" behindDoc="1" locked="0" layoutInCell="1" allowOverlap="1" wp14:anchorId="6C2FAE1C" wp14:editId="7C374B00">
            <wp:simplePos x="0" y="0"/>
            <wp:positionH relativeFrom="column">
              <wp:posOffset>3209290</wp:posOffset>
            </wp:positionH>
            <wp:positionV relativeFrom="paragraph">
              <wp:posOffset>1905</wp:posOffset>
            </wp:positionV>
            <wp:extent cx="2540000" cy="3032760"/>
            <wp:effectExtent l="0" t="0" r="0" b="0"/>
            <wp:wrapTight wrapText="bothSides">
              <wp:wrapPolygon edited="0">
                <wp:start x="0" y="0"/>
                <wp:lineTo x="0" y="21437"/>
                <wp:lineTo x="21384" y="21437"/>
                <wp:lineTo x="21384" y="0"/>
                <wp:lineTo x="0" y="0"/>
              </wp:wrapPolygon>
            </wp:wrapTight>
            <wp:docPr id="235" name="Grafik 235" descr="https://upload.wikimedia.org/wikipedia/commons/6/63/Carl_Bloc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3/Carl_Bloch_001.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54000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C60">
        <w:rPr>
          <w:noProof/>
          <w:lang w:eastAsia="de-DE"/>
        </w:rPr>
        <w:drawing>
          <wp:anchor distT="0" distB="0" distL="114300" distR="114300" simplePos="0" relativeHeight="251897856" behindDoc="1" locked="0" layoutInCell="1" allowOverlap="1" wp14:anchorId="70452F51" wp14:editId="29351B0E">
            <wp:simplePos x="0" y="0"/>
            <wp:positionH relativeFrom="column">
              <wp:posOffset>3210560</wp:posOffset>
            </wp:positionH>
            <wp:positionV relativeFrom="paragraph">
              <wp:posOffset>1905</wp:posOffset>
            </wp:positionV>
            <wp:extent cx="2540000" cy="3032760"/>
            <wp:effectExtent l="0" t="0" r="0" b="0"/>
            <wp:wrapTight wrapText="bothSides">
              <wp:wrapPolygon edited="0">
                <wp:start x="0" y="0"/>
                <wp:lineTo x="0" y="21437"/>
                <wp:lineTo x="21384" y="21437"/>
                <wp:lineTo x="21384" y="0"/>
                <wp:lineTo x="0" y="0"/>
              </wp:wrapPolygon>
            </wp:wrapTight>
            <wp:docPr id="26" name="Grafik 26" descr="https://upload.wikimedia.org/wikipedia/commons/6/63/Carl_Bloc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3/Carl_Bloch_001.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54000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C60">
        <w:t>Und trotz alle</w:t>
      </w:r>
      <w:r>
        <w:t>r</w:t>
      </w:r>
      <w:r w:rsidRPr="00671C60">
        <w:t xml:space="preserve"> Verfehlungen hält Jesus an ihm fest</w:t>
      </w:r>
      <w:r>
        <w:t>.</w:t>
      </w:r>
    </w:p>
    <w:p w:rsidR="00F52B01" w:rsidRPr="00671C60" w:rsidRDefault="00F52B01" w:rsidP="00F52B01">
      <w:pPr>
        <w:jc w:val="both"/>
      </w:pPr>
      <w:r w:rsidRPr="00671C60">
        <w:t xml:space="preserve"> </w:t>
      </w:r>
      <w:r w:rsidRPr="00671C60">
        <w:rPr>
          <w:rStyle w:val="mw-mmv-title"/>
          <w:rFonts w:ascii="ZDingbats" w:hAnsi="ZDingbats"/>
        </w:rPr>
        <w:sym w:font="Wingdings" w:char="F026"/>
      </w:r>
      <w:r w:rsidRPr="00671C60">
        <w:rPr>
          <w:rStyle w:val="mw-mmv-title"/>
          <w:rFonts w:ascii="ZDingbats" w:hAnsi="ZDingbats"/>
        </w:rPr>
        <w:t xml:space="preserve"> </w:t>
      </w:r>
      <w:r w:rsidRPr="00671C60">
        <w:t>Mt 16,18-19:</w:t>
      </w:r>
    </w:p>
    <w:p w:rsidR="00F52B01" w:rsidRPr="00671C60" w:rsidRDefault="00F52B01" w:rsidP="00F52B01">
      <w:pPr>
        <w:jc w:val="both"/>
        <w:rPr>
          <w:i/>
        </w:rPr>
      </w:pPr>
      <w:r w:rsidRPr="00671C60">
        <w:rPr>
          <w:i/>
        </w:rPr>
        <w:t>……………………………………………………………………………………</w:t>
      </w:r>
    </w:p>
    <w:p w:rsidR="00F52B01" w:rsidRPr="00671C60" w:rsidRDefault="00F52B01" w:rsidP="00F52B01">
      <w:pPr>
        <w:jc w:val="both"/>
        <w:rPr>
          <w:i/>
        </w:rPr>
      </w:pPr>
      <w:r w:rsidRPr="00671C60">
        <w:rPr>
          <w:i/>
        </w:rPr>
        <w:t>……………………………………………………………………………………</w:t>
      </w:r>
    </w:p>
    <w:p w:rsidR="00F52B01" w:rsidRPr="00671C60" w:rsidRDefault="00F52B01" w:rsidP="00F52B01">
      <w:pPr>
        <w:jc w:val="both"/>
        <w:rPr>
          <w:i/>
        </w:rPr>
      </w:pPr>
      <w:r w:rsidRPr="00671C60">
        <w:rPr>
          <w:i/>
        </w:rPr>
        <w:t>……………………………………………………………………………………</w:t>
      </w:r>
    </w:p>
    <w:p w:rsidR="00F52B01" w:rsidRDefault="00F52B01" w:rsidP="00F52B01">
      <w:pPr>
        <w:spacing w:after="0"/>
        <w:jc w:val="both"/>
      </w:pPr>
      <w:r w:rsidRPr="00671C60">
        <w:rPr>
          <w:i/>
        </w:rPr>
        <w:t>…</w:t>
      </w:r>
      <w:r>
        <w:rPr>
          <w:i/>
        </w:rPr>
        <w:t>………………………………………………………………………………..</w:t>
      </w:r>
      <w:r>
        <w:t xml:space="preserve">, </w:t>
      </w:r>
    </w:p>
    <w:p w:rsidR="00F52B01" w:rsidRDefault="00F52B01" w:rsidP="00F52B01">
      <w:pPr>
        <w:spacing w:after="0"/>
        <w:jc w:val="both"/>
      </w:pPr>
    </w:p>
    <w:p w:rsidR="00F52B01" w:rsidRDefault="00F52B01" w:rsidP="00F52B01">
      <w:pPr>
        <w:spacing w:after="0"/>
        <w:jc w:val="both"/>
      </w:pPr>
      <w:r>
        <w:t xml:space="preserve">Auch in der </w:t>
      </w:r>
      <w:r w:rsidRPr="00671C60">
        <w:t xml:space="preserve">urchristlichen Gemeinde </w:t>
      </w:r>
      <w:r>
        <w:t xml:space="preserve">hat Petrus später </w:t>
      </w:r>
      <w:r w:rsidRPr="00671C60">
        <w:t>eine herausragende Stellung inne</w:t>
      </w:r>
      <w:r>
        <w:t xml:space="preserve">: </w:t>
      </w:r>
    </w:p>
    <w:p w:rsidR="00F52B01" w:rsidRPr="00671C60" w:rsidRDefault="00F52B01" w:rsidP="00F52B01">
      <w:pPr>
        <w:jc w:val="both"/>
      </w:pPr>
      <w:r w:rsidRPr="00671C60">
        <w:t xml:space="preserve">Er setzt sich dafür ein, dass auch die Heiden (d.h. Nichtjuden) in die bis dahin judenchristlichen </w:t>
      </w:r>
      <w:r>
        <w:t>G</w:t>
      </w:r>
      <w:r w:rsidRPr="00671C60">
        <w:t xml:space="preserve">emeinden </w:t>
      </w:r>
      <w:r>
        <w:t>aufgenomm</w:t>
      </w:r>
      <w:r w:rsidRPr="00671C60">
        <w:t xml:space="preserve">en werden.  </w:t>
      </w:r>
    </w:p>
    <w:p w:rsidR="00F52B01" w:rsidRPr="00671C60" w:rsidRDefault="00F52B01" w:rsidP="00F52B01">
      <w:pPr>
        <w:spacing w:after="0" w:line="276" w:lineRule="auto"/>
        <w:jc w:val="both"/>
      </w:pPr>
      <w:r w:rsidRPr="00671C60">
        <w:rPr>
          <w:noProof/>
          <w:lang w:eastAsia="de-DE"/>
        </w:rPr>
        <mc:AlternateContent>
          <mc:Choice Requires="wps">
            <w:drawing>
              <wp:anchor distT="45720" distB="45720" distL="114300" distR="114300" simplePos="0" relativeHeight="251899904" behindDoc="1" locked="0" layoutInCell="1" allowOverlap="1" wp14:anchorId="755BBFD3" wp14:editId="5BDAF664">
                <wp:simplePos x="0" y="0"/>
                <wp:positionH relativeFrom="margin">
                  <wp:posOffset>3216275</wp:posOffset>
                </wp:positionH>
                <wp:positionV relativeFrom="paragraph">
                  <wp:posOffset>215265</wp:posOffset>
                </wp:positionV>
                <wp:extent cx="2526665" cy="737870"/>
                <wp:effectExtent l="0" t="0" r="26035" b="24130"/>
                <wp:wrapTight wrapText="bothSides">
                  <wp:wrapPolygon edited="0">
                    <wp:start x="0" y="0"/>
                    <wp:lineTo x="0" y="21749"/>
                    <wp:lineTo x="21660" y="21749"/>
                    <wp:lineTo x="21660" y="0"/>
                    <wp:lineTo x="0" y="0"/>
                  </wp:wrapPolygon>
                </wp:wrapTight>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737870"/>
                        </a:xfrm>
                        <a:prstGeom prst="rect">
                          <a:avLst/>
                        </a:prstGeom>
                        <a:solidFill>
                          <a:srgbClr val="FFFFFF"/>
                        </a:solidFill>
                        <a:ln w="9525">
                          <a:solidFill>
                            <a:srgbClr val="000000"/>
                          </a:solidFill>
                          <a:miter lim="800000"/>
                          <a:headEnd/>
                          <a:tailEnd/>
                        </a:ln>
                      </wps:spPr>
                      <wps:txbx>
                        <w:txbxContent>
                          <w:p w:rsidR="000A27D9" w:rsidRPr="00DA3E2C" w:rsidRDefault="000A27D9" w:rsidP="00DA3E2C">
                            <w:pPr>
                              <w:spacing w:after="0"/>
                              <w:jc w:val="center"/>
                              <w:rPr>
                                <w:b/>
                                <w:sz w:val="18"/>
                                <w:szCs w:val="18"/>
                              </w:rPr>
                            </w:pPr>
                            <w:r>
                              <w:rPr>
                                <w:b/>
                                <w:sz w:val="18"/>
                                <w:szCs w:val="18"/>
                              </w:rPr>
                              <w:t>Verleugnung Jesu durch Petrus</w:t>
                            </w:r>
                          </w:p>
                          <w:p w:rsidR="000A27D9" w:rsidRPr="00DA3E2C" w:rsidRDefault="000A27D9" w:rsidP="00F52B01">
                            <w:pPr>
                              <w:spacing w:after="0"/>
                              <w:jc w:val="center"/>
                              <w:rPr>
                                <w:sz w:val="16"/>
                                <w:szCs w:val="16"/>
                              </w:rPr>
                            </w:pPr>
                            <w:r w:rsidRPr="00DA3E2C">
                              <w:rPr>
                                <w:sz w:val="16"/>
                                <w:szCs w:val="16"/>
                              </w:rPr>
                              <w:t>Carl Heinrich Bloch (19. Jh.)</w:t>
                            </w:r>
                          </w:p>
                          <w:p w:rsidR="000A27D9" w:rsidRDefault="000A27D9" w:rsidP="00DA3E2C">
                            <w:pPr>
                              <w:spacing w:after="0"/>
                              <w:jc w:val="center"/>
                              <w:rPr>
                                <w:sz w:val="16"/>
                                <w:szCs w:val="16"/>
                                <w:lang w:val="en-GB"/>
                              </w:rPr>
                            </w:pPr>
                            <w:r w:rsidRPr="00DA3E2C">
                              <w:rPr>
                                <w:sz w:val="16"/>
                                <w:szCs w:val="16"/>
                                <w:lang w:val="en-GB"/>
                              </w:rPr>
                              <w:t>National History Museum, Frederiksborg Castle</w:t>
                            </w:r>
                            <w:r>
                              <w:rPr>
                                <w:sz w:val="16"/>
                                <w:szCs w:val="16"/>
                                <w:lang w:val="en-GB"/>
                              </w:rPr>
                              <w:t xml:space="preserve"> </w:t>
                            </w:r>
                          </w:p>
                          <w:p w:rsidR="000A27D9" w:rsidRDefault="000A27D9" w:rsidP="00DA3E2C">
                            <w:pPr>
                              <w:spacing w:after="0"/>
                              <w:jc w:val="center"/>
                              <w:rPr>
                                <w:sz w:val="16"/>
                                <w:szCs w:val="16"/>
                                <w:lang w:val="en-GB"/>
                              </w:rPr>
                            </w:pPr>
                            <w:r>
                              <w:rPr>
                                <w:sz w:val="16"/>
                                <w:szCs w:val="16"/>
                                <w:lang w:val="en-GB"/>
                              </w:rPr>
                              <w:t>[PD] via Wikimedia Commons</w:t>
                            </w:r>
                          </w:p>
                          <w:p w:rsidR="000A27D9" w:rsidRPr="00DA3E2C" w:rsidRDefault="000A27D9" w:rsidP="00DA3E2C">
                            <w:pPr>
                              <w:spacing w:after="0"/>
                              <w:jc w:val="center"/>
                              <w:rPr>
                                <w:sz w:val="16"/>
                                <w:szCs w:val="16"/>
                                <w:lang w:val="en-GB"/>
                              </w:rPr>
                            </w:pPr>
                          </w:p>
                          <w:p w:rsidR="000A27D9" w:rsidRPr="00DA3E2C" w:rsidRDefault="000A27D9" w:rsidP="00F52B01">
                            <w:pPr>
                              <w:spacing w:after="0"/>
                              <w:jc w:val="center"/>
                              <w:rPr>
                                <w:sz w:val="16"/>
                                <w:szCs w:val="16"/>
                                <w:lang w:val="en-GB"/>
                              </w:rPr>
                            </w:pPr>
                          </w:p>
                          <w:p w:rsidR="000A27D9" w:rsidRPr="00020C61" w:rsidRDefault="000A27D9" w:rsidP="00F52B01">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BBFD3" id="_x0000_s1037" type="#_x0000_t202" style="position:absolute;left:0;text-align:left;margin-left:253.25pt;margin-top:16.95pt;width:198.95pt;height:58.1pt;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">
                <v:textbox>
                  <w:txbxContent>
                    <w:p w:rsidR="000A27D9" w:rsidRPr="00DA3E2C" w:rsidRDefault="000A27D9" w:rsidP="00DA3E2C">
                      <w:pPr>
                        <w:spacing w:after="0"/>
                        <w:jc w:val="center"/>
                        <w:rPr>
                          <w:b/>
                          <w:sz w:val="18"/>
                          <w:szCs w:val="18"/>
                        </w:rPr>
                      </w:pPr>
                      <w:r>
                        <w:rPr>
                          <w:b/>
                          <w:sz w:val="18"/>
                          <w:szCs w:val="18"/>
                        </w:rPr>
                        <w:t>Verleugnung Jesu durch Petrus</w:t>
                      </w:r>
                    </w:p>
                    <w:p w:rsidR="000A27D9" w:rsidRPr="00DA3E2C" w:rsidRDefault="000A27D9" w:rsidP="00F52B01">
                      <w:pPr>
                        <w:spacing w:after="0"/>
                        <w:jc w:val="center"/>
                        <w:rPr>
                          <w:sz w:val="16"/>
                          <w:szCs w:val="16"/>
                        </w:rPr>
                      </w:pPr>
                      <w:r w:rsidRPr="00DA3E2C">
                        <w:rPr>
                          <w:sz w:val="16"/>
                          <w:szCs w:val="16"/>
                        </w:rPr>
                        <w:t>Carl Heinrich Bloch (19. Jh.)</w:t>
                      </w:r>
                    </w:p>
                    <w:p w:rsidR="000A27D9" w:rsidRDefault="000A27D9" w:rsidP="00DA3E2C">
                      <w:pPr>
                        <w:spacing w:after="0"/>
                        <w:jc w:val="center"/>
                        <w:rPr>
                          <w:sz w:val="16"/>
                          <w:szCs w:val="16"/>
                          <w:lang w:val="en-GB"/>
                        </w:rPr>
                      </w:pPr>
                      <w:r w:rsidRPr="00DA3E2C">
                        <w:rPr>
                          <w:sz w:val="16"/>
                          <w:szCs w:val="16"/>
                          <w:lang w:val="en-GB"/>
                        </w:rPr>
                        <w:t>National History Museum, Frederiksborg Castle</w:t>
                      </w:r>
                      <w:r>
                        <w:rPr>
                          <w:sz w:val="16"/>
                          <w:szCs w:val="16"/>
                          <w:lang w:val="en-GB"/>
                        </w:rPr>
                        <w:t xml:space="preserve"> </w:t>
                      </w:r>
                    </w:p>
                    <w:p w:rsidR="000A27D9" w:rsidRDefault="000A27D9" w:rsidP="00DA3E2C">
                      <w:pPr>
                        <w:spacing w:after="0"/>
                        <w:jc w:val="center"/>
                        <w:rPr>
                          <w:sz w:val="16"/>
                          <w:szCs w:val="16"/>
                          <w:lang w:val="en-GB"/>
                        </w:rPr>
                      </w:pPr>
                      <w:r>
                        <w:rPr>
                          <w:sz w:val="16"/>
                          <w:szCs w:val="16"/>
                          <w:lang w:val="en-GB"/>
                        </w:rPr>
                        <w:t>[PD] via Wikimedia Commons</w:t>
                      </w:r>
                    </w:p>
                    <w:p w:rsidR="000A27D9" w:rsidRPr="00DA3E2C" w:rsidRDefault="000A27D9" w:rsidP="00DA3E2C">
                      <w:pPr>
                        <w:spacing w:after="0"/>
                        <w:jc w:val="center"/>
                        <w:rPr>
                          <w:sz w:val="16"/>
                          <w:szCs w:val="16"/>
                          <w:lang w:val="en-GB"/>
                        </w:rPr>
                      </w:pPr>
                    </w:p>
                    <w:p w:rsidR="000A27D9" w:rsidRPr="00DA3E2C" w:rsidRDefault="000A27D9" w:rsidP="00F52B01">
                      <w:pPr>
                        <w:spacing w:after="0"/>
                        <w:jc w:val="center"/>
                        <w:rPr>
                          <w:sz w:val="16"/>
                          <w:szCs w:val="16"/>
                          <w:lang w:val="en-GB"/>
                        </w:rPr>
                      </w:pPr>
                    </w:p>
                    <w:p w:rsidR="000A27D9" w:rsidRPr="00020C61" w:rsidRDefault="000A27D9" w:rsidP="00F52B01">
                      <w:pPr>
                        <w:jc w:val="center"/>
                        <w:rPr>
                          <w:lang w:val="en-GB"/>
                        </w:rPr>
                      </w:pPr>
                    </w:p>
                  </w:txbxContent>
                </v:textbox>
                <w10:wrap type="tight" anchorx="margin"/>
              </v:shape>
            </w:pict>
          </mc:Fallback>
        </mc:AlternateContent>
      </w:r>
      <w:r>
        <w:t xml:space="preserve">Für seinen Glauben ist </w:t>
      </w:r>
      <w:r w:rsidRPr="00671C60">
        <w:t xml:space="preserve">Petrus </w:t>
      </w:r>
      <w:r>
        <w:t>sogar</w:t>
      </w:r>
      <w:r w:rsidRPr="00671C60">
        <w:t xml:space="preserve"> </w:t>
      </w:r>
      <w:r>
        <w:t xml:space="preserve">bereit, </w:t>
      </w:r>
      <w:r w:rsidRPr="00671C60">
        <w:t>sein Leben</w:t>
      </w:r>
      <w:r>
        <w:t xml:space="preserve"> zu opfern: Er komm</w:t>
      </w:r>
      <w:r w:rsidRPr="00671C60">
        <w:t>t ins Gefängnis</w:t>
      </w:r>
      <w:r>
        <w:t xml:space="preserve"> und wird schließlich z</w:t>
      </w:r>
      <w:r w:rsidRPr="00671C60">
        <w:t xml:space="preserve">wischen 64 und 67 n. Chr. in Rom unter Kaiser Nero </w:t>
      </w:r>
      <w:r>
        <w:t>hingerichtet</w:t>
      </w:r>
      <w:r w:rsidRPr="00671C60">
        <w:t>.</w:t>
      </w:r>
    </w:p>
    <w:p w:rsidR="00F52B01" w:rsidRDefault="00F52B01" w:rsidP="00F52B01">
      <w:pPr>
        <w:jc w:val="both"/>
        <w:rPr>
          <w:b/>
          <w:color w:val="FF0000"/>
          <w:sz w:val="28"/>
          <w:szCs w:val="28"/>
        </w:rPr>
      </w:pPr>
      <w:r>
        <w:rPr>
          <w:b/>
          <w:color w:val="FF0000"/>
          <w:sz w:val="28"/>
          <w:szCs w:val="28"/>
        </w:rPr>
        <w:br w:type="page"/>
      </w:r>
    </w:p>
    <w:p w:rsidR="00F52B01" w:rsidRPr="00671C60" w:rsidRDefault="00F52B01" w:rsidP="00F52B01">
      <w:pPr>
        <w:spacing w:after="0" w:line="276" w:lineRule="auto"/>
        <w:jc w:val="both"/>
      </w:pPr>
    </w:p>
    <w:p w:rsidR="00F52B01" w:rsidRDefault="00F52B01" w:rsidP="00F52B01">
      <w:pPr>
        <w:pBdr>
          <w:bottom w:val="single" w:sz="4" w:space="1" w:color="auto"/>
        </w:pBdr>
        <w:jc w:val="center"/>
        <w:rPr>
          <w:b/>
          <w:sz w:val="28"/>
          <w:szCs w:val="28"/>
        </w:rPr>
      </w:pPr>
      <w:r w:rsidRPr="00042E40">
        <w:rPr>
          <w:b/>
          <w:noProof/>
          <w:sz w:val="28"/>
          <w:szCs w:val="28"/>
          <w:lang w:eastAsia="de-DE"/>
        </w:rPr>
        <mc:AlternateContent>
          <mc:Choice Requires="wps">
            <w:drawing>
              <wp:anchor distT="45720" distB="45720" distL="114300" distR="114300" simplePos="0" relativeHeight="251879424" behindDoc="0" locked="0" layoutInCell="1" allowOverlap="1" wp14:anchorId="08A3ABFC" wp14:editId="0A0986E4">
                <wp:simplePos x="0" y="0"/>
                <wp:positionH relativeFrom="leftMargin">
                  <wp:posOffset>252095</wp:posOffset>
                </wp:positionH>
                <wp:positionV relativeFrom="paragraph">
                  <wp:posOffset>36195</wp:posOffset>
                </wp:positionV>
                <wp:extent cx="503555" cy="308610"/>
                <wp:effectExtent l="0" t="0" r="10795" b="1524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08610"/>
                        </a:xfrm>
                        <a:prstGeom prst="rect">
                          <a:avLst/>
                        </a:prstGeom>
                        <a:solidFill>
                          <a:srgbClr val="FFFFFF"/>
                        </a:solidFill>
                        <a:ln w="9525">
                          <a:solidFill>
                            <a:srgbClr val="000000"/>
                          </a:solidFill>
                          <a:miter lim="800000"/>
                          <a:headEnd/>
                          <a:tailEnd/>
                        </a:ln>
                      </wps:spPr>
                      <wps:txbx>
                        <w:txbxContent>
                          <w:p w:rsidR="000A27D9" w:rsidRPr="00042E40" w:rsidRDefault="000A27D9" w:rsidP="00F52B01">
                            <w:pPr>
                              <w:rPr>
                                <w:sz w:val="24"/>
                                <w:szCs w:val="24"/>
                              </w:rPr>
                            </w:pPr>
                            <w:r w:rsidRPr="00042E40">
                              <w:rPr>
                                <w:sz w:val="24"/>
                                <w:szCs w:val="24"/>
                              </w:rPr>
                              <w:t>1.</w:t>
                            </w:r>
                            <w:r>
                              <w:rPr>
                                <w:sz w:val="24"/>
                                <w:szCs w:val="24"/>
                              </w:rPr>
                              <w:t>3f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ABFC" id="_x0000_s1038" type="#_x0000_t202" style="position:absolute;left:0;text-align:left;margin-left:19.85pt;margin-top:2.85pt;width:39.65pt;height:24.3pt;z-index:251879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">
                <v:textbox>
                  <w:txbxContent>
                    <w:p w:rsidR="000A27D9" w:rsidRPr="00042E40" w:rsidRDefault="000A27D9" w:rsidP="00F52B01">
                      <w:pPr>
                        <w:rPr>
                          <w:sz w:val="24"/>
                          <w:szCs w:val="24"/>
                        </w:rPr>
                      </w:pPr>
                      <w:r w:rsidRPr="00042E40">
                        <w:rPr>
                          <w:sz w:val="24"/>
                          <w:szCs w:val="24"/>
                        </w:rPr>
                        <w:t>1.</w:t>
                      </w:r>
                      <w:r>
                        <w:rPr>
                          <w:sz w:val="24"/>
                          <w:szCs w:val="24"/>
                        </w:rPr>
                        <w:t>3f</w:t>
                      </w:r>
                    </w:p>
                  </w:txbxContent>
                </v:textbox>
                <w10:wrap type="square" anchorx="margin"/>
              </v:shape>
            </w:pict>
          </mc:Fallback>
        </mc:AlternateContent>
      </w:r>
      <w:r>
        <w:rPr>
          <w:b/>
          <w:sz w:val="28"/>
          <w:szCs w:val="28"/>
        </w:rPr>
        <w:t>Paulus</w:t>
      </w:r>
    </w:p>
    <w:p w:rsidR="00F52B01" w:rsidRDefault="00F52B01" w:rsidP="00F52B01">
      <w:pPr>
        <w:spacing w:after="0" w:line="240" w:lineRule="auto"/>
        <w:jc w:val="both"/>
      </w:pPr>
    </w:p>
    <w:p w:rsidR="00F52B01" w:rsidRDefault="00F52B01" w:rsidP="00F52B01">
      <w:pPr>
        <w:spacing w:after="0"/>
        <w:jc w:val="both"/>
      </w:pPr>
      <w:r>
        <w:t>Paulus wird um die Zeitenwende in der Hafenstadt Tarsus, der Hauptstadt Kilikiens (im Süden der heutigen Türkei), geboren, ist also ein Zeitgenosse Jesu. Trotzdem begegnet er Jesus nie persönlich.</w:t>
      </w:r>
    </w:p>
    <w:p w:rsidR="00F52B01" w:rsidRDefault="00F52B01" w:rsidP="00F52B01">
      <w:pPr>
        <w:spacing w:after="0"/>
        <w:jc w:val="both"/>
      </w:pPr>
      <w:r>
        <w:t>Er ist Jude, besitzt aber auch das römische Bürgerrecht (wahrscheinlich, weil er Nachkomme eines freigelassenen jüdischen Sklaven ist)</w:t>
      </w:r>
      <w:r>
        <w:rPr>
          <w:rStyle w:val="Funotenzeichen"/>
        </w:rPr>
        <w:footnoteReference w:id="5"/>
      </w:r>
      <w:r>
        <w:t xml:space="preserve">. </w:t>
      </w:r>
    </w:p>
    <w:p w:rsidR="00F52B01" w:rsidRDefault="00F52B01" w:rsidP="00F52B01">
      <w:pPr>
        <w:spacing w:after="0"/>
        <w:jc w:val="both"/>
      </w:pPr>
      <w:r>
        <w:t xml:space="preserve">An seinen Briefen kann man erkennen, dass er sowohl jüdisch als auch griechisch gebildet ist und sich in der Philosophie, Literatur und Redekunst seiner Zeit auskennt. Er bezeichnet sich selbst immer mit dem römischen Namen „Paulus“, nicht mit dem hebräischen „Saulus“, wie er anfangs in der Apostelgeschichte genannt wird. </w:t>
      </w:r>
    </w:p>
    <w:p w:rsidR="00F52B01" w:rsidRDefault="00F52B01" w:rsidP="00F52B01">
      <w:pPr>
        <w:spacing w:after="0"/>
        <w:jc w:val="both"/>
      </w:pPr>
    </w:p>
    <w:p w:rsidR="00F52B01" w:rsidRDefault="00F52B01" w:rsidP="00F52B01">
      <w:pPr>
        <w:spacing w:after="0"/>
        <w:jc w:val="both"/>
      </w:pPr>
      <w:r>
        <w:t xml:space="preserve">Er hat den handwerklichen Beruf eines </w:t>
      </w:r>
      <w:r>
        <w:rPr>
          <w:i/>
        </w:rPr>
        <w:t>……………………………………………………………..</w:t>
      </w:r>
      <w:r>
        <w:t xml:space="preserve"> erlernt (</w:t>
      </w:r>
      <w:r>
        <w:rPr>
          <w:rStyle w:val="mw-mmv-title"/>
          <w:rFonts w:ascii="ZDingbats" w:hAnsi="ZDingbats"/>
        </w:rPr>
        <w:sym w:font="Wingdings" w:char="F026"/>
      </w:r>
      <w:r>
        <w:rPr>
          <w:rStyle w:val="mw-mmv-title"/>
        </w:rPr>
        <w:t xml:space="preserve"> </w:t>
      </w:r>
      <w:r>
        <w:t>Apg 18,3) und verdient sich damit auch auf seinen späteren Reisen den Lebensunterhalt.</w:t>
      </w:r>
    </w:p>
    <w:p w:rsidR="00F52B01" w:rsidRDefault="00F52B01" w:rsidP="00F52B01">
      <w:pPr>
        <w:jc w:val="both"/>
      </w:pPr>
      <w:r>
        <w:t>Wenn man seine Bildung und seine Reisen berücksichtigt sowie die Tatsache, dass er seine Briefe</w:t>
      </w:r>
    </w:p>
    <w:p w:rsidR="00F52B01" w:rsidRDefault="00F52B01" w:rsidP="00F52B01">
      <w:pPr>
        <w:spacing w:after="0"/>
        <w:jc w:val="both"/>
      </w:pPr>
      <w:r>
        <w:t xml:space="preserve">in der Regel nicht von eigener Hand schreibt, sondern einen </w:t>
      </w:r>
      <w:r w:rsidRPr="00C52494">
        <w:rPr>
          <w:i/>
        </w:rPr>
        <w:t>……………………………………………………</w:t>
      </w:r>
      <w:r>
        <w:rPr>
          <w:i/>
        </w:rPr>
        <w:t>…</w:t>
      </w:r>
      <w:r w:rsidRPr="00C52494">
        <w:rPr>
          <w:i/>
        </w:rPr>
        <w:t>……….</w:t>
      </w:r>
    </w:p>
    <w:p w:rsidR="00F52B01" w:rsidRPr="00E954F8" w:rsidRDefault="00F52B01" w:rsidP="00F52B01">
      <w:pPr>
        <w:spacing w:after="0"/>
        <w:jc w:val="both"/>
      </w:pPr>
      <w:r>
        <w:t>beschäftigt (</w:t>
      </w:r>
      <w:r>
        <w:rPr>
          <w:rStyle w:val="mw-mmv-title"/>
          <w:rFonts w:ascii="ZDingbats" w:hAnsi="ZDingbats"/>
        </w:rPr>
        <w:sym w:font="Wingdings" w:char="F026"/>
      </w:r>
      <w:r>
        <w:rPr>
          <w:rStyle w:val="mw-mmv-title"/>
        </w:rPr>
        <w:t xml:space="preserve"> </w:t>
      </w:r>
      <w:r>
        <w:t>Gal 6,11; Röm 16,22), kann man folgern, dass er der städtischen Mittelschicht angehört.</w:t>
      </w:r>
      <w:r>
        <w:rPr>
          <w:rStyle w:val="Funotenzeichen"/>
        </w:rPr>
        <w:footnoteReference w:id="6"/>
      </w:r>
    </w:p>
    <w:p w:rsidR="00F52B01" w:rsidRDefault="00F52B01" w:rsidP="00F52B01">
      <w:pPr>
        <w:spacing w:after="0"/>
        <w:jc w:val="both"/>
      </w:pPr>
      <w:r>
        <w:t xml:space="preserve">Wie Paulus selbst im Rückblick seine Frömmigkeit </w:t>
      </w:r>
      <w:r w:rsidRPr="009833E1">
        <w:rPr>
          <w:i/>
        </w:rPr>
        <w:t xml:space="preserve">vor </w:t>
      </w:r>
      <w:r>
        <w:t xml:space="preserve">seiner Bekehrung beurteilt, wird in </w:t>
      </w:r>
    </w:p>
    <w:p w:rsidR="00F52B01" w:rsidRDefault="00F52B01" w:rsidP="00F52B01">
      <w:pPr>
        <w:jc w:val="both"/>
      </w:pPr>
      <w:r>
        <w:rPr>
          <w:rStyle w:val="mw-mmv-title"/>
          <w:rFonts w:ascii="ZDingbats" w:hAnsi="ZDingbats"/>
        </w:rPr>
        <w:sym w:font="Wingdings" w:char="F026"/>
      </w:r>
      <w:r>
        <w:rPr>
          <w:rStyle w:val="mw-mmv-title"/>
        </w:rPr>
        <w:t xml:space="preserve"> </w:t>
      </w:r>
      <w:r>
        <w:t>Phil 3,5f. und Gal 1,14 deutlich:</w:t>
      </w:r>
    </w:p>
    <w:p w:rsidR="00F52B01" w:rsidRDefault="00F52B01" w:rsidP="00F52B01">
      <w:pPr>
        <w:spacing w:after="0" w:line="360" w:lineRule="auto"/>
        <w:jc w:val="both"/>
        <w:rPr>
          <w:i/>
        </w:rPr>
      </w:pPr>
      <w:r>
        <w:rPr>
          <w:i/>
        </w:rPr>
        <w:t>……………………………………………………………………………………………………………………………………………………………..</w:t>
      </w:r>
    </w:p>
    <w:p w:rsidR="00F52B01" w:rsidRPr="00C52494" w:rsidRDefault="00F52B01" w:rsidP="00F52B01">
      <w:pPr>
        <w:spacing w:after="0" w:line="360" w:lineRule="auto"/>
        <w:jc w:val="both"/>
        <w:rPr>
          <w:i/>
        </w:rPr>
      </w:pPr>
      <w:r>
        <w:rPr>
          <w:i/>
        </w:rPr>
        <w:t>……………………………………………………………………………………………………………………………………………………………..</w:t>
      </w:r>
    </w:p>
    <w:p w:rsidR="00F52B01" w:rsidRDefault="00F52B01" w:rsidP="00F52B01">
      <w:pPr>
        <w:spacing w:before="240" w:after="0"/>
        <w:jc w:val="both"/>
      </w:pPr>
      <w:r>
        <w:t xml:space="preserve">Er gehört also der Gruppe der Pharisäer an, mit der Jesus viele Streitgespräche führte. </w:t>
      </w:r>
    </w:p>
    <w:p w:rsidR="00F52B01" w:rsidRDefault="00F52B01" w:rsidP="00F52B01">
      <w:pPr>
        <w:spacing w:after="0"/>
        <w:jc w:val="both"/>
      </w:pPr>
      <w:r>
        <w:t>Im Religionsunterricht der Klassenstufe 5/6 wurde bereits behandelt, was diese Gruppe kenn-zeichnete (</w:t>
      </w:r>
      <w:r>
        <w:rPr>
          <w:rStyle w:val="mw-mmv-title"/>
          <w:rFonts w:ascii="ZDingbats" w:hAnsi="ZDingbats"/>
        </w:rPr>
        <w:sym w:font="Wingdings" w:char="F026"/>
      </w:r>
      <w:r>
        <w:rPr>
          <w:rStyle w:val="mw-mmv-title"/>
          <w:rFonts w:ascii="ZDingbats" w:hAnsi="ZDingbats"/>
        </w:rPr>
        <w:t xml:space="preserve"> </w:t>
      </w:r>
      <w:r w:rsidRPr="009833E1">
        <w:rPr>
          <w:rStyle w:val="mw-mmv-title"/>
          <w:rFonts w:cstheme="minorHAnsi"/>
        </w:rPr>
        <w:t>Heft)</w:t>
      </w:r>
      <w:r>
        <w:rPr>
          <w:rStyle w:val="mw-mmv-title"/>
          <w:rFonts w:cstheme="minorHAnsi"/>
        </w:rPr>
        <w:t>:</w:t>
      </w:r>
    </w:p>
    <w:p w:rsidR="00F52B01" w:rsidRDefault="00F52B01" w:rsidP="00F52B01">
      <w:pPr>
        <w:spacing w:after="0" w:line="360" w:lineRule="auto"/>
        <w:jc w:val="both"/>
        <w:rPr>
          <w:i/>
        </w:rPr>
      </w:pPr>
      <w:r>
        <w:rPr>
          <w:i/>
        </w:rPr>
        <w:t>……………………………………………………………………………………………………………………………………………………………..</w:t>
      </w:r>
    </w:p>
    <w:p w:rsidR="00F52B01" w:rsidRDefault="00F52B01" w:rsidP="00F52B01">
      <w:pPr>
        <w:spacing w:after="0" w:line="360" w:lineRule="auto"/>
        <w:jc w:val="both"/>
        <w:rPr>
          <w:i/>
        </w:rPr>
      </w:pPr>
      <w:r>
        <w:rPr>
          <w:i/>
        </w:rPr>
        <w:t>……………………………………………………………………………………………………………………………………………………………..</w:t>
      </w:r>
    </w:p>
    <w:p w:rsidR="00F52B01" w:rsidRDefault="00F52B01" w:rsidP="00F52B01">
      <w:pPr>
        <w:spacing w:after="0" w:line="360" w:lineRule="auto"/>
        <w:jc w:val="both"/>
        <w:rPr>
          <w:i/>
        </w:rPr>
      </w:pPr>
      <w:r>
        <w:rPr>
          <w:i/>
        </w:rPr>
        <w:t>……………………………………………………………………………………………………………………………………………………………..</w:t>
      </w:r>
    </w:p>
    <w:p w:rsidR="00F52B01" w:rsidRPr="00C52494" w:rsidRDefault="00F52B01" w:rsidP="00F52B01">
      <w:pPr>
        <w:spacing w:after="0" w:line="360" w:lineRule="auto"/>
        <w:jc w:val="both"/>
        <w:rPr>
          <w:i/>
        </w:rPr>
      </w:pPr>
      <w:r>
        <w:rPr>
          <w:i/>
        </w:rPr>
        <w:t>……………………………………………………………………………………………………………………………………………………………..</w:t>
      </w:r>
    </w:p>
    <w:p w:rsidR="00F52B01" w:rsidRPr="00C52494" w:rsidRDefault="00F52B01" w:rsidP="00F52B01">
      <w:pPr>
        <w:spacing w:after="0" w:line="360" w:lineRule="auto"/>
        <w:jc w:val="both"/>
        <w:rPr>
          <w:i/>
        </w:rPr>
      </w:pPr>
    </w:p>
    <w:p w:rsidR="00F52B01" w:rsidRDefault="00F52B01" w:rsidP="00F52B01">
      <w:pPr>
        <w:jc w:val="both"/>
      </w:pPr>
      <w:r>
        <w:rPr>
          <w:rStyle w:val="mw-mmv-title"/>
          <w:rFonts w:ascii="ZDingbats" w:hAnsi="ZDingbats"/>
        </w:rPr>
        <w:sym w:font="Wingdings" w:char="F026"/>
      </w:r>
      <w:r>
        <w:rPr>
          <w:rStyle w:val="mw-mmv-title"/>
          <w:rFonts w:ascii="ZDingbats" w:hAnsi="ZDingbats"/>
        </w:rPr>
        <w:t xml:space="preserve"> </w:t>
      </w:r>
      <w:r>
        <w:rPr>
          <w:rStyle w:val="mw-mmv-title"/>
        </w:rPr>
        <w:t xml:space="preserve">Apg 22,3-5: </w:t>
      </w:r>
      <w:r>
        <w:t xml:space="preserve">Seine pharisäische Ausbildung erhält Paulus bei </w:t>
      </w:r>
      <w:r>
        <w:rPr>
          <w:i/>
        </w:rPr>
        <w:t>……………………………………………..</w:t>
      </w:r>
      <w:r>
        <w:t xml:space="preserve">, einem sehr angesehenen Toralehrer in Jerusalem. </w:t>
      </w:r>
    </w:p>
    <w:p w:rsidR="00F52B01" w:rsidRDefault="00F52B01" w:rsidP="00F52B01">
      <w:pPr>
        <w:spacing w:after="0" w:line="360" w:lineRule="auto"/>
        <w:jc w:val="both"/>
      </w:pPr>
      <w:r>
        <w:t xml:space="preserve">Er wird zu einem „Eiferer“, d.h. Glaubensfanatiker, der seine Aufgabe vor allem so versteht:  </w:t>
      </w:r>
    </w:p>
    <w:p w:rsidR="00F52B01" w:rsidRDefault="00F52B01" w:rsidP="00F52B01">
      <w:pPr>
        <w:spacing w:after="0" w:line="360" w:lineRule="auto"/>
        <w:jc w:val="both"/>
        <w:rPr>
          <w:i/>
        </w:rPr>
      </w:pPr>
      <w:r>
        <w:rPr>
          <w:i/>
        </w:rPr>
        <w:t>……………………………………………………………………………………………………………………………………………………………..</w:t>
      </w:r>
    </w:p>
    <w:p w:rsidR="00F52B01" w:rsidRDefault="00F52B01" w:rsidP="00F52B01">
      <w:pPr>
        <w:spacing w:after="0" w:line="360" w:lineRule="auto"/>
        <w:jc w:val="both"/>
        <w:rPr>
          <w:rStyle w:val="mw-mmv-title"/>
          <w:rFonts w:ascii="ZDingbats" w:hAnsi="ZDingbats"/>
        </w:rPr>
      </w:pPr>
    </w:p>
    <w:p w:rsidR="00F52B01" w:rsidRDefault="00F52B01" w:rsidP="00F52B01">
      <w:pPr>
        <w:spacing w:after="0" w:line="360" w:lineRule="auto"/>
        <w:jc w:val="both"/>
      </w:pPr>
      <w:r>
        <w:rPr>
          <w:rStyle w:val="mw-mmv-title"/>
          <w:rFonts w:ascii="ZDingbats" w:hAnsi="ZDingbats"/>
        </w:rPr>
        <w:sym w:font="Wingdings" w:char="F026"/>
      </w:r>
      <w:r>
        <w:rPr>
          <w:rStyle w:val="mw-mmv-title"/>
          <w:rFonts w:ascii="ZDingbats" w:hAnsi="ZDingbats"/>
        </w:rPr>
        <w:t xml:space="preserve"> </w:t>
      </w:r>
      <w:r>
        <w:rPr>
          <w:rStyle w:val="mw-mmv-title"/>
        </w:rPr>
        <w:t>Apg</w:t>
      </w:r>
      <w:r>
        <w:t xml:space="preserve"> 7,54-60: Bereits als junger Mann ist er an </w:t>
      </w:r>
      <w:r>
        <w:rPr>
          <w:i/>
        </w:rPr>
        <w:t xml:space="preserve">…………………………………………………………………………….... </w:t>
      </w:r>
      <w:r w:rsidRPr="006E7D5C">
        <w:rPr>
          <w:i/>
          <w:u w:val="single"/>
        </w:rPr>
        <w:t xml:space="preserve"> </w:t>
      </w:r>
      <w:r w:rsidRPr="007524E0">
        <w:rPr>
          <w:i/>
        </w:rPr>
        <w:t xml:space="preserve">………………………………………………………… </w:t>
      </w:r>
      <w:r>
        <w:t>beteiligt.</w:t>
      </w:r>
    </w:p>
    <w:p w:rsidR="00F52B01" w:rsidRDefault="00F52B01" w:rsidP="00F52B01">
      <w:pPr>
        <w:spacing w:after="0"/>
        <w:jc w:val="both"/>
      </w:pPr>
    </w:p>
    <w:p w:rsidR="00DA3E2C" w:rsidRDefault="00DA3E2C" w:rsidP="00F52B01">
      <w:pPr>
        <w:spacing w:after="0"/>
        <w:jc w:val="both"/>
      </w:pPr>
    </w:p>
    <w:p w:rsidR="00DA3E2C" w:rsidRDefault="00DA3E2C" w:rsidP="00F52B01">
      <w:pPr>
        <w:spacing w:after="0"/>
        <w:jc w:val="both"/>
      </w:pPr>
    </w:p>
    <w:p w:rsidR="00F52B01" w:rsidRDefault="00F52B01" w:rsidP="00F52B01">
      <w:pPr>
        <w:spacing w:after="0"/>
        <w:jc w:val="both"/>
      </w:pPr>
      <w:r>
        <w:lastRenderedPageBreak/>
        <w:t xml:space="preserve">Aber eines Tages (ca. 33 n. Chr.) hat er ein einschneidendes Erlebnis in der Nähe von Damaskus: </w:t>
      </w:r>
    </w:p>
    <w:p w:rsidR="00DA3E2C" w:rsidRDefault="00DA3E2C" w:rsidP="00F52B01">
      <w:pPr>
        <w:spacing w:after="0"/>
        <w:jc w:val="both"/>
      </w:pPr>
    </w:p>
    <w:p w:rsidR="00F52B01" w:rsidRDefault="00F52B01" w:rsidP="00F52B01">
      <w:pPr>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Apg 9, 1-9:</w:t>
      </w:r>
    </w:p>
    <w:p w:rsidR="00F52B01" w:rsidRDefault="00F52B01" w:rsidP="00F52B01">
      <w:pPr>
        <w:spacing w:after="0" w:line="360" w:lineRule="auto"/>
        <w:jc w:val="both"/>
        <w:rPr>
          <w:i/>
        </w:rPr>
      </w:pPr>
      <w:r>
        <w:rPr>
          <w:i/>
        </w:rPr>
        <w:t>……………………………………………………………………………………………………………………………………………………………..</w:t>
      </w:r>
    </w:p>
    <w:p w:rsidR="00F52B01" w:rsidRPr="00C52494" w:rsidRDefault="00F52B01" w:rsidP="00F52B01">
      <w:pPr>
        <w:spacing w:after="0" w:line="360" w:lineRule="auto"/>
        <w:jc w:val="both"/>
        <w:rPr>
          <w:i/>
        </w:rPr>
      </w:pPr>
      <w:r>
        <w:rPr>
          <w:i/>
        </w:rPr>
        <w:t>……………………………………………………………………………………………………………………………………………………………..</w:t>
      </w:r>
    </w:p>
    <w:p w:rsidR="00F52B01" w:rsidRDefault="00F52B01" w:rsidP="00F52B01">
      <w:pPr>
        <w:spacing w:line="360" w:lineRule="auto"/>
        <w:jc w:val="both"/>
        <w:rPr>
          <w:rStyle w:val="mw-mmv-title"/>
        </w:rPr>
      </w:pPr>
      <w:r>
        <w:rPr>
          <w:rStyle w:val="mw-mmv-title"/>
        </w:rPr>
        <w:t>Dies führt zu einer radikalen Umkehr in seinem Leben. Von nun macht er es sich zur Aufgabe, möglichst vielen Menschen zu erzählen, was er erkannt hat:</w:t>
      </w:r>
    </w:p>
    <w:p w:rsidR="00F52B01" w:rsidRDefault="00F52B01" w:rsidP="00F52B01">
      <w:pPr>
        <w:pStyle w:val="Listenabsatz"/>
        <w:ind w:left="0"/>
        <w:jc w:val="both"/>
        <w:rPr>
          <w:rStyle w:val="mw-mmv-title"/>
          <w:i/>
        </w:rPr>
      </w:pPr>
      <w:r>
        <w:rPr>
          <w:rStyle w:val="mw-mmv-title"/>
          <w:i/>
        </w:rPr>
        <w:t>„</w:t>
      </w:r>
      <w:r w:rsidRPr="002F5DA5">
        <w:rPr>
          <w:rStyle w:val="mw-mmv-title"/>
          <w:i/>
        </w:rPr>
        <w:t xml:space="preserve">(1) Gott hat seinen Sohn gesandt; (2) er wurde gekreuzigt, jedoch zum Heil der Menschheit; </w:t>
      </w:r>
    </w:p>
    <w:p w:rsidR="00F52B01" w:rsidRPr="002F5DA5" w:rsidRDefault="00F52B01" w:rsidP="00F52B01">
      <w:pPr>
        <w:pStyle w:val="Listenabsatz"/>
        <w:ind w:left="0"/>
        <w:jc w:val="both"/>
        <w:rPr>
          <w:rStyle w:val="mw-mmv-title"/>
        </w:rPr>
      </w:pPr>
      <w:r w:rsidRPr="002F5DA5">
        <w:rPr>
          <w:rStyle w:val="mw-mmv-title"/>
          <w:i/>
        </w:rPr>
        <w:t>(3) er wurde von den Toten auferweckt und in den Himmel erhoben; (4) er wird bald wiederkehren, und wer ihm gehört, wird für immer mit ihm leben.</w:t>
      </w:r>
      <w:r>
        <w:rPr>
          <w:rStyle w:val="mw-mmv-title"/>
          <w:i/>
        </w:rPr>
        <w:t>“</w:t>
      </w:r>
      <w:r>
        <w:rPr>
          <w:rStyle w:val="Funotenzeichen"/>
          <w:i/>
        </w:rPr>
        <w:footnoteReference w:id="7"/>
      </w:r>
      <w:r>
        <w:rPr>
          <w:rStyle w:val="mw-mmv-title"/>
          <w:i/>
        </w:rPr>
        <w:t xml:space="preserve"> </w:t>
      </w:r>
      <w:r>
        <w:rPr>
          <w:rStyle w:val="mw-mmv-title"/>
        </w:rPr>
        <w:t xml:space="preserve">Für einen Pharisäer, wie Paulus einer gewesen ist, muss daran einiges sehr anstößig sein:  </w:t>
      </w:r>
    </w:p>
    <w:p w:rsidR="00F52B01" w:rsidRDefault="00F52B01" w:rsidP="00F52B01">
      <w:pPr>
        <w:spacing w:after="0" w:line="360" w:lineRule="auto"/>
        <w:jc w:val="both"/>
        <w:rPr>
          <w:i/>
        </w:rPr>
      </w:pPr>
      <w:r>
        <w:rPr>
          <w:i/>
        </w:rPr>
        <w:t>……………………………………………………………………………………………………………………………………………………………..</w:t>
      </w:r>
    </w:p>
    <w:p w:rsidR="00F52B01" w:rsidRPr="00C52494" w:rsidRDefault="00F52B01" w:rsidP="00F52B01">
      <w:pPr>
        <w:spacing w:after="0" w:line="360" w:lineRule="auto"/>
        <w:jc w:val="both"/>
        <w:rPr>
          <w:i/>
        </w:rPr>
      </w:pPr>
      <w:r>
        <w:rPr>
          <w:i/>
        </w:rPr>
        <w:t>……………………………………………………………………………………………………………………………………………………………..</w:t>
      </w:r>
    </w:p>
    <w:p w:rsidR="00F52B01" w:rsidRDefault="00F52B01" w:rsidP="00F52B01">
      <w:pPr>
        <w:spacing w:line="360" w:lineRule="auto"/>
        <w:jc w:val="both"/>
        <w:rPr>
          <w:rStyle w:val="mw-mmv-title"/>
        </w:rPr>
      </w:pPr>
      <w:r>
        <w:rPr>
          <w:rStyle w:val="mw-mmv-title"/>
        </w:rPr>
        <w:t xml:space="preserve">Er unternimmt drei große Missionsreisen, auf denen er neue </w:t>
      </w:r>
      <w:r w:rsidRPr="007524E0">
        <w:rPr>
          <w:rStyle w:val="mw-mmv-title"/>
          <w:i/>
        </w:rPr>
        <w:t>……………………………………………….</w:t>
      </w:r>
      <w:r w:rsidRPr="007524E0">
        <w:rPr>
          <w:rStyle w:val="mw-mmv-title"/>
        </w:rPr>
        <w:t xml:space="preserve"> </w:t>
      </w:r>
      <w:r>
        <w:rPr>
          <w:rStyle w:val="mw-mmv-title"/>
        </w:rPr>
        <w:t xml:space="preserve">gründet. </w:t>
      </w:r>
    </w:p>
    <w:p w:rsidR="00F52B01" w:rsidRDefault="00F52B01" w:rsidP="00F52B01">
      <w:pPr>
        <w:spacing w:line="360" w:lineRule="auto"/>
        <w:jc w:val="both"/>
        <w:rPr>
          <w:rStyle w:val="mw-mmv-title"/>
        </w:rPr>
      </w:pPr>
      <w:r>
        <w:rPr>
          <w:rStyle w:val="mw-mmv-title"/>
        </w:rPr>
        <w:t>Um ganz für diese Aufgabe zur Verfügung zu stehen, nimmt er dabei einiges auf sich:</w:t>
      </w:r>
    </w:p>
    <w:p w:rsidR="00F52B01" w:rsidRDefault="00F52B01" w:rsidP="00F52B01">
      <w:pPr>
        <w:spacing w:after="0" w:line="360" w:lineRule="auto"/>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 xml:space="preserve">1. Kor 7,8-9: </w:t>
      </w:r>
      <w:r>
        <w:rPr>
          <w:rStyle w:val="mw-mmv-title"/>
          <w:i/>
        </w:rPr>
        <w:t>……………………………………………………………………………………………………………………………………</w:t>
      </w:r>
    </w:p>
    <w:p w:rsidR="00F52B01" w:rsidRDefault="00F52B01" w:rsidP="00F52B01">
      <w:pPr>
        <w:spacing w:after="0" w:line="360" w:lineRule="auto"/>
        <w:jc w:val="both"/>
        <w:rPr>
          <w:rStyle w:val="mw-mmv-title"/>
          <w:i/>
          <w:u w:val="single"/>
        </w:rPr>
      </w:pPr>
      <w:r>
        <w:rPr>
          <w:noProof/>
          <w:lang w:eastAsia="de-DE"/>
        </w:rPr>
        <w:drawing>
          <wp:anchor distT="0" distB="0" distL="114300" distR="114300" simplePos="0" relativeHeight="251873280" behindDoc="1" locked="0" layoutInCell="1" allowOverlap="1" wp14:anchorId="2A888FFA" wp14:editId="540837AB">
            <wp:simplePos x="0" y="0"/>
            <wp:positionH relativeFrom="margin">
              <wp:align>right</wp:align>
            </wp:positionH>
            <wp:positionV relativeFrom="paragraph">
              <wp:posOffset>661670</wp:posOffset>
            </wp:positionV>
            <wp:extent cx="1816100" cy="2208530"/>
            <wp:effectExtent l="0" t="0" r="0" b="1270"/>
            <wp:wrapTight wrapText="bothSides">
              <wp:wrapPolygon edited="0">
                <wp:start x="0" y="0"/>
                <wp:lineTo x="0" y="21426"/>
                <wp:lineTo x="21298" y="21426"/>
                <wp:lineTo x="21298" y="0"/>
                <wp:lineTo x="0" y="0"/>
              </wp:wrapPolygon>
            </wp:wrapTight>
            <wp:docPr id="11" name="Grafik 11" descr="Rembrandt Harmensz van Rijn: Paulus im Gefängnis, 1627, in der Staatsgalerie in Stutt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brandt Harmensz van Rijn: Paulus im Gefängnis, 1627, in der Staatsgalerie in Stuttgart"/>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1610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mw-mmv-title"/>
          <w:rFonts w:ascii="ZDingbats" w:hAnsi="ZDingbats"/>
        </w:rPr>
        <w:sym w:font="Wingdings" w:char="F026"/>
      </w:r>
      <w:r>
        <w:rPr>
          <w:rStyle w:val="mw-mmv-title"/>
          <w:rFonts w:ascii="ZDingbats" w:hAnsi="ZDingbats"/>
        </w:rPr>
        <w:t xml:space="preserve"> </w:t>
      </w:r>
      <w:r>
        <w:rPr>
          <w:rStyle w:val="mw-mmv-title"/>
        </w:rPr>
        <w:t xml:space="preserve">2. Kor 11,23-32: </w:t>
      </w:r>
      <w:r w:rsidRPr="007524E0">
        <w:rPr>
          <w:rStyle w:val="mw-mmv-title"/>
          <w:i/>
        </w:rPr>
        <w:t>……………………………………………………………………………………………………………………………..</w:t>
      </w:r>
    </w:p>
    <w:p w:rsidR="00F52B01" w:rsidRDefault="00F52B01" w:rsidP="00F52B01">
      <w:pPr>
        <w:spacing w:after="0" w:line="360" w:lineRule="auto"/>
        <w:jc w:val="both"/>
        <w:rPr>
          <w:i/>
        </w:rPr>
      </w:pPr>
      <w:r>
        <w:rPr>
          <w:i/>
        </w:rPr>
        <w:t>……………………………………………………………………………………………………………………………………………………………..</w:t>
      </w:r>
    </w:p>
    <w:p w:rsidR="00F52B01" w:rsidRPr="00C52494" w:rsidRDefault="00F52B01" w:rsidP="00F52B01">
      <w:pPr>
        <w:spacing w:after="0" w:line="360" w:lineRule="auto"/>
        <w:jc w:val="both"/>
        <w:rPr>
          <w:i/>
        </w:rPr>
      </w:pPr>
      <w:r>
        <w:rPr>
          <w:i/>
        </w:rPr>
        <w:t>………………………………………………………………………………………………………</w:t>
      </w:r>
    </w:p>
    <w:p w:rsidR="00F52B01" w:rsidRDefault="00F52B01" w:rsidP="00F52B01">
      <w:pPr>
        <w:spacing w:after="0" w:line="360" w:lineRule="auto"/>
        <w:jc w:val="both"/>
        <w:rPr>
          <w:rStyle w:val="mw-mmv-title"/>
        </w:rPr>
      </w:pPr>
    </w:p>
    <w:p w:rsidR="00F52B01" w:rsidRDefault="00F52B01" w:rsidP="00F52B01">
      <w:pPr>
        <w:jc w:val="both"/>
        <w:rPr>
          <w:rStyle w:val="mw-mmv-title"/>
        </w:rPr>
      </w:pPr>
      <w:r>
        <w:rPr>
          <w:rStyle w:val="mw-mmv-title"/>
        </w:rPr>
        <w:t>In seinen Briefen schildert Paulus auch seine persönlichen Schwächen:</w:t>
      </w:r>
    </w:p>
    <w:p w:rsidR="00F52B01" w:rsidRDefault="00F52B01" w:rsidP="00F52B01">
      <w:pPr>
        <w:spacing w:after="0" w:line="360" w:lineRule="auto"/>
        <w:jc w:val="both"/>
        <w:rPr>
          <w:rStyle w:val="mw-mmv-title"/>
        </w:rPr>
      </w:pPr>
      <w:r>
        <w:rPr>
          <w:rStyle w:val="mw-mmv-title"/>
          <w:rFonts w:ascii="ZDingbats" w:hAnsi="ZDingbats"/>
        </w:rPr>
        <w:sym w:font="Wingdings" w:char="F026"/>
      </w:r>
      <w:r>
        <w:rPr>
          <w:rStyle w:val="mw-mmv-title"/>
          <w:rFonts w:ascii="ZDingbats" w:hAnsi="ZDingbats"/>
        </w:rPr>
        <w:t xml:space="preserve"> </w:t>
      </w:r>
      <w:r>
        <w:rPr>
          <w:rStyle w:val="mw-mmv-title"/>
        </w:rPr>
        <w:t xml:space="preserve">2. Kor 10,10; 11,6: </w:t>
      </w:r>
      <w:r>
        <w:rPr>
          <w:rStyle w:val="mw-mmv-title"/>
          <w:i/>
        </w:rPr>
        <w:t>…………………………………………………………………….</w:t>
      </w:r>
    </w:p>
    <w:p w:rsidR="00F52B01" w:rsidRDefault="00F52B01" w:rsidP="00F52B01">
      <w:pPr>
        <w:spacing w:after="0" w:line="360" w:lineRule="auto"/>
        <w:jc w:val="both"/>
        <w:rPr>
          <w:rStyle w:val="mw-mmv-title"/>
          <w:i/>
        </w:rPr>
      </w:pPr>
      <w:r>
        <w:rPr>
          <w:rStyle w:val="mw-mmv-title"/>
          <w:rFonts w:ascii="ZDingbats" w:hAnsi="ZDingbats"/>
        </w:rPr>
        <w:sym w:font="Wingdings" w:char="F026"/>
      </w:r>
      <w:r>
        <w:rPr>
          <w:rStyle w:val="mw-mmv-title"/>
          <w:rFonts w:ascii="ZDingbats" w:hAnsi="ZDingbats"/>
        </w:rPr>
        <w:t xml:space="preserve"> </w:t>
      </w:r>
      <w:r>
        <w:rPr>
          <w:rStyle w:val="mw-mmv-title"/>
        </w:rPr>
        <w:t xml:space="preserve">2. Kor 12,7-9: </w:t>
      </w:r>
      <w:r>
        <w:rPr>
          <w:rStyle w:val="mw-mmv-title"/>
          <w:i/>
        </w:rPr>
        <w:t>…………………………………………… ………………………………</w:t>
      </w:r>
    </w:p>
    <w:p w:rsidR="00F52B01" w:rsidRPr="00C52494" w:rsidRDefault="00F52B01" w:rsidP="00F52B01">
      <w:pPr>
        <w:spacing w:after="0" w:line="360" w:lineRule="auto"/>
        <w:jc w:val="both"/>
        <w:rPr>
          <w:rStyle w:val="mw-mmv-title"/>
          <w:i/>
          <w:u w:val="single"/>
        </w:rPr>
      </w:pPr>
      <w:r>
        <w:rPr>
          <w:rStyle w:val="mw-mmv-title"/>
          <w:i/>
        </w:rPr>
        <w:t>………………………………………………………………………………………………………..</w:t>
      </w:r>
    </w:p>
    <w:p w:rsidR="00F52B01" w:rsidRDefault="00F52B01" w:rsidP="00F52B01">
      <w:pPr>
        <w:spacing w:after="0" w:line="360" w:lineRule="auto"/>
        <w:jc w:val="both"/>
        <w:rPr>
          <w:rStyle w:val="mw-mmv-title"/>
        </w:rPr>
      </w:pPr>
    </w:p>
    <w:p w:rsidR="00F52B01" w:rsidRDefault="00F52B01" w:rsidP="00F52B01">
      <w:pPr>
        <w:spacing w:after="0"/>
        <w:jc w:val="both"/>
        <w:rPr>
          <w:rStyle w:val="mw-mmv-title"/>
        </w:rPr>
      </w:pPr>
      <w:r>
        <w:rPr>
          <w:rStyle w:val="mw-mmv-title"/>
        </w:rPr>
        <w:t xml:space="preserve">Paulus wird in Jerusalem verhaftet und nach Rom überführt. </w:t>
      </w:r>
    </w:p>
    <w:p w:rsidR="00F52B01" w:rsidRDefault="00F52B01" w:rsidP="00F52B01">
      <w:pPr>
        <w:spacing w:after="0"/>
        <w:jc w:val="both"/>
        <w:rPr>
          <w:rStyle w:val="mw-mmv-title"/>
        </w:rPr>
      </w:pPr>
      <w:r>
        <w:rPr>
          <w:noProof/>
          <w:lang w:eastAsia="de-DE"/>
        </w:rPr>
        <mc:AlternateContent>
          <mc:Choice Requires="wps">
            <w:drawing>
              <wp:anchor distT="45720" distB="45720" distL="114300" distR="114300" simplePos="0" relativeHeight="251874304" behindDoc="0" locked="0" layoutInCell="1" allowOverlap="1" wp14:anchorId="5A4C90C2" wp14:editId="465A430F">
                <wp:simplePos x="0" y="0"/>
                <wp:positionH relativeFrom="page">
                  <wp:posOffset>4846955</wp:posOffset>
                </wp:positionH>
                <wp:positionV relativeFrom="paragraph">
                  <wp:posOffset>173990</wp:posOffset>
                </wp:positionV>
                <wp:extent cx="1807210" cy="889000"/>
                <wp:effectExtent l="0" t="0" r="21590" b="2540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889000"/>
                        </a:xfrm>
                        <a:prstGeom prst="rect">
                          <a:avLst/>
                        </a:prstGeom>
                        <a:solidFill>
                          <a:srgbClr val="FFFFFF"/>
                        </a:solidFill>
                        <a:ln w="9525">
                          <a:solidFill>
                            <a:srgbClr val="000000"/>
                          </a:solidFill>
                          <a:miter lim="800000"/>
                          <a:headEnd/>
                          <a:tailEnd/>
                        </a:ln>
                      </wps:spPr>
                      <wps:txbx>
                        <w:txbxContent>
                          <w:p w:rsidR="000A27D9" w:rsidRPr="00DA3E2C" w:rsidRDefault="000A27D9" w:rsidP="00DA3E2C">
                            <w:pPr>
                              <w:spacing w:after="0" w:line="240" w:lineRule="auto"/>
                              <w:jc w:val="center"/>
                              <w:rPr>
                                <w:b/>
                                <w:sz w:val="18"/>
                                <w:szCs w:val="18"/>
                              </w:rPr>
                            </w:pPr>
                            <w:r w:rsidRPr="00DA3E2C">
                              <w:rPr>
                                <w:b/>
                                <w:sz w:val="18"/>
                                <w:szCs w:val="18"/>
                              </w:rPr>
                              <w:t>Paulus im Gefängnis</w:t>
                            </w:r>
                          </w:p>
                          <w:p w:rsidR="000A27D9" w:rsidRPr="00DA3E2C" w:rsidRDefault="000A27D9" w:rsidP="00F52B01">
                            <w:pPr>
                              <w:spacing w:after="0" w:line="240" w:lineRule="auto"/>
                              <w:jc w:val="center"/>
                              <w:rPr>
                                <w:sz w:val="16"/>
                                <w:szCs w:val="16"/>
                              </w:rPr>
                            </w:pPr>
                            <w:r>
                              <w:rPr>
                                <w:sz w:val="16"/>
                                <w:szCs w:val="16"/>
                              </w:rPr>
                              <w:t>Rembrandt (1627)</w:t>
                            </w:r>
                          </w:p>
                          <w:p w:rsidR="000A27D9" w:rsidRPr="00DA3E2C" w:rsidRDefault="000A27D9" w:rsidP="00DA3E2C">
                            <w:pPr>
                              <w:spacing w:after="0" w:line="240" w:lineRule="auto"/>
                              <w:jc w:val="center"/>
                              <w:rPr>
                                <w:sz w:val="16"/>
                                <w:szCs w:val="16"/>
                              </w:rPr>
                            </w:pPr>
                            <w:r w:rsidRPr="00DA3E2C">
                              <w:rPr>
                                <w:sz w:val="16"/>
                                <w:szCs w:val="16"/>
                              </w:rPr>
                              <w:t>Staatsgalerie Stuttgart</w:t>
                            </w:r>
                          </w:p>
                          <w:p w:rsidR="000A27D9" w:rsidRDefault="000A27D9" w:rsidP="00DA3E2C">
                            <w:pPr>
                              <w:spacing w:after="0"/>
                              <w:jc w:val="center"/>
                              <w:rPr>
                                <w:rFonts w:eastAsia="Times New Roman" w:cstheme="minorHAnsi"/>
                                <w:sz w:val="16"/>
                                <w:szCs w:val="16"/>
                                <w:lang w:eastAsia="de-DE"/>
                              </w:rPr>
                            </w:pPr>
                            <w:r w:rsidRPr="00DA3E2C">
                              <w:rPr>
                                <w:rFonts w:eastAsia="Times New Roman" w:cstheme="minorHAnsi"/>
                                <w:sz w:val="16"/>
                                <w:szCs w:val="16"/>
                                <w:lang w:eastAsia="de-DE"/>
                              </w:rPr>
                              <w:t>Foto von Joachim Schäfer</w:t>
                            </w:r>
                            <w:r>
                              <w:rPr>
                                <w:rFonts w:eastAsia="Times New Roman" w:cstheme="minorHAnsi"/>
                                <w:sz w:val="16"/>
                                <w:szCs w:val="16"/>
                                <w:lang w:eastAsia="de-DE"/>
                              </w:rPr>
                              <w:t xml:space="preserve"> [PD]</w:t>
                            </w:r>
                          </w:p>
                          <w:p w:rsidR="000A27D9" w:rsidRPr="00DA3E2C" w:rsidRDefault="000A27D9" w:rsidP="00DA3E2C">
                            <w:pPr>
                              <w:jc w:val="center"/>
                              <w:rPr>
                                <w:rFonts w:eastAsia="Times New Roman" w:cstheme="minorHAnsi"/>
                                <w:sz w:val="16"/>
                                <w:szCs w:val="16"/>
                                <w:lang w:eastAsia="de-DE"/>
                              </w:rPr>
                            </w:pPr>
                            <w:r>
                              <w:rPr>
                                <w:rFonts w:eastAsia="Times New Roman" w:cstheme="minorHAnsi"/>
                                <w:sz w:val="16"/>
                                <w:szCs w:val="16"/>
                                <w:lang w:eastAsia="de-DE"/>
                              </w:rPr>
                              <w:t>via</w:t>
                            </w:r>
                            <w:r w:rsidRPr="00DA3E2C">
                              <w:rPr>
                                <w:rFonts w:eastAsia="Times New Roman" w:cstheme="minorHAnsi"/>
                                <w:sz w:val="16"/>
                                <w:szCs w:val="16"/>
                                <w:lang w:eastAsia="de-DE"/>
                              </w:rPr>
                              <w:t xml:space="preserve"> Ökumenisches Heiligenlexikon</w:t>
                            </w:r>
                            <w:r>
                              <w:rPr>
                                <w:rFonts w:eastAsia="Times New Roman" w:cstheme="minorHAnsi"/>
                                <w:sz w:val="16"/>
                                <w:szCs w:val="16"/>
                                <w:lang w:eastAsia="de-DE"/>
                              </w:rPr>
                              <w:t>, bearbeitet</w:t>
                            </w:r>
                          </w:p>
                          <w:p w:rsidR="000A27D9" w:rsidRDefault="000A27D9" w:rsidP="00F52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C90C2" id="_x0000_s1039" type="#_x0000_t202" style="position:absolute;left:0;text-align:left;margin-left:381.65pt;margin-top:13.7pt;width:142.3pt;height:70pt;z-index:251874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">
                <v:textbox>
                  <w:txbxContent>
                    <w:p w:rsidR="000A27D9" w:rsidRPr="00DA3E2C" w:rsidRDefault="000A27D9" w:rsidP="00DA3E2C">
                      <w:pPr>
                        <w:spacing w:after="0" w:line="240" w:lineRule="auto"/>
                        <w:jc w:val="center"/>
                        <w:rPr>
                          <w:b/>
                          <w:sz w:val="18"/>
                          <w:szCs w:val="18"/>
                        </w:rPr>
                      </w:pPr>
                      <w:r w:rsidRPr="00DA3E2C">
                        <w:rPr>
                          <w:b/>
                          <w:sz w:val="18"/>
                          <w:szCs w:val="18"/>
                        </w:rPr>
                        <w:t>Paulus im Gefängnis</w:t>
                      </w:r>
                    </w:p>
                    <w:p w:rsidR="000A27D9" w:rsidRPr="00DA3E2C" w:rsidRDefault="000A27D9" w:rsidP="00F52B01">
                      <w:pPr>
                        <w:spacing w:after="0" w:line="240" w:lineRule="auto"/>
                        <w:jc w:val="center"/>
                        <w:rPr>
                          <w:sz w:val="16"/>
                          <w:szCs w:val="16"/>
                        </w:rPr>
                      </w:pPr>
                      <w:r>
                        <w:rPr>
                          <w:sz w:val="16"/>
                          <w:szCs w:val="16"/>
                        </w:rPr>
                        <w:t>Rembrandt (1627)</w:t>
                      </w:r>
                    </w:p>
                    <w:p w:rsidR="000A27D9" w:rsidRPr="00DA3E2C" w:rsidRDefault="000A27D9" w:rsidP="00DA3E2C">
                      <w:pPr>
                        <w:spacing w:after="0" w:line="240" w:lineRule="auto"/>
                        <w:jc w:val="center"/>
                        <w:rPr>
                          <w:sz w:val="16"/>
                          <w:szCs w:val="16"/>
                        </w:rPr>
                      </w:pPr>
                      <w:r w:rsidRPr="00DA3E2C">
                        <w:rPr>
                          <w:sz w:val="16"/>
                          <w:szCs w:val="16"/>
                        </w:rPr>
                        <w:t>Staatsgalerie Stuttgart</w:t>
                      </w:r>
                    </w:p>
                    <w:p w:rsidR="000A27D9" w:rsidRDefault="000A27D9" w:rsidP="00DA3E2C">
                      <w:pPr>
                        <w:spacing w:after="0"/>
                        <w:jc w:val="center"/>
                        <w:rPr>
                          <w:rFonts w:eastAsia="Times New Roman" w:cstheme="minorHAnsi"/>
                          <w:sz w:val="16"/>
                          <w:szCs w:val="16"/>
                          <w:lang w:eastAsia="de-DE"/>
                        </w:rPr>
                      </w:pPr>
                      <w:r w:rsidRPr="00DA3E2C">
                        <w:rPr>
                          <w:rFonts w:eastAsia="Times New Roman" w:cstheme="minorHAnsi"/>
                          <w:sz w:val="16"/>
                          <w:szCs w:val="16"/>
                          <w:lang w:eastAsia="de-DE"/>
                        </w:rPr>
                        <w:t>Foto von Joachim Schäfer</w:t>
                      </w:r>
                      <w:r>
                        <w:rPr>
                          <w:rFonts w:eastAsia="Times New Roman" w:cstheme="minorHAnsi"/>
                          <w:sz w:val="16"/>
                          <w:szCs w:val="16"/>
                          <w:lang w:eastAsia="de-DE"/>
                        </w:rPr>
                        <w:t xml:space="preserve"> [PD]</w:t>
                      </w:r>
                    </w:p>
                    <w:p w:rsidR="000A27D9" w:rsidRPr="00DA3E2C" w:rsidRDefault="000A27D9" w:rsidP="00DA3E2C">
                      <w:pPr>
                        <w:jc w:val="center"/>
                        <w:rPr>
                          <w:rFonts w:eastAsia="Times New Roman" w:cstheme="minorHAnsi"/>
                          <w:sz w:val="16"/>
                          <w:szCs w:val="16"/>
                          <w:lang w:eastAsia="de-DE"/>
                        </w:rPr>
                      </w:pPr>
                      <w:r>
                        <w:rPr>
                          <w:rFonts w:eastAsia="Times New Roman" w:cstheme="minorHAnsi"/>
                          <w:sz w:val="16"/>
                          <w:szCs w:val="16"/>
                          <w:lang w:eastAsia="de-DE"/>
                        </w:rPr>
                        <w:t>via</w:t>
                      </w:r>
                      <w:r w:rsidRPr="00DA3E2C">
                        <w:rPr>
                          <w:rFonts w:eastAsia="Times New Roman" w:cstheme="minorHAnsi"/>
                          <w:sz w:val="16"/>
                          <w:szCs w:val="16"/>
                          <w:lang w:eastAsia="de-DE"/>
                        </w:rPr>
                        <w:t xml:space="preserve"> Ökumenisches Heiligenlexikon</w:t>
                      </w:r>
                      <w:r>
                        <w:rPr>
                          <w:rFonts w:eastAsia="Times New Roman" w:cstheme="minorHAnsi"/>
                          <w:sz w:val="16"/>
                          <w:szCs w:val="16"/>
                          <w:lang w:eastAsia="de-DE"/>
                        </w:rPr>
                        <w:t>, bearbeitet</w:t>
                      </w:r>
                    </w:p>
                    <w:p w:rsidR="000A27D9" w:rsidRDefault="000A27D9" w:rsidP="00F52B01"/>
                  </w:txbxContent>
                </v:textbox>
                <w10:wrap type="square" anchorx="page"/>
              </v:shape>
            </w:pict>
          </mc:Fallback>
        </mc:AlternateContent>
      </w:r>
      <w:r>
        <w:rPr>
          <w:rStyle w:val="mw-mmv-title"/>
        </w:rPr>
        <w:t xml:space="preserve">Auf dem Weg vollbringt er laut dem Evangelisten Lukas einige </w:t>
      </w:r>
    </w:p>
    <w:p w:rsidR="00F52B01" w:rsidRDefault="00F52B01" w:rsidP="00F52B01">
      <w:pPr>
        <w:spacing w:after="0"/>
        <w:jc w:val="both"/>
        <w:rPr>
          <w:rStyle w:val="mw-mmv-title"/>
        </w:rPr>
      </w:pPr>
      <w:r>
        <w:rPr>
          <w:rStyle w:val="mw-mmv-title"/>
        </w:rPr>
        <w:t>Wunder (z.B. Apg</w:t>
      </w:r>
      <w:r w:rsidRPr="00C11F75">
        <w:rPr>
          <w:rStyle w:val="mw-mmv-title"/>
        </w:rPr>
        <w:t xml:space="preserve"> 28,1-10</w:t>
      </w:r>
      <w:r>
        <w:rPr>
          <w:rStyle w:val="mw-mmv-title"/>
        </w:rPr>
        <w:t xml:space="preserve">). </w:t>
      </w:r>
    </w:p>
    <w:p w:rsidR="00F52B01" w:rsidRPr="00EB4A1B" w:rsidRDefault="00F52B01" w:rsidP="00F52B01">
      <w:pPr>
        <w:spacing w:after="0"/>
        <w:jc w:val="both"/>
      </w:pPr>
      <w:r>
        <w:rPr>
          <w:rStyle w:val="mw-mmv-title"/>
        </w:rPr>
        <w:t>In Rom wird er vermutlich im Jahr 62 oder 64 hingerichtet.</w:t>
      </w:r>
    </w:p>
    <w:p w:rsidR="00F52B01" w:rsidRDefault="00F52B01" w:rsidP="00F52B01">
      <w:pPr>
        <w:tabs>
          <w:tab w:val="left" w:pos="3755"/>
        </w:tabs>
        <w:spacing w:after="0"/>
        <w:jc w:val="both"/>
      </w:pPr>
    </w:p>
    <w:p w:rsidR="00F52B01" w:rsidRDefault="00F52B01" w:rsidP="00F52B01">
      <w:pPr>
        <w:tabs>
          <w:tab w:val="left" w:pos="3755"/>
        </w:tabs>
        <w:spacing w:after="0"/>
        <w:jc w:val="both"/>
      </w:pPr>
    </w:p>
    <w:p w:rsidR="00F52B01" w:rsidRDefault="00F52B01" w:rsidP="00F52B01">
      <w:pPr>
        <w:tabs>
          <w:tab w:val="left" w:pos="3755"/>
        </w:tabs>
        <w:spacing w:after="0"/>
        <w:jc w:val="both"/>
      </w:pPr>
    </w:p>
    <w:p w:rsidR="00F52B01" w:rsidRDefault="00F52B01" w:rsidP="00F52B01">
      <w:pPr>
        <w:tabs>
          <w:tab w:val="left" w:pos="3755"/>
        </w:tabs>
        <w:spacing w:after="0"/>
        <w:jc w:val="both"/>
      </w:pPr>
    </w:p>
    <w:p w:rsidR="00F52B01" w:rsidRDefault="00F52B01" w:rsidP="00F52B01">
      <w:pPr>
        <w:tabs>
          <w:tab w:val="left" w:pos="3755"/>
        </w:tabs>
        <w:spacing w:after="0"/>
        <w:jc w:val="both"/>
      </w:pPr>
    </w:p>
    <w:p w:rsidR="00F52B01" w:rsidRDefault="00F52B01" w:rsidP="00F52B01">
      <w:pPr>
        <w:tabs>
          <w:tab w:val="left" w:pos="3755"/>
        </w:tabs>
        <w:spacing w:after="0"/>
        <w:jc w:val="both"/>
      </w:pPr>
      <w:r>
        <w:br w:type="page"/>
      </w:r>
    </w:p>
    <w:p w:rsidR="00AE56AB" w:rsidRDefault="00AE56AB" w:rsidP="00F52B01">
      <w:pPr>
        <w:tabs>
          <w:tab w:val="left" w:pos="3755"/>
        </w:tabs>
        <w:spacing w:after="0"/>
        <w:jc w:val="both"/>
        <w:sectPr w:rsidR="00AE56AB" w:rsidSect="00336FF5">
          <w:footnotePr>
            <w:numRestart w:val="eachPage"/>
          </w:footnotePr>
          <w:type w:val="continuous"/>
          <w:pgSz w:w="11906" w:h="16838"/>
          <w:pgMar w:top="993" w:right="1417" w:bottom="1134" w:left="1417" w:header="708" w:footer="708" w:gutter="0"/>
          <w:cols w:space="708"/>
          <w:docGrid w:linePitch="360"/>
        </w:sectPr>
      </w:pPr>
    </w:p>
    <w:p w:rsidR="00757A95" w:rsidRPr="00626F5E" w:rsidRDefault="00AE56AB" w:rsidP="00757A95">
      <w:pPr>
        <w:jc w:val="center"/>
        <w:rPr>
          <w:b/>
          <w:sz w:val="36"/>
          <w:szCs w:val="36"/>
        </w:rPr>
      </w:pPr>
      <w:r w:rsidRPr="00042E40">
        <w:rPr>
          <w:b/>
          <w:noProof/>
          <w:sz w:val="28"/>
          <w:szCs w:val="28"/>
          <w:lang w:eastAsia="de-DE"/>
        </w:rPr>
        <w:lastRenderedPageBreak/>
        <mc:AlternateContent>
          <mc:Choice Requires="wps">
            <w:drawing>
              <wp:anchor distT="45720" distB="45720" distL="114300" distR="114300" simplePos="0" relativeHeight="251695104" behindDoc="0" locked="0" layoutInCell="1" allowOverlap="1" wp14:anchorId="7628C707" wp14:editId="1568405F">
                <wp:simplePos x="0" y="0"/>
                <wp:positionH relativeFrom="margin">
                  <wp:align>left</wp:align>
                </wp:positionH>
                <wp:positionV relativeFrom="paragraph">
                  <wp:posOffset>0</wp:posOffset>
                </wp:positionV>
                <wp:extent cx="419100" cy="308610"/>
                <wp:effectExtent l="0" t="0" r="19050" b="1524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8610"/>
                        </a:xfrm>
                        <a:prstGeom prst="rect">
                          <a:avLst/>
                        </a:prstGeom>
                        <a:solidFill>
                          <a:srgbClr val="FFFFFF"/>
                        </a:solidFill>
                        <a:ln w="9525">
                          <a:solidFill>
                            <a:srgbClr val="000000"/>
                          </a:solidFill>
                          <a:miter lim="800000"/>
                          <a:headEnd/>
                          <a:tailEnd/>
                        </a:ln>
                      </wps:spPr>
                      <wps:txbx>
                        <w:txbxContent>
                          <w:p w:rsidR="000A27D9" w:rsidRPr="00042E40" w:rsidRDefault="000A27D9" w:rsidP="00AE56AB">
                            <w:pPr>
                              <w:rPr>
                                <w:sz w:val="24"/>
                                <w:szCs w:val="24"/>
                              </w:rPr>
                            </w:pPr>
                            <w:r w:rsidRPr="00042E40">
                              <w:rPr>
                                <w:sz w:val="24"/>
                                <w:szCs w:val="24"/>
                              </w:rPr>
                              <w:t>1.</w:t>
                            </w:r>
                            <w:r>
                              <w:rPr>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8C707" id="_x0000_s1040" type="#_x0000_t202" style="position:absolute;left:0;text-align:left;margin-left:0;margin-top:0;width:33pt;height:24.3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">
                <v:textbox>
                  <w:txbxContent>
                    <w:p w:rsidR="000A27D9" w:rsidRPr="00042E40" w:rsidRDefault="000A27D9" w:rsidP="00AE56AB">
                      <w:pPr>
                        <w:rPr>
                          <w:sz w:val="24"/>
                          <w:szCs w:val="24"/>
                        </w:rPr>
                      </w:pPr>
                      <w:r w:rsidRPr="00042E40">
                        <w:rPr>
                          <w:sz w:val="24"/>
                          <w:szCs w:val="24"/>
                        </w:rPr>
                        <w:t>1.</w:t>
                      </w:r>
                      <w:r>
                        <w:rPr>
                          <w:sz w:val="24"/>
                          <w:szCs w:val="24"/>
                        </w:rPr>
                        <w:t>4</w:t>
                      </w:r>
                    </w:p>
                  </w:txbxContent>
                </v:textbox>
                <w10:wrap type="square" anchorx="margin"/>
              </v:shape>
            </w:pict>
          </mc:Fallback>
        </mc:AlternateContent>
      </w:r>
      <w:r w:rsidRPr="00626F5E">
        <w:rPr>
          <w:b/>
          <w:sz w:val="36"/>
          <w:szCs w:val="36"/>
        </w:rPr>
        <w:t xml:space="preserve">Bin ich gut genug? </w:t>
      </w:r>
      <w:r w:rsidR="00B25E6F">
        <w:rPr>
          <w:b/>
          <w:sz w:val="36"/>
          <w:szCs w:val="36"/>
        </w:rPr>
        <w:t>– Der gecastete Mensch</w:t>
      </w:r>
    </w:p>
    <w:tbl>
      <w:tblPr>
        <w:tblStyle w:val="Tabellenraster"/>
        <w:tblW w:w="0" w:type="auto"/>
        <w:tblLook w:val="04A0" w:firstRow="1" w:lastRow="0" w:firstColumn="1" w:lastColumn="0" w:noHBand="0" w:noVBand="1"/>
      </w:tblPr>
      <w:tblGrid>
        <w:gridCol w:w="3114"/>
        <w:gridCol w:w="3721"/>
        <w:gridCol w:w="3721"/>
        <w:gridCol w:w="3721"/>
      </w:tblGrid>
      <w:tr w:rsidR="00EB6E4E" w:rsidTr="00D10089">
        <w:tc>
          <w:tcPr>
            <w:tcW w:w="3114" w:type="dxa"/>
          </w:tcPr>
          <w:p w:rsidR="00EB6E4E" w:rsidRDefault="00EB6E4E" w:rsidP="00EB6E4E">
            <w:pPr>
              <w:jc w:val="center"/>
              <w:rPr>
                <w:b/>
              </w:rPr>
            </w:pPr>
            <w:r w:rsidRPr="00384B46">
              <w:rPr>
                <w:b/>
              </w:rPr>
              <w:t>Stundenthema</w:t>
            </w:r>
          </w:p>
          <w:p w:rsidR="00EB6E4E" w:rsidRPr="00384B46" w:rsidRDefault="00EB6E4E" w:rsidP="00EB6E4E">
            <w:pPr>
              <w:jc w:val="center"/>
              <w:rPr>
                <w:b/>
              </w:rPr>
            </w:pPr>
          </w:p>
        </w:tc>
        <w:tc>
          <w:tcPr>
            <w:tcW w:w="3721" w:type="dxa"/>
          </w:tcPr>
          <w:p w:rsidR="00EB6E4E" w:rsidRPr="00626F5E" w:rsidRDefault="00EB6E4E" w:rsidP="00EB6E4E">
            <w:pPr>
              <w:jc w:val="center"/>
              <w:rPr>
                <w:b/>
              </w:rPr>
            </w:pPr>
            <w:r>
              <w:rPr>
                <w:b/>
              </w:rPr>
              <w:t>Welche Fragen waren für uns zentral?</w:t>
            </w:r>
          </w:p>
        </w:tc>
        <w:tc>
          <w:tcPr>
            <w:tcW w:w="3721" w:type="dxa"/>
          </w:tcPr>
          <w:p w:rsidR="00EB6E4E" w:rsidRPr="00626F5E" w:rsidRDefault="00EB6E4E" w:rsidP="00EB6E4E">
            <w:pPr>
              <w:jc w:val="center"/>
              <w:rPr>
                <w:b/>
              </w:rPr>
            </w:pPr>
            <w:r>
              <w:rPr>
                <w:b/>
              </w:rPr>
              <w:t>Wie sind wir vorgegangen?</w:t>
            </w:r>
          </w:p>
        </w:tc>
        <w:tc>
          <w:tcPr>
            <w:tcW w:w="3721" w:type="dxa"/>
          </w:tcPr>
          <w:p w:rsidR="00EB6E4E" w:rsidRPr="00626F5E" w:rsidRDefault="00EB6E4E" w:rsidP="00EB6E4E">
            <w:pPr>
              <w:jc w:val="center"/>
              <w:rPr>
                <w:b/>
              </w:rPr>
            </w:pPr>
            <w:r>
              <w:rPr>
                <w:b/>
              </w:rPr>
              <w:t>Welche Ergebnisse sind (mir) wichtig? Was bleibt noch offen?</w:t>
            </w:r>
          </w:p>
        </w:tc>
      </w:tr>
      <w:tr w:rsidR="001F2550" w:rsidTr="00D10089">
        <w:tc>
          <w:tcPr>
            <w:tcW w:w="3114" w:type="dxa"/>
          </w:tcPr>
          <w:p w:rsidR="00B92ED9" w:rsidRPr="00384B46" w:rsidRDefault="00B92ED9" w:rsidP="00037333">
            <w:pPr>
              <w:rPr>
                <w:b/>
              </w:rPr>
            </w:pPr>
            <w:r w:rsidRPr="00384B46">
              <w:rPr>
                <w:b/>
                <w:noProof/>
                <w:lang w:eastAsia="de-DE"/>
              </w:rPr>
              <w:drawing>
                <wp:anchor distT="0" distB="0" distL="114300" distR="114300" simplePos="0" relativeHeight="251703296" behindDoc="1" locked="0" layoutInCell="1" allowOverlap="1" wp14:anchorId="5B7A347B" wp14:editId="7A3C46D2">
                  <wp:simplePos x="0" y="0"/>
                  <wp:positionH relativeFrom="column">
                    <wp:posOffset>1553421</wp:posOffset>
                  </wp:positionH>
                  <wp:positionV relativeFrom="paragraph">
                    <wp:posOffset>0</wp:posOffset>
                  </wp:positionV>
                  <wp:extent cx="630555" cy="862965"/>
                  <wp:effectExtent l="0" t="0" r="0" b="0"/>
                  <wp:wrapTight wrapText="bothSides">
                    <wp:wrapPolygon edited="0">
                      <wp:start x="3263" y="0"/>
                      <wp:lineTo x="653" y="954"/>
                      <wp:lineTo x="653" y="2861"/>
                      <wp:lineTo x="3915" y="7629"/>
                      <wp:lineTo x="1305" y="15258"/>
                      <wp:lineTo x="0" y="16212"/>
                      <wp:lineTo x="0" y="20980"/>
                      <wp:lineTo x="20882" y="20980"/>
                      <wp:lineTo x="20882" y="1430"/>
                      <wp:lineTo x="20230" y="954"/>
                      <wp:lineTo x="15662" y="0"/>
                      <wp:lineTo x="3263" y="0"/>
                    </wp:wrapPolygon>
                  </wp:wrapTight>
                  <wp:docPr id="192" name="Grafik 192" descr="http://www.illusionen.biz/blog/wp-content/uploads/2008/09/alte_junge_frau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lusionen.biz/blog/wp-content/uploads/2008/09/alte_junge_frau_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55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B46">
              <w:rPr>
                <w:b/>
              </w:rPr>
              <w:t xml:space="preserve">Ein Thema – </w:t>
            </w:r>
          </w:p>
          <w:p w:rsidR="00B92ED9" w:rsidRDefault="00B92ED9" w:rsidP="00037333">
            <w:r w:rsidRPr="00384B46">
              <w:rPr>
                <w:b/>
              </w:rPr>
              <w:t>zwei Perspektiven</w:t>
            </w:r>
          </w:p>
          <w:p w:rsidR="00363DCC" w:rsidRDefault="00363DCC" w:rsidP="00037333">
            <w:pPr>
              <w:rPr>
                <w:iCs/>
                <w:sz w:val="12"/>
                <w:szCs w:val="12"/>
              </w:rPr>
            </w:pPr>
          </w:p>
          <w:p w:rsidR="00363DCC" w:rsidRDefault="00363DCC" w:rsidP="00037333">
            <w:pPr>
              <w:rPr>
                <w:iCs/>
                <w:sz w:val="12"/>
                <w:szCs w:val="12"/>
              </w:rPr>
            </w:pPr>
          </w:p>
          <w:p w:rsidR="00363DCC" w:rsidRDefault="00363DCC" w:rsidP="00363DCC">
            <w:pPr>
              <w:rPr>
                <w:sz w:val="12"/>
                <w:szCs w:val="12"/>
              </w:rPr>
            </w:pPr>
            <w:r w:rsidRPr="00363DCC">
              <w:rPr>
                <w:iCs/>
                <w:sz w:val="12"/>
                <w:szCs w:val="12"/>
              </w:rPr>
              <w:t>My Wife and My Mother-In-Law</w:t>
            </w:r>
          </w:p>
          <w:p w:rsidR="00363DCC" w:rsidRDefault="00363DCC" w:rsidP="00363DCC">
            <w:pPr>
              <w:rPr>
                <w:sz w:val="12"/>
                <w:szCs w:val="12"/>
              </w:rPr>
            </w:pPr>
            <w:r w:rsidRPr="00363DCC">
              <w:rPr>
                <w:sz w:val="12"/>
                <w:szCs w:val="12"/>
              </w:rPr>
              <w:t xml:space="preserve">von W. E. Hill, 1915 [PD old] </w:t>
            </w:r>
          </w:p>
          <w:p w:rsidR="00B92ED9" w:rsidRDefault="00363DCC" w:rsidP="00363DCC">
            <w:r w:rsidRPr="00363DCC">
              <w:rPr>
                <w:sz w:val="12"/>
                <w:szCs w:val="12"/>
              </w:rPr>
              <w:t>via Wikipedia</w:t>
            </w:r>
          </w:p>
        </w:tc>
        <w:tc>
          <w:tcPr>
            <w:tcW w:w="3721" w:type="dxa"/>
          </w:tcPr>
          <w:p w:rsidR="00B92ED9" w:rsidRDefault="00B92ED9" w:rsidP="00037333"/>
        </w:tc>
        <w:tc>
          <w:tcPr>
            <w:tcW w:w="3721" w:type="dxa"/>
          </w:tcPr>
          <w:p w:rsidR="00B92ED9" w:rsidRDefault="00B92ED9" w:rsidP="00037333"/>
        </w:tc>
        <w:tc>
          <w:tcPr>
            <w:tcW w:w="3721" w:type="dxa"/>
          </w:tcPr>
          <w:p w:rsidR="00B92ED9" w:rsidRDefault="00B92ED9" w:rsidP="00037333"/>
        </w:tc>
      </w:tr>
      <w:tr w:rsidR="001F2550" w:rsidTr="00D10089">
        <w:tc>
          <w:tcPr>
            <w:tcW w:w="3114" w:type="dxa"/>
          </w:tcPr>
          <w:p w:rsidR="00B92ED9" w:rsidRDefault="00B92ED9" w:rsidP="00037333">
            <w:pPr>
              <w:rPr>
                <w:b/>
              </w:rPr>
            </w:pPr>
            <w:r w:rsidRPr="00384B46">
              <w:rPr>
                <w:b/>
              </w:rPr>
              <w:t>D</w:t>
            </w:r>
            <w:r>
              <w:rPr>
                <w:b/>
              </w:rPr>
              <w:t>as Phänomen Castingshow</w:t>
            </w:r>
          </w:p>
          <w:p w:rsidR="00B92ED9" w:rsidRDefault="00B92ED9" w:rsidP="00037333">
            <w:pPr>
              <w:rPr>
                <w:b/>
              </w:rPr>
            </w:pPr>
            <w:r>
              <w:rPr>
                <w:noProof/>
                <w:lang w:eastAsia="de-DE"/>
              </w:rPr>
              <w:drawing>
                <wp:anchor distT="0" distB="0" distL="114300" distR="114300" simplePos="0" relativeHeight="251706368" behindDoc="1" locked="0" layoutInCell="1" allowOverlap="1" wp14:anchorId="7575D4F5" wp14:editId="44779FC8">
                  <wp:simplePos x="0" y="0"/>
                  <wp:positionH relativeFrom="column">
                    <wp:posOffset>490220</wp:posOffset>
                  </wp:positionH>
                  <wp:positionV relativeFrom="paragraph">
                    <wp:posOffset>63500</wp:posOffset>
                  </wp:positionV>
                  <wp:extent cx="1056005" cy="602615"/>
                  <wp:effectExtent l="0" t="0" r="0" b="6985"/>
                  <wp:wrapTight wrapText="bothSides">
                    <wp:wrapPolygon edited="0">
                      <wp:start x="0" y="0"/>
                      <wp:lineTo x="0" y="21168"/>
                      <wp:lineTo x="21041" y="21168"/>
                      <wp:lineTo x="21041" y="0"/>
                      <wp:lineTo x="0" y="0"/>
                    </wp:wrapPolygon>
                  </wp:wrapTight>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m.JPG"/>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1056005" cy="602615"/>
                          </a:xfrm>
                          <a:prstGeom prst="rect">
                            <a:avLst/>
                          </a:prstGeom>
                        </pic:spPr>
                      </pic:pic>
                    </a:graphicData>
                  </a:graphic>
                  <wp14:sizeRelH relativeFrom="margin">
                    <wp14:pctWidth>0</wp14:pctWidth>
                  </wp14:sizeRelH>
                  <wp14:sizeRelV relativeFrom="margin">
                    <wp14:pctHeight>0</wp14:pctHeight>
                  </wp14:sizeRelV>
                </wp:anchor>
              </w:drawing>
            </w:r>
          </w:p>
          <w:p w:rsidR="00B92ED9" w:rsidRDefault="00B92ED9" w:rsidP="00037333">
            <w:pPr>
              <w:rPr>
                <w:b/>
              </w:rPr>
            </w:pPr>
          </w:p>
          <w:p w:rsidR="00B92ED9" w:rsidRDefault="00B92ED9" w:rsidP="00037333">
            <w:pPr>
              <w:rPr>
                <w:b/>
              </w:rPr>
            </w:pPr>
          </w:p>
          <w:p w:rsidR="00B92ED9" w:rsidRDefault="00B92ED9" w:rsidP="00037333"/>
        </w:tc>
        <w:tc>
          <w:tcPr>
            <w:tcW w:w="3721" w:type="dxa"/>
          </w:tcPr>
          <w:p w:rsidR="00B92ED9" w:rsidRDefault="00B92ED9" w:rsidP="00037333"/>
        </w:tc>
        <w:tc>
          <w:tcPr>
            <w:tcW w:w="3721" w:type="dxa"/>
          </w:tcPr>
          <w:p w:rsidR="00B92ED9" w:rsidRDefault="00B92ED9" w:rsidP="00037333"/>
        </w:tc>
        <w:tc>
          <w:tcPr>
            <w:tcW w:w="3721" w:type="dxa"/>
          </w:tcPr>
          <w:p w:rsidR="00B92ED9" w:rsidRDefault="00B92ED9" w:rsidP="00037333"/>
        </w:tc>
      </w:tr>
      <w:tr w:rsidR="001F2550" w:rsidTr="00D10089">
        <w:tc>
          <w:tcPr>
            <w:tcW w:w="3114" w:type="dxa"/>
          </w:tcPr>
          <w:p w:rsidR="00363DCC" w:rsidRDefault="00B92ED9" w:rsidP="00363DCC">
            <w:pPr>
              <w:jc w:val="right"/>
              <w:rPr>
                <w:b/>
              </w:rPr>
            </w:pPr>
            <w:r w:rsidRPr="00384B46">
              <w:rPr>
                <w:b/>
                <w:noProof/>
                <w:lang w:eastAsia="de-DE"/>
              </w:rPr>
              <w:drawing>
                <wp:anchor distT="0" distB="0" distL="114300" distR="114300" simplePos="0" relativeHeight="251704320" behindDoc="1" locked="0" layoutInCell="1" allowOverlap="1" wp14:anchorId="3C39A156" wp14:editId="09EF2661">
                  <wp:simplePos x="0" y="0"/>
                  <wp:positionH relativeFrom="margin">
                    <wp:posOffset>-4445</wp:posOffset>
                  </wp:positionH>
                  <wp:positionV relativeFrom="margin">
                    <wp:posOffset>27940</wp:posOffset>
                  </wp:positionV>
                  <wp:extent cx="859790" cy="630555"/>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ks-40963_128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9790" cy="630555"/>
                          </a:xfrm>
                          <a:prstGeom prst="rect">
                            <a:avLst/>
                          </a:prstGeom>
                        </pic:spPr>
                      </pic:pic>
                    </a:graphicData>
                  </a:graphic>
                  <wp14:sizeRelH relativeFrom="margin">
                    <wp14:pctWidth>0</wp14:pctWidth>
                  </wp14:sizeRelH>
                  <wp14:sizeRelV relativeFrom="margin">
                    <wp14:pctHeight>0</wp14:pctHeight>
                  </wp14:sizeRelV>
                </wp:anchor>
              </w:drawing>
            </w:r>
            <w:r w:rsidR="00824E96">
              <w:rPr>
                <w:b/>
              </w:rPr>
              <w:t xml:space="preserve">     </w:t>
            </w:r>
            <w:r w:rsidRPr="00384B46">
              <w:rPr>
                <w:b/>
              </w:rPr>
              <w:t>Realität</w:t>
            </w:r>
            <w:r w:rsidR="00363DCC">
              <w:rPr>
                <w:b/>
              </w:rPr>
              <w:t xml:space="preserve"> </w:t>
            </w:r>
            <w:r w:rsidRPr="00384B46">
              <w:rPr>
                <w:b/>
              </w:rPr>
              <w:t xml:space="preserve">von      </w:t>
            </w:r>
            <w:r w:rsidR="00824E96">
              <w:rPr>
                <w:b/>
              </w:rPr>
              <w:t xml:space="preserve">              </w:t>
            </w:r>
            <w:r w:rsidRPr="00384B46">
              <w:rPr>
                <w:b/>
              </w:rPr>
              <w:t xml:space="preserve">Castingshows </w:t>
            </w:r>
          </w:p>
          <w:p w:rsidR="00363DCC" w:rsidRDefault="00363DCC" w:rsidP="00363DCC">
            <w:pPr>
              <w:jc w:val="right"/>
              <w:rPr>
                <w:b/>
              </w:rPr>
            </w:pPr>
          </w:p>
          <w:p w:rsidR="00363DCC" w:rsidRPr="00363DCC" w:rsidRDefault="00363DCC" w:rsidP="00363DCC">
            <w:pPr>
              <w:jc w:val="right"/>
              <w:rPr>
                <w:rFonts w:cstheme="minorHAnsi"/>
                <w:sz w:val="12"/>
                <w:szCs w:val="12"/>
              </w:rPr>
            </w:pPr>
            <w:r w:rsidRPr="00363DCC">
              <w:rPr>
                <w:rFonts w:cstheme="minorHAnsi"/>
                <w:sz w:val="12"/>
                <w:szCs w:val="12"/>
              </w:rPr>
              <w:t>Masks-40963:1280.png von Clker-Free-Vector-Images</w:t>
            </w:r>
            <w:r>
              <w:rPr>
                <w:rFonts w:cstheme="minorHAnsi"/>
                <w:sz w:val="12"/>
                <w:szCs w:val="12"/>
              </w:rPr>
              <w:t xml:space="preserve"> [CC0] via pixabay</w:t>
            </w:r>
          </w:p>
        </w:tc>
        <w:tc>
          <w:tcPr>
            <w:tcW w:w="3721" w:type="dxa"/>
          </w:tcPr>
          <w:p w:rsidR="00B92ED9" w:rsidRDefault="00B92ED9" w:rsidP="00037333"/>
          <w:p w:rsidR="00363DCC" w:rsidRDefault="00363DCC" w:rsidP="00037333"/>
          <w:p w:rsidR="00363DCC" w:rsidRDefault="00363DCC" w:rsidP="00037333"/>
          <w:p w:rsidR="00363DCC" w:rsidRDefault="00363DCC" w:rsidP="00037333"/>
          <w:p w:rsidR="00363DCC" w:rsidRDefault="00363DCC" w:rsidP="00037333"/>
        </w:tc>
        <w:tc>
          <w:tcPr>
            <w:tcW w:w="3721" w:type="dxa"/>
          </w:tcPr>
          <w:p w:rsidR="00B92ED9" w:rsidRDefault="00B92ED9" w:rsidP="00037333"/>
        </w:tc>
        <w:tc>
          <w:tcPr>
            <w:tcW w:w="3721" w:type="dxa"/>
          </w:tcPr>
          <w:p w:rsidR="00B92ED9" w:rsidRDefault="00B92ED9" w:rsidP="00037333"/>
        </w:tc>
      </w:tr>
      <w:tr w:rsidR="001F2550" w:rsidTr="00D10089">
        <w:tc>
          <w:tcPr>
            <w:tcW w:w="3114" w:type="dxa"/>
          </w:tcPr>
          <w:p w:rsidR="00B92ED9" w:rsidRPr="00384B46" w:rsidRDefault="00F938CC" w:rsidP="00037333">
            <w:pPr>
              <w:rPr>
                <w:b/>
              </w:rPr>
            </w:pPr>
            <w:r>
              <w:rPr>
                <w:noProof/>
                <w:lang w:eastAsia="de-DE"/>
              </w:rPr>
              <w:drawing>
                <wp:anchor distT="0" distB="0" distL="114300" distR="114300" simplePos="0" relativeHeight="251702272" behindDoc="0" locked="0" layoutInCell="1" allowOverlap="1" wp14:anchorId="36A00B50" wp14:editId="34DEDF1E">
                  <wp:simplePos x="0" y="0"/>
                  <wp:positionH relativeFrom="margin">
                    <wp:posOffset>1058545</wp:posOffset>
                  </wp:positionH>
                  <wp:positionV relativeFrom="margin">
                    <wp:posOffset>218017</wp:posOffset>
                  </wp:positionV>
                  <wp:extent cx="828675" cy="444500"/>
                  <wp:effectExtent l="0" t="0" r="9525"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stice-914228_1280.png"/>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828675" cy="444500"/>
                          </a:xfrm>
                          <a:prstGeom prst="rect">
                            <a:avLst/>
                          </a:prstGeom>
                        </pic:spPr>
                      </pic:pic>
                    </a:graphicData>
                  </a:graphic>
                  <wp14:sizeRelH relativeFrom="margin">
                    <wp14:pctWidth>0</wp14:pctWidth>
                  </wp14:sizeRelH>
                  <wp14:sizeRelV relativeFrom="margin">
                    <wp14:pctHeight>0</wp14:pctHeight>
                  </wp14:sizeRelV>
                </wp:anchor>
              </w:drawing>
            </w:r>
            <w:r w:rsidR="00B92ED9" w:rsidRPr="00384B46">
              <w:rPr>
                <w:b/>
              </w:rPr>
              <w:t>Wie gerecht sind Castingshows?</w:t>
            </w:r>
          </w:p>
          <w:p w:rsidR="00F938CC" w:rsidRDefault="00F938CC" w:rsidP="00037333">
            <w:pPr>
              <w:rPr>
                <w:sz w:val="12"/>
                <w:szCs w:val="12"/>
              </w:rPr>
            </w:pPr>
          </w:p>
          <w:p w:rsidR="00F938CC" w:rsidRDefault="00F938CC" w:rsidP="00F938CC">
            <w:pPr>
              <w:rPr>
                <w:sz w:val="12"/>
                <w:szCs w:val="12"/>
              </w:rPr>
            </w:pPr>
          </w:p>
          <w:p w:rsidR="00B92ED9" w:rsidRDefault="00363DCC" w:rsidP="00F938CC">
            <w:r w:rsidRPr="00363DCC">
              <w:rPr>
                <w:sz w:val="12"/>
                <w:szCs w:val="12"/>
              </w:rPr>
              <w:t>Justice-914228_1920.png von ArtsyBee [CC0] via pixabay</w:t>
            </w:r>
          </w:p>
        </w:tc>
        <w:tc>
          <w:tcPr>
            <w:tcW w:w="3721" w:type="dxa"/>
          </w:tcPr>
          <w:p w:rsidR="00B92ED9" w:rsidRDefault="00B92ED9" w:rsidP="00037333"/>
          <w:p w:rsidR="00F938CC" w:rsidRDefault="00F938CC" w:rsidP="00037333"/>
          <w:p w:rsidR="00F938CC" w:rsidRDefault="00F938CC" w:rsidP="00037333"/>
          <w:p w:rsidR="00F938CC" w:rsidRDefault="00F938CC" w:rsidP="00037333"/>
          <w:p w:rsidR="00F938CC" w:rsidRDefault="00F938CC" w:rsidP="00037333"/>
        </w:tc>
        <w:tc>
          <w:tcPr>
            <w:tcW w:w="3721" w:type="dxa"/>
          </w:tcPr>
          <w:p w:rsidR="00B92ED9" w:rsidRDefault="00B92ED9" w:rsidP="00037333"/>
        </w:tc>
        <w:tc>
          <w:tcPr>
            <w:tcW w:w="3721" w:type="dxa"/>
          </w:tcPr>
          <w:p w:rsidR="00B92ED9" w:rsidRDefault="00B92ED9" w:rsidP="00037333"/>
        </w:tc>
      </w:tr>
      <w:tr w:rsidR="001F2550" w:rsidTr="00D10089">
        <w:tc>
          <w:tcPr>
            <w:tcW w:w="3114" w:type="dxa"/>
          </w:tcPr>
          <w:p w:rsidR="00824E96" w:rsidRDefault="00757A95" w:rsidP="00F938CC">
            <w:pPr>
              <w:rPr>
                <w:b/>
                <w:noProof/>
                <w:lang w:eastAsia="de-DE"/>
              </w:rPr>
            </w:pPr>
            <w:r>
              <w:rPr>
                <w:b/>
                <w:noProof/>
                <w:lang w:eastAsia="de-DE"/>
              </w:rPr>
              <w:drawing>
                <wp:anchor distT="0" distB="0" distL="114300" distR="114300" simplePos="0" relativeHeight="251918336" behindDoc="1" locked="0" layoutInCell="1" allowOverlap="1">
                  <wp:simplePos x="0" y="0"/>
                  <wp:positionH relativeFrom="column">
                    <wp:posOffset>-65405</wp:posOffset>
                  </wp:positionH>
                  <wp:positionV relativeFrom="paragraph">
                    <wp:posOffset>423</wp:posOffset>
                  </wp:positionV>
                  <wp:extent cx="648000" cy="856800"/>
                  <wp:effectExtent l="0" t="0" r="0" b="635"/>
                  <wp:wrapTight wrapText="bothSides">
                    <wp:wrapPolygon edited="0">
                      <wp:start x="0" y="0"/>
                      <wp:lineTo x="0" y="21136"/>
                      <wp:lineTo x="20965" y="21136"/>
                      <wp:lineTo x="2096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a.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8000" cy="856800"/>
                          </a:xfrm>
                          <a:prstGeom prst="rect">
                            <a:avLst/>
                          </a:prstGeom>
                        </pic:spPr>
                      </pic:pic>
                    </a:graphicData>
                  </a:graphic>
                  <wp14:sizeRelH relativeFrom="margin">
                    <wp14:pctWidth>0</wp14:pctWidth>
                  </wp14:sizeRelH>
                  <wp14:sizeRelV relativeFrom="margin">
                    <wp14:pctHeight>0</wp14:pctHeight>
                  </wp14:sizeRelV>
                </wp:anchor>
              </w:drawing>
            </w:r>
            <w:r w:rsidR="00824E96" w:rsidRPr="00824E96">
              <w:rPr>
                <w:b/>
                <w:noProof/>
                <w:lang w:eastAsia="de-DE"/>
              </w:rPr>
              <w:t>Teilnahme</w:t>
            </w:r>
          </w:p>
          <w:p w:rsidR="00B92ED9" w:rsidRDefault="00824E96" w:rsidP="00757A95">
            <w:pPr>
              <w:jc w:val="center"/>
              <w:rPr>
                <w:b/>
                <w:noProof/>
                <w:lang w:eastAsia="de-DE"/>
              </w:rPr>
            </w:pPr>
            <w:r w:rsidRPr="00824E96">
              <w:rPr>
                <w:b/>
                <w:noProof/>
                <w:lang w:eastAsia="de-DE"/>
              </w:rPr>
              <w:t>– und dann?</w:t>
            </w:r>
          </w:p>
          <w:p w:rsidR="00824E96" w:rsidRPr="00824E96" w:rsidRDefault="00824E96" w:rsidP="00037333">
            <w:pPr>
              <w:rPr>
                <w:b/>
              </w:rPr>
            </w:pPr>
          </w:p>
          <w:p w:rsidR="00363DCC" w:rsidRDefault="00363DCC" w:rsidP="00037333">
            <w:pPr>
              <w:rPr>
                <w:sz w:val="12"/>
                <w:szCs w:val="12"/>
              </w:rPr>
            </w:pPr>
          </w:p>
          <w:p w:rsidR="00B92ED9" w:rsidRDefault="00363DCC" w:rsidP="00363DCC">
            <w:pPr>
              <w:jc w:val="right"/>
            </w:pPr>
            <w:r>
              <w:rPr>
                <w:sz w:val="12"/>
                <w:szCs w:val="12"/>
              </w:rPr>
              <w:t>(Privatsammlung Lisa Loch)</w:t>
            </w:r>
          </w:p>
        </w:tc>
        <w:tc>
          <w:tcPr>
            <w:tcW w:w="3721" w:type="dxa"/>
          </w:tcPr>
          <w:p w:rsidR="00B92ED9" w:rsidRDefault="00B92ED9" w:rsidP="00037333"/>
        </w:tc>
        <w:tc>
          <w:tcPr>
            <w:tcW w:w="3721" w:type="dxa"/>
          </w:tcPr>
          <w:p w:rsidR="00B92ED9" w:rsidRDefault="00B92ED9" w:rsidP="00037333"/>
        </w:tc>
        <w:tc>
          <w:tcPr>
            <w:tcW w:w="3721" w:type="dxa"/>
          </w:tcPr>
          <w:p w:rsidR="00B92ED9" w:rsidRDefault="00B92ED9" w:rsidP="00037333"/>
        </w:tc>
      </w:tr>
      <w:tr w:rsidR="001F2550" w:rsidTr="00D10089">
        <w:tc>
          <w:tcPr>
            <w:tcW w:w="3114" w:type="dxa"/>
          </w:tcPr>
          <w:p w:rsidR="003C196C" w:rsidRPr="003C196C" w:rsidRDefault="00D10089" w:rsidP="00D10089">
            <w:pPr>
              <w:jc w:val="center"/>
            </w:pPr>
            <w:r>
              <w:rPr>
                <w:noProof/>
                <w:lang w:eastAsia="de-DE"/>
              </w:rPr>
              <w:drawing>
                <wp:anchor distT="0" distB="0" distL="114300" distR="114300" simplePos="0" relativeHeight="251774976" behindDoc="1" locked="0" layoutInCell="1" allowOverlap="1" wp14:anchorId="55173E8C" wp14:editId="77C7590C">
                  <wp:simplePos x="0" y="0"/>
                  <wp:positionH relativeFrom="column">
                    <wp:posOffset>1600835</wp:posOffset>
                  </wp:positionH>
                  <wp:positionV relativeFrom="paragraph">
                    <wp:posOffset>109220</wp:posOffset>
                  </wp:positionV>
                  <wp:extent cx="304800" cy="651510"/>
                  <wp:effectExtent l="0" t="0" r="0" b="0"/>
                  <wp:wrapTight wrapText="bothSides">
                    <wp:wrapPolygon edited="0">
                      <wp:start x="0" y="0"/>
                      <wp:lineTo x="0" y="20842"/>
                      <wp:lineTo x="20250" y="20842"/>
                      <wp:lineTo x="20250" y="0"/>
                      <wp:lineTo x="0" y="0"/>
                    </wp:wrapPolygon>
                  </wp:wrapTight>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schenbild Bibel.jpg"/>
                          <pic:cNvPicPr/>
                        </pic:nvPicPr>
                        <pic:blipFill>
                          <a:blip r:embed="rId27" cstate="print">
                            <a:extLst>
                              <a:ext uri="{BEBA8EAE-BF5A-486C-A8C5-ECC9F3942E4B}">
                                <a14:imgProps xmlns:a14="http://schemas.microsoft.com/office/drawing/2010/main">
                                  <a14:imgLayer r:embed="rId28">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304800" cy="651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72928" behindDoc="1" locked="0" layoutInCell="1" allowOverlap="1" wp14:anchorId="3A5EDD3C" wp14:editId="645A20B5">
                  <wp:simplePos x="0" y="0"/>
                  <wp:positionH relativeFrom="column">
                    <wp:posOffset>-65405</wp:posOffset>
                  </wp:positionH>
                  <wp:positionV relativeFrom="paragraph">
                    <wp:posOffset>96520</wp:posOffset>
                  </wp:positionV>
                  <wp:extent cx="304800" cy="650875"/>
                  <wp:effectExtent l="0" t="0" r="0" b="0"/>
                  <wp:wrapTight wrapText="bothSides">
                    <wp:wrapPolygon edited="0">
                      <wp:start x="0" y="0"/>
                      <wp:lineTo x="0" y="20862"/>
                      <wp:lineTo x="20250" y="20862"/>
                      <wp:lineTo x="2025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schenbild.jpg"/>
                          <pic:cNvPicPr/>
                        </pic:nvPicPr>
                        <pic:blipFill>
                          <a:blip r:embed="rId29" cstate="print">
                            <a:extLst>
                              <a:ext uri="{BEBA8EAE-BF5A-486C-A8C5-ECC9F3942E4B}">
                                <a14:imgProps xmlns:a14="http://schemas.microsoft.com/office/drawing/2010/main">
                                  <a14:imgLayer r:embed="rId30">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304800" cy="650875"/>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r w:rsidR="003C196C">
              <w:rPr>
                <w:b/>
              </w:rPr>
              <w:t>Bin ich gut genug?</w:t>
            </w:r>
          </w:p>
          <w:p w:rsidR="003C196C" w:rsidRPr="003C196C" w:rsidRDefault="003C196C" w:rsidP="00D10089">
            <w:pPr>
              <w:pStyle w:val="Listenabsatz"/>
              <w:jc w:val="center"/>
              <w:rPr>
                <w:b/>
              </w:rPr>
            </w:pPr>
            <w:r w:rsidRPr="003C196C">
              <w:rPr>
                <w:b/>
              </w:rPr>
              <w:t>Menschenbilder</w:t>
            </w:r>
          </w:p>
          <w:p w:rsidR="00B92ED9" w:rsidRDefault="003C196C" w:rsidP="00D10089">
            <w:pPr>
              <w:jc w:val="center"/>
            </w:pPr>
            <w:r>
              <w:rPr>
                <w:b/>
              </w:rPr>
              <w:t>im Vergleich</w:t>
            </w:r>
          </w:p>
          <w:p w:rsidR="00B92ED9" w:rsidRDefault="00B92ED9" w:rsidP="00037333"/>
          <w:p w:rsidR="00D10089" w:rsidRDefault="00D10089" w:rsidP="00037333"/>
        </w:tc>
        <w:tc>
          <w:tcPr>
            <w:tcW w:w="3721" w:type="dxa"/>
          </w:tcPr>
          <w:p w:rsidR="00B92ED9" w:rsidRDefault="00B92ED9" w:rsidP="00037333"/>
        </w:tc>
        <w:tc>
          <w:tcPr>
            <w:tcW w:w="3721" w:type="dxa"/>
          </w:tcPr>
          <w:p w:rsidR="00B92ED9" w:rsidRDefault="00B92ED9" w:rsidP="00037333"/>
        </w:tc>
        <w:tc>
          <w:tcPr>
            <w:tcW w:w="3721" w:type="dxa"/>
          </w:tcPr>
          <w:p w:rsidR="00B92ED9" w:rsidRDefault="00B92ED9" w:rsidP="00037333"/>
        </w:tc>
      </w:tr>
    </w:tbl>
    <w:p w:rsidR="00A91D5E" w:rsidRDefault="00A91D5E" w:rsidP="00A91D5E">
      <w:pPr>
        <w:sectPr w:rsidR="00A91D5E" w:rsidSect="00AE56AB">
          <w:footnotePr>
            <w:numRestart w:val="eachPage"/>
          </w:footnotePr>
          <w:pgSz w:w="16838" w:h="11906" w:orient="landscape"/>
          <w:pgMar w:top="1418" w:right="709" w:bottom="992" w:left="1134" w:header="709" w:footer="709" w:gutter="0"/>
          <w:cols w:space="708"/>
          <w:docGrid w:linePitch="360"/>
        </w:sectPr>
      </w:pPr>
    </w:p>
    <w:p w:rsidR="00867175" w:rsidRDefault="00867175" w:rsidP="00867175">
      <w:r w:rsidRPr="00042E40">
        <w:rPr>
          <w:b/>
          <w:noProof/>
          <w:sz w:val="28"/>
          <w:lang w:eastAsia="de-DE"/>
        </w:rPr>
        <w:lastRenderedPageBreak/>
        <mc:AlternateContent>
          <mc:Choice Requires="wps">
            <w:drawing>
              <wp:anchor distT="45720" distB="45720" distL="114300" distR="114300" simplePos="0" relativeHeight="251716608" behindDoc="0" locked="0" layoutInCell="1" allowOverlap="1" wp14:anchorId="10E3327D" wp14:editId="771490F1">
                <wp:simplePos x="0" y="0"/>
                <wp:positionH relativeFrom="column">
                  <wp:posOffset>-676275</wp:posOffset>
                </wp:positionH>
                <wp:positionV relativeFrom="paragraph">
                  <wp:posOffset>144780</wp:posOffset>
                </wp:positionV>
                <wp:extent cx="482600" cy="308610"/>
                <wp:effectExtent l="0" t="0" r="12700" b="1524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08610"/>
                        </a:xfrm>
                        <a:prstGeom prst="rect">
                          <a:avLst/>
                        </a:prstGeom>
                        <a:solidFill>
                          <a:srgbClr val="FFFFFF"/>
                        </a:solidFill>
                        <a:ln w="9525">
                          <a:solidFill>
                            <a:srgbClr val="000000"/>
                          </a:solidFill>
                          <a:miter lim="800000"/>
                          <a:headEnd/>
                          <a:tailEnd/>
                        </a:ln>
                      </wps:spPr>
                      <wps:txbx>
                        <w:txbxContent>
                          <w:p w:rsidR="000A27D9" w:rsidRPr="00042E40" w:rsidRDefault="000A27D9" w:rsidP="00867175">
                            <w:pPr>
                              <w:rPr>
                                <w:sz w:val="24"/>
                                <w:szCs w:val="24"/>
                              </w:rPr>
                            </w:pPr>
                            <w:r>
                              <w:rPr>
                                <w:sz w:val="24"/>
                                <w:szCs w:val="24"/>
                              </w:rPr>
                              <w:t>2</w:t>
                            </w:r>
                            <w:r w:rsidRPr="00042E40">
                              <w:rPr>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3327D" id="_x0000_s1041" type="#_x0000_t202" style="position:absolute;margin-left:-53.25pt;margin-top:11.4pt;width:38pt;height:24.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">
                <v:textbox>
                  <w:txbxContent>
                    <w:p w:rsidR="000A27D9" w:rsidRPr="00042E40" w:rsidRDefault="000A27D9" w:rsidP="00867175">
                      <w:pPr>
                        <w:rPr>
                          <w:sz w:val="24"/>
                          <w:szCs w:val="24"/>
                        </w:rPr>
                      </w:pPr>
                      <w:r>
                        <w:rPr>
                          <w:sz w:val="24"/>
                          <w:szCs w:val="24"/>
                        </w:rPr>
                        <w:t>2</w:t>
                      </w:r>
                      <w:r w:rsidRPr="00042E40">
                        <w:rPr>
                          <w:sz w:val="24"/>
                          <w:szCs w:val="24"/>
                        </w:rPr>
                        <w:t>.1</w:t>
                      </w:r>
                    </w:p>
                  </w:txbxContent>
                </v:textbox>
                <w10:wrap type="square"/>
              </v:shape>
            </w:pict>
          </mc:Fallback>
        </mc:AlternateContent>
      </w:r>
    </w:p>
    <w:tbl>
      <w:tblPr>
        <w:tblStyle w:val="Tabellenraster"/>
        <w:tblW w:w="0" w:type="auto"/>
        <w:tblLook w:val="04A0" w:firstRow="1" w:lastRow="0" w:firstColumn="1" w:lastColumn="0" w:noHBand="0" w:noVBand="1"/>
      </w:tblPr>
      <w:tblGrid>
        <w:gridCol w:w="9062"/>
      </w:tblGrid>
      <w:tr w:rsidR="00867175" w:rsidRPr="00B87577" w:rsidTr="00037333">
        <w:tc>
          <w:tcPr>
            <w:tcW w:w="9062" w:type="dxa"/>
          </w:tcPr>
          <w:p w:rsidR="00867175" w:rsidRPr="00B87577" w:rsidRDefault="00867175" w:rsidP="00037333">
            <w:pPr>
              <w:jc w:val="center"/>
              <w:rPr>
                <w:sz w:val="180"/>
                <w:szCs w:val="180"/>
              </w:rPr>
            </w:pPr>
            <w:r w:rsidRPr="00B87577">
              <w:rPr>
                <w:sz w:val="180"/>
                <w:szCs w:val="180"/>
              </w:rPr>
              <w:t>Voting</w:t>
            </w:r>
          </w:p>
        </w:tc>
      </w:tr>
      <w:tr w:rsidR="00867175" w:rsidRPr="00B87577" w:rsidTr="00037333">
        <w:tc>
          <w:tcPr>
            <w:tcW w:w="9062" w:type="dxa"/>
          </w:tcPr>
          <w:p w:rsidR="00867175" w:rsidRPr="00B87577" w:rsidRDefault="00867175" w:rsidP="00037333">
            <w:pPr>
              <w:jc w:val="center"/>
              <w:rPr>
                <w:sz w:val="180"/>
                <w:szCs w:val="180"/>
              </w:rPr>
            </w:pPr>
            <w:r w:rsidRPr="00B87577">
              <w:rPr>
                <w:sz w:val="180"/>
                <w:szCs w:val="180"/>
              </w:rPr>
              <w:t>Recall</w:t>
            </w:r>
          </w:p>
        </w:tc>
      </w:tr>
      <w:tr w:rsidR="00867175" w:rsidRPr="00B87577" w:rsidTr="00037333">
        <w:tc>
          <w:tcPr>
            <w:tcW w:w="9062" w:type="dxa"/>
          </w:tcPr>
          <w:p w:rsidR="00867175" w:rsidRPr="00B87577" w:rsidRDefault="00867175" w:rsidP="00037333">
            <w:pPr>
              <w:jc w:val="center"/>
              <w:rPr>
                <w:sz w:val="180"/>
                <w:szCs w:val="180"/>
              </w:rPr>
            </w:pPr>
            <w:r w:rsidRPr="00B87577">
              <w:rPr>
                <w:sz w:val="180"/>
                <w:szCs w:val="180"/>
              </w:rPr>
              <w:t>Jury</w:t>
            </w:r>
          </w:p>
        </w:tc>
      </w:tr>
      <w:tr w:rsidR="00867175" w:rsidRPr="00B87577" w:rsidTr="00037333">
        <w:tc>
          <w:tcPr>
            <w:tcW w:w="9062" w:type="dxa"/>
          </w:tcPr>
          <w:p w:rsidR="00867175" w:rsidRPr="00B87577" w:rsidRDefault="00867175" w:rsidP="00037333">
            <w:pPr>
              <w:jc w:val="center"/>
              <w:rPr>
                <w:sz w:val="180"/>
                <w:szCs w:val="180"/>
              </w:rPr>
            </w:pPr>
            <w:r w:rsidRPr="00B87577">
              <w:rPr>
                <w:sz w:val="180"/>
                <w:szCs w:val="180"/>
              </w:rPr>
              <w:t>Kandidat</w:t>
            </w:r>
            <w:r>
              <w:rPr>
                <w:sz w:val="180"/>
                <w:szCs w:val="180"/>
              </w:rPr>
              <w:t>/i</w:t>
            </w:r>
            <w:r w:rsidRPr="00B87577">
              <w:rPr>
                <w:sz w:val="180"/>
                <w:szCs w:val="180"/>
              </w:rPr>
              <w:t>n</w:t>
            </w:r>
          </w:p>
        </w:tc>
      </w:tr>
      <w:tr w:rsidR="00867175" w:rsidRPr="00B87577" w:rsidTr="00037333">
        <w:tc>
          <w:tcPr>
            <w:tcW w:w="9062" w:type="dxa"/>
          </w:tcPr>
          <w:p w:rsidR="00867175" w:rsidRPr="00B87577" w:rsidRDefault="00867175" w:rsidP="00037333">
            <w:pPr>
              <w:jc w:val="center"/>
              <w:rPr>
                <w:sz w:val="180"/>
                <w:szCs w:val="180"/>
              </w:rPr>
            </w:pPr>
            <w:r>
              <w:rPr>
                <w:sz w:val="180"/>
                <w:szCs w:val="180"/>
              </w:rPr>
              <w:t>C</w:t>
            </w:r>
            <w:r w:rsidRPr="00B87577">
              <w:rPr>
                <w:sz w:val="180"/>
                <w:szCs w:val="180"/>
              </w:rPr>
              <w:t>hallenge</w:t>
            </w:r>
          </w:p>
        </w:tc>
      </w:tr>
      <w:tr w:rsidR="00867175" w:rsidRPr="00B87577" w:rsidTr="00037333">
        <w:tc>
          <w:tcPr>
            <w:tcW w:w="9062" w:type="dxa"/>
          </w:tcPr>
          <w:p w:rsidR="00867175" w:rsidRPr="00B87577" w:rsidRDefault="00867175" w:rsidP="00037333">
            <w:pPr>
              <w:jc w:val="center"/>
              <w:rPr>
                <w:sz w:val="180"/>
                <w:szCs w:val="180"/>
              </w:rPr>
            </w:pPr>
            <w:r>
              <w:rPr>
                <w:sz w:val="180"/>
                <w:szCs w:val="180"/>
              </w:rPr>
              <w:t>Live</w:t>
            </w:r>
            <w:r w:rsidRPr="00B87577">
              <w:rPr>
                <w:sz w:val="180"/>
                <w:szCs w:val="180"/>
              </w:rPr>
              <w:t>show</w:t>
            </w:r>
          </w:p>
        </w:tc>
      </w:tr>
      <w:tr w:rsidR="00867175" w:rsidRPr="00B87577" w:rsidTr="00037333">
        <w:tc>
          <w:tcPr>
            <w:tcW w:w="9062" w:type="dxa"/>
          </w:tcPr>
          <w:p w:rsidR="00867175" w:rsidRPr="00B87577" w:rsidRDefault="00867175" w:rsidP="00037333">
            <w:pPr>
              <w:jc w:val="center"/>
              <w:rPr>
                <w:sz w:val="180"/>
                <w:szCs w:val="180"/>
              </w:rPr>
            </w:pPr>
            <w:r w:rsidRPr="00B87577">
              <w:rPr>
                <w:sz w:val="180"/>
                <w:szCs w:val="180"/>
              </w:rPr>
              <w:lastRenderedPageBreak/>
              <w:t>Motto</w:t>
            </w:r>
            <w:r>
              <w:rPr>
                <w:sz w:val="180"/>
                <w:szCs w:val="180"/>
              </w:rPr>
              <w:t>show</w:t>
            </w:r>
          </w:p>
        </w:tc>
      </w:tr>
      <w:tr w:rsidR="00867175" w:rsidRPr="00B87577" w:rsidTr="00037333">
        <w:tc>
          <w:tcPr>
            <w:tcW w:w="9062" w:type="dxa"/>
          </w:tcPr>
          <w:p w:rsidR="00867175" w:rsidRPr="00B87577" w:rsidRDefault="00867175" w:rsidP="00037333">
            <w:pPr>
              <w:jc w:val="center"/>
              <w:rPr>
                <w:sz w:val="180"/>
                <w:szCs w:val="180"/>
              </w:rPr>
            </w:pPr>
            <w:r>
              <w:rPr>
                <w:sz w:val="180"/>
                <w:szCs w:val="180"/>
              </w:rPr>
              <w:t>A</w:t>
            </w:r>
            <w:r w:rsidRPr="00B87577">
              <w:rPr>
                <w:sz w:val="180"/>
                <w:szCs w:val="180"/>
              </w:rPr>
              <w:t>udition</w:t>
            </w:r>
          </w:p>
        </w:tc>
      </w:tr>
      <w:tr w:rsidR="00867175" w:rsidRPr="00B87577" w:rsidTr="00037333">
        <w:tc>
          <w:tcPr>
            <w:tcW w:w="9062" w:type="dxa"/>
          </w:tcPr>
          <w:p w:rsidR="00867175" w:rsidRPr="00B87577" w:rsidRDefault="00867175" w:rsidP="00037333">
            <w:pPr>
              <w:jc w:val="center"/>
              <w:rPr>
                <w:sz w:val="180"/>
                <w:szCs w:val="180"/>
              </w:rPr>
            </w:pPr>
            <w:r w:rsidRPr="00B87577">
              <w:rPr>
                <w:sz w:val="180"/>
                <w:szCs w:val="180"/>
              </w:rPr>
              <w:t>Vorcasting</w:t>
            </w:r>
          </w:p>
        </w:tc>
      </w:tr>
      <w:tr w:rsidR="00867175" w:rsidRPr="00B87577" w:rsidTr="00037333">
        <w:tc>
          <w:tcPr>
            <w:tcW w:w="9062" w:type="dxa"/>
          </w:tcPr>
          <w:p w:rsidR="00867175" w:rsidRPr="00B87577" w:rsidRDefault="00867175" w:rsidP="00037333">
            <w:pPr>
              <w:jc w:val="center"/>
              <w:rPr>
                <w:sz w:val="180"/>
                <w:szCs w:val="180"/>
              </w:rPr>
            </w:pPr>
            <w:r w:rsidRPr="00B87577">
              <w:rPr>
                <w:sz w:val="180"/>
                <w:szCs w:val="180"/>
              </w:rPr>
              <w:t>Chance</w:t>
            </w:r>
          </w:p>
        </w:tc>
      </w:tr>
    </w:tbl>
    <w:p w:rsidR="00867175" w:rsidRDefault="00867175" w:rsidP="00867175">
      <w:r>
        <w:br w:type="page"/>
      </w:r>
    </w:p>
    <w:p w:rsidR="00867175" w:rsidRDefault="00867175" w:rsidP="005D7D13"/>
    <w:p w:rsidR="00867175" w:rsidRPr="00A47EF0" w:rsidRDefault="00867175" w:rsidP="00D10089">
      <w:pPr>
        <w:suppressLineNumbers/>
        <w:rPr>
          <w:b/>
          <w:sz w:val="28"/>
          <w:szCs w:val="28"/>
        </w:rPr>
      </w:pPr>
      <w:r>
        <w:rPr>
          <w:noProof/>
          <w:lang w:eastAsia="de-DE"/>
        </w:rPr>
        <w:drawing>
          <wp:anchor distT="0" distB="0" distL="114300" distR="114300" simplePos="0" relativeHeight="251728896" behindDoc="1" locked="0" layoutInCell="1" allowOverlap="1" wp14:anchorId="3872028C" wp14:editId="08D88F87">
            <wp:simplePos x="0" y="0"/>
            <wp:positionH relativeFrom="margin">
              <wp:posOffset>5003165</wp:posOffset>
            </wp:positionH>
            <wp:positionV relativeFrom="paragraph">
              <wp:posOffset>0</wp:posOffset>
            </wp:positionV>
            <wp:extent cx="1035685" cy="591185"/>
            <wp:effectExtent l="0" t="0" r="0" b="0"/>
            <wp:wrapTight wrapText="bothSides">
              <wp:wrapPolygon edited="0">
                <wp:start x="0" y="0"/>
                <wp:lineTo x="0" y="20881"/>
                <wp:lineTo x="21057" y="20881"/>
                <wp:lineTo x="21057" y="0"/>
                <wp:lineTo x="0" y="0"/>
              </wp:wrapPolygon>
            </wp:wrapTight>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5685" cy="591185"/>
                    </a:xfrm>
                    <a:prstGeom prst="rect">
                      <a:avLst/>
                    </a:prstGeom>
                  </pic:spPr>
                </pic:pic>
              </a:graphicData>
            </a:graphic>
            <wp14:sizeRelH relativeFrom="margin">
              <wp14:pctWidth>0</wp14:pctWidth>
            </wp14:sizeRelH>
            <wp14:sizeRelV relativeFrom="margin">
              <wp14:pctHeight>0</wp14:pctHeight>
            </wp14:sizeRelV>
          </wp:anchor>
        </w:drawing>
      </w:r>
      <w:r w:rsidRPr="00042E40">
        <w:rPr>
          <w:b/>
          <w:noProof/>
          <w:sz w:val="28"/>
          <w:lang w:eastAsia="de-DE"/>
        </w:rPr>
        <mc:AlternateContent>
          <mc:Choice Requires="wps">
            <w:drawing>
              <wp:anchor distT="45720" distB="45720" distL="114300" distR="114300" simplePos="0" relativeHeight="251718656" behindDoc="0" locked="0" layoutInCell="1" allowOverlap="1" wp14:anchorId="7706D946" wp14:editId="5CCA4B36">
                <wp:simplePos x="0" y="0"/>
                <wp:positionH relativeFrom="column">
                  <wp:posOffset>-558588</wp:posOffset>
                </wp:positionH>
                <wp:positionV relativeFrom="paragraph">
                  <wp:posOffset>0</wp:posOffset>
                </wp:positionV>
                <wp:extent cx="393700" cy="308610"/>
                <wp:effectExtent l="0" t="0" r="25400" b="1524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867175">
                            <w:pPr>
                              <w:rPr>
                                <w:sz w:val="24"/>
                                <w:szCs w:val="24"/>
                              </w:rPr>
                            </w:pPr>
                            <w:r>
                              <w:rPr>
                                <w:sz w:val="24"/>
                                <w:szCs w:val="24"/>
                              </w:rPr>
                              <w:t>2</w:t>
                            </w:r>
                            <w:r w:rsidRPr="00042E40">
                              <w:rPr>
                                <w:sz w:val="24"/>
                                <w:szCs w:val="24"/>
                              </w:rPr>
                              <w:t>.</w:t>
                            </w:r>
                            <w:r>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6D946" id="_x0000_s1042" type="#_x0000_t202" style="position:absolute;margin-left:-44pt;margin-top:0;width:31pt;height:24.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cKJQIAAEw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">
                <v:textbox>
                  <w:txbxContent>
                    <w:p w:rsidR="000A27D9" w:rsidRPr="00042E40" w:rsidRDefault="000A27D9" w:rsidP="00867175">
                      <w:pPr>
                        <w:rPr>
                          <w:sz w:val="24"/>
                          <w:szCs w:val="24"/>
                        </w:rPr>
                      </w:pPr>
                      <w:r>
                        <w:rPr>
                          <w:sz w:val="24"/>
                          <w:szCs w:val="24"/>
                        </w:rPr>
                        <w:t>2</w:t>
                      </w:r>
                      <w:r w:rsidRPr="00042E40">
                        <w:rPr>
                          <w:sz w:val="24"/>
                          <w:szCs w:val="24"/>
                        </w:rPr>
                        <w:t>.</w:t>
                      </w:r>
                      <w:r>
                        <w:rPr>
                          <w:sz w:val="24"/>
                          <w:szCs w:val="24"/>
                        </w:rPr>
                        <w:t>2</w:t>
                      </w:r>
                    </w:p>
                  </w:txbxContent>
                </v:textbox>
                <w10:wrap type="square"/>
              </v:shape>
            </w:pict>
          </mc:Fallback>
        </mc:AlternateContent>
      </w:r>
      <w:r>
        <w:rPr>
          <w:b/>
          <w:sz w:val="28"/>
          <w:szCs w:val="28"/>
        </w:rPr>
        <w:t xml:space="preserve">                         </w:t>
      </w:r>
      <w:r w:rsidRPr="00A47EF0">
        <w:rPr>
          <w:b/>
          <w:sz w:val="28"/>
          <w:szCs w:val="28"/>
        </w:rPr>
        <w:t>Warum sind Castingshows so erfolgreich?</w:t>
      </w:r>
    </w:p>
    <w:p w:rsidR="00867175" w:rsidRDefault="00867175" w:rsidP="00D10089">
      <w:pPr>
        <w:suppressLineNumbers/>
      </w:pPr>
    </w:p>
    <w:p w:rsidR="00D10089" w:rsidRDefault="00D10089" w:rsidP="00D10089">
      <w:pPr>
        <w:suppressLineNumbers/>
        <w:jc w:val="both"/>
      </w:pPr>
    </w:p>
    <w:p w:rsidR="00867175" w:rsidRDefault="00867175" w:rsidP="00EA114F">
      <w:pPr>
        <w:jc w:val="both"/>
      </w:pPr>
      <w:r>
        <w:t>Zu allen Zeiten waren Menschen schaulustig. Das hängt einerseits mit der angeborenen Neugierde und andererseits mit zutiefst menschlichen Bedürfnissen wie Schadenfreude oder der Bestätigung der eigenen Vorurteile zusammen. Was früher die Gladiatorenkämpfe oder der Pranger waren, ist heute das Reality-TV, zu dem auch Castingshows gehören.</w:t>
      </w:r>
    </w:p>
    <w:p w:rsidR="00867175" w:rsidRDefault="00867175" w:rsidP="00EA114F">
      <w:pPr>
        <w:jc w:val="both"/>
      </w:pPr>
      <w:r>
        <w:t>Die Castingshows setzen aber auch noch bei einer anderen allgemein menschlichen Erfahrung an: Menschen befinden sich immer wieder in Konkurrenzsituationen und müssen darum kämpfen, ausgewählt zu werden, z.B. als Klassensprecher oder bei der Bewerbung um eine Arbeitsstelle oder eine Wohnung oder bei der Eroberung einer auserkorenen Frau fürs Leben. Casting gehört zum Leben!</w:t>
      </w:r>
    </w:p>
    <w:p w:rsidR="00867175" w:rsidRDefault="00867175" w:rsidP="00EA114F">
      <w:pPr>
        <w:jc w:val="both"/>
      </w:pPr>
      <w:r>
        <w:t>Castingsshows haben eine dramaturgische Qualität: Sie zeigen große Gefühle wie Siegestaumel oder Trauer von Verlierern, sie erzeugen Spannung, sie berühren mit der Frage nach Gerechtigkeit. Und die Zuschauer reagieren emotional mit Mitleid, Fremdschämen, Lachen, Freude und wohliger Bestätigung, wenn die von ihnen favorisierte Kandidatin zur Siegerin ernannt wird. Kurz gesagt: Castingshows machen Spaß und unterhalten.</w:t>
      </w:r>
    </w:p>
    <w:p w:rsidR="00867175" w:rsidRDefault="00867175" w:rsidP="00EA114F">
      <w:pPr>
        <w:jc w:val="both"/>
      </w:pPr>
      <w:r>
        <w:t xml:space="preserve">Aber warum sind sie ausgerechnet bei Jugendlichen so besonders erfolgreich? </w:t>
      </w:r>
    </w:p>
    <w:p w:rsidR="00867175" w:rsidRDefault="00867175" w:rsidP="00EA114F">
      <w:pPr>
        <w:jc w:val="both"/>
      </w:pPr>
      <w:r>
        <w:t>Jugendliche kennen das Gefühl, ständig bewertet zu werden, besonders gut. Sie sehen in den Kandidatinnen und Kandidaten Menschen, die ihnen in Alter und Normalität ähnlich sind, mit denen sie sich identifizieren können, sie fühlen sich auf Augenhöhe mit ihnen.  Die Kandidaten und Kandidatinnen werden für die Länge einer Staffel quasi "Freunde und Freundinnen ", haben die gleichen Träume und Wünsche wie sie und werden zu einem Modell für Berufsorientierung: Sie scheinen den Weg zu zeigen, der zur schnellen Karriere und damit zu Ruhm, Geld und Prominenz führt. Von den Kandidaten lernen Jugendliche, wie man sich wirkungsvoll selbst inszeniert (von Verhaltensweisen bis hin zum konkreten Schminktipp) und an Selbstbewusstsein gewinnt. Sie verkörpern Werte wie Leistungsbereitschaft, Disziplin, Kritikfähigkeit, Anpassung und bestätigen Jugendliche in der Meinung, dass das Urteil anderer extrem wichtig ist.</w:t>
      </w:r>
    </w:p>
    <w:p w:rsidR="00D73461" w:rsidRDefault="00867175" w:rsidP="00D73461">
      <w:pPr>
        <w:jc w:val="both"/>
      </w:pPr>
      <w:r>
        <w:t>Verbale Entgleisungen, sei es von den Kandidaten oder von Juroren, werden einerseits dem Wunsch Jugendlicher gerecht, von Erwachsenen gesetzte Grenzen ("Das sollst du nicht!") zu überschreiten, andererseits führen sie auch zu Gesprächen über gesellschaftliche Spielregeln wie Fairness und Höflichkeit. In solchen Gesprächen bringen Jugendliche ihre Vorlieben und Werte zur Sprache, Bewertungen spielen eine große Rolle. Indem die Jugendlichen z.B. Stellung für oder gegen einen Kandidaten beziehen, verändert sich möglicherweise ihre eigene Stellung in der Gruppe der Gleichaltrigen (Peergroup).</w:t>
      </w:r>
    </w:p>
    <w:p w:rsidR="00867175" w:rsidRDefault="00867175" w:rsidP="00D73461">
      <w:pPr>
        <w:jc w:val="both"/>
      </w:pPr>
      <w:r>
        <w:t>So haben die Castingshows letztlich immer auch mit der eigenen Person der jugendlichen Zuschauer zu tun.</w:t>
      </w:r>
    </w:p>
    <w:p w:rsidR="00867175" w:rsidRPr="00347293" w:rsidRDefault="00867175" w:rsidP="00EA114F">
      <w:pPr>
        <w:suppressLineNumbers/>
        <w:spacing w:after="0"/>
        <w:rPr>
          <w:sz w:val="18"/>
          <w:szCs w:val="18"/>
        </w:rPr>
      </w:pPr>
      <w:r w:rsidRPr="00347293">
        <w:rPr>
          <w:sz w:val="18"/>
          <w:szCs w:val="18"/>
        </w:rPr>
        <w:t>Quelle: Hajok, Daniel/Selg, Olaf/Hackenberg, Achim (Hg.), Auf Augenhöhe? Rezeption von Castingshows und Coaching</w:t>
      </w:r>
      <w:r>
        <w:rPr>
          <w:sz w:val="18"/>
          <w:szCs w:val="18"/>
        </w:rPr>
        <w:t>-</w:t>
      </w:r>
      <w:r w:rsidRPr="00347293">
        <w:rPr>
          <w:sz w:val="18"/>
          <w:szCs w:val="18"/>
        </w:rPr>
        <w:t>sendungen, Konstanz 2012</w:t>
      </w:r>
    </w:p>
    <w:p w:rsidR="00867175" w:rsidRDefault="00867175" w:rsidP="00EA114F">
      <w:pPr>
        <w:suppressLineNumbers/>
        <w:rPr>
          <w:sz w:val="20"/>
          <w:szCs w:val="20"/>
        </w:rPr>
      </w:pPr>
    </w:p>
    <w:p w:rsidR="00867175" w:rsidRDefault="00867175" w:rsidP="00EA114F">
      <w:pPr>
        <w:suppressLineNumbers/>
        <w:rPr>
          <w:b/>
        </w:rPr>
      </w:pPr>
    </w:p>
    <w:p w:rsidR="00146DF9" w:rsidRDefault="00867175" w:rsidP="00EA114F">
      <w:pPr>
        <w:suppressLineNumbers/>
        <w:rPr>
          <w:b/>
          <w:sz w:val="32"/>
          <w:szCs w:val="32"/>
        </w:rPr>
        <w:sectPr w:rsidR="00146DF9" w:rsidSect="00EA114F">
          <w:pgSz w:w="11906" w:h="16838"/>
          <w:pgMar w:top="992" w:right="992" w:bottom="1134" w:left="1418" w:header="709" w:footer="709" w:gutter="0"/>
          <w:lnNumType w:countBy="5"/>
          <w:cols w:space="708"/>
          <w:docGrid w:linePitch="360"/>
        </w:sectPr>
      </w:pPr>
      <w:r w:rsidRPr="00347293">
        <w:rPr>
          <w:b/>
        </w:rPr>
        <w:t>Aufgabe:  Markiere die Aspekte, die bis</w:t>
      </w:r>
      <w:r w:rsidR="00146DF9">
        <w:rPr>
          <w:b/>
        </w:rPr>
        <w:t xml:space="preserve">her noch nicht genannt wurden. </w:t>
      </w:r>
    </w:p>
    <w:p w:rsidR="00867175" w:rsidRPr="00E00A9C" w:rsidRDefault="00146DF9" w:rsidP="00867175">
      <w:pPr>
        <w:ind w:left="284"/>
        <w:rPr>
          <w:b/>
          <w:sz w:val="32"/>
          <w:szCs w:val="32"/>
        </w:rPr>
      </w:pPr>
      <w:r w:rsidRPr="00E00A9C">
        <w:rPr>
          <w:b/>
          <w:noProof/>
          <w:sz w:val="32"/>
          <w:szCs w:val="32"/>
          <w:lang w:eastAsia="de-DE"/>
        </w:rPr>
        <w:lastRenderedPageBreak/>
        <mc:AlternateContent>
          <mc:Choice Requires="wps">
            <w:drawing>
              <wp:anchor distT="45720" distB="45720" distL="114300" distR="114300" simplePos="0" relativeHeight="251794432" behindDoc="0" locked="0" layoutInCell="1" allowOverlap="1" wp14:anchorId="0D1F1CD4" wp14:editId="7DA19966">
                <wp:simplePos x="0" y="0"/>
                <wp:positionH relativeFrom="column">
                  <wp:posOffset>-327496</wp:posOffset>
                </wp:positionH>
                <wp:positionV relativeFrom="paragraph">
                  <wp:posOffset>0</wp:posOffset>
                </wp:positionV>
                <wp:extent cx="465455" cy="308610"/>
                <wp:effectExtent l="0" t="0" r="10795" b="1524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08610"/>
                        </a:xfrm>
                        <a:prstGeom prst="rect">
                          <a:avLst/>
                        </a:prstGeom>
                        <a:solidFill>
                          <a:srgbClr val="FFFFFF"/>
                        </a:solidFill>
                        <a:ln w="9525">
                          <a:solidFill>
                            <a:srgbClr val="000000"/>
                          </a:solidFill>
                          <a:miter lim="800000"/>
                          <a:headEnd/>
                          <a:tailEnd/>
                        </a:ln>
                      </wps:spPr>
                      <wps:txbx>
                        <w:txbxContent>
                          <w:p w:rsidR="000A27D9" w:rsidRPr="00042E40" w:rsidRDefault="000A27D9" w:rsidP="00146DF9">
                            <w:pPr>
                              <w:rPr>
                                <w:sz w:val="24"/>
                                <w:szCs w:val="24"/>
                              </w:rPr>
                            </w:pPr>
                            <w:r>
                              <w:rPr>
                                <w:sz w:val="24"/>
                                <w:szCs w:val="24"/>
                              </w:rPr>
                              <w:t>2</w:t>
                            </w:r>
                            <w:r w:rsidRPr="00042E40">
                              <w:rPr>
                                <w:sz w:val="24"/>
                                <w:szCs w:val="24"/>
                              </w:rPr>
                              <w:t>.</w:t>
                            </w:r>
                            <w:r>
                              <w:rPr>
                                <w:sz w:val="24"/>
                                <w:szCs w:val="24"/>
                              </w:rPr>
                              <w:t>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F1CD4" id="_x0000_s1043" type="#_x0000_t202" style="position:absolute;left:0;text-align:left;margin-left:-25.8pt;margin-top:0;width:36.65pt;height:24.3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">
                <v:textbox>
                  <w:txbxContent>
                    <w:p w:rsidR="000A27D9" w:rsidRPr="00042E40" w:rsidRDefault="000A27D9" w:rsidP="00146DF9">
                      <w:pPr>
                        <w:rPr>
                          <w:sz w:val="24"/>
                          <w:szCs w:val="24"/>
                        </w:rPr>
                      </w:pPr>
                      <w:r>
                        <w:rPr>
                          <w:sz w:val="24"/>
                          <w:szCs w:val="24"/>
                        </w:rPr>
                        <w:t>2</w:t>
                      </w:r>
                      <w:r w:rsidRPr="00042E40">
                        <w:rPr>
                          <w:sz w:val="24"/>
                          <w:szCs w:val="24"/>
                        </w:rPr>
                        <w:t>.</w:t>
                      </w:r>
                      <w:r>
                        <w:rPr>
                          <w:sz w:val="24"/>
                          <w:szCs w:val="24"/>
                        </w:rPr>
                        <w:t>3a</w:t>
                      </w:r>
                    </w:p>
                  </w:txbxContent>
                </v:textbox>
                <w10:wrap type="square"/>
              </v:shape>
            </w:pict>
          </mc:Fallback>
        </mc:AlternateContent>
      </w:r>
      <w:r>
        <w:rPr>
          <w:b/>
          <w:sz w:val="32"/>
          <w:szCs w:val="32"/>
        </w:rPr>
        <w:t xml:space="preserve"> „</w:t>
      </w:r>
      <w:r w:rsidR="00867175" w:rsidRPr="00E00A9C">
        <w:rPr>
          <w:b/>
          <w:sz w:val="32"/>
          <w:szCs w:val="32"/>
        </w:rPr>
        <w:t>Castingshows haben letztlich immer auch mit der eigenen Person der (jugendlichen) Zuschauer zu tun.“</w:t>
      </w:r>
    </w:p>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 w:rsidR="00867175" w:rsidRDefault="00867175" w:rsidP="00867175">
      <w:pPr>
        <w:spacing w:after="0"/>
        <w:ind w:left="4956"/>
      </w:pPr>
      <w:r>
        <w:t>Aufgabe:</w:t>
      </w:r>
      <w:r>
        <w:tab/>
        <w:t>Setzt euch mit dieser Aussage</w:t>
      </w:r>
      <w:r w:rsidRPr="00D06E10">
        <w:t xml:space="preserve"> in einem Schreibgespräch</w:t>
      </w:r>
      <w:r>
        <w:t xml:space="preserve"> auseinander</w:t>
      </w:r>
      <w:r w:rsidRPr="00D06E10">
        <w:t>.</w:t>
      </w:r>
      <w:r>
        <w:t xml:space="preserve"> </w:t>
      </w:r>
    </w:p>
    <w:p w:rsidR="00867175" w:rsidRPr="00D06E10" w:rsidRDefault="00867175" w:rsidP="00867175">
      <w:pPr>
        <w:spacing w:after="0"/>
        <w:ind w:left="6372"/>
      </w:pPr>
      <w:r>
        <w:t>(Könnt ihr der Aussage zustimmen? Welche Beispiele pro/contra könnt ihr anführen?)</w:t>
      </w:r>
    </w:p>
    <w:p w:rsidR="00867175" w:rsidRPr="00FE3B91" w:rsidRDefault="00867175" w:rsidP="00867175">
      <w:pPr>
        <w:rPr>
          <w:sz w:val="32"/>
          <w:szCs w:val="32"/>
        </w:rPr>
      </w:pPr>
      <w:r>
        <w:rPr>
          <w:noProof/>
          <w:sz w:val="32"/>
          <w:szCs w:val="32"/>
          <w:lang w:eastAsia="de-DE"/>
        </w:rPr>
        <w:lastRenderedPageBreak/>
        <mc:AlternateContent>
          <mc:Choice Requires="wps">
            <w:drawing>
              <wp:anchor distT="0" distB="0" distL="114300" distR="114300" simplePos="0" relativeHeight="251721728" behindDoc="0" locked="0" layoutInCell="1" allowOverlap="1" wp14:anchorId="23B264B1" wp14:editId="0DCDA96E">
                <wp:simplePos x="0" y="0"/>
                <wp:positionH relativeFrom="margin">
                  <wp:posOffset>4537075</wp:posOffset>
                </wp:positionH>
                <wp:positionV relativeFrom="paragraph">
                  <wp:posOffset>47837</wp:posOffset>
                </wp:positionV>
                <wp:extent cx="9102" cy="2290233"/>
                <wp:effectExtent l="0" t="0" r="29210" b="34290"/>
                <wp:wrapNone/>
                <wp:docPr id="27" name="Gerader Verbinder 27"/>
                <wp:cNvGraphicFramePr/>
                <a:graphic xmlns:a="http://schemas.openxmlformats.org/drawingml/2006/main">
                  <a:graphicData uri="http://schemas.microsoft.com/office/word/2010/wordprocessingShape">
                    <wps:wsp>
                      <wps:cNvCnPr/>
                      <wps:spPr>
                        <a:xfrm flipH="1">
                          <a:off x="0" y="0"/>
                          <a:ext cx="9102" cy="22902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51B23" id="Gerader Verbinder 27" o:spid="_x0000_s1026" style="position:absolute;flip:x;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25pt,3.75pt" to="357.9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" strokecolor="black [3213]" strokeweight="1.5pt">
                <v:stroke joinstyle="miter"/>
                <w10:wrap anchorx="margin"/>
              </v:line>
            </w:pict>
          </mc:Fallback>
        </mc:AlternateContent>
      </w:r>
      <w:r w:rsidRPr="00E00A9C">
        <w:rPr>
          <w:b/>
          <w:noProof/>
          <w:sz w:val="32"/>
          <w:szCs w:val="32"/>
          <w:lang w:eastAsia="de-DE"/>
        </w:rPr>
        <mc:AlternateContent>
          <mc:Choice Requires="wps">
            <w:drawing>
              <wp:anchor distT="45720" distB="45720" distL="114300" distR="114300" simplePos="0" relativeHeight="251726848" behindDoc="0" locked="0" layoutInCell="1" allowOverlap="1" wp14:anchorId="25E98D3F" wp14:editId="0BDC6AC7">
                <wp:simplePos x="0" y="0"/>
                <wp:positionH relativeFrom="column">
                  <wp:posOffset>-491490</wp:posOffset>
                </wp:positionH>
                <wp:positionV relativeFrom="paragraph">
                  <wp:posOffset>1270</wp:posOffset>
                </wp:positionV>
                <wp:extent cx="478155" cy="308610"/>
                <wp:effectExtent l="0" t="0" r="17145" b="1524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08610"/>
                        </a:xfrm>
                        <a:prstGeom prst="rect">
                          <a:avLst/>
                        </a:prstGeom>
                        <a:solidFill>
                          <a:srgbClr val="FFFFFF"/>
                        </a:solidFill>
                        <a:ln w="9525">
                          <a:solidFill>
                            <a:srgbClr val="000000"/>
                          </a:solidFill>
                          <a:miter lim="800000"/>
                          <a:headEnd/>
                          <a:tailEnd/>
                        </a:ln>
                      </wps:spPr>
                      <wps:txbx>
                        <w:txbxContent>
                          <w:p w:rsidR="000A27D9" w:rsidRPr="00042E40" w:rsidRDefault="000A27D9" w:rsidP="00867175">
                            <w:pPr>
                              <w:rPr>
                                <w:sz w:val="24"/>
                                <w:szCs w:val="24"/>
                              </w:rPr>
                            </w:pPr>
                            <w:r>
                              <w:rPr>
                                <w:sz w:val="24"/>
                                <w:szCs w:val="24"/>
                              </w:rPr>
                              <w:t>2</w:t>
                            </w:r>
                            <w:r w:rsidRPr="00042E40">
                              <w:rPr>
                                <w:sz w:val="24"/>
                                <w:szCs w:val="24"/>
                              </w:rPr>
                              <w:t>.</w:t>
                            </w:r>
                            <w:r>
                              <w:rPr>
                                <w:sz w:val="24"/>
                                <w:szCs w:val="24"/>
                              </w:rPr>
                              <w:t>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98D3F" id="_x0000_s1044" type="#_x0000_t202" style="position:absolute;margin-left:-38.7pt;margin-top:.1pt;width:37.65pt;height:24.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">
                <v:textbox>
                  <w:txbxContent>
                    <w:p w:rsidR="000A27D9" w:rsidRPr="00042E40" w:rsidRDefault="000A27D9" w:rsidP="00867175">
                      <w:pPr>
                        <w:rPr>
                          <w:sz w:val="24"/>
                          <w:szCs w:val="24"/>
                        </w:rPr>
                      </w:pPr>
                      <w:r>
                        <w:rPr>
                          <w:sz w:val="24"/>
                          <w:szCs w:val="24"/>
                        </w:rPr>
                        <w:t>2</w:t>
                      </w:r>
                      <w:r w:rsidRPr="00042E40">
                        <w:rPr>
                          <w:sz w:val="24"/>
                          <w:szCs w:val="24"/>
                        </w:rPr>
                        <w:t>.</w:t>
                      </w:r>
                      <w:r>
                        <w:rPr>
                          <w:sz w:val="24"/>
                          <w:szCs w:val="24"/>
                        </w:rPr>
                        <w:t>3b</w:t>
                      </w:r>
                    </w:p>
                  </w:txbxContent>
                </v:textbox>
                <w10:wrap type="square"/>
              </v:shape>
            </w:pict>
          </mc:Fallback>
        </mc:AlternateContent>
      </w:r>
      <w:r>
        <w:rPr>
          <w:noProof/>
          <w:lang w:eastAsia="de-DE"/>
        </w:rPr>
        <mc:AlternateContent>
          <mc:Choice Requires="wps">
            <w:drawing>
              <wp:anchor distT="45720" distB="45720" distL="114300" distR="114300" simplePos="0" relativeHeight="251724800" behindDoc="0" locked="0" layoutInCell="1" allowOverlap="1" wp14:anchorId="21F9134F" wp14:editId="6B668E52">
                <wp:simplePos x="0" y="0"/>
                <wp:positionH relativeFrom="column">
                  <wp:posOffset>2416175</wp:posOffset>
                </wp:positionH>
                <wp:positionV relativeFrom="paragraph">
                  <wp:posOffset>233045</wp:posOffset>
                </wp:positionV>
                <wp:extent cx="2315845" cy="1858645"/>
                <wp:effectExtent l="0" t="0" r="8255" b="825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15845" cy="1858645"/>
                        </a:xfrm>
                        <a:prstGeom prst="rect">
                          <a:avLst/>
                        </a:prstGeom>
                        <a:solidFill>
                          <a:srgbClr val="FFFFFF"/>
                        </a:solidFill>
                        <a:ln w="9525">
                          <a:noFill/>
                          <a:miter lim="800000"/>
                          <a:headEnd/>
                          <a:tailEnd/>
                        </a:ln>
                      </wps:spPr>
                      <wps:txbx>
                        <w:txbxContent>
                          <w:p w:rsidR="000A27D9" w:rsidRDefault="000A27D9" w:rsidP="00867175">
                            <w:pPr>
                              <w:spacing w:after="0"/>
                              <w:rPr>
                                <w:b/>
                                <w:sz w:val="20"/>
                                <w:szCs w:val="20"/>
                              </w:rPr>
                            </w:pPr>
                            <w:r w:rsidRPr="007567E6">
                              <w:rPr>
                                <w:b/>
                                <w:sz w:val="20"/>
                                <w:szCs w:val="20"/>
                              </w:rPr>
                              <w:t xml:space="preserve">„Das ist so ähnlich wie bei Fußballübertragungen, wo auch jeder glaubt, mitreden zu können. </w:t>
                            </w:r>
                          </w:p>
                          <w:p w:rsidR="000A27D9" w:rsidRDefault="000A27D9" w:rsidP="00867175">
                            <w:pPr>
                              <w:spacing w:after="0"/>
                              <w:rPr>
                                <w:b/>
                                <w:sz w:val="20"/>
                                <w:szCs w:val="20"/>
                              </w:rPr>
                            </w:pPr>
                            <w:r w:rsidRPr="007567E6">
                              <w:rPr>
                                <w:b/>
                                <w:sz w:val="20"/>
                                <w:szCs w:val="20"/>
                              </w:rPr>
                              <w:t xml:space="preserve">Ungeniert bewerten zu können, </w:t>
                            </w:r>
                          </w:p>
                          <w:p w:rsidR="000A27D9" w:rsidRPr="007567E6" w:rsidRDefault="000A27D9" w:rsidP="00867175">
                            <w:pPr>
                              <w:rPr>
                                <w:b/>
                                <w:sz w:val="20"/>
                                <w:szCs w:val="20"/>
                              </w:rPr>
                            </w:pPr>
                            <w:r w:rsidRPr="007567E6">
                              <w:rPr>
                                <w:b/>
                                <w:sz w:val="20"/>
                                <w:szCs w:val="20"/>
                              </w:rPr>
                              <w:t>ist ja viel reizvoller, als bei politischen Talkshows mit der eigenen Inkompetenz konfrontiert zu werden.“</w:t>
                            </w:r>
                            <w:r w:rsidRPr="004C4547">
                              <w:rPr>
                                <w:sz w:val="20"/>
                                <w:szCs w:val="20"/>
                                <w:vertAlign w:val="superscript"/>
                              </w:rPr>
                              <w:t>1</w:t>
                            </w:r>
                          </w:p>
                          <w:p w:rsidR="000A27D9" w:rsidRPr="007567E6" w:rsidRDefault="000A27D9" w:rsidP="00867175">
                            <w:pPr>
                              <w:jc w:val="right"/>
                              <w:rPr>
                                <w:sz w:val="16"/>
                                <w:szCs w:val="16"/>
                              </w:rPr>
                            </w:pPr>
                            <w:r w:rsidRPr="007567E6">
                              <w:rPr>
                                <w:sz w:val="16"/>
                                <w:szCs w:val="16"/>
                              </w:rPr>
                              <w:t>Norbert Bolz, Philosoph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9134F" id="_x0000_s1045" type="#_x0000_t202" style="position:absolute;margin-left:190.25pt;margin-top:18.35pt;width:182.35pt;height:146.35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" stroked="f">
                <v:textbox>
                  <w:txbxContent>
                    <w:p w:rsidR="000A27D9" w:rsidRDefault="000A27D9" w:rsidP="00867175">
                      <w:pPr>
                        <w:spacing w:after="0"/>
                        <w:rPr>
                          <w:b/>
                          <w:sz w:val="20"/>
                          <w:szCs w:val="20"/>
                        </w:rPr>
                      </w:pPr>
                      <w:r w:rsidRPr="007567E6">
                        <w:rPr>
                          <w:b/>
                          <w:sz w:val="20"/>
                          <w:szCs w:val="20"/>
                        </w:rPr>
                        <w:t xml:space="preserve">„Das ist so ähnlich wie bei Fußballübertragungen, wo auch jeder glaubt, mitreden zu können. </w:t>
                      </w:r>
                    </w:p>
                    <w:p w:rsidR="000A27D9" w:rsidRDefault="000A27D9" w:rsidP="00867175">
                      <w:pPr>
                        <w:spacing w:after="0"/>
                        <w:rPr>
                          <w:b/>
                          <w:sz w:val="20"/>
                          <w:szCs w:val="20"/>
                        </w:rPr>
                      </w:pPr>
                      <w:r w:rsidRPr="007567E6">
                        <w:rPr>
                          <w:b/>
                          <w:sz w:val="20"/>
                          <w:szCs w:val="20"/>
                        </w:rPr>
                        <w:t xml:space="preserve">Ungeniert bewerten zu können, </w:t>
                      </w:r>
                    </w:p>
                    <w:p w:rsidR="000A27D9" w:rsidRPr="007567E6" w:rsidRDefault="000A27D9" w:rsidP="00867175">
                      <w:pPr>
                        <w:rPr>
                          <w:b/>
                          <w:sz w:val="20"/>
                          <w:szCs w:val="20"/>
                        </w:rPr>
                      </w:pPr>
                      <w:r w:rsidRPr="007567E6">
                        <w:rPr>
                          <w:b/>
                          <w:sz w:val="20"/>
                          <w:szCs w:val="20"/>
                        </w:rPr>
                        <w:t>ist ja viel reizvoller, als bei politischen Talkshows mit der eigenen Inkompetenz konfrontiert zu werden.“</w:t>
                      </w:r>
                      <w:r w:rsidRPr="004C4547">
                        <w:rPr>
                          <w:sz w:val="20"/>
                          <w:szCs w:val="20"/>
                          <w:vertAlign w:val="superscript"/>
                        </w:rPr>
                        <w:t>1</w:t>
                      </w:r>
                    </w:p>
                    <w:p w:rsidR="000A27D9" w:rsidRPr="007567E6" w:rsidRDefault="000A27D9" w:rsidP="00867175">
                      <w:pPr>
                        <w:jc w:val="right"/>
                        <w:rPr>
                          <w:sz w:val="16"/>
                          <w:szCs w:val="16"/>
                        </w:rPr>
                      </w:pPr>
                      <w:r w:rsidRPr="007567E6">
                        <w:rPr>
                          <w:sz w:val="16"/>
                          <w:szCs w:val="16"/>
                        </w:rPr>
                        <w:t>Norbert Bolz, Philosoph</w:t>
                      </w:r>
                    </w:p>
                  </w:txbxContent>
                </v:textbox>
                <w10:wrap type="square"/>
              </v:shape>
            </w:pict>
          </mc:Fallback>
        </mc:AlternateContent>
      </w:r>
    </w:p>
    <w:p w:rsidR="00867175" w:rsidRDefault="00867175" w:rsidP="00867175">
      <w:r>
        <w:rPr>
          <w:noProof/>
          <w:lang w:eastAsia="de-DE"/>
        </w:rPr>
        <mc:AlternateContent>
          <mc:Choice Requires="wps">
            <w:drawing>
              <wp:anchor distT="45720" distB="45720" distL="114300" distR="114300" simplePos="0" relativeHeight="251725824" behindDoc="0" locked="0" layoutInCell="1" allowOverlap="1" wp14:anchorId="586ECAB6" wp14:editId="2D6389C0">
                <wp:simplePos x="0" y="0"/>
                <wp:positionH relativeFrom="column">
                  <wp:posOffset>4241165</wp:posOffset>
                </wp:positionH>
                <wp:positionV relativeFrom="paragraph">
                  <wp:posOffset>88900</wp:posOffset>
                </wp:positionV>
                <wp:extent cx="2317750" cy="1404620"/>
                <wp:effectExtent l="0" t="2223" r="4128" b="4127"/>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17750" cy="1404620"/>
                        </a:xfrm>
                        <a:prstGeom prst="rect">
                          <a:avLst/>
                        </a:prstGeom>
                        <a:solidFill>
                          <a:srgbClr val="FFFFFF"/>
                        </a:solidFill>
                        <a:ln w="9525">
                          <a:noFill/>
                          <a:miter lim="800000"/>
                          <a:headEnd/>
                          <a:tailEnd/>
                        </a:ln>
                      </wps:spPr>
                      <wps:txbx>
                        <w:txbxContent>
                          <w:p w:rsidR="000A27D9" w:rsidRPr="007567E6" w:rsidRDefault="000A27D9" w:rsidP="00867175">
                            <w:pPr>
                              <w:spacing w:after="0"/>
                              <w:rPr>
                                <w:b/>
                                <w:sz w:val="20"/>
                                <w:szCs w:val="20"/>
                              </w:rPr>
                            </w:pPr>
                            <w:r>
                              <w:rPr>
                                <w:b/>
                                <w:sz w:val="20"/>
                                <w:szCs w:val="20"/>
                              </w:rPr>
                              <w:t>‚</w:t>
                            </w:r>
                            <w:r w:rsidRPr="007567E6">
                              <w:rPr>
                                <w:b/>
                                <w:sz w:val="20"/>
                                <w:szCs w:val="20"/>
                              </w:rPr>
                              <w:t>Für die absehbare Zeit einer Staffel werden die Kandidaten für viele Jugendliche zu (Ersatz-) Freundinnen bzw. Freunden, mit denen sie mit</w:t>
                            </w:r>
                            <w:r>
                              <w:rPr>
                                <w:b/>
                                <w:sz w:val="20"/>
                                <w:szCs w:val="20"/>
                              </w:rPr>
                              <w:t>-</w:t>
                            </w:r>
                            <w:r w:rsidRPr="007567E6">
                              <w:rPr>
                                <w:b/>
                                <w:sz w:val="20"/>
                                <w:szCs w:val="20"/>
                              </w:rPr>
                              <w:t>fiebern, mit denen sie sich freuen und mit denen sie leiden, wenn es ihnen nicht gut geht oder sie die Sendung verlassen müssen.</w:t>
                            </w:r>
                            <w:r>
                              <w:rPr>
                                <w:b/>
                                <w:sz w:val="20"/>
                                <w:szCs w:val="20"/>
                              </w:rPr>
                              <w:t>‘</w:t>
                            </w:r>
                            <w:r w:rsidRPr="004C4547">
                              <w:rPr>
                                <w:sz w:val="20"/>
                                <w:szCs w:val="20"/>
                                <w:vertAlign w:val="superscript"/>
                              </w:rPr>
                              <w:t>3</w:t>
                            </w:r>
                          </w:p>
                          <w:p w:rsidR="000A27D9" w:rsidRPr="007567E6" w:rsidRDefault="000A27D9" w:rsidP="00867175">
                            <w:pPr>
                              <w:jc w:val="right"/>
                              <w:rPr>
                                <w:sz w:val="16"/>
                                <w:szCs w:val="16"/>
                              </w:rPr>
                            </w:pPr>
                            <w:r w:rsidRPr="007567E6">
                              <w:rPr>
                                <w:sz w:val="16"/>
                                <w:szCs w:val="16"/>
                              </w:rPr>
                              <w:t xml:space="preserve">Maya Götz und Johanna Gather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6ECAB6" id="_x0000_s1046" type="#_x0000_t202" style="position:absolute;margin-left:333.95pt;margin-top:7pt;width:182.5pt;height:110.6pt;rotation:-90;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" stroked="f">
                <v:textbox style="mso-fit-shape-to-text:t">
                  <w:txbxContent>
                    <w:p w:rsidR="000A27D9" w:rsidRPr="007567E6" w:rsidRDefault="000A27D9" w:rsidP="00867175">
                      <w:pPr>
                        <w:spacing w:after="0"/>
                        <w:rPr>
                          <w:b/>
                          <w:sz w:val="20"/>
                          <w:szCs w:val="20"/>
                        </w:rPr>
                      </w:pPr>
                      <w:r>
                        <w:rPr>
                          <w:b/>
                          <w:sz w:val="20"/>
                          <w:szCs w:val="20"/>
                        </w:rPr>
                        <w:t>‚</w:t>
                      </w:r>
                      <w:r w:rsidRPr="007567E6">
                        <w:rPr>
                          <w:b/>
                          <w:sz w:val="20"/>
                          <w:szCs w:val="20"/>
                        </w:rPr>
                        <w:t>Für die absehbare Zeit einer Staffel werden die Kandidaten für viele Jugendliche zu (Ersatz-) Freundinnen bzw. Freunden, mit denen sie mit</w:t>
                      </w:r>
                      <w:r>
                        <w:rPr>
                          <w:b/>
                          <w:sz w:val="20"/>
                          <w:szCs w:val="20"/>
                        </w:rPr>
                        <w:t>-</w:t>
                      </w:r>
                      <w:r w:rsidRPr="007567E6">
                        <w:rPr>
                          <w:b/>
                          <w:sz w:val="20"/>
                          <w:szCs w:val="20"/>
                        </w:rPr>
                        <w:t>fiebern, mit denen sie sich freuen und mit denen sie leiden, wenn es ihnen nicht gut geht oder sie die Sendung verlassen müssen.</w:t>
                      </w:r>
                      <w:r>
                        <w:rPr>
                          <w:b/>
                          <w:sz w:val="20"/>
                          <w:szCs w:val="20"/>
                        </w:rPr>
                        <w:t>‘</w:t>
                      </w:r>
                      <w:r w:rsidRPr="004C4547">
                        <w:rPr>
                          <w:sz w:val="20"/>
                          <w:szCs w:val="20"/>
                          <w:vertAlign w:val="superscript"/>
                        </w:rPr>
                        <w:t>3</w:t>
                      </w:r>
                    </w:p>
                    <w:p w:rsidR="000A27D9" w:rsidRPr="007567E6" w:rsidRDefault="000A27D9" w:rsidP="00867175">
                      <w:pPr>
                        <w:jc w:val="right"/>
                        <w:rPr>
                          <w:sz w:val="16"/>
                          <w:szCs w:val="16"/>
                        </w:rPr>
                      </w:pPr>
                      <w:r w:rsidRPr="007567E6">
                        <w:rPr>
                          <w:sz w:val="16"/>
                          <w:szCs w:val="16"/>
                        </w:rPr>
                        <w:t xml:space="preserve">Maya Götz und Johanna Gather </w:t>
                      </w:r>
                    </w:p>
                  </w:txbxContent>
                </v:textbox>
                <w10:wrap type="square"/>
              </v:shape>
            </w:pict>
          </mc:Fallback>
        </mc:AlternateContent>
      </w:r>
    </w:p>
    <w:p w:rsidR="00867175" w:rsidRDefault="009650B9" w:rsidP="00867175">
      <w:r>
        <w:rPr>
          <w:noProof/>
          <w:lang w:eastAsia="de-DE"/>
        </w:rPr>
        <mc:AlternateContent>
          <mc:Choice Requires="wps">
            <w:drawing>
              <wp:anchor distT="45720" distB="45720" distL="114300" distR="114300" simplePos="0" relativeHeight="251914751" behindDoc="1" locked="0" layoutInCell="1" allowOverlap="1">
                <wp:simplePos x="0" y="0"/>
                <wp:positionH relativeFrom="margin">
                  <wp:posOffset>-233468</wp:posOffset>
                </wp:positionH>
                <wp:positionV relativeFrom="paragraph">
                  <wp:posOffset>3886200</wp:posOffset>
                </wp:positionV>
                <wp:extent cx="2438400" cy="1460500"/>
                <wp:effectExtent l="0" t="0" r="19050" b="25400"/>
                <wp:wrapTight wrapText="bothSides">
                  <wp:wrapPolygon edited="0">
                    <wp:start x="0" y="0"/>
                    <wp:lineTo x="0" y="21694"/>
                    <wp:lineTo x="21600" y="21694"/>
                    <wp:lineTo x="21600" y="0"/>
                    <wp:lineTo x="0" y="0"/>
                  </wp:wrapPolygon>
                </wp:wrapTight>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60500"/>
                        </a:xfrm>
                        <a:prstGeom prst="rect">
                          <a:avLst/>
                        </a:prstGeom>
                        <a:solidFill>
                          <a:srgbClr val="FFFFFF"/>
                        </a:solidFill>
                        <a:ln w="9525">
                          <a:solidFill>
                            <a:srgbClr val="000000"/>
                          </a:solidFill>
                          <a:miter lim="800000"/>
                          <a:headEnd/>
                          <a:tailEnd/>
                        </a:ln>
                      </wps:spPr>
                      <wps:txbx>
                        <w:txbxContent>
                          <w:p w:rsidR="000A27D9" w:rsidRPr="005C69BE" w:rsidRDefault="000A27D9" w:rsidP="004C4547">
                            <w:pPr>
                              <w:spacing w:after="0"/>
                              <w:rPr>
                                <w:sz w:val="16"/>
                                <w:szCs w:val="16"/>
                              </w:rPr>
                            </w:pPr>
                            <w:r w:rsidRPr="005C69BE">
                              <w:rPr>
                                <w:sz w:val="16"/>
                                <w:szCs w:val="16"/>
                                <w:vertAlign w:val="superscript"/>
                              </w:rPr>
                              <w:t>1 + 2</w:t>
                            </w:r>
                            <w:r w:rsidRPr="005C69BE">
                              <w:rPr>
                                <w:sz w:val="16"/>
                                <w:szCs w:val="16"/>
                              </w:rPr>
                              <w:t xml:space="preserve"> Pleikis, S./Pelzer, E.: Wettkampf der Feuerwerker (Interview mit Norbert Bolz), in: Pörksen, B./ Krischke, W. (Hg.): Die Casting-Gesellschaft. Die Sucht nach Aufmerksamkeit und das Tribunal der Medien, Köln 2010, S. 76 und S. 71.  </w:t>
                            </w:r>
                          </w:p>
                          <w:p w:rsidR="005C69BE" w:rsidRPr="005C69BE" w:rsidRDefault="000A27D9" w:rsidP="005C69BE">
                            <w:pPr>
                              <w:spacing w:after="0"/>
                              <w:rPr>
                                <w:sz w:val="16"/>
                                <w:szCs w:val="16"/>
                              </w:rPr>
                            </w:pPr>
                            <w:r w:rsidRPr="005C69BE">
                              <w:rPr>
                                <w:sz w:val="16"/>
                                <w:szCs w:val="16"/>
                                <w:vertAlign w:val="superscript"/>
                              </w:rPr>
                              <w:t>3</w:t>
                            </w:r>
                            <w:r w:rsidRPr="005C69BE">
                              <w:rPr>
                                <w:sz w:val="16"/>
                                <w:szCs w:val="16"/>
                              </w:rPr>
                              <w:t xml:space="preserve"> </w:t>
                            </w:r>
                            <w:r w:rsidR="005C69BE" w:rsidRPr="005C69BE">
                              <w:rPr>
                                <w:sz w:val="16"/>
                                <w:szCs w:val="16"/>
                              </w:rPr>
                              <w:t>Götz, M./Gather, J., Die Faszination „Castingshow“ – Warum Kinder und Jugendliche Castingshows sehen, in: Hajok, D./Selg, O./Hackenberg, A. (Hg.): Auf Augenhöhe? Rezeption von Castingshows und Coachingsendungen, Konstanz 2012, S. 90.</w:t>
                            </w:r>
                          </w:p>
                          <w:p w:rsidR="000A27D9" w:rsidRDefault="000A27D9" w:rsidP="005C69BE">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4pt;margin-top:306pt;width:192pt;height:115pt;z-index:-251401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">
                <v:textbox>
                  <w:txbxContent>
                    <w:p w:rsidR="000A27D9" w:rsidRPr="005C69BE" w:rsidRDefault="000A27D9" w:rsidP="004C4547">
                      <w:pPr>
                        <w:spacing w:after="0"/>
                        <w:rPr>
                          <w:sz w:val="16"/>
                          <w:szCs w:val="16"/>
                        </w:rPr>
                      </w:pPr>
                      <w:r w:rsidRPr="005C69BE">
                        <w:rPr>
                          <w:sz w:val="16"/>
                          <w:szCs w:val="16"/>
                          <w:vertAlign w:val="superscript"/>
                        </w:rPr>
                        <w:t>1 + 2</w:t>
                      </w:r>
                      <w:r w:rsidRPr="005C69BE">
                        <w:rPr>
                          <w:sz w:val="16"/>
                          <w:szCs w:val="16"/>
                        </w:rPr>
                        <w:t xml:space="preserve"> Pleikis, S./Pelzer, E.: Wettkampf der Feuerwerker (Interview mit Norbert Bolz), in: Pörksen, B./ Krischke, W. (Hg.): Die Casting-Gesellschaft. Die Sucht nach Aufmerksamkeit und das Tribunal der Medien, Köln 2010, S. 76 und S. 71.  </w:t>
                      </w:r>
                    </w:p>
                    <w:p w:rsidR="005C69BE" w:rsidRPr="005C69BE" w:rsidRDefault="000A27D9" w:rsidP="005C69BE">
                      <w:pPr>
                        <w:spacing w:after="0"/>
                        <w:rPr>
                          <w:sz w:val="16"/>
                          <w:szCs w:val="16"/>
                        </w:rPr>
                      </w:pPr>
                      <w:r w:rsidRPr="005C69BE">
                        <w:rPr>
                          <w:sz w:val="16"/>
                          <w:szCs w:val="16"/>
                          <w:vertAlign w:val="superscript"/>
                        </w:rPr>
                        <w:t>3</w:t>
                      </w:r>
                      <w:r w:rsidRPr="005C69BE">
                        <w:rPr>
                          <w:sz w:val="16"/>
                          <w:szCs w:val="16"/>
                        </w:rPr>
                        <w:t xml:space="preserve"> </w:t>
                      </w:r>
                      <w:r w:rsidR="005C69BE" w:rsidRPr="005C69BE">
                        <w:rPr>
                          <w:sz w:val="16"/>
                          <w:szCs w:val="16"/>
                        </w:rPr>
                        <w:t>Götz, M./Gather, J., Die Faszination „Castingshow“ – Warum Kinder und Jugendliche Castingshows sehen, in: Hajok, D./Selg, O./Hackenberg, A. (Hg.): Auf Augenhöhe? Rezeption von Castingshows und Coachingsendungen, Konstanz 2012, S. 90.</w:t>
                      </w:r>
                    </w:p>
                    <w:p w:rsidR="000A27D9" w:rsidRDefault="000A27D9" w:rsidP="005C69BE">
                      <w:pPr>
                        <w:spacing w:after="0"/>
                      </w:pPr>
                    </w:p>
                  </w:txbxContent>
                </v:textbox>
                <w10:wrap type="tight" anchorx="margin"/>
              </v:shape>
            </w:pict>
          </mc:Fallback>
        </mc:AlternateContent>
      </w:r>
      <w:r w:rsidR="00867175">
        <w:rPr>
          <w:noProof/>
          <w:lang w:eastAsia="de-DE"/>
        </w:rPr>
        <mc:AlternateContent>
          <mc:Choice Requires="wps">
            <w:drawing>
              <wp:anchor distT="0" distB="0" distL="114300" distR="114300" simplePos="0" relativeHeight="251722752" behindDoc="0" locked="0" layoutInCell="1" allowOverlap="1" wp14:anchorId="5EA85839" wp14:editId="7B4D7BDD">
                <wp:simplePos x="0" y="0"/>
                <wp:positionH relativeFrom="column">
                  <wp:posOffset>308609</wp:posOffset>
                </wp:positionH>
                <wp:positionV relativeFrom="paragraph">
                  <wp:posOffset>1653752</wp:posOffset>
                </wp:positionV>
                <wp:extent cx="4228253" cy="3424766"/>
                <wp:effectExtent l="0" t="0" r="20320" b="23495"/>
                <wp:wrapNone/>
                <wp:docPr id="31" name="Gerader Verbinder 31"/>
                <wp:cNvGraphicFramePr/>
                <a:graphic xmlns:a="http://schemas.openxmlformats.org/drawingml/2006/main">
                  <a:graphicData uri="http://schemas.microsoft.com/office/word/2010/wordprocessingShape">
                    <wps:wsp>
                      <wps:cNvCnPr/>
                      <wps:spPr>
                        <a:xfrm flipH="1">
                          <a:off x="0" y="0"/>
                          <a:ext cx="4228253" cy="34247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A1029" id="Gerader Verbinder 31"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2pt" to="357.25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" strokecolor="black [3213]" strokeweight="1.5pt">
                <v:stroke joinstyle="miter"/>
              </v:line>
            </w:pict>
          </mc:Fallback>
        </mc:AlternateContent>
      </w:r>
      <w:r w:rsidR="00867175">
        <w:rPr>
          <w:noProof/>
          <w:lang w:eastAsia="de-DE"/>
        </w:rPr>
        <mc:AlternateContent>
          <mc:Choice Requires="wps">
            <w:drawing>
              <wp:anchor distT="0" distB="0" distL="114300" distR="114300" simplePos="0" relativeHeight="251723776" behindDoc="0" locked="0" layoutInCell="1" allowOverlap="1" wp14:anchorId="6695C279" wp14:editId="1A527918">
                <wp:simplePos x="0" y="0"/>
                <wp:positionH relativeFrom="column">
                  <wp:posOffset>4541943</wp:posOffset>
                </wp:positionH>
                <wp:positionV relativeFrom="paragraph">
                  <wp:posOffset>1649518</wp:posOffset>
                </wp:positionV>
                <wp:extent cx="4474634" cy="3424767"/>
                <wp:effectExtent l="0" t="0" r="21590" b="23495"/>
                <wp:wrapNone/>
                <wp:docPr id="196" name="Gerader Verbinder 196"/>
                <wp:cNvGraphicFramePr/>
                <a:graphic xmlns:a="http://schemas.openxmlformats.org/drawingml/2006/main">
                  <a:graphicData uri="http://schemas.microsoft.com/office/word/2010/wordprocessingShape">
                    <wps:wsp>
                      <wps:cNvCnPr/>
                      <wps:spPr>
                        <a:xfrm>
                          <a:off x="0" y="0"/>
                          <a:ext cx="4474634" cy="342476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D3075" id="Gerader Verbinder 19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65pt,129.9pt" to="710pt,3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" strokecolor="black [3213]" strokeweight="1.5pt">
                <v:stroke joinstyle="miter"/>
              </v:line>
            </w:pict>
          </mc:Fallback>
        </mc:AlternateContent>
      </w:r>
      <w:r w:rsidR="00867175" w:rsidRPr="00AE4928">
        <w:rPr>
          <w:noProof/>
          <w:sz w:val="32"/>
          <w:szCs w:val="32"/>
          <w:lang w:eastAsia="de-DE"/>
        </w:rPr>
        <mc:AlternateContent>
          <mc:Choice Requires="wps">
            <w:drawing>
              <wp:anchor distT="45720" distB="45720" distL="114300" distR="114300" simplePos="0" relativeHeight="251720704" behindDoc="0" locked="0" layoutInCell="1" allowOverlap="1" wp14:anchorId="68FC5F17" wp14:editId="34D8D93C">
                <wp:simplePos x="0" y="0"/>
                <wp:positionH relativeFrom="page">
                  <wp:posOffset>3060065</wp:posOffset>
                </wp:positionH>
                <wp:positionV relativeFrom="paragraph">
                  <wp:posOffset>2250440</wp:posOffset>
                </wp:positionV>
                <wp:extent cx="4512310" cy="1527810"/>
                <wp:effectExtent l="0" t="0" r="2540" b="0"/>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1527810"/>
                        </a:xfrm>
                        <a:prstGeom prst="rect">
                          <a:avLst/>
                        </a:prstGeom>
                        <a:solidFill>
                          <a:srgbClr val="FFFFFF"/>
                        </a:solidFill>
                        <a:ln w="9525">
                          <a:noFill/>
                          <a:miter lim="800000"/>
                          <a:headEnd/>
                          <a:tailEnd/>
                        </a:ln>
                      </wps:spPr>
                      <wps:txbx>
                        <w:txbxContent>
                          <w:p w:rsidR="000A27D9" w:rsidRDefault="000A27D9" w:rsidP="00867175">
                            <w:pPr>
                              <w:spacing w:after="0"/>
                              <w:rPr>
                                <w:sz w:val="16"/>
                                <w:szCs w:val="16"/>
                              </w:rPr>
                            </w:pPr>
                            <w:r>
                              <w:rPr>
                                <w:sz w:val="16"/>
                                <w:szCs w:val="16"/>
                              </w:rPr>
                              <w:t xml:space="preserve">                                                            </w:t>
                            </w:r>
                            <w:r w:rsidRPr="00E00DA6">
                              <w:rPr>
                                <w:sz w:val="16"/>
                                <w:szCs w:val="16"/>
                              </w:rPr>
                              <w:t>Warum können sich Castingshows</w:t>
                            </w:r>
                          </w:p>
                          <w:p w:rsidR="000A27D9" w:rsidRPr="00E00DA6" w:rsidRDefault="000A27D9" w:rsidP="00867175">
                            <w:pPr>
                              <w:spacing w:after="0"/>
                              <w:rPr>
                                <w:sz w:val="16"/>
                                <w:szCs w:val="16"/>
                              </w:rPr>
                            </w:pPr>
                            <w:r>
                              <w:rPr>
                                <w:sz w:val="16"/>
                                <w:szCs w:val="16"/>
                              </w:rPr>
                              <w:t xml:space="preserve">                                                     </w:t>
                            </w:r>
                            <w:r w:rsidRPr="00E00DA6">
                              <w:rPr>
                                <w:sz w:val="16"/>
                                <w:szCs w:val="16"/>
                              </w:rPr>
                              <w:t xml:space="preserve">seit so vielen Jahren im Fernsehen halten? </w:t>
                            </w:r>
                          </w:p>
                          <w:p w:rsidR="000A27D9" w:rsidRPr="00E00DA6" w:rsidRDefault="000A27D9" w:rsidP="00867175">
                            <w:pPr>
                              <w:rPr>
                                <w:sz w:val="16"/>
                                <w:szCs w:val="16"/>
                              </w:rPr>
                            </w:pPr>
                            <w:r>
                              <w:rPr>
                                <w:sz w:val="16"/>
                                <w:szCs w:val="16"/>
                              </w:rPr>
                              <w:t xml:space="preserve">                                                   </w:t>
                            </w:r>
                            <w:r w:rsidRPr="00E00DA6">
                              <w:rPr>
                                <w:sz w:val="16"/>
                                <w:szCs w:val="16"/>
                              </w:rPr>
                              <w:t xml:space="preserve">Der Philosoph Norbert Bolz erklärt sich das </w:t>
                            </w:r>
                            <w:r>
                              <w:rPr>
                                <w:sz w:val="16"/>
                                <w:szCs w:val="16"/>
                              </w:rPr>
                              <w:t>so</w:t>
                            </w:r>
                            <w:r w:rsidRPr="00E00DA6">
                              <w:rPr>
                                <w:sz w:val="16"/>
                                <w:szCs w:val="16"/>
                              </w:rPr>
                              <w:t>:</w:t>
                            </w:r>
                          </w:p>
                          <w:p w:rsidR="000A27D9" w:rsidRPr="00E00DA6" w:rsidRDefault="000A27D9" w:rsidP="00867175">
                            <w:pPr>
                              <w:spacing w:after="0"/>
                              <w:rPr>
                                <w:b/>
                                <w:sz w:val="20"/>
                                <w:szCs w:val="20"/>
                              </w:rPr>
                            </w:pPr>
                            <w:r>
                              <w:rPr>
                                <w:b/>
                                <w:sz w:val="20"/>
                                <w:szCs w:val="20"/>
                              </w:rPr>
                              <w:t xml:space="preserve">                         ‚</w:t>
                            </w:r>
                            <w:r w:rsidRPr="00E00DA6">
                              <w:rPr>
                                <w:b/>
                                <w:sz w:val="20"/>
                                <w:szCs w:val="20"/>
                              </w:rPr>
                              <w:t>Es deutet darauf</w:t>
                            </w:r>
                            <w:r>
                              <w:rPr>
                                <w:b/>
                                <w:sz w:val="20"/>
                                <w:szCs w:val="20"/>
                              </w:rPr>
                              <w:t xml:space="preserve"> hin, dass es da um </w:t>
                            </w:r>
                            <w:r w:rsidRPr="00E00DA6">
                              <w:rPr>
                                <w:b/>
                                <w:sz w:val="20"/>
                                <w:szCs w:val="20"/>
                              </w:rPr>
                              <w:t xml:space="preserve">Bedürfnisse geht, </w:t>
                            </w:r>
                          </w:p>
                          <w:p w:rsidR="000A27D9" w:rsidRPr="00E00DA6" w:rsidRDefault="000A27D9" w:rsidP="00867175">
                            <w:pPr>
                              <w:spacing w:after="0"/>
                              <w:rPr>
                                <w:b/>
                                <w:sz w:val="20"/>
                                <w:szCs w:val="20"/>
                              </w:rPr>
                            </w:pPr>
                            <w:r>
                              <w:rPr>
                                <w:b/>
                                <w:sz w:val="20"/>
                                <w:szCs w:val="20"/>
                              </w:rPr>
                              <w:t xml:space="preserve">                   </w:t>
                            </w:r>
                            <w:r w:rsidRPr="00E00DA6">
                              <w:rPr>
                                <w:b/>
                                <w:sz w:val="20"/>
                                <w:szCs w:val="20"/>
                              </w:rPr>
                              <w:t xml:space="preserve">die sehr tief in den Menschen verankert sind –  </w:t>
                            </w:r>
                            <w:r>
                              <w:rPr>
                                <w:b/>
                                <w:sz w:val="20"/>
                                <w:szCs w:val="20"/>
                              </w:rPr>
                              <w:t>[…]</w:t>
                            </w:r>
                          </w:p>
                          <w:p w:rsidR="000A27D9" w:rsidRPr="00E00DA6" w:rsidRDefault="000A27D9" w:rsidP="00867175">
                            <w:pPr>
                              <w:spacing w:after="0"/>
                              <w:rPr>
                                <w:b/>
                                <w:sz w:val="20"/>
                                <w:szCs w:val="20"/>
                              </w:rPr>
                            </w:pPr>
                            <w:r>
                              <w:rPr>
                                <w:b/>
                                <w:sz w:val="20"/>
                                <w:szCs w:val="20"/>
                              </w:rPr>
                              <w:t xml:space="preserve">             </w:t>
                            </w:r>
                            <w:r w:rsidRPr="00E00DA6">
                              <w:rPr>
                                <w:b/>
                                <w:sz w:val="20"/>
                                <w:szCs w:val="20"/>
                              </w:rPr>
                              <w:t>Voyeurismus auf der einen Seite, Exhibitionismus auf der anderen.</w:t>
                            </w:r>
                            <w:r>
                              <w:rPr>
                                <w:b/>
                                <w:sz w:val="20"/>
                                <w:szCs w:val="20"/>
                              </w:rPr>
                              <w:t>‘</w:t>
                            </w:r>
                            <w:r w:rsidRPr="004C4547">
                              <w:rPr>
                                <w:sz w:val="20"/>
                                <w:szCs w:val="20"/>
                                <w:vertAlign w:val="superscript"/>
                              </w:rPr>
                              <w:t>2</w:t>
                            </w:r>
                          </w:p>
                          <w:p w:rsidR="000A27D9" w:rsidRPr="00E00DA6" w:rsidRDefault="000A27D9" w:rsidP="00867175">
                            <w:pPr>
                              <w:spacing w:before="240" w:after="0"/>
                              <w:rPr>
                                <w:sz w:val="16"/>
                                <w:szCs w:val="16"/>
                              </w:rPr>
                            </w:pPr>
                            <w:r w:rsidRPr="00E00DA6">
                              <w:rPr>
                                <w:sz w:val="16"/>
                                <w:szCs w:val="16"/>
                              </w:rPr>
                              <w:t>(Voyeurismus: Lust am heimlichen Beobachten einer anderen Person</w:t>
                            </w:r>
                          </w:p>
                          <w:p w:rsidR="000A27D9" w:rsidRPr="00E00DA6" w:rsidRDefault="000A27D9" w:rsidP="00867175">
                            <w:pPr>
                              <w:spacing w:after="0"/>
                              <w:rPr>
                                <w:sz w:val="16"/>
                                <w:szCs w:val="16"/>
                              </w:rPr>
                            </w:pPr>
                            <w:r>
                              <w:rPr>
                                <w:sz w:val="16"/>
                                <w:szCs w:val="16"/>
                              </w:rPr>
                              <w:t xml:space="preserve">                                                                                                 </w:t>
                            </w:r>
                            <w:r w:rsidRPr="00E00DA6">
                              <w:rPr>
                                <w:sz w:val="16"/>
                                <w:szCs w:val="16"/>
                              </w:rPr>
                              <w:t>Exhibitionismus: Lust, sich öffentlich zu entblößen)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C5F17" id="_x0000_s1048" type="#_x0000_t202" style="position:absolute;margin-left:240.95pt;margin-top:177.2pt;width:355.3pt;height:120.3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" stroked="f">
                <v:textbox>
                  <w:txbxContent>
                    <w:p w:rsidR="000A27D9" w:rsidRDefault="000A27D9" w:rsidP="00867175">
                      <w:pPr>
                        <w:spacing w:after="0"/>
                        <w:rPr>
                          <w:sz w:val="16"/>
                          <w:szCs w:val="16"/>
                        </w:rPr>
                      </w:pPr>
                      <w:r>
                        <w:rPr>
                          <w:sz w:val="16"/>
                          <w:szCs w:val="16"/>
                        </w:rPr>
                        <w:t xml:space="preserve">                                                            </w:t>
                      </w:r>
                      <w:r w:rsidRPr="00E00DA6">
                        <w:rPr>
                          <w:sz w:val="16"/>
                          <w:szCs w:val="16"/>
                        </w:rPr>
                        <w:t>Warum können sich Castingshows</w:t>
                      </w:r>
                    </w:p>
                    <w:p w:rsidR="000A27D9" w:rsidRPr="00E00DA6" w:rsidRDefault="000A27D9" w:rsidP="00867175">
                      <w:pPr>
                        <w:spacing w:after="0"/>
                        <w:rPr>
                          <w:sz w:val="16"/>
                          <w:szCs w:val="16"/>
                        </w:rPr>
                      </w:pPr>
                      <w:r>
                        <w:rPr>
                          <w:sz w:val="16"/>
                          <w:szCs w:val="16"/>
                        </w:rPr>
                        <w:t xml:space="preserve">                                                     </w:t>
                      </w:r>
                      <w:r w:rsidRPr="00E00DA6">
                        <w:rPr>
                          <w:sz w:val="16"/>
                          <w:szCs w:val="16"/>
                        </w:rPr>
                        <w:t xml:space="preserve">seit so vielen Jahren im Fernsehen halten? </w:t>
                      </w:r>
                    </w:p>
                    <w:p w:rsidR="000A27D9" w:rsidRPr="00E00DA6" w:rsidRDefault="000A27D9" w:rsidP="00867175">
                      <w:pPr>
                        <w:rPr>
                          <w:sz w:val="16"/>
                          <w:szCs w:val="16"/>
                        </w:rPr>
                      </w:pPr>
                      <w:r>
                        <w:rPr>
                          <w:sz w:val="16"/>
                          <w:szCs w:val="16"/>
                        </w:rPr>
                        <w:t xml:space="preserve">                                                   </w:t>
                      </w:r>
                      <w:r w:rsidRPr="00E00DA6">
                        <w:rPr>
                          <w:sz w:val="16"/>
                          <w:szCs w:val="16"/>
                        </w:rPr>
                        <w:t xml:space="preserve">Der Philosoph Norbert Bolz erklärt sich das </w:t>
                      </w:r>
                      <w:r>
                        <w:rPr>
                          <w:sz w:val="16"/>
                          <w:szCs w:val="16"/>
                        </w:rPr>
                        <w:t>so</w:t>
                      </w:r>
                      <w:r w:rsidRPr="00E00DA6">
                        <w:rPr>
                          <w:sz w:val="16"/>
                          <w:szCs w:val="16"/>
                        </w:rPr>
                        <w:t>:</w:t>
                      </w:r>
                    </w:p>
                    <w:p w:rsidR="000A27D9" w:rsidRPr="00E00DA6" w:rsidRDefault="000A27D9" w:rsidP="00867175">
                      <w:pPr>
                        <w:spacing w:after="0"/>
                        <w:rPr>
                          <w:b/>
                          <w:sz w:val="20"/>
                          <w:szCs w:val="20"/>
                        </w:rPr>
                      </w:pPr>
                      <w:r>
                        <w:rPr>
                          <w:b/>
                          <w:sz w:val="20"/>
                          <w:szCs w:val="20"/>
                        </w:rPr>
                        <w:t xml:space="preserve">                         ‚</w:t>
                      </w:r>
                      <w:r w:rsidRPr="00E00DA6">
                        <w:rPr>
                          <w:b/>
                          <w:sz w:val="20"/>
                          <w:szCs w:val="20"/>
                        </w:rPr>
                        <w:t>Es deutet darauf</w:t>
                      </w:r>
                      <w:r>
                        <w:rPr>
                          <w:b/>
                          <w:sz w:val="20"/>
                          <w:szCs w:val="20"/>
                        </w:rPr>
                        <w:t xml:space="preserve"> hin, dass es da um </w:t>
                      </w:r>
                      <w:r w:rsidRPr="00E00DA6">
                        <w:rPr>
                          <w:b/>
                          <w:sz w:val="20"/>
                          <w:szCs w:val="20"/>
                        </w:rPr>
                        <w:t xml:space="preserve">Bedürfnisse geht, </w:t>
                      </w:r>
                    </w:p>
                    <w:p w:rsidR="000A27D9" w:rsidRPr="00E00DA6" w:rsidRDefault="000A27D9" w:rsidP="00867175">
                      <w:pPr>
                        <w:spacing w:after="0"/>
                        <w:rPr>
                          <w:b/>
                          <w:sz w:val="20"/>
                          <w:szCs w:val="20"/>
                        </w:rPr>
                      </w:pPr>
                      <w:r>
                        <w:rPr>
                          <w:b/>
                          <w:sz w:val="20"/>
                          <w:szCs w:val="20"/>
                        </w:rPr>
                        <w:t xml:space="preserve">                   </w:t>
                      </w:r>
                      <w:r w:rsidRPr="00E00DA6">
                        <w:rPr>
                          <w:b/>
                          <w:sz w:val="20"/>
                          <w:szCs w:val="20"/>
                        </w:rPr>
                        <w:t xml:space="preserve">die sehr tief in den Menschen verankert sind –  </w:t>
                      </w:r>
                      <w:r>
                        <w:rPr>
                          <w:b/>
                          <w:sz w:val="20"/>
                          <w:szCs w:val="20"/>
                        </w:rPr>
                        <w:t>[…]</w:t>
                      </w:r>
                    </w:p>
                    <w:p w:rsidR="000A27D9" w:rsidRPr="00E00DA6" w:rsidRDefault="000A27D9" w:rsidP="00867175">
                      <w:pPr>
                        <w:spacing w:after="0"/>
                        <w:rPr>
                          <w:b/>
                          <w:sz w:val="20"/>
                          <w:szCs w:val="20"/>
                        </w:rPr>
                      </w:pPr>
                      <w:r>
                        <w:rPr>
                          <w:b/>
                          <w:sz w:val="20"/>
                          <w:szCs w:val="20"/>
                        </w:rPr>
                        <w:t xml:space="preserve">             </w:t>
                      </w:r>
                      <w:r w:rsidRPr="00E00DA6">
                        <w:rPr>
                          <w:b/>
                          <w:sz w:val="20"/>
                          <w:szCs w:val="20"/>
                        </w:rPr>
                        <w:t>Voyeurismus auf der einen Seite, Exhibitionismus auf der anderen.</w:t>
                      </w:r>
                      <w:r>
                        <w:rPr>
                          <w:b/>
                          <w:sz w:val="20"/>
                          <w:szCs w:val="20"/>
                        </w:rPr>
                        <w:t>‘</w:t>
                      </w:r>
                      <w:r w:rsidRPr="004C4547">
                        <w:rPr>
                          <w:sz w:val="20"/>
                          <w:szCs w:val="20"/>
                          <w:vertAlign w:val="superscript"/>
                        </w:rPr>
                        <w:t>2</w:t>
                      </w:r>
                    </w:p>
                    <w:p w:rsidR="000A27D9" w:rsidRPr="00E00DA6" w:rsidRDefault="000A27D9" w:rsidP="00867175">
                      <w:pPr>
                        <w:spacing w:before="240" w:after="0"/>
                        <w:rPr>
                          <w:sz w:val="16"/>
                          <w:szCs w:val="16"/>
                        </w:rPr>
                      </w:pPr>
                      <w:r w:rsidRPr="00E00DA6">
                        <w:rPr>
                          <w:sz w:val="16"/>
                          <w:szCs w:val="16"/>
                        </w:rPr>
                        <w:t>(Voyeurismus: Lust am heimlichen Beobachten einer anderen Person</w:t>
                      </w:r>
                    </w:p>
                    <w:p w:rsidR="000A27D9" w:rsidRPr="00E00DA6" w:rsidRDefault="000A27D9" w:rsidP="00867175">
                      <w:pPr>
                        <w:spacing w:after="0"/>
                        <w:rPr>
                          <w:sz w:val="16"/>
                          <w:szCs w:val="16"/>
                        </w:rPr>
                      </w:pPr>
                      <w:r>
                        <w:rPr>
                          <w:sz w:val="16"/>
                          <w:szCs w:val="16"/>
                        </w:rPr>
                        <w:t xml:space="preserve">                                                                                                 </w:t>
                      </w:r>
                      <w:r w:rsidRPr="00E00DA6">
                        <w:rPr>
                          <w:sz w:val="16"/>
                          <w:szCs w:val="16"/>
                        </w:rPr>
                        <w:t>Exhibitionismus: Lust, sich öffentlich zu entblößen)</w:t>
                      </w:r>
                    </w:p>
                  </w:txbxContent>
                </v:textbox>
                <w10:wrap type="square" anchorx="page"/>
              </v:shape>
            </w:pict>
          </mc:Fallback>
        </mc:AlternateContent>
      </w:r>
      <w:r w:rsidR="00867175">
        <w:br w:type="page"/>
      </w:r>
    </w:p>
    <w:p w:rsidR="00867175" w:rsidRDefault="00867175" w:rsidP="00867175">
      <w:pPr>
        <w:rPr>
          <w:sz w:val="40"/>
          <w:szCs w:val="40"/>
        </w:rPr>
        <w:sectPr w:rsidR="00867175" w:rsidSect="00146DF9">
          <w:pgSz w:w="16838" w:h="11906" w:orient="landscape"/>
          <w:pgMar w:top="1418" w:right="709" w:bottom="992" w:left="1134" w:header="709" w:footer="709" w:gutter="0"/>
          <w:cols w:space="708"/>
          <w:docGrid w:linePitch="360"/>
        </w:sectPr>
      </w:pPr>
    </w:p>
    <w:p w:rsidR="00867175" w:rsidRPr="00855B17" w:rsidRDefault="00146DF9" w:rsidP="00B52DED">
      <w:pPr>
        <w:suppressLineNumbers/>
        <w:rPr>
          <w:sz w:val="40"/>
          <w:szCs w:val="40"/>
        </w:rPr>
      </w:pPr>
      <w:r w:rsidRPr="00042E40">
        <w:rPr>
          <w:b/>
          <w:noProof/>
          <w:sz w:val="28"/>
          <w:lang w:eastAsia="de-DE"/>
        </w:rPr>
        <w:lastRenderedPageBreak/>
        <mc:AlternateContent>
          <mc:Choice Requires="wps">
            <w:drawing>
              <wp:anchor distT="45720" distB="45720" distL="114300" distR="114300" simplePos="0" relativeHeight="251796480" behindDoc="0" locked="0" layoutInCell="1" allowOverlap="1" wp14:anchorId="046D93E8" wp14:editId="7ACFCECB">
                <wp:simplePos x="0" y="0"/>
                <wp:positionH relativeFrom="leftMargin">
                  <wp:posOffset>561975</wp:posOffset>
                </wp:positionH>
                <wp:positionV relativeFrom="paragraph">
                  <wp:posOffset>187325</wp:posOffset>
                </wp:positionV>
                <wp:extent cx="393700" cy="308610"/>
                <wp:effectExtent l="0" t="0" r="25400" b="15240"/>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146DF9">
                            <w:pPr>
                              <w:rPr>
                                <w:sz w:val="24"/>
                                <w:szCs w:val="24"/>
                              </w:rPr>
                            </w:pPr>
                            <w:r>
                              <w:rPr>
                                <w:sz w:val="24"/>
                                <w:szCs w:val="24"/>
                              </w:rPr>
                              <w:t>2</w:t>
                            </w:r>
                            <w:r w:rsidRPr="00042E40">
                              <w:rPr>
                                <w:sz w:val="24"/>
                                <w:szCs w:val="24"/>
                              </w:rPr>
                              <w:t>.</w:t>
                            </w:r>
                            <w:r>
                              <w:rPr>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D93E8" id="_x0000_s1049" type="#_x0000_t202" style="position:absolute;margin-left:44.25pt;margin-top:14.75pt;width:31pt;height:24.3pt;z-index:251796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">
                <v:textbox>
                  <w:txbxContent>
                    <w:p w:rsidR="000A27D9" w:rsidRPr="00042E40" w:rsidRDefault="000A27D9" w:rsidP="00146DF9">
                      <w:pPr>
                        <w:rPr>
                          <w:sz w:val="24"/>
                          <w:szCs w:val="24"/>
                        </w:rPr>
                      </w:pPr>
                      <w:r>
                        <w:rPr>
                          <w:sz w:val="24"/>
                          <w:szCs w:val="24"/>
                        </w:rPr>
                        <w:t>2</w:t>
                      </w:r>
                      <w:r w:rsidRPr="00042E40">
                        <w:rPr>
                          <w:sz w:val="24"/>
                          <w:szCs w:val="24"/>
                        </w:rPr>
                        <w:t>.</w:t>
                      </w:r>
                      <w:r>
                        <w:rPr>
                          <w:sz w:val="24"/>
                          <w:szCs w:val="24"/>
                        </w:rPr>
                        <w:t>4</w:t>
                      </w:r>
                    </w:p>
                  </w:txbxContent>
                </v:textbox>
                <w10:wrap type="square" anchorx="margin"/>
              </v:shape>
            </w:pict>
          </mc:Fallback>
        </mc:AlternateContent>
      </w:r>
      <w:r>
        <w:rPr>
          <w:sz w:val="40"/>
          <w:szCs w:val="40"/>
        </w:rPr>
        <w:t xml:space="preserve">       </w:t>
      </w:r>
      <w:r w:rsidR="00867175">
        <w:rPr>
          <w:sz w:val="40"/>
          <w:szCs w:val="40"/>
        </w:rPr>
        <w:t xml:space="preserve">                              </w:t>
      </w:r>
    </w:p>
    <w:p w:rsidR="00867175" w:rsidRDefault="00867175" w:rsidP="00B52DED">
      <w:pPr>
        <w:suppressLineNumbers/>
        <w:jc w:val="right"/>
        <w:rPr>
          <w:sz w:val="28"/>
          <w:szCs w:val="28"/>
        </w:rPr>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r>
        <w:rPr>
          <w:noProof/>
          <w:lang w:eastAsia="de-DE"/>
        </w:rPr>
        <mc:AlternateContent>
          <mc:Choice Requires="wps">
            <w:drawing>
              <wp:anchor distT="0" distB="0" distL="114300" distR="114300" simplePos="0" relativeHeight="251715584" behindDoc="0" locked="0" layoutInCell="1" allowOverlap="1" wp14:anchorId="187052D3" wp14:editId="28262FD6">
                <wp:simplePos x="0" y="0"/>
                <wp:positionH relativeFrom="column">
                  <wp:posOffset>-234950</wp:posOffset>
                </wp:positionH>
                <wp:positionV relativeFrom="paragraph">
                  <wp:posOffset>278130</wp:posOffset>
                </wp:positionV>
                <wp:extent cx="3513455" cy="4758055"/>
                <wp:effectExtent l="0" t="0" r="467995" b="23495"/>
                <wp:wrapNone/>
                <wp:docPr id="200" name="Sprechblase: rechteckig mit abgerundeten Ecken 200"/>
                <wp:cNvGraphicFramePr/>
                <a:graphic xmlns:a="http://schemas.openxmlformats.org/drawingml/2006/main">
                  <a:graphicData uri="http://schemas.microsoft.com/office/word/2010/wordprocessingShape">
                    <wps:wsp>
                      <wps:cNvSpPr/>
                      <wps:spPr>
                        <a:xfrm>
                          <a:off x="0" y="0"/>
                          <a:ext cx="3513455" cy="4758055"/>
                        </a:xfrm>
                        <a:prstGeom prst="wedgeRoundRectCallout">
                          <a:avLst>
                            <a:gd name="adj1" fmla="val 62946"/>
                            <a:gd name="adj2" fmla="val -1478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A27D9" w:rsidRPr="00DD1515" w:rsidRDefault="000A27D9" w:rsidP="00867175">
                            <w:pPr>
                              <w:rPr>
                                <w:color w:val="000000" w:themeColor="text1"/>
                                <w:sz w:val="40"/>
                                <w:szCs w:val="40"/>
                              </w:rPr>
                            </w:pPr>
                            <w:r w:rsidRPr="00DD1515">
                              <w:rPr>
                                <w:color w:val="000000" w:themeColor="text1"/>
                                <w:sz w:val="40"/>
                                <w:szCs w:val="40"/>
                              </w:rPr>
                              <w:t xml:space="preserve">Casting durchzieht unser Leben. […] </w:t>
                            </w:r>
                          </w:p>
                          <w:p w:rsidR="000A27D9" w:rsidRPr="00DD1515" w:rsidRDefault="000A27D9" w:rsidP="00867175">
                            <w:pPr>
                              <w:rPr>
                                <w:color w:val="000000" w:themeColor="text1"/>
                                <w:sz w:val="40"/>
                                <w:szCs w:val="40"/>
                              </w:rPr>
                            </w:pPr>
                            <w:r w:rsidRPr="00DD1515">
                              <w:rPr>
                                <w:color w:val="000000" w:themeColor="text1"/>
                                <w:sz w:val="40"/>
                                <w:szCs w:val="40"/>
                              </w:rPr>
                              <w:t xml:space="preserve">Immer geht es um die Frage: </w:t>
                            </w:r>
                          </w:p>
                          <w:p w:rsidR="000A27D9" w:rsidRPr="00DD1515" w:rsidRDefault="000A27D9" w:rsidP="00867175">
                            <w:pPr>
                              <w:rPr>
                                <w:color w:val="000000" w:themeColor="text1"/>
                                <w:sz w:val="40"/>
                                <w:szCs w:val="40"/>
                              </w:rPr>
                            </w:pPr>
                            <w:r w:rsidRPr="00DD1515">
                              <w:rPr>
                                <w:color w:val="000000" w:themeColor="text1"/>
                                <w:sz w:val="40"/>
                                <w:szCs w:val="40"/>
                              </w:rPr>
                              <w:t xml:space="preserve">Wie verkaufe ich mich, </w:t>
                            </w:r>
                          </w:p>
                          <w:p w:rsidR="000A27D9" w:rsidRPr="00DD1515" w:rsidRDefault="000A27D9" w:rsidP="00867175">
                            <w:pPr>
                              <w:rPr>
                                <w:color w:val="000000" w:themeColor="text1"/>
                                <w:sz w:val="40"/>
                                <w:szCs w:val="40"/>
                              </w:rPr>
                            </w:pPr>
                            <w:r w:rsidRPr="00DD1515">
                              <w:rPr>
                                <w:color w:val="000000" w:themeColor="text1"/>
                                <w:sz w:val="40"/>
                                <w:szCs w:val="40"/>
                              </w:rPr>
                              <w:t xml:space="preserve">wie stelle ich mich dar, </w:t>
                            </w:r>
                          </w:p>
                          <w:p w:rsidR="000A27D9" w:rsidRPr="00DD1515" w:rsidRDefault="000A27D9" w:rsidP="00867175">
                            <w:pPr>
                              <w:rPr>
                                <w:color w:val="000000" w:themeColor="text1"/>
                                <w:sz w:val="40"/>
                                <w:szCs w:val="40"/>
                              </w:rPr>
                            </w:pPr>
                            <w:r w:rsidRPr="00DD1515">
                              <w:rPr>
                                <w:color w:val="000000" w:themeColor="text1"/>
                                <w:sz w:val="40"/>
                                <w:szCs w:val="40"/>
                              </w:rPr>
                              <w:t xml:space="preserve">was sehen andere, </w:t>
                            </w:r>
                          </w:p>
                          <w:p w:rsidR="000A27D9" w:rsidRPr="00DD1515" w:rsidRDefault="000A27D9" w:rsidP="00867175">
                            <w:pPr>
                              <w:rPr>
                                <w:color w:val="000000" w:themeColor="text1"/>
                                <w:sz w:val="40"/>
                                <w:szCs w:val="40"/>
                              </w:rPr>
                            </w:pPr>
                            <w:r w:rsidRPr="00DD1515">
                              <w:rPr>
                                <w:color w:val="000000" w:themeColor="text1"/>
                                <w:sz w:val="40"/>
                                <w:szCs w:val="40"/>
                              </w:rPr>
                              <w:t xml:space="preserve">wie beurteilen sie mich, </w:t>
                            </w:r>
                          </w:p>
                          <w:p w:rsidR="000A27D9" w:rsidRDefault="000A27D9" w:rsidP="00867175">
                            <w:pPr>
                              <w:rPr>
                                <w:color w:val="000000" w:themeColor="text1"/>
                                <w:sz w:val="40"/>
                                <w:szCs w:val="40"/>
                              </w:rPr>
                            </w:pPr>
                            <w:r w:rsidRPr="00DD1515">
                              <w:rPr>
                                <w:color w:val="000000" w:themeColor="text1"/>
                                <w:sz w:val="40"/>
                                <w:szCs w:val="40"/>
                              </w:rPr>
                              <w:t>werde ich geliebt,</w:t>
                            </w:r>
                            <w:r>
                              <w:rPr>
                                <w:color w:val="000000" w:themeColor="text1"/>
                                <w:sz w:val="40"/>
                                <w:szCs w:val="40"/>
                              </w:rPr>
                              <w:t xml:space="preserve"> </w:t>
                            </w:r>
                          </w:p>
                          <w:p w:rsidR="000A27D9" w:rsidRDefault="000A27D9" w:rsidP="00867175">
                            <w:pPr>
                              <w:rPr>
                                <w:color w:val="000000" w:themeColor="text1"/>
                                <w:sz w:val="40"/>
                                <w:szCs w:val="40"/>
                              </w:rPr>
                            </w:pPr>
                            <w:r>
                              <w:rPr>
                                <w:color w:val="000000" w:themeColor="text1"/>
                                <w:sz w:val="40"/>
                                <w:szCs w:val="40"/>
                              </w:rPr>
                              <w:t xml:space="preserve">bin ich berühmt? </w:t>
                            </w:r>
                          </w:p>
                          <w:p w:rsidR="000A27D9" w:rsidRPr="00320BC7" w:rsidRDefault="000A27D9" w:rsidP="00867175">
                            <w:pPr>
                              <w:rPr>
                                <w:color w:val="000000" w:themeColor="text1"/>
                                <w:sz w:val="40"/>
                                <w:szCs w:val="40"/>
                              </w:rPr>
                            </w:pPr>
                            <w:r>
                              <w:rPr>
                                <w:color w:val="000000" w:themeColor="text1"/>
                                <w:sz w:val="40"/>
                                <w:szCs w:val="40"/>
                              </w:rPr>
                              <w:t>Casting ist überall.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52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00" o:spid="_x0000_s1050" type="#_x0000_t62" style="position:absolute;margin-left:-18.5pt;margin-top:21.9pt;width:276.65pt;height:37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" adj="24396,7607" filled="f" strokecolor="#1f4d78 [1604]" strokeweight="1pt">
                <v:textbox>
                  <w:txbxContent>
                    <w:p w:rsidR="000A27D9" w:rsidRPr="00DD1515" w:rsidRDefault="000A27D9" w:rsidP="00867175">
                      <w:pPr>
                        <w:rPr>
                          <w:color w:val="000000" w:themeColor="text1"/>
                          <w:sz w:val="40"/>
                          <w:szCs w:val="40"/>
                        </w:rPr>
                      </w:pPr>
                      <w:r w:rsidRPr="00DD1515">
                        <w:rPr>
                          <w:color w:val="000000" w:themeColor="text1"/>
                          <w:sz w:val="40"/>
                          <w:szCs w:val="40"/>
                        </w:rPr>
                        <w:t xml:space="preserve">Casting durchzieht unser Leben. […] </w:t>
                      </w:r>
                    </w:p>
                    <w:p w:rsidR="000A27D9" w:rsidRPr="00DD1515" w:rsidRDefault="000A27D9" w:rsidP="00867175">
                      <w:pPr>
                        <w:rPr>
                          <w:color w:val="000000" w:themeColor="text1"/>
                          <w:sz w:val="40"/>
                          <w:szCs w:val="40"/>
                        </w:rPr>
                      </w:pPr>
                      <w:r w:rsidRPr="00DD1515">
                        <w:rPr>
                          <w:color w:val="000000" w:themeColor="text1"/>
                          <w:sz w:val="40"/>
                          <w:szCs w:val="40"/>
                        </w:rPr>
                        <w:t xml:space="preserve">Immer geht es um die Frage: </w:t>
                      </w:r>
                    </w:p>
                    <w:p w:rsidR="000A27D9" w:rsidRPr="00DD1515" w:rsidRDefault="000A27D9" w:rsidP="00867175">
                      <w:pPr>
                        <w:rPr>
                          <w:color w:val="000000" w:themeColor="text1"/>
                          <w:sz w:val="40"/>
                          <w:szCs w:val="40"/>
                        </w:rPr>
                      </w:pPr>
                      <w:r w:rsidRPr="00DD1515">
                        <w:rPr>
                          <w:color w:val="000000" w:themeColor="text1"/>
                          <w:sz w:val="40"/>
                          <w:szCs w:val="40"/>
                        </w:rPr>
                        <w:t xml:space="preserve">Wie verkaufe ich mich, </w:t>
                      </w:r>
                    </w:p>
                    <w:p w:rsidR="000A27D9" w:rsidRPr="00DD1515" w:rsidRDefault="000A27D9" w:rsidP="00867175">
                      <w:pPr>
                        <w:rPr>
                          <w:color w:val="000000" w:themeColor="text1"/>
                          <w:sz w:val="40"/>
                          <w:szCs w:val="40"/>
                        </w:rPr>
                      </w:pPr>
                      <w:r w:rsidRPr="00DD1515">
                        <w:rPr>
                          <w:color w:val="000000" w:themeColor="text1"/>
                          <w:sz w:val="40"/>
                          <w:szCs w:val="40"/>
                        </w:rPr>
                        <w:t xml:space="preserve">wie stelle ich mich dar, </w:t>
                      </w:r>
                    </w:p>
                    <w:p w:rsidR="000A27D9" w:rsidRPr="00DD1515" w:rsidRDefault="000A27D9" w:rsidP="00867175">
                      <w:pPr>
                        <w:rPr>
                          <w:color w:val="000000" w:themeColor="text1"/>
                          <w:sz w:val="40"/>
                          <w:szCs w:val="40"/>
                        </w:rPr>
                      </w:pPr>
                      <w:r w:rsidRPr="00DD1515">
                        <w:rPr>
                          <w:color w:val="000000" w:themeColor="text1"/>
                          <w:sz w:val="40"/>
                          <w:szCs w:val="40"/>
                        </w:rPr>
                        <w:t xml:space="preserve">was sehen andere, </w:t>
                      </w:r>
                    </w:p>
                    <w:p w:rsidR="000A27D9" w:rsidRPr="00DD1515" w:rsidRDefault="000A27D9" w:rsidP="00867175">
                      <w:pPr>
                        <w:rPr>
                          <w:color w:val="000000" w:themeColor="text1"/>
                          <w:sz w:val="40"/>
                          <w:szCs w:val="40"/>
                        </w:rPr>
                      </w:pPr>
                      <w:r w:rsidRPr="00DD1515">
                        <w:rPr>
                          <w:color w:val="000000" w:themeColor="text1"/>
                          <w:sz w:val="40"/>
                          <w:szCs w:val="40"/>
                        </w:rPr>
                        <w:t xml:space="preserve">wie beurteilen sie mich, </w:t>
                      </w:r>
                    </w:p>
                    <w:p w:rsidR="000A27D9" w:rsidRDefault="000A27D9" w:rsidP="00867175">
                      <w:pPr>
                        <w:rPr>
                          <w:color w:val="000000" w:themeColor="text1"/>
                          <w:sz w:val="40"/>
                          <w:szCs w:val="40"/>
                        </w:rPr>
                      </w:pPr>
                      <w:r w:rsidRPr="00DD1515">
                        <w:rPr>
                          <w:color w:val="000000" w:themeColor="text1"/>
                          <w:sz w:val="40"/>
                          <w:szCs w:val="40"/>
                        </w:rPr>
                        <w:t>werde ich geliebt,</w:t>
                      </w:r>
                      <w:r>
                        <w:rPr>
                          <w:color w:val="000000" w:themeColor="text1"/>
                          <w:sz w:val="40"/>
                          <w:szCs w:val="40"/>
                        </w:rPr>
                        <w:t xml:space="preserve"> </w:t>
                      </w:r>
                    </w:p>
                    <w:p w:rsidR="000A27D9" w:rsidRDefault="000A27D9" w:rsidP="00867175">
                      <w:pPr>
                        <w:rPr>
                          <w:color w:val="000000" w:themeColor="text1"/>
                          <w:sz w:val="40"/>
                          <w:szCs w:val="40"/>
                        </w:rPr>
                      </w:pPr>
                      <w:r>
                        <w:rPr>
                          <w:color w:val="000000" w:themeColor="text1"/>
                          <w:sz w:val="40"/>
                          <w:szCs w:val="40"/>
                        </w:rPr>
                        <w:t xml:space="preserve">bin ich berühmt? </w:t>
                      </w:r>
                    </w:p>
                    <w:p w:rsidR="000A27D9" w:rsidRPr="00320BC7" w:rsidRDefault="000A27D9" w:rsidP="00867175">
                      <w:pPr>
                        <w:rPr>
                          <w:color w:val="000000" w:themeColor="text1"/>
                          <w:sz w:val="40"/>
                          <w:szCs w:val="40"/>
                        </w:rPr>
                      </w:pPr>
                      <w:r>
                        <w:rPr>
                          <w:color w:val="000000" w:themeColor="text1"/>
                          <w:sz w:val="40"/>
                          <w:szCs w:val="40"/>
                        </w:rPr>
                        <w:t>Casting ist überall.</w:t>
                      </w:r>
                    </w:p>
                  </w:txbxContent>
                </v:textbox>
              </v:shape>
            </w:pict>
          </mc:Fallback>
        </mc:AlternateContent>
      </w: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EC71D3" w:rsidP="00B52DED">
      <w:pPr>
        <w:suppressLineNumbers/>
      </w:pPr>
      <w:r>
        <w:rPr>
          <w:noProof/>
          <w:lang w:eastAsia="de-DE"/>
        </w:rPr>
        <mc:AlternateContent>
          <mc:Choice Requires="wps">
            <w:drawing>
              <wp:anchor distT="45720" distB="45720" distL="114300" distR="114300" simplePos="0" relativeHeight="251714560" behindDoc="0" locked="0" layoutInCell="1" allowOverlap="1" wp14:anchorId="037EF594" wp14:editId="389FCEB0">
                <wp:simplePos x="0" y="0"/>
                <wp:positionH relativeFrom="column">
                  <wp:posOffset>3853180</wp:posOffset>
                </wp:positionH>
                <wp:positionV relativeFrom="paragraph">
                  <wp:posOffset>158750</wp:posOffset>
                </wp:positionV>
                <wp:extent cx="2323465" cy="1117600"/>
                <wp:effectExtent l="0" t="0" r="635" b="6350"/>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117600"/>
                        </a:xfrm>
                        <a:prstGeom prst="rect">
                          <a:avLst/>
                        </a:prstGeom>
                        <a:solidFill>
                          <a:srgbClr val="FFFFFF"/>
                        </a:solidFill>
                        <a:ln w="9525">
                          <a:noFill/>
                          <a:miter lim="800000"/>
                          <a:headEnd/>
                          <a:tailEnd/>
                        </a:ln>
                      </wps:spPr>
                      <wps:txbx>
                        <w:txbxContent>
                          <w:p w:rsidR="000A27D9" w:rsidRPr="00EC71D3" w:rsidRDefault="000A27D9" w:rsidP="00867175">
                            <w:pPr>
                              <w:jc w:val="right"/>
                              <w:rPr>
                                <w:sz w:val="36"/>
                                <w:szCs w:val="36"/>
                              </w:rPr>
                            </w:pPr>
                            <w:r w:rsidRPr="00EC71D3">
                              <w:rPr>
                                <w:sz w:val="36"/>
                                <w:szCs w:val="36"/>
                              </w:rPr>
                              <w:t xml:space="preserve">Imke Arntjen </w:t>
                            </w:r>
                          </w:p>
                          <w:p w:rsidR="000A27D9" w:rsidRPr="00EC71D3" w:rsidRDefault="000A27D9" w:rsidP="00867175">
                            <w:pPr>
                              <w:spacing w:after="0"/>
                              <w:jc w:val="right"/>
                              <w:rPr>
                                <w:sz w:val="36"/>
                                <w:szCs w:val="36"/>
                              </w:rPr>
                            </w:pPr>
                            <w:r w:rsidRPr="00EC71D3">
                              <w:rPr>
                                <w:sz w:val="36"/>
                                <w:szCs w:val="36"/>
                              </w:rPr>
                              <w:t>Geschäftsführerin</w:t>
                            </w:r>
                          </w:p>
                          <w:p w:rsidR="000A27D9" w:rsidRPr="00EC71D3" w:rsidRDefault="000A27D9" w:rsidP="00867175">
                            <w:pPr>
                              <w:spacing w:after="0"/>
                              <w:jc w:val="right"/>
                              <w:rPr>
                                <w:sz w:val="36"/>
                                <w:szCs w:val="36"/>
                              </w:rPr>
                            </w:pPr>
                            <w:r w:rsidRPr="00EC71D3">
                              <w:rPr>
                                <w:sz w:val="36"/>
                                <w:szCs w:val="36"/>
                              </w:rPr>
                              <w:t>einer Casting-Agentur</w:t>
                            </w:r>
                          </w:p>
                          <w:p w:rsidR="000A27D9" w:rsidRDefault="000A27D9" w:rsidP="008671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F594" id="_x0000_s1051" type="#_x0000_t202" style="position:absolute;margin-left:303.4pt;margin-top:12.5pt;width:182.95pt;height: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" stroked="f">
                <v:textbox>
                  <w:txbxContent>
                    <w:p w:rsidR="000A27D9" w:rsidRPr="00EC71D3" w:rsidRDefault="000A27D9" w:rsidP="00867175">
                      <w:pPr>
                        <w:jc w:val="right"/>
                        <w:rPr>
                          <w:sz w:val="36"/>
                          <w:szCs w:val="36"/>
                        </w:rPr>
                      </w:pPr>
                      <w:r w:rsidRPr="00EC71D3">
                        <w:rPr>
                          <w:sz w:val="36"/>
                          <w:szCs w:val="36"/>
                        </w:rPr>
                        <w:t xml:space="preserve">Imke Arntjen </w:t>
                      </w:r>
                    </w:p>
                    <w:p w:rsidR="000A27D9" w:rsidRPr="00EC71D3" w:rsidRDefault="000A27D9" w:rsidP="00867175">
                      <w:pPr>
                        <w:spacing w:after="0"/>
                        <w:jc w:val="right"/>
                        <w:rPr>
                          <w:sz w:val="36"/>
                          <w:szCs w:val="36"/>
                        </w:rPr>
                      </w:pPr>
                      <w:r w:rsidRPr="00EC71D3">
                        <w:rPr>
                          <w:sz w:val="36"/>
                          <w:szCs w:val="36"/>
                        </w:rPr>
                        <w:t>Geschäftsführerin</w:t>
                      </w:r>
                    </w:p>
                    <w:p w:rsidR="000A27D9" w:rsidRPr="00EC71D3" w:rsidRDefault="000A27D9" w:rsidP="00867175">
                      <w:pPr>
                        <w:spacing w:after="0"/>
                        <w:jc w:val="right"/>
                        <w:rPr>
                          <w:sz w:val="36"/>
                          <w:szCs w:val="36"/>
                        </w:rPr>
                      </w:pPr>
                      <w:r w:rsidRPr="00EC71D3">
                        <w:rPr>
                          <w:sz w:val="36"/>
                          <w:szCs w:val="36"/>
                        </w:rPr>
                        <w:t>einer Casting-Agentur</w:t>
                      </w:r>
                    </w:p>
                    <w:p w:rsidR="000A27D9" w:rsidRDefault="000A27D9" w:rsidP="00867175"/>
                  </w:txbxContent>
                </v:textbox>
                <w10:wrap type="square"/>
              </v:shape>
            </w:pict>
          </mc:Fallback>
        </mc:AlternateContent>
      </w: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Pr="00A47EF0" w:rsidRDefault="00867175" w:rsidP="00B52DED">
      <w:pPr>
        <w:suppressLineNumbers/>
        <w:rPr>
          <w:sz w:val="20"/>
          <w:szCs w:val="20"/>
        </w:rPr>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867175" w:rsidRDefault="00867175" w:rsidP="00B52DED">
      <w:pPr>
        <w:suppressLineNumbers/>
      </w:pPr>
    </w:p>
    <w:p w:rsidR="00B92ED9" w:rsidRDefault="00B92ED9" w:rsidP="00B52DED">
      <w:pPr>
        <w:suppressLineNumbers/>
      </w:pPr>
    </w:p>
    <w:p w:rsidR="00B92ED9" w:rsidRDefault="00B92ED9" w:rsidP="00B52DED">
      <w:pPr>
        <w:suppressLineNumbers/>
        <w:jc w:val="center"/>
        <w:rPr>
          <w:b/>
        </w:rPr>
      </w:pPr>
    </w:p>
    <w:p w:rsidR="004C4547" w:rsidRDefault="004C4547" w:rsidP="00B52DED">
      <w:pPr>
        <w:suppressLineNumbers/>
        <w:jc w:val="center"/>
        <w:rPr>
          <w:b/>
        </w:rPr>
      </w:pPr>
    </w:p>
    <w:p w:rsidR="004C4547" w:rsidRDefault="004C4547" w:rsidP="00B52DED">
      <w:pPr>
        <w:suppressLineNumbers/>
        <w:jc w:val="center"/>
        <w:rPr>
          <w:b/>
        </w:rPr>
      </w:pPr>
    </w:p>
    <w:p w:rsidR="004C4547" w:rsidRDefault="004C4547" w:rsidP="004C4547">
      <w:pPr>
        <w:rPr>
          <w:sz w:val="24"/>
          <w:szCs w:val="24"/>
        </w:rPr>
      </w:pPr>
    </w:p>
    <w:p w:rsidR="005C69BE" w:rsidRDefault="005C69BE" w:rsidP="000A27D9">
      <w:pPr>
        <w:suppressLineNumbers/>
        <w:rPr>
          <w:sz w:val="20"/>
          <w:szCs w:val="20"/>
        </w:rPr>
      </w:pPr>
    </w:p>
    <w:p w:rsidR="004C4547" w:rsidRDefault="004C4547" w:rsidP="005C69BE">
      <w:pPr>
        <w:suppressLineNumbers/>
        <w:rPr>
          <w:b/>
        </w:rPr>
      </w:pPr>
      <w:r w:rsidRPr="005C69BE">
        <w:rPr>
          <w:sz w:val="20"/>
          <w:szCs w:val="20"/>
        </w:rPr>
        <w:t xml:space="preserve">Aus: </w:t>
      </w:r>
      <w:r w:rsidR="000A27D9" w:rsidRPr="005C69BE">
        <w:rPr>
          <w:sz w:val="20"/>
          <w:szCs w:val="20"/>
        </w:rPr>
        <w:t xml:space="preserve">Müller, H./Haar, R.: Charaktermasken im Angebot (Interview mit Imke Arntjen) in: </w:t>
      </w:r>
      <w:r w:rsidRPr="005C69BE">
        <w:rPr>
          <w:sz w:val="20"/>
          <w:szCs w:val="20"/>
        </w:rPr>
        <w:t>Pörksen</w:t>
      </w:r>
      <w:r w:rsidR="000A27D9" w:rsidRPr="005C69BE">
        <w:rPr>
          <w:sz w:val="20"/>
          <w:szCs w:val="20"/>
        </w:rPr>
        <w:t>, B./</w:t>
      </w:r>
      <w:r w:rsidRPr="005C69BE">
        <w:rPr>
          <w:sz w:val="20"/>
          <w:szCs w:val="20"/>
        </w:rPr>
        <w:t>Krischke</w:t>
      </w:r>
      <w:r w:rsidR="000A27D9" w:rsidRPr="005C69BE">
        <w:rPr>
          <w:sz w:val="20"/>
          <w:szCs w:val="20"/>
        </w:rPr>
        <w:t>, W.</w:t>
      </w:r>
      <w:r w:rsidRPr="005C69BE">
        <w:rPr>
          <w:sz w:val="20"/>
          <w:szCs w:val="20"/>
        </w:rPr>
        <w:t xml:space="preserve"> (Hg.): Die Casting-Gesellschaft. Die Sucht nach Aufmerksamkeit und das Tribunal der Medien, Köln 2010, S.47.</w:t>
      </w:r>
    </w:p>
    <w:p w:rsidR="00C57371" w:rsidRDefault="00C57371" w:rsidP="00B92ED9">
      <w:pPr>
        <w:jc w:val="center"/>
        <w:rPr>
          <w:b/>
        </w:rPr>
      </w:pPr>
    </w:p>
    <w:p w:rsidR="00C57371" w:rsidRPr="00C57371" w:rsidRDefault="00C57371" w:rsidP="00B92ED9">
      <w:pPr>
        <w:jc w:val="center"/>
        <w:rPr>
          <w:b/>
          <w:sz w:val="40"/>
          <w:szCs w:val="40"/>
        </w:rPr>
      </w:pPr>
      <w:r w:rsidRPr="00C57371">
        <w:rPr>
          <w:b/>
          <w:noProof/>
          <w:sz w:val="40"/>
          <w:szCs w:val="40"/>
          <w:lang w:eastAsia="de-DE"/>
        </w:rPr>
        <w:lastRenderedPageBreak/>
        <mc:AlternateContent>
          <mc:Choice Requires="wps">
            <w:drawing>
              <wp:anchor distT="45720" distB="45720" distL="114300" distR="114300" simplePos="0" relativeHeight="251798528" behindDoc="0" locked="0" layoutInCell="1" allowOverlap="1" wp14:anchorId="19892150" wp14:editId="3CCFC4EB">
                <wp:simplePos x="0" y="0"/>
                <wp:positionH relativeFrom="leftMargin">
                  <wp:posOffset>558491</wp:posOffset>
                </wp:positionH>
                <wp:positionV relativeFrom="paragraph">
                  <wp:posOffset>23204</wp:posOffset>
                </wp:positionV>
                <wp:extent cx="393700" cy="308610"/>
                <wp:effectExtent l="0" t="0" r="25400" b="15240"/>
                <wp:wrapSquare wrapText="bothSides"/>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C57371">
                            <w:pPr>
                              <w:rPr>
                                <w:sz w:val="24"/>
                                <w:szCs w:val="24"/>
                              </w:rPr>
                            </w:pPr>
                            <w:r>
                              <w:rPr>
                                <w:sz w:val="24"/>
                                <w:szCs w:val="24"/>
                              </w:rPr>
                              <w:t>2</w:t>
                            </w:r>
                            <w:r w:rsidRPr="00042E40">
                              <w:rPr>
                                <w:sz w:val="24"/>
                                <w:szCs w:val="24"/>
                              </w:rPr>
                              <w:t>.</w:t>
                            </w:r>
                            <w:r>
                              <w:rPr>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2150" id="_x0000_s1052" type="#_x0000_t202" style="position:absolute;left:0;text-align:left;margin-left:44pt;margin-top:1.85pt;width:31pt;height:24.3pt;z-index:251798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">
                <v:textbox>
                  <w:txbxContent>
                    <w:p w:rsidR="000A27D9" w:rsidRPr="00042E40" w:rsidRDefault="000A27D9" w:rsidP="00C57371">
                      <w:pPr>
                        <w:rPr>
                          <w:sz w:val="24"/>
                          <w:szCs w:val="24"/>
                        </w:rPr>
                      </w:pPr>
                      <w:r>
                        <w:rPr>
                          <w:sz w:val="24"/>
                          <w:szCs w:val="24"/>
                        </w:rPr>
                        <w:t>2</w:t>
                      </w:r>
                      <w:r w:rsidRPr="00042E40">
                        <w:rPr>
                          <w:sz w:val="24"/>
                          <w:szCs w:val="24"/>
                        </w:rPr>
                        <w:t>.</w:t>
                      </w:r>
                      <w:r>
                        <w:rPr>
                          <w:sz w:val="24"/>
                          <w:szCs w:val="24"/>
                        </w:rPr>
                        <w:t>5</w:t>
                      </w:r>
                    </w:p>
                  </w:txbxContent>
                </v:textbox>
                <w10:wrap type="square" anchorx="margin"/>
              </v:shape>
            </w:pict>
          </mc:Fallback>
        </mc:AlternateContent>
      </w:r>
      <w:r w:rsidRPr="00C57371">
        <w:rPr>
          <w:b/>
          <w:sz w:val="40"/>
          <w:szCs w:val="40"/>
        </w:rPr>
        <w:t>Der gecastete Mensch</w:t>
      </w:r>
      <w:r>
        <w:rPr>
          <w:noProof/>
          <w:lang w:eastAsia="de-DE"/>
        </w:rPr>
        <w:drawing>
          <wp:anchor distT="0" distB="0" distL="114300" distR="114300" simplePos="0" relativeHeight="251800576" behindDoc="1" locked="0" layoutInCell="1" allowOverlap="1" wp14:anchorId="572C3945" wp14:editId="569DFE68">
            <wp:simplePos x="0" y="0"/>
            <wp:positionH relativeFrom="margin">
              <wp:align>center</wp:align>
            </wp:positionH>
            <wp:positionV relativeFrom="paragraph">
              <wp:posOffset>445770</wp:posOffset>
            </wp:positionV>
            <wp:extent cx="4037330" cy="8629015"/>
            <wp:effectExtent l="0" t="0" r="1270" b="635"/>
            <wp:wrapTight wrapText="bothSides">
              <wp:wrapPolygon edited="0">
                <wp:start x="0" y="0"/>
                <wp:lineTo x="0" y="21554"/>
                <wp:lineTo x="21505" y="21554"/>
                <wp:lineTo x="21505" y="0"/>
                <wp:lineTo x="0" y="0"/>
              </wp:wrapPolygon>
            </wp:wrapTight>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schenbil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7330" cy="8629015"/>
                    </a:xfrm>
                    <a:prstGeom prst="rect">
                      <a:avLst/>
                    </a:prstGeom>
                  </pic:spPr>
                </pic:pic>
              </a:graphicData>
            </a:graphic>
            <wp14:sizeRelH relativeFrom="margin">
              <wp14:pctWidth>0</wp14:pctWidth>
            </wp14:sizeRelH>
            <wp14:sizeRelV relativeFrom="margin">
              <wp14:pctHeight>0</wp14:pctHeight>
            </wp14:sizeRelV>
          </wp:anchor>
        </w:drawing>
      </w:r>
      <w:r w:rsidRPr="00C57371">
        <w:rPr>
          <w:b/>
          <w:sz w:val="40"/>
          <w:szCs w:val="40"/>
        </w:rPr>
        <w:br w:type="page"/>
      </w:r>
    </w:p>
    <w:p w:rsidR="00922912" w:rsidRDefault="00922912" w:rsidP="00D73461">
      <w:pPr>
        <w:suppressLineNumbers/>
        <w:rPr>
          <w:b/>
          <w:sz w:val="28"/>
          <w:szCs w:val="28"/>
        </w:rPr>
      </w:pPr>
    </w:p>
    <w:p w:rsidR="00867175" w:rsidRPr="00D822F2" w:rsidRDefault="00146DF9" w:rsidP="00D73461">
      <w:pPr>
        <w:suppressLineNumbers/>
        <w:rPr>
          <w:b/>
          <w:sz w:val="28"/>
          <w:szCs w:val="28"/>
        </w:rPr>
      </w:pPr>
      <w:r w:rsidRPr="00384B46">
        <w:rPr>
          <w:b/>
          <w:noProof/>
          <w:lang w:eastAsia="de-DE"/>
        </w:rPr>
        <w:drawing>
          <wp:anchor distT="0" distB="0" distL="114300" distR="114300" simplePos="0" relativeHeight="251735040" behindDoc="1" locked="0" layoutInCell="1" allowOverlap="1" wp14:anchorId="54504AEE" wp14:editId="27577D9B">
            <wp:simplePos x="0" y="0"/>
            <wp:positionH relativeFrom="margin">
              <wp:posOffset>5236210</wp:posOffset>
            </wp:positionH>
            <wp:positionV relativeFrom="margin">
              <wp:posOffset>-241935</wp:posOffset>
            </wp:positionV>
            <wp:extent cx="917575" cy="673100"/>
            <wp:effectExtent l="0" t="0" r="0" b="2540"/>
            <wp:wrapSquare wrapText="bothSides"/>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ks-40963_128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575" cy="673100"/>
                    </a:xfrm>
                    <a:prstGeom prst="rect">
                      <a:avLst/>
                    </a:prstGeom>
                  </pic:spPr>
                </pic:pic>
              </a:graphicData>
            </a:graphic>
            <wp14:sizeRelH relativeFrom="margin">
              <wp14:pctWidth>0</wp14:pctWidth>
            </wp14:sizeRelH>
            <wp14:sizeRelV relativeFrom="margin">
              <wp14:pctHeight>0</wp14:pctHeight>
            </wp14:sizeRelV>
          </wp:anchor>
        </w:drawing>
      </w:r>
      <w:r w:rsidR="00867175" w:rsidRPr="00042E40">
        <w:rPr>
          <w:b/>
          <w:noProof/>
          <w:sz w:val="28"/>
          <w:lang w:eastAsia="de-DE"/>
        </w:rPr>
        <mc:AlternateContent>
          <mc:Choice Requires="wps">
            <w:drawing>
              <wp:anchor distT="45720" distB="45720" distL="114300" distR="114300" simplePos="0" relativeHeight="251730944" behindDoc="0" locked="0" layoutInCell="1" allowOverlap="1" wp14:anchorId="627A616C" wp14:editId="0BF85C55">
                <wp:simplePos x="0" y="0"/>
                <wp:positionH relativeFrom="column">
                  <wp:posOffset>-553932</wp:posOffset>
                </wp:positionH>
                <wp:positionV relativeFrom="paragraph">
                  <wp:posOffset>211</wp:posOffset>
                </wp:positionV>
                <wp:extent cx="393700" cy="308610"/>
                <wp:effectExtent l="0" t="0" r="25400" b="15240"/>
                <wp:wrapSquare wrapText="bothSides"/>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867175">
                            <w:pPr>
                              <w:rPr>
                                <w:sz w:val="24"/>
                                <w:szCs w:val="24"/>
                              </w:rPr>
                            </w:pPr>
                            <w:r>
                              <w:rPr>
                                <w:sz w:val="24"/>
                                <w:szCs w:val="24"/>
                              </w:rPr>
                              <w:t>3</w:t>
                            </w:r>
                            <w:r w:rsidRPr="00042E40">
                              <w:rPr>
                                <w:sz w:val="24"/>
                                <w:szCs w:val="24"/>
                              </w:rPr>
                              <w:t>.</w:t>
                            </w:r>
                            <w:r>
                              <w:rPr>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A616C" id="_x0000_s1053" type="#_x0000_t202" style="position:absolute;margin-left:-43.6pt;margin-top:0;width:31pt;height:24.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i3JwIAAE0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">
                <v:textbox>
                  <w:txbxContent>
                    <w:p w:rsidR="000A27D9" w:rsidRPr="00042E40" w:rsidRDefault="000A27D9" w:rsidP="00867175">
                      <w:pPr>
                        <w:rPr>
                          <w:sz w:val="24"/>
                          <w:szCs w:val="24"/>
                        </w:rPr>
                      </w:pPr>
                      <w:r>
                        <w:rPr>
                          <w:sz w:val="24"/>
                          <w:szCs w:val="24"/>
                        </w:rPr>
                        <w:t>3</w:t>
                      </w:r>
                      <w:r w:rsidRPr="00042E40">
                        <w:rPr>
                          <w:sz w:val="24"/>
                          <w:szCs w:val="24"/>
                        </w:rPr>
                        <w:t>.</w:t>
                      </w:r>
                      <w:r>
                        <w:rPr>
                          <w:sz w:val="24"/>
                          <w:szCs w:val="24"/>
                        </w:rPr>
                        <w:t>1</w:t>
                      </w:r>
                    </w:p>
                  </w:txbxContent>
                </v:textbox>
                <w10:wrap type="square"/>
              </v:shape>
            </w:pict>
          </mc:Fallback>
        </mc:AlternateContent>
      </w:r>
      <w:r w:rsidR="00867175" w:rsidRPr="00A47EF0">
        <w:rPr>
          <w:b/>
          <w:sz w:val="28"/>
          <w:szCs w:val="28"/>
        </w:rPr>
        <w:t>W</w:t>
      </w:r>
      <w:r w:rsidR="00867175">
        <w:rPr>
          <w:b/>
          <w:sz w:val="28"/>
          <w:szCs w:val="28"/>
        </w:rPr>
        <w:t>ie wird das Zuschauerinteresse an Castingshows wachgehalten?</w:t>
      </w:r>
    </w:p>
    <w:p w:rsidR="00867175" w:rsidRDefault="00867175" w:rsidP="00867175">
      <w:pPr>
        <w:spacing w:line="240" w:lineRule="auto"/>
        <w:jc w:val="both"/>
      </w:pPr>
      <w:r>
        <w:t>Blättert man durch die Fernsehzeitschrift oder die Programm-App</w:t>
      </w:r>
      <w:r w:rsidR="00D10089">
        <w:t>, so entdeckt man, dass Casting</w:t>
      </w:r>
      <w:r>
        <w:t xml:space="preserve">shows oder ähnliche Formate einen großen Anteil aller Sendungen ausmachen. Warum sind diese so beliebt? Dazu lohnt es sich, das Format genauer zu betrachten. </w:t>
      </w:r>
    </w:p>
    <w:p w:rsidR="00867175" w:rsidRDefault="00867175" w:rsidP="00867175">
      <w:pPr>
        <w:spacing w:line="240" w:lineRule="auto"/>
        <w:jc w:val="both"/>
      </w:pPr>
      <w:r>
        <w:t>Der Reiz einer Castingshow liegt in ihrem doppelten Charakter: zum einen ist sie spannend, weil sie in die Lebenswelt der Teilnehmer (TN) eingreift und die Zuschauer das Gefühl haben, direkt dabei zu sein, wenn sich das Leben der TN ändert (man nennt dies in der Wissenschaft „</w:t>
      </w:r>
      <w:r w:rsidRPr="006D7036">
        <w:t>performatives Reali</w:t>
      </w:r>
      <w:r>
        <w:softHyphen/>
      </w:r>
      <w:r w:rsidRPr="006D7036">
        <w:t>tätsfernsehen</w:t>
      </w:r>
      <w:r>
        <w:t>“). Zum anderen werden die Castingshows in den Medienwissenschaften auch zu den sogenannten „Scripted-Reality-Formaten“ (SRF) gezählt. Das bedeutet, dass die TN (und die Jury) in ihrem Verhalten – mehr oder weniger stark – „</w:t>
      </w:r>
      <w:r w:rsidRPr="006D7036">
        <w:t>gescriptet</w:t>
      </w:r>
      <w:r>
        <w:t>“ sind, d.h. dass ihre Rollen fremdbestimmt und kontrolliert sind.  Doch warum geschieht das?</w:t>
      </w:r>
    </w:p>
    <w:p w:rsidR="00867175" w:rsidRDefault="00867175" w:rsidP="00867175">
      <w:pPr>
        <w:spacing w:after="0" w:line="240" w:lineRule="auto"/>
        <w:jc w:val="both"/>
      </w:pPr>
      <w:r>
        <w:t>Ziel des Formats „Castingshow“ ist in erster Linie nicht, den TN einen fairen Wettbewerb zu ermögli</w:t>
      </w:r>
      <w:r>
        <w:softHyphen/>
        <w:t>chen, bei dem rein die Leistung zählt.  Ziel ist es, die Zuschauer möglichst umfassend zu unterhalten: Die Bindung der Zuschauer an die Sendung ist das Hauptinteresse - insbesondere der werbefinanzier</w:t>
      </w:r>
      <w:r>
        <w:softHyphen/>
        <w:t>ten Sender. Die Sendung soll immer im Gedächtnis der Zuschauer und ihr gegenwärtiges Thema sein. Deswegen vollzieht sich diese Bindung medienübergreifend (man sagt hier „</w:t>
      </w:r>
      <w:r w:rsidRPr="006D7036">
        <w:t>cross-medial</w:t>
      </w:r>
      <w:r>
        <w:t>“): in Zeitun</w:t>
      </w:r>
      <w:r>
        <w:softHyphen/>
        <w:t>gen und Zeitschriften, in Internetforen sowie Radio- und Fernsehsendungen wird über TN, Jury</w:t>
      </w:r>
      <w:r>
        <w:softHyphen/>
        <w:t>mitglieder und Ereignisse vor und hinter den Kulissen der Show berichtet.</w:t>
      </w:r>
    </w:p>
    <w:p w:rsidR="00867175" w:rsidRDefault="00867175" w:rsidP="00867175">
      <w:pPr>
        <w:spacing w:line="240" w:lineRule="auto"/>
        <w:jc w:val="both"/>
      </w:pPr>
      <w:r>
        <w:t xml:space="preserve">Und da das reale Leben hierfür nicht immer genügend Gesprächsstoff liefert, wird die Wirklichkeit gekonnt </w:t>
      </w:r>
      <w:r w:rsidRPr="006D7036">
        <w:t>inszeniert</w:t>
      </w:r>
      <w:r>
        <w:t xml:space="preserve"> – wie ein großes Theaterstück, dessen mehr oder weniger genaues Drehbuch im Hintergrund den Weg vorgibt. Die Zuschauer werden in das Geschehen so hineingenommen, dass sie für den Augenblick die Inszenierung dahinter vergessen und sich so über die „peinliche Performance“ mancher Teilnehmer genüsslich amüsieren – oder gar aufregen – können. </w:t>
      </w:r>
    </w:p>
    <w:p w:rsidR="00867175" w:rsidRDefault="00867175" w:rsidP="00867175">
      <w:pPr>
        <w:spacing w:after="0" w:line="240" w:lineRule="auto"/>
        <w:jc w:val="both"/>
      </w:pPr>
      <w:r>
        <w:t xml:space="preserve">Doch zurück zur Frage: wie gelingt diese Inszenierung der Castingshow nun ganz konkret? </w:t>
      </w:r>
    </w:p>
    <w:p w:rsidR="00867175" w:rsidRDefault="00867175" w:rsidP="00867175">
      <w:pPr>
        <w:spacing w:line="240" w:lineRule="auto"/>
        <w:jc w:val="both"/>
      </w:pPr>
      <w:r>
        <w:t>Bei der Planung und beim Dreh wird gezielt auf Darstellungsmethoden der Soap Opera, der Doku</w:t>
      </w:r>
      <w:r>
        <w:softHyphen/>
        <w:t xml:space="preserve">soap usw. zurückgegriffen. Durch die Darstellung von </w:t>
      </w:r>
      <w:r w:rsidRPr="006D7036">
        <w:t>Parallelgeschichten</w:t>
      </w:r>
      <w:r>
        <w:t xml:space="preserve"> und den Abbruch bzw. die Unterbrechung an Stellen, an denen etwas Besonderes geschieht –in der Filmsprache nennt man dies „</w:t>
      </w:r>
      <w:r w:rsidRPr="006D7036">
        <w:t>Cliffhanger</w:t>
      </w:r>
      <w:r>
        <w:t xml:space="preserve">“ – wird ein Spannungsbogen wie in einer erzählten Geschichte aufgebaut. Dazu werden die TN in bestimmte </w:t>
      </w:r>
      <w:r w:rsidRPr="006D7036">
        <w:t>Rollen</w:t>
      </w:r>
      <w:r>
        <w:t xml:space="preserve"> gedrängt: die Zicke, den Underdog, die Feinfühlige, den Macho, den „Ein</w:t>
      </w:r>
      <w:r>
        <w:softHyphen/>
        <w:t xml:space="preserve">fältigen“ usw. Diese Rollenzuweisungen finden nicht „offiziell“ statt, sondern geschehen durch </w:t>
      </w:r>
      <w:r w:rsidRPr="006D7036">
        <w:t>filmi</w:t>
      </w:r>
      <w:r>
        <w:softHyphen/>
      </w:r>
      <w:r w:rsidRPr="006D7036">
        <w:t>sche Gestaltungsmerkmale</w:t>
      </w:r>
      <w:r>
        <w:t>: Durch provokante Kameraperspektiven, durch eingespielte mündliche Begleitkommentare oder Geräusche wie z.B. Buh-Rufe oder Applaus, durch die Einspielung von Cartoon-Elementen und durch die Unterfütterung mit einem Klangteppich. Auch werden Details aus dem Privatleben der TN in die Öffentlichkeit gezerrt (</w:t>
      </w:r>
      <w:r w:rsidRPr="006D7036">
        <w:t>Intimisierung</w:t>
      </w:r>
      <w:r>
        <w:t>), oder ihre Kleidung wird ver</w:t>
      </w:r>
      <w:r>
        <w:softHyphen/>
        <w:t>ändert, um sie erotischer aussehen zu lassen (</w:t>
      </w:r>
      <w:r w:rsidRPr="006D7036">
        <w:t>Sexualisierung</w:t>
      </w:r>
      <w:r>
        <w:t>). Damit werden die TN in Rollen ge</w:t>
      </w:r>
      <w:r>
        <w:softHyphen/>
        <w:t>drängt, aus denen sie nicht mehr herauskommen, und gegeneinander ausgespielt (</w:t>
      </w:r>
      <w:r w:rsidRPr="006D7036">
        <w:t>Polarisierung</w:t>
      </w:r>
      <w:r>
        <w:t>).</w:t>
      </w:r>
      <w:r w:rsidRPr="00BF0052">
        <w:t xml:space="preserve"> </w:t>
      </w:r>
    </w:p>
    <w:p w:rsidR="00867175" w:rsidRDefault="00867175" w:rsidP="00867175">
      <w:pPr>
        <w:spacing w:after="0" w:line="240" w:lineRule="auto"/>
        <w:jc w:val="both"/>
      </w:pPr>
      <w:r>
        <w:t xml:space="preserve">Warum geschieht das? Die Zuschauer sollen </w:t>
      </w:r>
      <w:r w:rsidRPr="006D7036">
        <w:t>emotionalisiert</w:t>
      </w:r>
      <w:r>
        <w:t xml:space="preserve">, d.h. gefühlsmäßig mit hineingenommen werden. Die Castingshow soll aufrütteln, Bewunderung wecken, Empörung hervorrufen. Sie soll zu Gesprächen mit Freundinnen und Freunden anheizen, sie soll das Pausengespräch dominieren. </w:t>
      </w:r>
    </w:p>
    <w:p w:rsidR="00867175" w:rsidRDefault="00867175" w:rsidP="00867175">
      <w:pPr>
        <w:spacing w:line="240" w:lineRule="auto"/>
        <w:jc w:val="both"/>
      </w:pPr>
      <w:r>
        <w:t xml:space="preserve">Und hier spielt gerade die Jury eine besondere Rolle: Mit provokanten Kommentaren werden gezielt </w:t>
      </w:r>
      <w:r w:rsidRPr="006D7036">
        <w:t>Konflikte</w:t>
      </w:r>
      <w:r>
        <w:t xml:space="preserve"> inszeniert. Durch </w:t>
      </w:r>
      <w:r w:rsidRPr="006D7036">
        <w:t>verbale Entgleisungen</w:t>
      </w:r>
      <w:r>
        <w:t xml:space="preserve"> wird bei den Zuschauern eine hohe emotionale Spannung – von Schadenfreude über Fremdschämen und Mitleid – erreicht.  Hierfür besetzen auch die Jury-Mitglieder der meist dreiköpfigen Jury besondere Rollen: Bestimmer/Kritiker – Berater – Tröster). Denn eines will die Castingshow um jeden Preis vermeiden: in Vergessenheit zu geraten.</w:t>
      </w:r>
    </w:p>
    <w:p w:rsidR="00867175" w:rsidRDefault="00867175" w:rsidP="00867175">
      <w:pPr>
        <w:suppressLineNumbers/>
        <w:spacing w:after="0"/>
        <w:rPr>
          <w:b/>
        </w:rPr>
      </w:pPr>
      <w:r w:rsidRPr="00D1230F">
        <w:rPr>
          <w:b/>
        </w:rPr>
        <w:t xml:space="preserve">EA: </w:t>
      </w:r>
      <w:r>
        <w:rPr>
          <w:b/>
        </w:rPr>
        <w:tab/>
      </w:r>
      <w:r w:rsidRPr="00D1230F">
        <w:rPr>
          <w:b/>
        </w:rPr>
        <w:t>Unterstreiche mit einem Bleistift die Begriffe, die die Frage in der Überschr</w:t>
      </w:r>
      <w:r>
        <w:rPr>
          <w:b/>
        </w:rPr>
        <w:t xml:space="preserve">ift beantworten. </w:t>
      </w:r>
    </w:p>
    <w:p w:rsidR="00867175" w:rsidRPr="00D1230F" w:rsidRDefault="00867175" w:rsidP="00867175">
      <w:pPr>
        <w:suppressLineNumbers/>
        <w:spacing w:after="0"/>
        <w:ind w:firstLine="708"/>
        <w:rPr>
          <w:b/>
        </w:rPr>
      </w:pPr>
      <w:r>
        <w:rPr>
          <w:b/>
        </w:rPr>
        <w:t xml:space="preserve">Du darfst </w:t>
      </w:r>
      <w:r w:rsidRPr="00D1230F">
        <w:rPr>
          <w:b/>
        </w:rPr>
        <w:t>maximal 1</w:t>
      </w:r>
      <w:r>
        <w:rPr>
          <w:b/>
        </w:rPr>
        <w:t>5</w:t>
      </w:r>
      <w:r w:rsidRPr="00D1230F">
        <w:rPr>
          <w:b/>
        </w:rPr>
        <w:t xml:space="preserve"> Begriffe unterstreichen.</w:t>
      </w:r>
    </w:p>
    <w:p w:rsidR="00867175" w:rsidRDefault="00867175" w:rsidP="00867175">
      <w:pPr>
        <w:suppressLineNumbers/>
        <w:spacing w:after="0"/>
        <w:ind w:left="707" w:hanging="707"/>
        <w:rPr>
          <w:b/>
        </w:rPr>
      </w:pPr>
      <w:r w:rsidRPr="00D1230F">
        <w:rPr>
          <w:b/>
        </w:rPr>
        <w:t xml:space="preserve">PA: </w:t>
      </w:r>
      <w:r>
        <w:rPr>
          <w:b/>
        </w:rPr>
        <w:tab/>
      </w:r>
      <w:r w:rsidRPr="00D1230F">
        <w:rPr>
          <w:b/>
        </w:rPr>
        <w:t>Verständige dich mit deinem Partner oder deiner Partnerin über die unterstrichenen Begriffe. Einigt euch auf die 1</w:t>
      </w:r>
      <w:r>
        <w:rPr>
          <w:b/>
        </w:rPr>
        <w:t>5</w:t>
      </w:r>
      <w:r w:rsidRPr="00D1230F">
        <w:rPr>
          <w:b/>
        </w:rPr>
        <w:t xml:space="preserve"> zentralen Begriffe und schreibt diese auf ein Blatt.</w:t>
      </w:r>
    </w:p>
    <w:p w:rsidR="00867175" w:rsidRDefault="00867175" w:rsidP="00867175">
      <w:pPr>
        <w:suppressLineNumbers/>
        <w:ind w:firstLine="707"/>
        <w:rPr>
          <w:b/>
        </w:rPr>
      </w:pPr>
      <w:r w:rsidRPr="00D1230F">
        <w:rPr>
          <w:b/>
        </w:rPr>
        <w:t xml:space="preserve">Beantwortet im Gespräch die </w:t>
      </w:r>
      <w:r>
        <w:rPr>
          <w:b/>
        </w:rPr>
        <w:t>F</w:t>
      </w:r>
      <w:r w:rsidRPr="00D1230F">
        <w:rPr>
          <w:b/>
        </w:rPr>
        <w:t>rage</w:t>
      </w:r>
      <w:r>
        <w:rPr>
          <w:b/>
        </w:rPr>
        <w:t xml:space="preserve"> in der Überschrift.</w:t>
      </w:r>
    </w:p>
    <w:p w:rsidR="00F938CC" w:rsidRDefault="00F938CC" w:rsidP="00867175">
      <w:pPr>
        <w:suppressLineNumbers/>
        <w:jc w:val="center"/>
        <w:rPr>
          <w:b/>
          <w:sz w:val="28"/>
          <w:szCs w:val="28"/>
        </w:rPr>
      </w:pPr>
    </w:p>
    <w:p w:rsidR="00867175" w:rsidRPr="00D822F2" w:rsidRDefault="00867175" w:rsidP="00867175">
      <w:pPr>
        <w:suppressLineNumbers/>
        <w:jc w:val="center"/>
        <w:rPr>
          <w:b/>
          <w:sz w:val="28"/>
          <w:szCs w:val="28"/>
        </w:rPr>
      </w:pPr>
      <w:r>
        <w:rPr>
          <w:b/>
          <w:sz w:val="28"/>
          <w:szCs w:val="28"/>
        </w:rPr>
        <w:t xml:space="preserve">Lösungsvorschlag </w:t>
      </w:r>
    </w:p>
    <w:p w:rsidR="00867175" w:rsidRDefault="00867175" w:rsidP="00867175">
      <w:pPr>
        <w:spacing w:line="240" w:lineRule="auto"/>
        <w:jc w:val="both"/>
      </w:pPr>
      <w:r>
        <w:t>Blättert man durch die Fernsehzeitschrift oder die Programm-App</w:t>
      </w:r>
      <w:r w:rsidR="00D10089">
        <w:t>, so entdeckt man, dass Casting</w:t>
      </w:r>
      <w:r>
        <w:t xml:space="preserve">shows oder ähnliche Formate einen großen Anteil aller Sendungen ausmachen. Warum sind diese so beliebt? Dazu lohnt es sich, das Format genauer zu betrachten. </w:t>
      </w:r>
    </w:p>
    <w:p w:rsidR="00867175" w:rsidRDefault="00867175" w:rsidP="00867175">
      <w:pPr>
        <w:spacing w:line="240" w:lineRule="auto"/>
        <w:jc w:val="both"/>
      </w:pPr>
      <w:r>
        <w:t>Der Reiz einer Castingshow liegt in ihrem doppelten Charakter: zum einen ist sie spannend, weil sie in die Lebenswelt der Teilnehmer (TN) eingreift und die Zuschauer das Gefühl haben, direkt dabei zu sein, wenn sich das Leben der TN ändert (man nennt dies in der Wissenschaft „</w:t>
      </w:r>
      <w:r w:rsidRPr="00D822F2">
        <w:rPr>
          <w:highlight w:val="yellow"/>
        </w:rPr>
        <w:t>performatives Reali</w:t>
      </w:r>
      <w:r w:rsidRPr="00D822F2">
        <w:rPr>
          <w:highlight w:val="yellow"/>
        </w:rPr>
        <w:softHyphen/>
        <w:t>tätsfernsehen</w:t>
      </w:r>
      <w:r>
        <w:t>“). Zum anderen werden die Castingshows in den Medienwissenschaften auch zu den sogenannten „Scripted-Reality-Formaten“ (SRF) gezählt. Das bedeutet, dass die TN (und die Jury) in ihrem Verhalten – mehr oder weniger stark – „</w:t>
      </w:r>
      <w:r w:rsidRPr="00D822F2">
        <w:rPr>
          <w:highlight w:val="yellow"/>
        </w:rPr>
        <w:t>gescriptet</w:t>
      </w:r>
      <w:r>
        <w:t>“ sind, d.h. dass ihre Rollen fremdbestimmt und kontrolliert sind.  Doch warum geschieht das?</w:t>
      </w:r>
    </w:p>
    <w:p w:rsidR="00867175" w:rsidRDefault="00867175" w:rsidP="00867175">
      <w:pPr>
        <w:spacing w:after="0" w:line="240" w:lineRule="auto"/>
        <w:jc w:val="both"/>
      </w:pPr>
      <w:r>
        <w:t>Ziel des Formats „Castingshow“ ist in erster Linie nicht, den TN einen fairen Wettbewerb zu ermögli</w:t>
      </w:r>
      <w:r>
        <w:softHyphen/>
        <w:t>chen, bei dem rein die Leistung zählt.  Ziel ist es, die Zuschauer möglichst umfassend zu unterhalten: Die Bindung der Zuschauer an die Sendung ist das Hauptinteresse - insbesondere der werbefinanzier</w:t>
      </w:r>
      <w:r>
        <w:softHyphen/>
        <w:t>ten Sender. Die Sendung soll immer im Gedächtnis der Zuschauer und ihr gegenwärtiges Thema sein. Deswegen vollzieht sich diese Bindung medienübergreifend (man sagt hier „</w:t>
      </w:r>
      <w:r w:rsidRPr="00D822F2">
        <w:rPr>
          <w:highlight w:val="yellow"/>
        </w:rPr>
        <w:t>cross-medial</w:t>
      </w:r>
      <w:r>
        <w:t>“): in Zeitun</w:t>
      </w:r>
      <w:r>
        <w:softHyphen/>
        <w:t>gen und Zeitschriften, in Internetforen sowie Radio- und Fernsehsendungen wird über TN, Jury</w:t>
      </w:r>
      <w:r>
        <w:softHyphen/>
        <w:t>mitglieder und Ereignisse vor und hinter den Kulissen der Show berichtet.</w:t>
      </w:r>
    </w:p>
    <w:p w:rsidR="00867175" w:rsidRDefault="00867175" w:rsidP="00867175">
      <w:pPr>
        <w:spacing w:line="240" w:lineRule="auto"/>
        <w:jc w:val="both"/>
      </w:pPr>
      <w:r>
        <w:t xml:space="preserve">Und da das reale Leben hierfür nicht immer genügend Gesprächsstoff liefert, wird die Wirklichkeit gekonnt </w:t>
      </w:r>
      <w:r w:rsidRPr="00D822F2">
        <w:rPr>
          <w:highlight w:val="yellow"/>
        </w:rPr>
        <w:t>inszeniert</w:t>
      </w:r>
      <w:r>
        <w:t xml:space="preserve"> – wie ein großes Theaterstück, dessen mehr oder weniger genaues Drehbuch im Hintergrund den Weg vorgibt. Die Zuschauer werden in das Geschehen so hineingenommen, dass sie für den Augenblick die Inszenierung dahinter vergessen und sich so über die „peinliche Performance“ mancher Teilnehmer genüsslich amüsieren – oder gar aufregen – können. </w:t>
      </w:r>
    </w:p>
    <w:p w:rsidR="00867175" w:rsidRDefault="00867175" w:rsidP="00867175">
      <w:pPr>
        <w:spacing w:after="0" w:line="240" w:lineRule="auto"/>
        <w:jc w:val="both"/>
      </w:pPr>
      <w:r>
        <w:t xml:space="preserve">Doch zurück zur Frage: wie gelingt diese Inszenierung der Castingshow nun ganz konkret? </w:t>
      </w:r>
    </w:p>
    <w:p w:rsidR="00867175" w:rsidRDefault="00867175" w:rsidP="00867175">
      <w:pPr>
        <w:spacing w:line="240" w:lineRule="auto"/>
        <w:jc w:val="both"/>
      </w:pPr>
      <w:r>
        <w:t>Bei der Planung und beim Dreh wird gezielt auf Darstellungsmethoden der Soap Opera, der Doku</w:t>
      </w:r>
      <w:r>
        <w:softHyphen/>
        <w:t xml:space="preserve">soap usw. zurückgegriffen. Durch die Darstellung von </w:t>
      </w:r>
      <w:r w:rsidRPr="00D822F2">
        <w:rPr>
          <w:highlight w:val="yellow"/>
        </w:rPr>
        <w:t>Parallelgeschichten</w:t>
      </w:r>
      <w:r>
        <w:t xml:space="preserve"> und den Abbruch bzw. die Unterbrechung an Stellen, an denen etwas Besonderes geschieht –in der Filmsprache nennt man dies „</w:t>
      </w:r>
      <w:r w:rsidRPr="00D822F2">
        <w:rPr>
          <w:highlight w:val="yellow"/>
        </w:rPr>
        <w:t>Cliffhanger</w:t>
      </w:r>
      <w:r>
        <w:t xml:space="preserve">“ – wird ein Spannungsbogen wie in einer erzählten Geschichte aufgebaut. Dazu werden die TN in bestimmte </w:t>
      </w:r>
      <w:r w:rsidRPr="00D822F2">
        <w:rPr>
          <w:highlight w:val="yellow"/>
        </w:rPr>
        <w:t>Rollen</w:t>
      </w:r>
      <w:r>
        <w:t xml:space="preserve"> gedrängt: die Zicke, den Underdog, die Feinfühlige, den Macho, den „Ein</w:t>
      </w:r>
      <w:r>
        <w:softHyphen/>
        <w:t xml:space="preserve">fältigen“ usw. Diese Rollenzuweisungen finden nicht „offiziell“ statt, sondern geschehen durch </w:t>
      </w:r>
      <w:r w:rsidRPr="00A95D3A">
        <w:rPr>
          <w:highlight w:val="yellow"/>
        </w:rPr>
        <w:t>filmi</w:t>
      </w:r>
      <w:r w:rsidRPr="00A95D3A">
        <w:rPr>
          <w:highlight w:val="yellow"/>
        </w:rPr>
        <w:softHyphen/>
        <w:t>sche Gestaltungsmerkmale</w:t>
      </w:r>
      <w:r>
        <w:t>: Durch provokante Kameraperspektiven, durch eingespielte mündliche Begleitkommentare oder Geräusche wie z.B. Buh-Rufe oder Applaus, durch die Einspielung von Cartoon-Elementen und durch die Unterfütterung mit einem Klangteppich. Auch werden Details aus dem Privatleben der TN in die Öffentlichkeit gezerrt (</w:t>
      </w:r>
      <w:r w:rsidRPr="00A95D3A">
        <w:rPr>
          <w:highlight w:val="yellow"/>
        </w:rPr>
        <w:t>Intimisierung</w:t>
      </w:r>
      <w:r>
        <w:t>), oder ihre Kleidung wird ver</w:t>
      </w:r>
      <w:r>
        <w:softHyphen/>
        <w:t>ändert, um sie erotischer aussehen zu lassen (</w:t>
      </w:r>
      <w:r w:rsidRPr="00A95D3A">
        <w:rPr>
          <w:highlight w:val="yellow"/>
        </w:rPr>
        <w:t>Sexualisierung</w:t>
      </w:r>
      <w:r>
        <w:t>). Damit werden die TN in Rollen ge</w:t>
      </w:r>
      <w:r>
        <w:softHyphen/>
        <w:t>drängt, aus denen sie nicht mehr herauskommen, und gegeneinander ausgespielt (</w:t>
      </w:r>
      <w:r w:rsidRPr="00A95D3A">
        <w:rPr>
          <w:highlight w:val="yellow"/>
        </w:rPr>
        <w:t>Polarisierung</w:t>
      </w:r>
      <w:r>
        <w:t>).</w:t>
      </w:r>
      <w:r w:rsidRPr="00BF0052">
        <w:t xml:space="preserve"> </w:t>
      </w:r>
    </w:p>
    <w:p w:rsidR="00867175" w:rsidRDefault="00867175" w:rsidP="00867175">
      <w:pPr>
        <w:spacing w:after="0" w:line="240" w:lineRule="auto"/>
        <w:jc w:val="both"/>
      </w:pPr>
      <w:r>
        <w:t xml:space="preserve">Warum geschieht das? Die Zuschauer sollen </w:t>
      </w:r>
      <w:r w:rsidRPr="00A95D3A">
        <w:rPr>
          <w:highlight w:val="yellow"/>
        </w:rPr>
        <w:t>emotionalisiert</w:t>
      </w:r>
      <w:r>
        <w:t xml:space="preserve">, d.h. gefühlsmäßig mit hineingenommen werden. Die Castingshow soll aufrütteln, Bewunderung wecken, Empörung hervorrufen. Sie soll zu Gesprächen mit Freundinnen und Freunden anheizen, sie soll das Pausengespräch dominieren. </w:t>
      </w:r>
    </w:p>
    <w:p w:rsidR="00867175" w:rsidRDefault="00867175" w:rsidP="00867175">
      <w:pPr>
        <w:spacing w:line="240" w:lineRule="auto"/>
        <w:jc w:val="both"/>
      </w:pPr>
      <w:r>
        <w:t xml:space="preserve">Und hier spielt gerade die Jury eine besondere Rolle: Mit provokanten Kommentaren werden gezielt </w:t>
      </w:r>
      <w:r w:rsidRPr="00A95D3A">
        <w:rPr>
          <w:highlight w:val="yellow"/>
        </w:rPr>
        <w:t>Konflikte</w:t>
      </w:r>
      <w:r>
        <w:t xml:space="preserve"> inszeniert. Durch </w:t>
      </w:r>
      <w:r w:rsidRPr="00A95D3A">
        <w:rPr>
          <w:highlight w:val="yellow"/>
        </w:rPr>
        <w:t>verbale Entgleisungen</w:t>
      </w:r>
      <w:r>
        <w:t xml:space="preserve"> wird bei den Zuschauern eine hohe emotionale Spannung – von Schadenfreude über Fremdschämen und Mitleid – erreicht.  Hierfür besetzen auch die Jury-Mitglieder der meist dreiköpfigen Jury besondere Rollen: Bestimmer/Kritiker – Berater – Tröster). Denn eines will die Castingshow um jeden Preis vermeiden: in Vergessenheit zu geraten.</w:t>
      </w:r>
    </w:p>
    <w:p w:rsidR="00867175" w:rsidRDefault="00867175" w:rsidP="00867175">
      <w:pPr>
        <w:suppressLineNumbers/>
      </w:pPr>
      <w:r>
        <w:br w:type="page"/>
      </w:r>
    </w:p>
    <w:p w:rsidR="00867175" w:rsidRDefault="00867175" w:rsidP="00867175">
      <w:pPr>
        <w:suppressLineNumbers/>
      </w:pPr>
      <w:r w:rsidRPr="00042E40">
        <w:rPr>
          <w:b/>
          <w:noProof/>
          <w:sz w:val="28"/>
          <w:lang w:eastAsia="de-DE"/>
        </w:rPr>
        <w:lastRenderedPageBreak/>
        <mc:AlternateContent>
          <mc:Choice Requires="wps">
            <w:drawing>
              <wp:anchor distT="45720" distB="45720" distL="114300" distR="114300" simplePos="0" relativeHeight="251732992" behindDoc="0" locked="0" layoutInCell="1" allowOverlap="1" wp14:anchorId="51FAD22A" wp14:editId="1E5D7252">
                <wp:simplePos x="0" y="0"/>
                <wp:positionH relativeFrom="column">
                  <wp:posOffset>-465666</wp:posOffset>
                </wp:positionH>
                <wp:positionV relativeFrom="paragraph">
                  <wp:posOffset>0</wp:posOffset>
                </wp:positionV>
                <wp:extent cx="393700" cy="308610"/>
                <wp:effectExtent l="0" t="0" r="25400" b="15240"/>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867175">
                            <w:pPr>
                              <w:rPr>
                                <w:sz w:val="24"/>
                                <w:szCs w:val="24"/>
                              </w:rPr>
                            </w:pPr>
                            <w:r>
                              <w:rPr>
                                <w:sz w:val="24"/>
                                <w:szCs w:val="24"/>
                              </w:rPr>
                              <w:t>3</w:t>
                            </w:r>
                            <w:r w:rsidRPr="00042E40">
                              <w:rPr>
                                <w:sz w:val="24"/>
                                <w:szCs w:val="24"/>
                              </w:rPr>
                              <w:t>.</w:t>
                            </w:r>
                            <w:r>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AD22A" id="_x0000_s1054" type="#_x0000_t202" style="position:absolute;margin-left:-36.65pt;margin-top:0;width:31pt;height:24.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">
                <v:textbox>
                  <w:txbxContent>
                    <w:p w:rsidR="000A27D9" w:rsidRPr="00042E40" w:rsidRDefault="000A27D9" w:rsidP="00867175">
                      <w:pPr>
                        <w:rPr>
                          <w:sz w:val="24"/>
                          <w:szCs w:val="24"/>
                        </w:rPr>
                      </w:pPr>
                      <w:r>
                        <w:rPr>
                          <w:sz w:val="24"/>
                          <w:szCs w:val="24"/>
                        </w:rPr>
                        <w:t>3</w:t>
                      </w:r>
                      <w:r w:rsidRPr="00042E40">
                        <w:rPr>
                          <w:sz w:val="24"/>
                          <w:szCs w:val="24"/>
                        </w:rPr>
                        <w:t>.</w:t>
                      </w:r>
                      <w:r>
                        <w:rPr>
                          <w:sz w:val="24"/>
                          <w:szCs w:val="24"/>
                        </w:rPr>
                        <w:t>2</w:t>
                      </w:r>
                    </w:p>
                  </w:txbxContent>
                </v:textbox>
                <w10:wrap type="square"/>
              </v:shape>
            </w:pict>
          </mc:Fallback>
        </mc:AlternateContent>
      </w:r>
    </w:p>
    <w:p w:rsidR="00867175" w:rsidRDefault="00867175" w:rsidP="00867175">
      <w:pPr>
        <w:suppressLineNumbers/>
      </w:pPr>
      <w:r>
        <w:rPr>
          <w:noProof/>
          <w:lang w:eastAsia="de-DE"/>
        </w:rPr>
        <mc:AlternateContent>
          <mc:Choice Requires="wps">
            <w:drawing>
              <wp:anchor distT="0" distB="0" distL="114300" distR="114300" simplePos="0" relativeHeight="251731968" behindDoc="0" locked="0" layoutInCell="1" allowOverlap="1" wp14:anchorId="01F77E32" wp14:editId="0EB105CE">
                <wp:simplePos x="0" y="0"/>
                <wp:positionH relativeFrom="column">
                  <wp:posOffset>-273050</wp:posOffset>
                </wp:positionH>
                <wp:positionV relativeFrom="paragraph">
                  <wp:posOffset>308187</wp:posOffset>
                </wp:positionV>
                <wp:extent cx="6023610" cy="3505200"/>
                <wp:effectExtent l="0" t="0" r="15240" b="781050"/>
                <wp:wrapNone/>
                <wp:docPr id="208" name="Sprechblase: rechteckig mit abgerundeten Ecken 208"/>
                <wp:cNvGraphicFramePr/>
                <a:graphic xmlns:a="http://schemas.openxmlformats.org/drawingml/2006/main">
                  <a:graphicData uri="http://schemas.microsoft.com/office/word/2010/wordprocessingShape">
                    <wps:wsp>
                      <wps:cNvSpPr/>
                      <wps:spPr>
                        <a:xfrm>
                          <a:off x="0" y="0"/>
                          <a:ext cx="6023610" cy="3505200"/>
                        </a:xfrm>
                        <a:prstGeom prst="wedgeRoundRectCallout">
                          <a:avLst>
                            <a:gd name="adj1" fmla="val 796"/>
                            <a:gd name="adj2" fmla="val 7106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A27D9" w:rsidRDefault="000A27D9" w:rsidP="00867175">
                            <w:pPr>
                              <w:pStyle w:val="berschrift1"/>
                              <w:spacing w:after="0" w:afterAutospacing="0"/>
                              <w:rPr>
                                <w:rFonts w:asciiTheme="minorHAnsi" w:hAnsiTheme="minorHAnsi"/>
                                <w:b w:val="0"/>
                                <w:color w:val="000000" w:themeColor="text1"/>
                                <w:sz w:val="40"/>
                                <w:szCs w:val="40"/>
                              </w:rPr>
                            </w:pPr>
                            <w:r w:rsidRPr="00706F45">
                              <w:rPr>
                                <w:rFonts w:asciiTheme="minorHAnsi" w:hAnsiTheme="minorHAnsi"/>
                                <w:b w:val="0"/>
                                <w:color w:val="000000" w:themeColor="text1"/>
                                <w:sz w:val="40"/>
                                <w:szCs w:val="40"/>
                              </w:rPr>
                              <w:t xml:space="preserve">Annemarie Eilfeld ist fantastisch im Storytelling dieser Staffel. Zehn nett aussehende, nett singende, sich nett behandelnde Konkurrenten wären die Entdeckung der Langweile. </w:t>
                            </w:r>
                          </w:p>
                          <w:p w:rsidR="000A27D9" w:rsidRDefault="000A27D9" w:rsidP="00867175">
                            <w:pPr>
                              <w:pStyle w:val="berschrift1"/>
                              <w:rPr>
                                <w:rFonts w:asciiTheme="minorHAnsi" w:hAnsiTheme="minorHAnsi"/>
                                <w:b w:val="0"/>
                                <w:sz w:val="24"/>
                                <w:szCs w:val="24"/>
                              </w:rPr>
                            </w:pPr>
                            <w:r w:rsidRPr="00706F45">
                              <w:rPr>
                                <w:rFonts w:asciiTheme="minorHAnsi" w:hAnsiTheme="minorHAnsi"/>
                                <w:b w:val="0"/>
                                <w:color w:val="000000" w:themeColor="text1"/>
                                <w:sz w:val="40"/>
                                <w:szCs w:val="40"/>
                              </w:rPr>
                              <w:t>Das ist nicht die Vision, die ich von einem Fernsehprogramm habe. Das ist dann ein schöner Musikwettbewerb, den kann man auch woanders machen und wahrscheinlich auch nicht mit 30 Prozent.</w:t>
                            </w:r>
                            <w:r w:rsidRPr="00706F45">
                              <w:rPr>
                                <w:rFonts w:asciiTheme="minorHAnsi" w:hAnsiTheme="minorHAnsi"/>
                                <w:b w:val="0"/>
                                <w:color w:val="000000" w:themeColor="text1"/>
                                <w:sz w:val="24"/>
                                <w:szCs w:val="24"/>
                              </w:rPr>
                              <w:t xml:space="preserve"> </w:t>
                            </w:r>
                            <w:r w:rsidRPr="0052026B">
                              <w:rPr>
                                <w:rFonts w:asciiTheme="minorHAnsi" w:hAnsiTheme="minorHAnsi"/>
                                <w:b w:val="0"/>
                                <w:sz w:val="24"/>
                                <w:szCs w:val="24"/>
                              </w:rPr>
                              <w:t>(Abruf: 07.08.2016)</w:t>
                            </w:r>
                          </w:p>
                          <w:p w:rsidR="000A27D9" w:rsidRDefault="000A27D9" w:rsidP="008671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7E32" id="Sprechblase: rechteckig mit abgerundeten Ecken 208" o:spid="_x0000_s1055" type="#_x0000_t62" style="position:absolute;margin-left:-21.5pt;margin-top:24.25pt;width:474.3pt;height:2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" adj="10972,26149" filled="f" strokecolor="#1f4d78 [1604]" strokeweight="1pt">
                <v:textbox>
                  <w:txbxContent>
                    <w:p w:rsidR="000A27D9" w:rsidRDefault="000A27D9" w:rsidP="00867175">
                      <w:pPr>
                        <w:pStyle w:val="berschrift1"/>
                        <w:spacing w:after="0" w:afterAutospacing="0"/>
                        <w:rPr>
                          <w:rFonts w:asciiTheme="minorHAnsi" w:hAnsiTheme="minorHAnsi"/>
                          <w:b w:val="0"/>
                          <w:color w:val="000000" w:themeColor="text1"/>
                          <w:sz w:val="40"/>
                          <w:szCs w:val="40"/>
                        </w:rPr>
                      </w:pPr>
                      <w:r w:rsidRPr="00706F45">
                        <w:rPr>
                          <w:rFonts w:asciiTheme="minorHAnsi" w:hAnsiTheme="minorHAnsi"/>
                          <w:b w:val="0"/>
                          <w:color w:val="000000" w:themeColor="text1"/>
                          <w:sz w:val="40"/>
                          <w:szCs w:val="40"/>
                        </w:rPr>
                        <w:t xml:space="preserve">Annemarie Eilfeld ist fantastisch im Storytelling dieser Staffel. Zehn nett aussehende, nett singende, sich nett behandelnde Konkurrenten wären die Entdeckung der Langweile. </w:t>
                      </w:r>
                    </w:p>
                    <w:p w:rsidR="000A27D9" w:rsidRDefault="000A27D9" w:rsidP="00867175">
                      <w:pPr>
                        <w:pStyle w:val="berschrift1"/>
                        <w:rPr>
                          <w:rFonts w:asciiTheme="minorHAnsi" w:hAnsiTheme="minorHAnsi"/>
                          <w:b w:val="0"/>
                          <w:sz w:val="24"/>
                          <w:szCs w:val="24"/>
                        </w:rPr>
                      </w:pPr>
                      <w:r w:rsidRPr="00706F45">
                        <w:rPr>
                          <w:rFonts w:asciiTheme="minorHAnsi" w:hAnsiTheme="minorHAnsi"/>
                          <w:b w:val="0"/>
                          <w:color w:val="000000" w:themeColor="text1"/>
                          <w:sz w:val="40"/>
                          <w:szCs w:val="40"/>
                        </w:rPr>
                        <w:t>Das ist nicht die Vision, die ich von einem Fernsehprogramm habe. Das ist dann ein schöner Musikwettbewerb, den kann man auch woanders machen und wahrscheinlich auch nicht mit 30 Prozent.</w:t>
                      </w:r>
                      <w:r w:rsidRPr="00706F45">
                        <w:rPr>
                          <w:rFonts w:asciiTheme="minorHAnsi" w:hAnsiTheme="minorHAnsi"/>
                          <w:b w:val="0"/>
                          <w:color w:val="000000" w:themeColor="text1"/>
                          <w:sz w:val="24"/>
                          <w:szCs w:val="24"/>
                        </w:rPr>
                        <w:t xml:space="preserve"> </w:t>
                      </w:r>
                      <w:r w:rsidRPr="0052026B">
                        <w:rPr>
                          <w:rFonts w:asciiTheme="minorHAnsi" w:hAnsiTheme="minorHAnsi"/>
                          <w:b w:val="0"/>
                          <w:sz w:val="24"/>
                          <w:szCs w:val="24"/>
                        </w:rPr>
                        <w:t>(Abruf: 07.08.2016)</w:t>
                      </w:r>
                    </w:p>
                    <w:p w:rsidR="000A27D9" w:rsidRDefault="000A27D9" w:rsidP="00867175">
                      <w:pPr>
                        <w:jc w:val="center"/>
                      </w:pPr>
                    </w:p>
                  </w:txbxContent>
                </v:textbox>
              </v:shape>
            </w:pict>
          </mc:Fallback>
        </mc:AlternateContent>
      </w: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pPr>
    </w:p>
    <w:p w:rsidR="00867175" w:rsidRDefault="00867175" w:rsidP="00867175">
      <w:pPr>
        <w:suppressLineNumbers/>
        <w:rPr>
          <w:sz w:val="40"/>
          <w:szCs w:val="40"/>
        </w:rPr>
      </w:pPr>
    </w:p>
    <w:p w:rsidR="00EC71D3" w:rsidRDefault="00EC71D3" w:rsidP="00867175">
      <w:pPr>
        <w:suppressLineNumbers/>
        <w:rPr>
          <w:sz w:val="40"/>
          <w:szCs w:val="40"/>
        </w:rPr>
      </w:pPr>
    </w:p>
    <w:p w:rsidR="00EC71D3" w:rsidRDefault="00EC71D3" w:rsidP="00867175">
      <w:pPr>
        <w:suppressLineNumbers/>
        <w:rPr>
          <w:sz w:val="40"/>
          <w:szCs w:val="40"/>
        </w:rPr>
      </w:pPr>
      <w:r>
        <w:rPr>
          <w:sz w:val="40"/>
          <w:szCs w:val="40"/>
        </w:rPr>
        <w:t>Tom Sänger,</w:t>
      </w:r>
    </w:p>
    <w:p w:rsidR="00867175" w:rsidRPr="00706F45" w:rsidRDefault="00867175" w:rsidP="00867175">
      <w:pPr>
        <w:suppressLineNumbers/>
        <w:rPr>
          <w:sz w:val="40"/>
          <w:szCs w:val="40"/>
        </w:rPr>
      </w:pPr>
      <w:r w:rsidRPr="00706F45">
        <w:rPr>
          <w:sz w:val="40"/>
          <w:szCs w:val="40"/>
        </w:rPr>
        <w:t>RTL-Unterhaltungschef</w:t>
      </w: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EC71D3" w:rsidRDefault="00EC71D3" w:rsidP="00867175">
      <w:pPr>
        <w:suppressLineNumbers/>
        <w:jc w:val="right"/>
        <w:rPr>
          <w:color w:val="000000" w:themeColor="text1"/>
          <w:sz w:val="18"/>
          <w:szCs w:val="18"/>
        </w:rPr>
      </w:pPr>
    </w:p>
    <w:p w:rsidR="00867175" w:rsidRDefault="00867175" w:rsidP="00867175">
      <w:pPr>
        <w:suppressLineNumbers/>
      </w:pPr>
    </w:p>
    <w:p w:rsidR="005C69BE" w:rsidRPr="005C69BE" w:rsidRDefault="005C69BE" w:rsidP="005C69BE">
      <w:pPr>
        <w:suppressLineNumbers/>
        <w:spacing w:after="0"/>
        <w:jc w:val="right"/>
        <w:rPr>
          <w:rFonts w:ascii="Calibri" w:hAnsi="Calibri" w:cs="Calibri"/>
          <w:sz w:val="20"/>
          <w:szCs w:val="20"/>
        </w:rPr>
      </w:pPr>
      <w:r w:rsidRPr="005C69BE">
        <w:rPr>
          <w:rFonts w:ascii="Calibri" w:hAnsi="Calibri" w:cs="Calibri"/>
          <w:color w:val="000000"/>
          <w:sz w:val="20"/>
          <w:szCs w:val="20"/>
        </w:rPr>
        <w:t xml:space="preserve">Voß, Jochen: Sänger über Sänger. Castingshow goes Soap: Der Faktor Annemarie, 26.04.2009 In: </w:t>
      </w:r>
      <w:r w:rsidRPr="005C69BE">
        <w:rPr>
          <w:rFonts w:ascii="Calibri" w:hAnsi="Calibri" w:cs="Calibri"/>
          <w:sz w:val="20"/>
          <w:szCs w:val="20"/>
        </w:rPr>
        <w:t>http://www.dwdl.de/magazin/20705/castingshow_goes_soap_der_faktor_annemarie/</w:t>
      </w:r>
    </w:p>
    <w:p w:rsidR="005C69BE" w:rsidRPr="005C69BE" w:rsidRDefault="005C69BE" w:rsidP="005C69BE">
      <w:pPr>
        <w:suppressLineNumbers/>
        <w:spacing w:after="0"/>
        <w:jc w:val="right"/>
        <w:rPr>
          <w:rFonts w:ascii="Calibri" w:hAnsi="Calibri" w:cs="Calibri"/>
          <w:sz w:val="20"/>
          <w:szCs w:val="20"/>
        </w:rPr>
      </w:pPr>
      <w:r w:rsidRPr="005C69BE">
        <w:rPr>
          <w:rFonts w:ascii="Calibri" w:hAnsi="Calibri" w:cs="Calibri"/>
          <w:sz w:val="20"/>
          <w:szCs w:val="20"/>
        </w:rPr>
        <w:t>(Zugriff: 15.03.2017)</w:t>
      </w:r>
    </w:p>
    <w:p w:rsidR="00867175" w:rsidRDefault="00867175" w:rsidP="00B92ED9">
      <w:pPr>
        <w:jc w:val="center"/>
        <w:rPr>
          <w:b/>
        </w:rPr>
      </w:pPr>
    </w:p>
    <w:p w:rsidR="00867175" w:rsidRDefault="00867175" w:rsidP="00B92ED9">
      <w:pPr>
        <w:jc w:val="center"/>
        <w:rPr>
          <w:b/>
        </w:rPr>
      </w:pPr>
    </w:p>
    <w:p w:rsidR="00922912" w:rsidRDefault="00922912" w:rsidP="00867175">
      <w:pPr>
        <w:jc w:val="center"/>
        <w:rPr>
          <w:sz w:val="36"/>
          <w:szCs w:val="36"/>
        </w:rPr>
      </w:pPr>
    </w:p>
    <w:p w:rsidR="00D84D9E" w:rsidRDefault="00D84D9E" w:rsidP="00D84D9E">
      <w:pPr>
        <w:rPr>
          <w:sz w:val="36"/>
          <w:szCs w:val="36"/>
        </w:rPr>
      </w:pPr>
      <w:r w:rsidRPr="00042E40">
        <w:rPr>
          <w:b/>
          <w:noProof/>
          <w:sz w:val="28"/>
          <w:lang w:eastAsia="de-DE"/>
        </w:rPr>
        <mc:AlternateContent>
          <mc:Choice Requires="wps">
            <w:drawing>
              <wp:anchor distT="45720" distB="45720" distL="114300" distR="114300" simplePos="0" relativeHeight="251749376" behindDoc="0" locked="0" layoutInCell="1" allowOverlap="1" wp14:anchorId="4EA4F2E0" wp14:editId="29066879">
                <wp:simplePos x="0" y="0"/>
                <wp:positionH relativeFrom="column">
                  <wp:posOffset>-605790</wp:posOffset>
                </wp:positionH>
                <wp:positionV relativeFrom="paragraph">
                  <wp:posOffset>6985</wp:posOffset>
                </wp:positionV>
                <wp:extent cx="393700" cy="308610"/>
                <wp:effectExtent l="0" t="0" r="25400" b="15240"/>
                <wp:wrapSquare wrapText="bothSides"/>
                <wp:docPr id="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D84D9E">
                            <w:pPr>
                              <w:rPr>
                                <w:sz w:val="24"/>
                                <w:szCs w:val="24"/>
                              </w:rPr>
                            </w:pPr>
                            <w:r>
                              <w:rPr>
                                <w:sz w:val="24"/>
                                <w:szCs w:val="24"/>
                              </w:rPr>
                              <w:t>5</w:t>
                            </w:r>
                            <w:r w:rsidRPr="00042E40">
                              <w:rPr>
                                <w:sz w:val="24"/>
                                <w:szCs w:val="24"/>
                              </w:rPr>
                              <w:t>.</w:t>
                            </w:r>
                            <w:r>
                              <w:rPr>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4F2E0" id="_x0000_s1056" type="#_x0000_t202" style="position:absolute;margin-left:-47.7pt;margin-top:.55pt;width:31pt;height:24.3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">
                <v:textbox>
                  <w:txbxContent>
                    <w:p w:rsidR="000A27D9" w:rsidRPr="00042E40" w:rsidRDefault="000A27D9" w:rsidP="00D84D9E">
                      <w:pPr>
                        <w:rPr>
                          <w:sz w:val="24"/>
                          <w:szCs w:val="24"/>
                        </w:rPr>
                      </w:pPr>
                      <w:r>
                        <w:rPr>
                          <w:sz w:val="24"/>
                          <w:szCs w:val="24"/>
                        </w:rPr>
                        <w:t>5</w:t>
                      </w:r>
                      <w:r w:rsidRPr="00042E40">
                        <w:rPr>
                          <w:sz w:val="24"/>
                          <w:szCs w:val="24"/>
                        </w:rPr>
                        <w:t>.</w:t>
                      </w:r>
                      <w:r>
                        <w:rPr>
                          <w:sz w:val="24"/>
                          <w:szCs w:val="24"/>
                        </w:rPr>
                        <w:t>1</w:t>
                      </w:r>
                    </w:p>
                  </w:txbxContent>
                </v:textbox>
                <w10:wrap type="square"/>
              </v:shape>
            </w:pict>
          </mc:Fallback>
        </mc:AlternateContent>
      </w:r>
      <w:r w:rsidRPr="00321D9F">
        <w:rPr>
          <w:sz w:val="36"/>
          <w:szCs w:val="36"/>
        </w:rPr>
        <w:t xml:space="preserve">Selbsteinschätzung ehemaliger </w:t>
      </w:r>
      <w:r>
        <w:rPr>
          <w:sz w:val="36"/>
          <w:szCs w:val="36"/>
        </w:rPr>
        <w:t>Castingshow-</w:t>
      </w:r>
      <w:r w:rsidRPr="00321D9F">
        <w:rPr>
          <w:sz w:val="36"/>
          <w:szCs w:val="36"/>
        </w:rPr>
        <w:t>Teilnehme</w:t>
      </w:r>
      <w:r>
        <w:rPr>
          <w:sz w:val="36"/>
          <w:szCs w:val="36"/>
        </w:rPr>
        <w:t>nden</w:t>
      </w:r>
    </w:p>
    <w:p w:rsidR="00D10089" w:rsidRDefault="00D10089" w:rsidP="00D10089">
      <w:pPr>
        <w:suppressLineNumbers/>
        <w:rPr>
          <w:sz w:val="36"/>
          <w:szCs w:val="36"/>
        </w:rPr>
      </w:pPr>
      <w:r w:rsidRPr="00321D9F">
        <w:rPr>
          <w:noProof/>
          <w:sz w:val="36"/>
          <w:szCs w:val="36"/>
          <w:lang w:eastAsia="de-DE"/>
        </w:rPr>
        <w:drawing>
          <wp:anchor distT="0" distB="0" distL="114300" distR="114300" simplePos="0" relativeHeight="251748352" behindDoc="1" locked="0" layoutInCell="1" allowOverlap="1" wp14:anchorId="75E2AF6A" wp14:editId="14705DF6">
            <wp:simplePos x="0" y="0"/>
            <wp:positionH relativeFrom="margin">
              <wp:posOffset>-245321</wp:posOffset>
            </wp:positionH>
            <wp:positionV relativeFrom="paragraph">
              <wp:posOffset>501862</wp:posOffset>
            </wp:positionV>
            <wp:extent cx="6321600" cy="5277600"/>
            <wp:effectExtent l="0" t="0" r="3175" b="0"/>
            <wp:wrapTight wrapText="bothSides">
              <wp:wrapPolygon edited="0">
                <wp:start x="0" y="0"/>
                <wp:lineTo x="0" y="21519"/>
                <wp:lineTo x="21546" y="21519"/>
                <wp:lineTo x="21546" y="0"/>
                <wp:lineTo x="0" y="0"/>
              </wp:wrapPolygon>
            </wp:wrapTight>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F.JPG"/>
                    <pic:cNvPicPr/>
                  </pic:nvPicPr>
                  <pic:blipFill rotWithShape="1">
                    <a:blip r:embed="rId33">
                      <a:extLst>
                        <a:ext uri="{28A0092B-C50C-407E-A947-70E740481C1C}">
                          <a14:useLocalDpi xmlns:a14="http://schemas.microsoft.com/office/drawing/2010/main" val="0"/>
                        </a:ext>
                      </a:extLst>
                    </a:blip>
                    <a:srcRect l="3782" t="2343" r="2116" b="2978"/>
                    <a:stretch/>
                  </pic:blipFill>
                  <pic:spPr bwMode="auto">
                    <a:xfrm>
                      <a:off x="0" y="0"/>
                      <a:ext cx="6321600" cy="527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4D9E" w:rsidRDefault="00D84D9E" w:rsidP="00D10089">
      <w:pPr>
        <w:suppressLineNumbers/>
        <w:rPr>
          <w:sz w:val="36"/>
          <w:szCs w:val="36"/>
        </w:rPr>
      </w:pPr>
    </w:p>
    <w:p w:rsidR="00D84D9E" w:rsidRDefault="00D84D9E" w:rsidP="00D10089">
      <w:pPr>
        <w:suppressLineNumbers/>
        <w:rPr>
          <w:sz w:val="24"/>
          <w:szCs w:val="24"/>
        </w:rPr>
      </w:pPr>
    </w:p>
    <w:p w:rsidR="00D84D9E" w:rsidRDefault="00D84D9E" w:rsidP="00D10089">
      <w:pPr>
        <w:suppressLineNumbers/>
        <w:rPr>
          <w:sz w:val="24"/>
          <w:szCs w:val="24"/>
        </w:rPr>
      </w:pPr>
    </w:p>
    <w:p w:rsidR="00D84D9E" w:rsidRDefault="00D84D9E" w:rsidP="00D10089">
      <w:pPr>
        <w:suppressLineNumbers/>
        <w:rPr>
          <w:sz w:val="24"/>
          <w:szCs w:val="24"/>
        </w:rPr>
      </w:pPr>
    </w:p>
    <w:p w:rsidR="00D84D9E" w:rsidRDefault="00D84D9E" w:rsidP="00D10089">
      <w:pPr>
        <w:suppressLineNumbers/>
        <w:rPr>
          <w:sz w:val="24"/>
          <w:szCs w:val="24"/>
        </w:rPr>
      </w:pPr>
    </w:p>
    <w:p w:rsidR="00D84D9E" w:rsidRDefault="00D84D9E" w:rsidP="00EC71D3">
      <w:pPr>
        <w:suppressLineNumbers/>
        <w:ind w:right="-142"/>
      </w:pPr>
      <w:bookmarkStart w:id="0" w:name="_GoBack"/>
      <w:bookmarkEnd w:id="0"/>
      <w:r w:rsidRPr="00321D9F">
        <w:rPr>
          <w:sz w:val="24"/>
          <w:szCs w:val="24"/>
        </w:rPr>
        <w:t>Aus:</w:t>
      </w:r>
      <w:r>
        <w:rPr>
          <w:sz w:val="36"/>
          <w:szCs w:val="36"/>
        </w:rPr>
        <w:t xml:space="preserve"> </w:t>
      </w:r>
      <w:r>
        <w:t xml:space="preserve">Götz, Maya/Bulla, Christine/Mendel, Caroline: </w:t>
      </w:r>
      <w:r w:rsidRPr="009544EA">
        <w:t>Sprungbrett oder Krise? Das Erlebnis Castingshow-Teilnahme</w:t>
      </w:r>
      <w:r w:rsidR="005D7D13">
        <w:t xml:space="preserve">, </w:t>
      </w:r>
      <w:r>
        <w:t>Creative Commons 2013</w:t>
      </w:r>
      <w:r w:rsidR="005D7D13">
        <w:t>, Landesanstalt für Medien Nordrhein-Westfalen (LfM)</w:t>
      </w:r>
      <w:r>
        <w:t xml:space="preserve"> (</w:t>
      </w:r>
      <w:r w:rsidRPr="00DC1726">
        <w:t>http://www.lfm-nrw.de/fileadmin/lfm-nrw/Publikationen-Download/LfM_Doku48_Web.pdf</w:t>
      </w:r>
      <w:r>
        <w:t>), S. 134</w:t>
      </w:r>
    </w:p>
    <w:p w:rsidR="00EC71D3" w:rsidRPr="00EC71D3" w:rsidRDefault="00EC71D3" w:rsidP="00EC71D3">
      <w:pPr>
        <w:suppressLineNumbers/>
        <w:ind w:right="-142"/>
      </w:pPr>
    </w:p>
    <w:p w:rsidR="00D45C69" w:rsidRPr="00D45C69" w:rsidRDefault="006A0CF1" w:rsidP="00946CAB">
      <w:pPr>
        <w:suppressLineNumbers/>
        <w:jc w:val="center"/>
        <w:rPr>
          <w:sz w:val="36"/>
          <w:szCs w:val="36"/>
        </w:rPr>
      </w:pPr>
      <w:r w:rsidRPr="00042E40">
        <w:rPr>
          <w:b/>
          <w:noProof/>
          <w:sz w:val="28"/>
          <w:lang w:eastAsia="de-DE"/>
        </w:rPr>
        <mc:AlternateContent>
          <mc:Choice Requires="wps">
            <w:drawing>
              <wp:anchor distT="45720" distB="45720" distL="114300" distR="114300" simplePos="0" relativeHeight="251863040" behindDoc="0" locked="0" layoutInCell="1" allowOverlap="1" wp14:anchorId="453C5A17" wp14:editId="3758EF96">
                <wp:simplePos x="0" y="0"/>
                <wp:positionH relativeFrom="column">
                  <wp:posOffset>-495300</wp:posOffset>
                </wp:positionH>
                <wp:positionV relativeFrom="paragraph">
                  <wp:posOffset>212</wp:posOffset>
                </wp:positionV>
                <wp:extent cx="393700" cy="308610"/>
                <wp:effectExtent l="0" t="0" r="25400" b="15240"/>
                <wp:wrapSquare wrapText="bothSides"/>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6A0CF1">
                            <w:pPr>
                              <w:rPr>
                                <w:sz w:val="24"/>
                                <w:szCs w:val="24"/>
                              </w:rPr>
                            </w:pPr>
                            <w:r>
                              <w:rPr>
                                <w:sz w:val="24"/>
                                <w:szCs w:val="24"/>
                              </w:rPr>
                              <w:t>5</w:t>
                            </w:r>
                            <w:r w:rsidRPr="00042E40">
                              <w:rPr>
                                <w:sz w:val="24"/>
                                <w:szCs w:val="24"/>
                              </w:rPr>
                              <w:t>.</w:t>
                            </w:r>
                            <w:r>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C5A17" id="_x0000_s1057" type="#_x0000_t202" style="position:absolute;left:0;text-align:left;margin-left:-39pt;margin-top:0;width:31pt;height:24.3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fJwIAAE0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">
                <v:textbox>
                  <w:txbxContent>
                    <w:p w:rsidR="000A27D9" w:rsidRPr="00042E40" w:rsidRDefault="000A27D9" w:rsidP="006A0CF1">
                      <w:pPr>
                        <w:rPr>
                          <w:sz w:val="24"/>
                          <w:szCs w:val="24"/>
                        </w:rPr>
                      </w:pPr>
                      <w:r>
                        <w:rPr>
                          <w:sz w:val="24"/>
                          <w:szCs w:val="24"/>
                        </w:rPr>
                        <w:t>5</w:t>
                      </w:r>
                      <w:r w:rsidRPr="00042E40">
                        <w:rPr>
                          <w:sz w:val="24"/>
                          <w:szCs w:val="24"/>
                        </w:rPr>
                        <w:t>.</w:t>
                      </w:r>
                      <w:r>
                        <w:rPr>
                          <w:sz w:val="24"/>
                          <w:szCs w:val="24"/>
                        </w:rPr>
                        <w:t>2</w:t>
                      </w:r>
                    </w:p>
                  </w:txbxContent>
                </v:textbox>
                <w10:wrap type="square"/>
              </v:shape>
            </w:pict>
          </mc:Fallback>
        </mc:AlternateContent>
      </w:r>
      <w:r w:rsidR="005E720F">
        <w:rPr>
          <w:b/>
          <w:sz w:val="36"/>
          <w:szCs w:val="36"/>
        </w:rPr>
        <w:t xml:space="preserve">Biografie </w:t>
      </w:r>
      <w:r w:rsidR="00D45C69" w:rsidRPr="00D45C69">
        <w:rPr>
          <w:b/>
          <w:sz w:val="36"/>
          <w:szCs w:val="36"/>
        </w:rPr>
        <w:t>Lisa Loch</w:t>
      </w:r>
    </w:p>
    <w:p w:rsidR="006A0CF1" w:rsidRDefault="006A0CF1" w:rsidP="006A0CF1">
      <w:pPr>
        <w:jc w:val="both"/>
      </w:pPr>
    </w:p>
    <w:p w:rsidR="00D45C69" w:rsidRDefault="00946CAB" w:rsidP="00922912">
      <w:pPr>
        <w:suppressLineNumbers/>
        <w:jc w:val="both"/>
      </w:pPr>
      <w:r w:rsidRPr="00D45C69">
        <w:rPr>
          <w:noProof/>
          <w:sz w:val="36"/>
          <w:szCs w:val="36"/>
          <w:lang w:eastAsia="de-DE"/>
        </w:rPr>
        <w:drawing>
          <wp:anchor distT="152400" distB="152400" distL="152400" distR="152400" simplePos="0" relativeHeight="251850752" behindDoc="0" locked="0" layoutInCell="1" allowOverlap="1" wp14:anchorId="4B477504" wp14:editId="0F60E59C">
            <wp:simplePos x="0" y="0"/>
            <wp:positionH relativeFrom="margin">
              <wp:align>left</wp:align>
            </wp:positionH>
            <wp:positionV relativeFrom="page">
              <wp:posOffset>1187661</wp:posOffset>
            </wp:positionV>
            <wp:extent cx="2012315" cy="2670810"/>
            <wp:effectExtent l="0" t="0" r="6985"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sa Loch Kopie 2.jpg"/>
                    <pic:cNvPicPr>
                      <a:picLocks noChangeAspect="1"/>
                    </pic:cNvPicPr>
                  </pic:nvPicPr>
                  <pic:blipFill>
                    <a:blip r:embed="rId34">
                      <a:extLst/>
                    </a:blip>
                    <a:stretch>
                      <a:fillRect/>
                    </a:stretch>
                  </pic:blipFill>
                  <pic:spPr>
                    <a:xfrm>
                      <a:off x="0" y="0"/>
                      <a:ext cx="2012315" cy="2670810"/>
                    </a:xfrm>
                    <a:prstGeom prst="rect">
                      <a:avLst/>
                    </a:prstGeom>
                    <a:ln w="12700" cap="flat">
                      <a:noFill/>
                      <a:miter lim="400000"/>
                    </a:ln>
                    <a:effectLst/>
                  </pic:spPr>
                </pic:pic>
              </a:graphicData>
            </a:graphic>
          </wp:anchor>
        </w:drawing>
      </w:r>
      <w:r w:rsidR="00D45C69">
        <w:t>Mein Name ist Lisa Loch und ich lebe in Köln. Ich bin Diplomkauffrau und arbeite als Moderatorin und Model. An der deutschen Sporthochschule schreibe ich meine Dissertation am Institut für Kommunikations- und Medienforschung.</w:t>
      </w:r>
    </w:p>
    <w:p w:rsidR="00D45C69" w:rsidRDefault="00D45C69" w:rsidP="00922912">
      <w:pPr>
        <w:suppressLineNumbers/>
        <w:jc w:val="both"/>
      </w:pPr>
      <w:r>
        <w:t>Im Jahr 1985 bin ich in Essen geboren und aufgewachsen. Ich habe einen zweieinhalb Jahre jüngeren Bruder. Meine Kindheit verlief glücklich und unbeschwert. Ich erinnere mich noch an viele schöne Augenblicke - an Familienurlaube,</w:t>
      </w:r>
      <w:r w:rsidR="006A0CF1">
        <w:t xml:space="preserve"> </w:t>
      </w:r>
      <w:r>
        <w:t xml:space="preserve">Treffen mit Freunden und meine Hobbys: Ballett, Tennis, </w:t>
      </w:r>
      <w:r w:rsidR="006A0CF1">
        <w:t>Klavier, Geige und Ski</w:t>
      </w:r>
      <w:r>
        <w:t>fahren. Nach der Grundschule ging ich auf ein katholisches, privates Mädchen</w:t>
      </w:r>
      <w:r w:rsidR="006A0CF1">
        <w:softHyphen/>
      </w:r>
      <w:r>
        <w:t>gymnasium. Mein Berufswunsch war Model. Ich interessierte mich für Modedesign, Fotografie und Fremdsprachen.</w:t>
      </w:r>
    </w:p>
    <w:p w:rsidR="00D45C69" w:rsidRDefault="00D45C69" w:rsidP="00922912">
      <w:pPr>
        <w:suppressLineNumbers/>
        <w:jc w:val="both"/>
      </w:pPr>
      <w:r>
        <w:t xml:space="preserve">Im Jahr 2001, ich war damals 16 Jahre alt, geschah etwas, was mein Leben für immer verändern sollte. Alles begann ganz harmlos mit meiner Teilnahme an einer Miss-Wahl. Ein RTL-Magazin hat unsere Vorbereitungen und Auftritte mit der Kamera begleitet. Alle Teilnehmerinnen stellten sich mit Namen und Alter vor. So sagte ich „Mein Name ist Lisa Loch und ich bin 16 Jahre alt“. Zu dem Zeitpunkt konnte ich nicht wissen, dass dieser Satz noch verhängnisvolle Folgen haben würde. Zwei Tage nach der Wahl wurde der Beitrag im Fernsehen bei RTL ausgestrahlt. Es war ein positiver Bericht über ein tolles Ereignis. </w:t>
      </w:r>
    </w:p>
    <w:p w:rsidR="00D45C69" w:rsidRDefault="00D45C69" w:rsidP="00922912">
      <w:pPr>
        <w:suppressLineNumbers/>
        <w:spacing w:after="0"/>
        <w:jc w:val="both"/>
      </w:pPr>
      <w:r>
        <w:t xml:space="preserve">Als ich am nächsten Tag nach Hause kam, erzählte mein Bruder aufgeregt, dass ich in der Pro Sieben Show TV Total zu sehen war. „Stefan Raab hat den RTL Beitrag gezeigt und sich sehr gemein über Deinen Namen lustig gemacht. Er meinte, Du würdest gar nicht Lisa Loch heißen, sondern Petra Pussy.“ Ich </w:t>
      </w:r>
      <w:r>
        <w:rPr>
          <w:noProof/>
          <w:lang w:eastAsia="de-DE"/>
        </w:rPr>
        <w:drawing>
          <wp:anchor distT="152400" distB="152400" distL="152400" distR="152400" simplePos="0" relativeHeight="251852800" behindDoc="0" locked="0" layoutInCell="1" allowOverlap="1" wp14:anchorId="13554C45" wp14:editId="4A5BA831">
            <wp:simplePos x="0" y="0"/>
            <wp:positionH relativeFrom="margin">
              <wp:posOffset>-315595</wp:posOffset>
            </wp:positionH>
            <wp:positionV relativeFrom="line">
              <wp:posOffset>384810</wp:posOffset>
            </wp:positionV>
            <wp:extent cx="2321560" cy="3512185"/>
            <wp:effectExtent l="0" t="0" r="0" b="0"/>
            <wp:wrapThrough wrapText="bothSides" distL="152400" distR="152400">
              <wp:wrapPolygon edited="1">
                <wp:start x="0" y="0"/>
                <wp:lineTo x="0" y="21599"/>
                <wp:lineTo x="21602" y="21599"/>
                <wp:lineTo x="21602"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isa Loch 3.jpg"/>
                    <pic:cNvPicPr>
                      <a:picLocks noChangeAspect="1"/>
                    </pic:cNvPicPr>
                  </pic:nvPicPr>
                  <pic:blipFill>
                    <a:blip r:embed="rId35">
                      <a:extLst/>
                    </a:blip>
                    <a:srcRect/>
                    <a:stretch>
                      <a:fillRect/>
                    </a:stretch>
                  </pic:blipFill>
                  <pic:spPr>
                    <a:xfrm>
                      <a:off x="0" y="0"/>
                      <a:ext cx="2321560" cy="3512185"/>
                    </a:xfrm>
                    <a:prstGeom prst="rect">
                      <a:avLst/>
                    </a:prstGeom>
                    <a:ln w="12700" cap="flat">
                      <a:noFill/>
                      <a:miter lim="400000"/>
                    </a:ln>
                    <a:effectLst/>
                  </pic:spPr>
                </pic:pic>
              </a:graphicData>
            </a:graphic>
          </wp:anchor>
        </w:drawing>
      </w:r>
      <w:r>
        <w:t>verstand zunächst nicht, was da gerade passiert war. So blieb ich die Nacht wach, um mir die Wiede</w:t>
      </w:r>
      <w:r w:rsidR="006A0CF1">
        <w:t>rholung der Sendung anzuschauen.</w:t>
      </w:r>
      <w:r>
        <w:t xml:space="preserve"> </w:t>
      </w:r>
    </w:p>
    <w:p w:rsidR="00D45C69" w:rsidRDefault="00D45C69" w:rsidP="00922912">
      <w:pPr>
        <w:suppressLineNumbers/>
        <w:jc w:val="both"/>
      </w:pPr>
      <w:r>
        <w:t xml:space="preserve">Ich war fassungslos. Raab machte mehrere anzügliche Bemerkungen über meinen Namen - Sprüche unterhalb der Gürtellinie. Und es blieb nicht bei der einen Sendung. In vier Shows machte Raab Witze über mich. Er sagte Sätze wie: „Lisa Loch ist ein guter Name, um ins Pornogeschäft einzusteigen.“ Als die Grünen in der Politik </w:t>
      </w:r>
      <w:r w:rsidR="006A0CF1">
        <w:t>einen Gesetzentwurf einbrachten</w:t>
      </w:r>
      <w:r>
        <w:t xml:space="preserve"> mit der Forderung</w:t>
      </w:r>
      <w:r w:rsidR="006A0CF1">
        <w:t>,</w:t>
      </w:r>
      <w:r>
        <w:t xml:space="preserve"> das Wahlalter auf 16 Jahre zu senken, zeigte Raab ein selbstgebasteltes Wahlplakat mit einem Pärchen, das gerade bei der Sache war, und dem Slogan: „Lisa-Loch-Partei – Loch für alle“. </w:t>
      </w:r>
    </w:p>
    <w:p w:rsidR="006A0CF1" w:rsidRDefault="00D45C69" w:rsidP="00922912">
      <w:pPr>
        <w:suppressLineNumbers/>
        <w:jc w:val="both"/>
      </w:pPr>
      <w:r>
        <w:t>Auf offener Straße wurde ich von wildfremden Personen beleidigt. Meine Familie erhielt obszöne Anrufe. Meine Mitschülerinnen begannen mich plötzlich wegen meines Namens zu hänseln, was zuvor nie jemand getan hatte. Getuschel, Gelächter und Beleidigungen - und das jeden Tag. Auch meine Lehrer waren nicht für mich da. Sie schienen mit der Situation überfordert oder vermittelten den Eindruck, dass ich durch meine Teilnahme bei der Miss-Wahl schließlich selber schuld an dem Schlamassel sei. Sie suchten nicht ein einziges Mal das Gespräch mit mir oder in der Klasse. Obwohl es ein großes Thema in der Schule war</w:t>
      </w:r>
      <w:r w:rsidR="006A0CF1">
        <w:t>,</w:t>
      </w:r>
      <w:r>
        <w:t xml:space="preserve"> bevorzugten sie es, das Problem totzuschweigen. Zu der Zeit ging ich nicht mehr gerne zur Schule. </w:t>
      </w:r>
    </w:p>
    <w:p w:rsidR="00FC18FE" w:rsidRDefault="00FC18FE" w:rsidP="00922912">
      <w:pPr>
        <w:suppressLineNumbers/>
        <w:jc w:val="both"/>
      </w:pPr>
    </w:p>
    <w:p w:rsidR="00FC18FE" w:rsidRDefault="00FC18FE" w:rsidP="00922912">
      <w:pPr>
        <w:suppressLineNumbers/>
        <w:jc w:val="both"/>
      </w:pPr>
    </w:p>
    <w:p w:rsidR="00FC18FE" w:rsidRDefault="00FC18FE" w:rsidP="00922912">
      <w:pPr>
        <w:suppressLineNumbers/>
        <w:jc w:val="both"/>
      </w:pPr>
      <w:r>
        <w:t xml:space="preserve">Es war schließlich meine Familie, die mir Kraft gab. Insbesondere mit meiner Mutter sprach ich zu Hause viel über das Thema. Ich habe auch therapeutische Hilfe in Anspruch genommen. </w:t>
      </w:r>
    </w:p>
    <w:p w:rsidR="00FC18FE" w:rsidRDefault="001B4319" w:rsidP="00922912">
      <w:pPr>
        <w:suppressLineNumbers/>
        <w:jc w:val="both"/>
      </w:pPr>
      <w:r>
        <w:rPr>
          <w:noProof/>
          <w:lang w:eastAsia="de-DE"/>
        </w:rPr>
        <w:drawing>
          <wp:anchor distT="152400" distB="152400" distL="152400" distR="152400" simplePos="0" relativeHeight="251914240" behindDoc="0" locked="0" layoutInCell="1" allowOverlap="1" wp14:anchorId="7999A24E" wp14:editId="15F49495">
            <wp:simplePos x="0" y="0"/>
            <wp:positionH relativeFrom="margin">
              <wp:posOffset>-155575</wp:posOffset>
            </wp:positionH>
            <wp:positionV relativeFrom="line">
              <wp:posOffset>73025</wp:posOffset>
            </wp:positionV>
            <wp:extent cx="2505710" cy="2319655"/>
            <wp:effectExtent l="0" t="0" r="8890" b="4445"/>
            <wp:wrapThrough wrapText="bothSides" distL="152400" distR="152400">
              <wp:wrapPolygon edited="1">
                <wp:start x="0" y="0"/>
                <wp:lineTo x="0" y="21601"/>
                <wp:lineTo x="21600" y="21601"/>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ullSizeRffender Kopie.jpg"/>
                    <pic:cNvPicPr>
                      <a:picLocks noChangeAspect="1"/>
                    </pic:cNvPicPr>
                  </pic:nvPicPr>
                  <pic:blipFill>
                    <a:blip r:embed="rId36">
                      <a:extLst/>
                    </a:blip>
                    <a:srcRect/>
                    <a:stretch>
                      <a:fillRect/>
                    </a:stretch>
                  </pic:blipFill>
                  <pic:spPr>
                    <a:xfrm>
                      <a:off x="0" y="0"/>
                      <a:ext cx="2505710" cy="23196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C18FE">
        <w:t xml:space="preserve">In der Familie haben wir überlegt, was wir gegen einen Moderator und einen mächtigen Fernsehsender unternehmen konnten. Wir fühlten uns hilflos und klein. Ein juristisches Verfahren dieser Art hatte es bislang in Deutschland noch nicht gegeben. Der Ausgang schien also völlig offen. Doch wir waren uns sicher, dass so ein Verhalten im Fernsehen insbesondere einem minderjährigen Mädchen gegenüber nicht rechtens sein konnte. </w:t>
      </w:r>
    </w:p>
    <w:p w:rsidR="00FC18FE" w:rsidRDefault="00FC18FE" w:rsidP="00922912">
      <w:pPr>
        <w:suppressLineNumbers/>
        <w:jc w:val="both"/>
      </w:pPr>
      <w:r>
        <w:t>Also verklagten wir Raab, die Produktionsfirma und den Fernsehsender auf Unterlassung und Schadenersatz. Die Klage zog sich über mehrere Jahre und durch mehrere Instanzen. Die Gegenseite argumentierte, dass es sich bei den anzüglichen Sprüchen um Satire gehandelt hätte und Satire dürfe auch Grenzen überschreiten. Das sahen die Richter natürlich anders. Und nicht nur die, denn auch die Medien verfolgten den Prozess aufmerksam und waren auf unserer Seite.</w:t>
      </w:r>
    </w:p>
    <w:p w:rsidR="00FC18FE" w:rsidRDefault="00FC18FE" w:rsidP="00922912">
      <w:pPr>
        <w:suppressLineNumbers/>
        <w:jc w:val="both"/>
      </w:pPr>
      <w:r>
        <w:t xml:space="preserve">Das Gericht sprach Recht: Stefan Raab, die Produktionsfirma und Pro Sieben wurden zur höchsten bis dahin verhängten Geldentschädigung einer Privatperson im Persönlichkeitsrecht verurteilt: 70 000 €. Die Richter urteilten, Raab habe durch die öffentliche Verunglimpfung der Schülerin ihr </w:t>
      </w:r>
      <w:hyperlink r:id="rId37" w:history="1">
        <w:r>
          <w:t>Persönlichkeitsrecht</w:t>
        </w:r>
      </w:hyperlink>
      <w:r>
        <w:t xml:space="preserve"> schwer verletzt. </w:t>
      </w:r>
      <w:hyperlink r:id="rId38" w:history="1">
        <w:r>
          <w:t>Satire</w:t>
        </w:r>
      </w:hyperlink>
      <w:r>
        <w:t xml:space="preserve"> könne einen beachtlichen Freiraum beanspruchen, dürfe eine Person aber nicht im Kernbereich verletzen. </w:t>
      </w:r>
    </w:p>
    <w:p w:rsidR="00FC18FE" w:rsidRDefault="00FC18FE" w:rsidP="00922912">
      <w:pPr>
        <w:suppressLineNumbers/>
        <w:jc w:val="both"/>
      </w:pPr>
      <w:r>
        <w:t xml:space="preserve">Es hat mir gut getan, dass das Gericht und auch die Medien das Verhalten von Stefan Raab massiv kritisiert haben. Witze haben Grenzen. Und sie beginnen da, wo sie das Leben eines Anderen beeinträchtigen. Wo sie Persönlichkeit rauben. Wo sie mundtot machen. Und wo sie Lebensmut nehmen. </w:t>
      </w:r>
    </w:p>
    <w:p w:rsidR="00FC18FE" w:rsidRDefault="00FC18FE" w:rsidP="00922912">
      <w:pPr>
        <w:suppressLineNumbers/>
        <w:jc w:val="both"/>
      </w:pPr>
      <w:r>
        <w:t>Nach dem Abitur habe ich Betriebswirtschaftslehre studiert und mein Diplom mit den Schwerpunkten Personal und Marketing im Jahr 2011 abgeschlossen. Als Grundlage für meine selbstständige Tätigkeit als Model und Moderatorin eignen sic</w:t>
      </w:r>
      <w:r w:rsidR="001B4319">
        <w:t>h betriebswirtschaftliche Kennt</w:t>
      </w:r>
      <w:r>
        <w:t xml:space="preserve">nisse hervorragend. Außerdem ist es immer gut, ein zweites Standbein zu haben.  </w:t>
      </w:r>
    </w:p>
    <w:p w:rsidR="00FC18FE" w:rsidRDefault="00FC18FE" w:rsidP="00922912">
      <w:pPr>
        <w:suppressLineNumbers/>
        <w:jc w:val="both"/>
      </w:pPr>
      <w:r>
        <w:t>Heute moderiere ich fürs Fernsehen und auf Veranstaltungen auch auf Englisch, Französisch und Italienisch, führe Gespräche mit Sportlern und Politikern für Firmen oder z. B. auf dem Wirtschaftsgipfel. Und ich promoviere. Mein Thema lautet: „Reziproke Effekte von Prominenz auf Medieninhalte und Rezipienten aus medienökonomischer Perspektive“.</w:t>
      </w:r>
    </w:p>
    <w:p w:rsidR="00FC18FE" w:rsidRDefault="00FC18FE" w:rsidP="00922912">
      <w:pPr>
        <w:suppressLineNumbers/>
        <w:jc w:val="both"/>
      </w:pPr>
      <w:r>
        <w:t>Was ich durch meine Erfahrungen gelernt habe, ist, nie aufzugeben und immer an sich zu glauben. In manchen Situationen ist mir das sicher nicht leicht gefallen. Aber es kommt immer darauf an, was man aus den Herausforderungen macht. Wir können den Wind nicht ändern, aber die Segel anders setzen!</w:t>
      </w:r>
    </w:p>
    <w:p w:rsidR="00FC18FE" w:rsidRDefault="00FC18FE" w:rsidP="00922912">
      <w:pPr>
        <w:suppressLineNumbers/>
        <w:jc w:val="both"/>
      </w:pPr>
    </w:p>
    <w:p w:rsidR="00FC18FE" w:rsidRDefault="00FC18FE" w:rsidP="00922912">
      <w:pPr>
        <w:suppressLineNumbers/>
        <w:jc w:val="right"/>
      </w:pPr>
      <w:r>
        <w:t>Verfasst von Lisa Loch im Herbst 2016</w:t>
      </w:r>
    </w:p>
    <w:p w:rsidR="00FC18FE" w:rsidRDefault="00FC18FE" w:rsidP="00922912">
      <w:pPr>
        <w:suppressLineNumbers/>
        <w:jc w:val="center"/>
        <w:rPr>
          <w:b/>
          <w:sz w:val="32"/>
          <w:szCs w:val="32"/>
        </w:rPr>
      </w:pPr>
    </w:p>
    <w:p w:rsidR="00FC18FE" w:rsidRDefault="00FC18FE" w:rsidP="00922912">
      <w:pPr>
        <w:suppressLineNumbers/>
        <w:jc w:val="center"/>
        <w:rPr>
          <w:b/>
          <w:sz w:val="32"/>
          <w:szCs w:val="32"/>
        </w:rPr>
      </w:pPr>
      <w:r>
        <w:rPr>
          <w:b/>
          <w:sz w:val="32"/>
          <w:szCs w:val="32"/>
        </w:rPr>
        <w:br w:type="page"/>
      </w:r>
    </w:p>
    <w:p w:rsidR="00922912" w:rsidRDefault="00922912" w:rsidP="00FC18FE">
      <w:pPr>
        <w:jc w:val="center"/>
        <w:rPr>
          <w:b/>
          <w:sz w:val="32"/>
          <w:szCs w:val="32"/>
        </w:rPr>
      </w:pPr>
    </w:p>
    <w:p w:rsidR="00FC18FE" w:rsidRPr="00F52561" w:rsidRDefault="00FC18FE" w:rsidP="00FC18FE">
      <w:pPr>
        <w:jc w:val="center"/>
        <w:rPr>
          <w:b/>
          <w:sz w:val="32"/>
          <w:szCs w:val="32"/>
        </w:rPr>
      </w:pPr>
      <w:r w:rsidRPr="00F52561">
        <w:rPr>
          <w:b/>
          <w:noProof/>
          <w:sz w:val="32"/>
          <w:szCs w:val="32"/>
          <w:lang w:eastAsia="de-DE"/>
        </w:rPr>
        <mc:AlternateContent>
          <mc:Choice Requires="wps">
            <w:drawing>
              <wp:anchor distT="45720" distB="45720" distL="114300" distR="114300" simplePos="0" relativeHeight="251910144" behindDoc="0" locked="0" layoutInCell="1" allowOverlap="1" wp14:anchorId="06356D76" wp14:editId="4AB4FFEA">
                <wp:simplePos x="0" y="0"/>
                <wp:positionH relativeFrom="column">
                  <wp:posOffset>-427566</wp:posOffset>
                </wp:positionH>
                <wp:positionV relativeFrom="paragraph">
                  <wp:posOffset>53340</wp:posOffset>
                </wp:positionV>
                <wp:extent cx="393700" cy="308610"/>
                <wp:effectExtent l="0" t="0" r="25400" b="15240"/>
                <wp:wrapSquare wrapText="bothSides"/>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FC18FE">
                            <w:pPr>
                              <w:rPr>
                                <w:sz w:val="24"/>
                                <w:szCs w:val="24"/>
                              </w:rPr>
                            </w:pPr>
                            <w:r>
                              <w:rPr>
                                <w:sz w:val="24"/>
                                <w:szCs w:val="24"/>
                              </w:rPr>
                              <w:t>5</w:t>
                            </w:r>
                            <w:r w:rsidRPr="00042E40">
                              <w:rPr>
                                <w:sz w:val="24"/>
                                <w:szCs w:val="24"/>
                              </w:rPr>
                              <w:t>.</w:t>
                            </w:r>
                            <w:r>
                              <w:rPr>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56D76" id="_x0000_s1058" type="#_x0000_t202" style="position:absolute;left:0;text-align:left;margin-left:-33.65pt;margin-top:4.2pt;width:31pt;height:24.3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">
                <v:textbox>
                  <w:txbxContent>
                    <w:p w:rsidR="000A27D9" w:rsidRPr="00042E40" w:rsidRDefault="000A27D9" w:rsidP="00FC18FE">
                      <w:pPr>
                        <w:rPr>
                          <w:sz w:val="24"/>
                          <w:szCs w:val="24"/>
                        </w:rPr>
                      </w:pPr>
                      <w:r>
                        <w:rPr>
                          <w:sz w:val="24"/>
                          <w:szCs w:val="24"/>
                        </w:rPr>
                        <w:t>5</w:t>
                      </w:r>
                      <w:r w:rsidRPr="00042E40">
                        <w:rPr>
                          <w:sz w:val="24"/>
                          <w:szCs w:val="24"/>
                        </w:rPr>
                        <w:t>.</w:t>
                      </w:r>
                      <w:r>
                        <w:rPr>
                          <w:sz w:val="24"/>
                          <w:szCs w:val="24"/>
                        </w:rPr>
                        <w:t>3</w:t>
                      </w:r>
                    </w:p>
                  </w:txbxContent>
                </v:textbox>
                <w10:wrap type="square"/>
              </v:shape>
            </w:pict>
          </mc:Fallback>
        </mc:AlternateContent>
      </w:r>
      <w:r w:rsidRPr="00F52561">
        <w:rPr>
          <w:b/>
          <w:sz w:val="32"/>
          <w:szCs w:val="32"/>
        </w:rPr>
        <w:t>Cybermobbing</w:t>
      </w:r>
    </w:p>
    <w:p w:rsidR="00FC18FE" w:rsidRDefault="00FC18FE" w:rsidP="00FC18FE"/>
    <w:p w:rsidR="00FC18FE" w:rsidRPr="00E51EA0" w:rsidRDefault="00FC18FE" w:rsidP="00FC18FE">
      <w:pPr>
        <w:suppressLineNumbers/>
        <w:rPr>
          <w:b/>
          <w:u w:val="single"/>
        </w:rPr>
      </w:pPr>
      <w:r w:rsidRPr="00E51EA0">
        <w:rPr>
          <w:b/>
          <w:u w:val="single"/>
        </w:rPr>
        <w:t xml:space="preserve">Gruppe 1:  Gefahr </w:t>
      </w:r>
      <w:r>
        <w:rPr>
          <w:b/>
          <w:u w:val="single"/>
        </w:rPr>
        <w:t>im</w:t>
      </w:r>
      <w:r w:rsidRPr="00E51EA0">
        <w:rPr>
          <w:b/>
          <w:u w:val="single"/>
        </w:rPr>
        <w:t xml:space="preserve"> Chat</w:t>
      </w:r>
    </w:p>
    <w:p w:rsidR="00FC18FE" w:rsidRDefault="00FC18FE" w:rsidP="00FC18FE">
      <w:pPr>
        <w:suppressLineNumbers/>
      </w:pPr>
      <w:r>
        <w:t>Immer mehr Menschen, vor allem Kinder und Jugendliche, müssen unter der öffentlichen Bloßstellung in Sozialen Medien und ihrer langen Nachwirkung leiden.</w:t>
      </w:r>
    </w:p>
    <w:p w:rsidR="00FC18FE" w:rsidRDefault="00FC18FE" w:rsidP="00FC18FE">
      <w:pPr>
        <w:suppressLineNumbers/>
      </w:pPr>
      <w:r>
        <w:t>Arbeitsauftrag:</w:t>
      </w:r>
    </w:p>
    <w:p w:rsidR="00FC18FE" w:rsidRDefault="00FC18FE" w:rsidP="00FC18FE">
      <w:pPr>
        <w:pStyle w:val="Listenabsatz"/>
        <w:numPr>
          <w:ilvl w:val="0"/>
          <w:numId w:val="11"/>
        </w:numPr>
        <w:suppressLineNumbers/>
        <w:spacing w:after="200" w:line="276" w:lineRule="auto"/>
      </w:pPr>
      <w:r>
        <w:t xml:space="preserve">Ruft die Seite </w:t>
      </w:r>
      <w:hyperlink r:id="rId39" w:history="1">
        <w:r w:rsidRPr="00163A2D">
          <w:rPr>
            <w:rStyle w:val="Hyperlink"/>
          </w:rPr>
          <w:t>http://www.chatten-ohne-risiko.net</w:t>
        </w:r>
      </w:hyperlink>
      <w:r>
        <w:t xml:space="preserve"> auf.</w:t>
      </w:r>
    </w:p>
    <w:p w:rsidR="00FC18FE" w:rsidRDefault="00FC18FE" w:rsidP="00FC18FE">
      <w:pPr>
        <w:pStyle w:val="Listenabsatz"/>
        <w:numPr>
          <w:ilvl w:val="0"/>
          <w:numId w:val="11"/>
        </w:numPr>
        <w:suppressLineNumbers/>
        <w:spacing w:after="200" w:line="276" w:lineRule="auto"/>
      </w:pPr>
      <w:r>
        <w:t>Recherchiert im Internet auf der angegebenen Seite, welche Gefahren im Chat drohen können.</w:t>
      </w:r>
    </w:p>
    <w:p w:rsidR="00FC18FE" w:rsidRDefault="00FC18FE" w:rsidP="00FC18FE">
      <w:pPr>
        <w:pStyle w:val="Listenabsatz"/>
        <w:numPr>
          <w:ilvl w:val="0"/>
          <w:numId w:val="11"/>
        </w:numPr>
        <w:suppressLineNumbers/>
        <w:spacing w:after="200" w:line="276" w:lineRule="auto"/>
      </w:pPr>
      <w:r>
        <w:t>Stellt einen Chat-Kodex, eine Liste mit Verhaltensregeln im Chat, zusammen.</w:t>
      </w:r>
    </w:p>
    <w:p w:rsidR="00FC18FE" w:rsidRDefault="00FC18FE" w:rsidP="00FC18FE">
      <w:pPr>
        <w:pStyle w:val="Listenabsatz"/>
        <w:numPr>
          <w:ilvl w:val="0"/>
          <w:numId w:val="11"/>
        </w:numPr>
        <w:suppressLineNumbers/>
        <w:spacing w:after="200" w:line="276" w:lineRule="auto"/>
      </w:pPr>
      <w:r>
        <w:t>Gestaltet ein Ratgeber-Plakat, auf dem ihr die Klasse über Gefahren und Regeln im Chat informiert.</w:t>
      </w:r>
    </w:p>
    <w:p w:rsidR="00FC18FE" w:rsidRDefault="00FC18FE" w:rsidP="00FC18FE">
      <w:pPr>
        <w:suppressLineNumbers/>
      </w:pPr>
    </w:p>
    <w:p w:rsidR="00FC18FE" w:rsidRPr="00AC0A23" w:rsidRDefault="00FC18FE" w:rsidP="00FC18FE">
      <w:pPr>
        <w:suppressLineNumbers/>
        <w:rPr>
          <w:b/>
          <w:u w:val="single"/>
        </w:rPr>
      </w:pPr>
      <w:r>
        <w:rPr>
          <w:b/>
          <w:u w:val="single"/>
        </w:rPr>
        <w:t>Gruppe 2a: Cybermobbing/</w:t>
      </w:r>
      <w:r w:rsidRPr="00AC0A23">
        <w:rPr>
          <w:b/>
          <w:u w:val="single"/>
        </w:rPr>
        <w:t>Cyberbullying – Was tun?</w:t>
      </w:r>
    </w:p>
    <w:p w:rsidR="00FC18FE" w:rsidRDefault="00FC18FE" w:rsidP="00FC18FE">
      <w:pPr>
        <w:suppressLineNumbers/>
      </w:pPr>
      <w:r>
        <w:t>Immer mehr Menschen, vor allem Kinder und Jugendliche, müssen unter der öffentlichen Bloßstellung in Sozialen Medien und ihrer langen Nachwirkung leiden.</w:t>
      </w:r>
    </w:p>
    <w:p w:rsidR="00FC18FE" w:rsidRDefault="00FC18FE" w:rsidP="00FC18FE">
      <w:pPr>
        <w:suppressLineNumbers/>
      </w:pPr>
      <w:r>
        <w:t>Arbeitsauftrag:</w:t>
      </w:r>
    </w:p>
    <w:p w:rsidR="00FC18FE" w:rsidRDefault="00FC18FE" w:rsidP="00FC18FE">
      <w:pPr>
        <w:pStyle w:val="Listenabsatz"/>
        <w:numPr>
          <w:ilvl w:val="0"/>
          <w:numId w:val="12"/>
        </w:numPr>
        <w:suppressLineNumbers/>
        <w:spacing w:after="200" w:line="276" w:lineRule="auto"/>
      </w:pPr>
      <w:r>
        <w:t xml:space="preserve">Ruft die Seite </w:t>
      </w:r>
      <w:hyperlink r:id="rId40" w:history="1">
        <w:r w:rsidRPr="00163A2D">
          <w:rPr>
            <w:rStyle w:val="Hyperlink"/>
          </w:rPr>
          <w:t>http://www.klicksafe.de/</w:t>
        </w:r>
      </w:hyperlink>
      <w:r>
        <w:t xml:space="preserve"> auf und öffnet den Ratgeber „Cyber-Mobbing“ (service/materialien/broschueren-ratgeber).</w:t>
      </w:r>
    </w:p>
    <w:p w:rsidR="00FC18FE" w:rsidRDefault="00FC18FE" w:rsidP="00FC18FE">
      <w:pPr>
        <w:pStyle w:val="Listenabsatz"/>
        <w:numPr>
          <w:ilvl w:val="0"/>
          <w:numId w:val="12"/>
        </w:numPr>
        <w:suppressLineNumbers/>
        <w:spacing w:after="200" w:line="276" w:lineRule="auto"/>
      </w:pPr>
      <w:r>
        <w:t xml:space="preserve">Recherchiert im Internet und im Ratgeber über </w:t>
      </w:r>
    </w:p>
    <w:p w:rsidR="00FC18FE" w:rsidRDefault="00FC18FE" w:rsidP="00FC18FE">
      <w:pPr>
        <w:pStyle w:val="Listenabsatz"/>
        <w:numPr>
          <w:ilvl w:val="0"/>
          <w:numId w:val="13"/>
        </w:numPr>
        <w:suppressLineNumbers/>
        <w:spacing w:after="200" w:line="276" w:lineRule="auto"/>
      </w:pPr>
      <w:r>
        <w:t>die Definition von Cybermobbing/Cyberbullying</w:t>
      </w:r>
    </w:p>
    <w:p w:rsidR="00FC18FE" w:rsidRDefault="00FC18FE" w:rsidP="00FC18FE">
      <w:pPr>
        <w:pStyle w:val="Listenabsatz"/>
        <w:numPr>
          <w:ilvl w:val="0"/>
          <w:numId w:val="13"/>
        </w:numPr>
        <w:suppressLineNumbers/>
        <w:spacing w:after="200" w:line="276" w:lineRule="auto"/>
      </w:pPr>
      <w:r>
        <w:t>die damit verbundenen Probleme</w:t>
      </w:r>
    </w:p>
    <w:p w:rsidR="00FC18FE" w:rsidRDefault="00FC18FE" w:rsidP="00FC18FE">
      <w:pPr>
        <w:pStyle w:val="Listenabsatz"/>
        <w:numPr>
          <w:ilvl w:val="0"/>
          <w:numId w:val="13"/>
        </w:numPr>
        <w:suppressLineNumbers/>
        <w:spacing w:after="200" w:line="276" w:lineRule="auto"/>
      </w:pPr>
      <w:r>
        <w:t>was Betroffene konkret dagegen unternehmen können.</w:t>
      </w:r>
    </w:p>
    <w:p w:rsidR="00FC18FE" w:rsidRDefault="00FC18FE" w:rsidP="00FC18FE">
      <w:pPr>
        <w:pStyle w:val="Listenabsatz"/>
        <w:numPr>
          <w:ilvl w:val="0"/>
          <w:numId w:val="12"/>
        </w:numPr>
        <w:suppressLineNumbers/>
        <w:spacing w:after="200" w:line="276" w:lineRule="auto"/>
      </w:pPr>
      <w:r>
        <w:t>Gestaltet ein Ratgeber-Plakat, auf dem ihr die Klasse über Cybermobbing informiert und das Tipps zum Vorgehen gegen Cybermobbing beinhaltet.</w:t>
      </w:r>
    </w:p>
    <w:p w:rsidR="00FC18FE" w:rsidRDefault="00FC18FE" w:rsidP="00FC18FE">
      <w:pPr>
        <w:pStyle w:val="Listenabsatz"/>
        <w:suppressLineNumbers/>
      </w:pPr>
      <w:r>
        <w:t xml:space="preserve"> </w:t>
      </w:r>
    </w:p>
    <w:p w:rsidR="00FC18FE" w:rsidRPr="00AC0A23" w:rsidRDefault="00FC18FE" w:rsidP="00FC18FE">
      <w:pPr>
        <w:suppressLineNumbers/>
        <w:rPr>
          <w:b/>
          <w:u w:val="single"/>
        </w:rPr>
      </w:pPr>
      <w:r w:rsidRPr="00AC0A23">
        <w:rPr>
          <w:b/>
          <w:u w:val="single"/>
        </w:rPr>
        <w:t>Gruppe 2</w:t>
      </w:r>
      <w:r>
        <w:rPr>
          <w:b/>
          <w:u w:val="single"/>
        </w:rPr>
        <w:t>b: Cybermobbing/</w:t>
      </w:r>
      <w:r w:rsidRPr="00AC0A23">
        <w:rPr>
          <w:b/>
          <w:u w:val="single"/>
        </w:rPr>
        <w:t>Cyberbullying – Was tun?</w:t>
      </w:r>
    </w:p>
    <w:p w:rsidR="00FC18FE" w:rsidRDefault="00FC18FE" w:rsidP="00FC18FE">
      <w:pPr>
        <w:suppressLineNumbers/>
      </w:pPr>
      <w:r>
        <w:t>Immer mehr Menschen, vor allem Kinder und Jugendliche, müssen unter der öffentlichen Bloßstellung in Sozialen Medien und ihrer langen Nachwirkung leiden.</w:t>
      </w:r>
    </w:p>
    <w:p w:rsidR="00FC18FE" w:rsidRDefault="00FC18FE" w:rsidP="00FC18FE">
      <w:pPr>
        <w:suppressLineNumbers/>
      </w:pPr>
      <w:r>
        <w:t>Arbeitsauftrag:</w:t>
      </w:r>
    </w:p>
    <w:p w:rsidR="00FC18FE" w:rsidRDefault="00FC18FE" w:rsidP="00FC18FE">
      <w:pPr>
        <w:pStyle w:val="Listenabsatz"/>
        <w:numPr>
          <w:ilvl w:val="0"/>
          <w:numId w:val="14"/>
        </w:numPr>
        <w:suppressLineNumbers/>
        <w:spacing w:after="200" w:line="276" w:lineRule="auto"/>
      </w:pPr>
      <w:r>
        <w:t xml:space="preserve">Ruft die englische Seite </w:t>
      </w:r>
      <w:hyperlink r:id="rId41" w:history="1">
        <w:r w:rsidRPr="00163A2D">
          <w:rPr>
            <w:rStyle w:val="Hyperlink"/>
          </w:rPr>
          <w:t>http://www.stopcyberbullying.org/</w:t>
        </w:r>
      </w:hyperlink>
      <w:r>
        <w:t xml:space="preserve"> auf.</w:t>
      </w:r>
    </w:p>
    <w:p w:rsidR="00FC18FE" w:rsidRDefault="00FC18FE" w:rsidP="00FC18FE">
      <w:pPr>
        <w:pStyle w:val="Listenabsatz"/>
        <w:numPr>
          <w:ilvl w:val="0"/>
          <w:numId w:val="12"/>
        </w:numPr>
        <w:suppressLineNumbers/>
        <w:spacing w:after="200" w:line="276" w:lineRule="auto"/>
      </w:pPr>
      <w:r>
        <w:t xml:space="preserve">Recherchiert im Internet und im Ratgeber über </w:t>
      </w:r>
    </w:p>
    <w:p w:rsidR="00FC18FE" w:rsidRDefault="00FC18FE" w:rsidP="00FC18FE">
      <w:pPr>
        <w:pStyle w:val="Listenabsatz"/>
        <w:numPr>
          <w:ilvl w:val="0"/>
          <w:numId w:val="13"/>
        </w:numPr>
        <w:suppressLineNumbers/>
        <w:spacing w:after="200" w:line="276" w:lineRule="auto"/>
      </w:pPr>
      <w:r>
        <w:t>die Definition von Cybermobbing/Cyberbullying</w:t>
      </w:r>
    </w:p>
    <w:p w:rsidR="00FC18FE" w:rsidRDefault="00FC18FE" w:rsidP="00FC18FE">
      <w:pPr>
        <w:pStyle w:val="Listenabsatz"/>
        <w:numPr>
          <w:ilvl w:val="0"/>
          <w:numId w:val="13"/>
        </w:numPr>
        <w:suppressLineNumbers/>
        <w:spacing w:after="200" w:line="276" w:lineRule="auto"/>
      </w:pPr>
      <w:r>
        <w:t>die damit verbundenen Probleme</w:t>
      </w:r>
    </w:p>
    <w:p w:rsidR="00FC18FE" w:rsidRDefault="00FC18FE" w:rsidP="00FC18FE">
      <w:pPr>
        <w:pStyle w:val="Listenabsatz"/>
        <w:numPr>
          <w:ilvl w:val="0"/>
          <w:numId w:val="13"/>
        </w:numPr>
        <w:suppressLineNumbers/>
        <w:spacing w:after="200" w:line="276" w:lineRule="auto"/>
      </w:pPr>
      <w:r>
        <w:t>was Betroffene konkret dagegen unternehmen können.</w:t>
      </w:r>
    </w:p>
    <w:p w:rsidR="00FC18FE" w:rsidRDefault="00FC18FE" w:rsidP="00FC18FE">
      <w:pPr>
        <w:pStyle w:val="Listenabsatz"/>
        <w:numPr>
          <w:ilvl w:val="0"/>
          <w:numId w:val="13"/>
        </w:numPr>
        <w:suppressLineNumbers/>
        <w:spacing w:after="200" w:line="276" w:lineRule="auto"/>
      </w:pPr>
      <w:r>
        <w:t>Gestaltet ein Ratgeber-Plakat, auf dem ihr die Klasse über Cybermobbing informiert und das Tipps zum Vorgehen gegen Cybermobbing beinhaltet.</w:t>
      </w:r>
    </w:p>
    <w:p w:rsidR="00FC18FE" w:rsidRDefault="00FC18FE" w:rsidP="00FC18FE">
      <w:pPr>
        <w:suppressLineNumbers/>
        <w:rPr>
          <w:b/>
          <w:u w:val="single"/>
        </w:rPr>
      </w:pPr>
    </w:p>
    <w:p w:rsidR="00FC18FE" w:rsidRDefault="00FC18FE" w:rsidP="00FC18FE">
      <w:pPr>
        <w:suppressLineNumbers/>
        <w:rPr>
          <w:b/>
          <w:u w:val="single"/>
        </w:rPr>
      </w:pPr>
    </w:p>
    <w:p w:rsidR="00FC18FE" w:rsidRDefault="00FC18FE" w:rsidP="00FC18FE">
      <w:pPr>
        <w:suppressLineNumbers/>
        <w:rPr>
          <w:b/>
          <w:u w:val="single"/>
        </w:rPr>
      </w:pPr>
    </w:p>
    <w:p w:rsidR="00FC18FE" w:rsidRPr="00AC0A23" w:rsidRDefault="00FC18FE" w:rsidP="00FC18FE">
      <w:pPr>
        <w:suppressLineNumbers/>
        <w:rPr>
          <w:b/>
          <w:u w:val="single"/>
        </w:rPr>
      </w:pPr>
      <w:r w:rsidRPr="00AC0A23">
        <w:rPr>
          <w:b/>
          <w:u w:val="single"/>
        </w:rPr>
        <w:t xml:space="preserve">Gruppe </w:t>
      </w:r>
      <w:r>
        <w:rPr>
          <w:b/>
          <w:u w:val="single"/>
        </w:rPr>
        <w:t>3: Cybermobbing/</w:t>
      </w:r>
      <w:r w:rsidRPr="00AC0A23">
        <w:rPr>
          <w:b/>
          <w:u w:val="single"/>
        </w:rPr>
        <w:t xml:space="preserve">Cyberbullying – </w:t>
      </w:r>
      <w:r>
        <w:rPr>
          <w:b/>
          <w:u w:val="single"/>
        </w:rPr>
        <w:t>Rechtliche Fragen</w:t>
      </w:r>
    </w:p>
    <w:p w:rsidR="00FC18FE" w:rsidRDefault="00FC18FE" w:rsidP="00FC18FE">
      <w:pPr>
        <w:suppressLineNumbers/>
      </w:pPr>
      <w:r>
        <w:t xml:space="preserve">Immer mehr Menschen, vor allem Kinder und Jugendliche, müssen unter der öffentlichen Bloßstellung in Sozialen Medien und ihrer langen Nachwirkung leiden. </w:t>
      </w:r>
    </w:p>
    <w:p w:rsidR="00FC18FE" w:rsidRDefault="00FC18FE" w:rsidP="00FC18FE">
      <w:pPr>
        <w:suppressLineNumbers/>
      </w:pPr>
      <w:r>
        <w:t>Arbeitsauftrag:</w:t>
      </w:r>
    </w:p>
    <w:p w:rsidR="00FC18FE" w:rsidRDefault="00FC18FE" w:rsidP="00FC18FE">
      <w:pPr>
        <w:pStyle w:val="Listenabsatz"/>
        <w:numPr>
          <w:ilvl w:val="0"/>
          <w:numId w:val="15"/>
        </w:numPr>
        <w:suppressLineNumbers/>
        <w:spacing w:after="200" w:line="276" w:lineRule="auto"/>
      </w:pPr>
      <w:r>
        <w:t>Ruft folgende Seiten auf:</w:t>
      </w:r>
    </w:p>
    <w:p w:rsidR="00FC18FE" w:rsidRDefault="000A27D9" w:rsidP="00FC18FE">
      <w:pPr>
        <w:pStyle w:val="Listenabsatz"/>
        <w:numPr>
          <w:ilvl w:val="0"/>
          <w:numId w:val="13"/>
        </w:numPr>
        <w:suppressLineNumbers/>
        <w:spacing w:after="200" w:line="276" w:lineRule="auto"/>
      </w:pPr>
      <w:hyperlink r:id="rId42" w:history="1">
        <w:r w:rsidR="00FC18FE" w:rsidRPr="00477A74">
          <w:rPr>
            <w:rStyle w:val="Hyperlink"/>
          </w:rPr>
          <w:t>https://stopptdiemobber.h-da.de/en/institute-veranstaltungen/stoppt-die-mobber/belastungen/cyberbullying/</w:t>
        </w:r>
      </w:hyperlink>
    </w:p>
    <w:p w:rsidR="00FC18FE" w:rsidRDefault="000A27D9" w:rsidP="00FC18FE">
      <w:pPr>
        <w:pStyle w:val="Listenabsatz"/>
        <w:numPr>
          <w:ilvl w:val="0"/>
          <w:numId w:val="13"/>
        </w:numPr>
        <w:suppressLineNumbers/>
        <w:spacing w:after="200" w:line="276" w:lineRule="auto"/>
      </w:pPr>
      <w:hyperlink r:id="rId43" w:history="1">
        <w:r w:rsidR="00FC18FE" w:rsidRPr="00195B68">
          <w:rPr>
            <w:rStyle w:val="Hyperlink"/>
          </w:rPr>
          <w:t>http://www.klicksafe.de</w:t>
        </w:r>
      </w:hyperlink>
      <w:r w:rsidR="00FC18FE" w:rsidRPr="00195B68">
        <w:t xml:space="preserve"> </w:t>
      </w:r>
      <w:r w:rsidR="00FC18FE">
        <w:sym w:font="Wingdings" w:char="F0F0"/>
      </w:r>
      <w:r w:rsidR="00FC18FE" w:rsidRPr="00195B68">
        <w:t xml:space="preserve"> Themen </w:t>
      </w:r>
      <w:r w:rsidR="00FC18FE">
        <w:rPr>
          <w:lang w:val="en-GB"/>
        </w:rPr>
        <w:sym w:font="Wingdings" w:char="F0F0"/>
      </w:r>
      <w:r w:rsidR="00FC18FE" w:rsidRPr="00195B68">
        <w:t xml:space="preserve"> Rechtsf</w:t>
      </w:r>
      <w:r w:rsidR="00FC18FE">
        <w:t xml:space="preserve">ragen </w:t>
      </w:r>
      <w:r w:rsidR="00FC18FE">
        <w:sym w:font="Wingdings" w:char="F0F0"/>
      </w:r>
      <w:r w:rsidR="00FC18FE">
        <w:t xml:space="preserve"> Cybermobbing</w:t>
      </w:r>
    </w:p>
    <w:p w:rsidR="00FC18FE" w:rsidRDefault="00FC18FE" w:rsidP="00FC18FE">
      <w:pPr>
        <w:pStyle w:val="Listenabsatz"/>
        <w:numPr>
          <w:ilvl w:val="0"/>
          <w:numId w:val="15"/>
        </w:numPr>
        <w:suppressLineNumbers/>
        <w:spacing w:after="200" w:line="276" w:lineRule="auto"/>
      </w:pPr>
      <w:r>
        <w:t xml:space="preserve">Recherchiert auf diesen Seiten über den rechtlichen Rahmen bei Cybermobbing. </w:t>
      </w:r>
    </w:p>
    <w:p w:rsidR="00FC18FE" w:rsidRDefault="00FC18FE" w:rsidP="00FC18FE">
      <w:pPr>
        <w:pStyle w:val="Listenabsatz"/>
        <w:suppressLineNumbers/>
      </w:pPr>
      <w:r>
        <w:t xml:space="preserve">Arbeitet dabei heraus, mit welchen Gesetzen Cybermobber belangt werden können. </w:t>
      </w:r>
    </w:p>
    <w:p w:rsidR="00FC18FE" w:rsidRDefault="00FC18FE" w:rsidP="00FC18FE">
      <w:pPr>
        <w:pStyle w:val="Listenabsatz"/>
        <w:numPr>
          <w:ilvl w:val="0"/>
          <w:numId w:val="15"/>
        </w:numPr>
        <w:suppressLineNumbers/>
        <w:spacing w:after="200" w:line="276" w:lineRule="auto"/>
      </w:pPr>
      <w:r>
        <w:t>Wie müssen Freunde, Familie und Bekannte reagieren, wenn sie bemerken, dass jemand gemobbt wird?</w:t>
      </w:r>
    </w:p>
    <w:p w:rsidR="00FC18FE" w:rsidRDefault="00FC18FE" w:rsidP="00FC18FE">
      <w:pPr>
        <w:pStyle w:val="Listenabsatz"/>
        <w:numPr>
          <w:ilvl w:val="0"/>
          <w:numId w:val="15"/>
        </w:numPr>
        <w:suppressLineNumbers/>
        <w:spacing w:after="200" w:line="276" w:lineRule="auto"/>
      </w:pPr>
      <w:r>
        <w:t>Gestaltet ein Ratgeber-Plakat, auf dem ihr die Klasse über eure Recherchen informiert und das Verhaltenstipps beinhaltet.</w:t>
      </w:r>
    </w:p>
    <w:p w:rsidR="00FC18FE" w:rsidRDefault="00FC18FE" w:rsidP="00FC18FE">
      <w:pPr>
        <w:suppressLineNumbers/>
      </w:pPr>
    </w:p>
    <w:p w:rsidR="00FC18FE" w:rsidRPr="00AC0A23" w:rsidRDefault="00FC18FE" w:rsidP="00FC18FE">
      <w:pPr>
        <w:suppressLineNumbers/>
        <w:rPr>
          <w:b/>
          <w:u w:val="single"/>
        </w:rPr>
      </w:pPr>
      <w:r w:rsidRPr="00AC0A23">
        <w:rPr>
          <w:b/>
          <w:u w:val="single"/>
        </w:rPr>
        <w:t xml:space="preserve">Gruppe </w:t>
      </w:r>
      <w:r>
        <w:rPr>
          <w:b/>
          <w:u w:val="single"/>
        </w:rPr>
        <w:t>4</w:t>
      </w:r>
      <w:r w:rsidRPr="00AC0A23">
        <w:rPr>
          <w:b/>
          <w:u w:val="single"/>
        </w:rPr>
        <w:t xml:space="preserve">: </w:t>
      </w:r>
      <w:r>
        <w:rPr>
          <w:b/>
          <w:u w:val="single"/>
        </w:rPr>
        <w:t>Bilder und Videos im Netz – was sie alles verraten</w:t>
      </w:r>
    </w:p>
    <w:p w:rsidR="00FC18FE" w:rsidRDefault="00FC18FE" w:rsidP="00FC18FE">
      <w:pPr>
        <w:suppressLineNumbers/>
      </w:pPr>
      <w:r>
        <w:t xml:space="preserve">Immer mehr Menschen, vor allem Kinder und Jugendliche, müssen unter der öffentlichen Bloßstellung in Sozialen Medien und ihrer langen Nachwirkung leiden. </w:t>
      </w:r>
    </w:p>
    <w:p w:rsidR="00FC18FE" w:rsidRDefault="00FC18FE" w:rsidP="00FC18FE">
      <w:pPr>
        <w:suppressLineNumbers/>
      </w:pPr>
      <w:r>
        <w:t>Arbeitsauftrag:</w:t>
      </w:r>
    </w:p>
    <w:p w:rsidR="00FC18FE" w:rsidRDefault="00FC18FE" w:rsidP="00FC18FE">
      <w:pPr>
        <w:pStyle w:val="Listenabsatz"/>
        <w:numPr>
          <w:ilvl w:val="0"/>
          <w:numId w:val="16"/>
        </w:numPr>
        <w:suppressLineNumbers/>
        <w:spacing w:after="200" w:line="276" w:lineRule="auto"/>
      </w:pPr>
      <w:r>
        <w:t>Ruft folgende Seiten auf:</w:t>
      </w:r>
    </w:p>
    <w:p w:rsidR="00FC18FE" w:rsidRDefault="000A27D9" w:rsidP="00FC18FE">
      <w:pPr>
        <w:pStyle w:val="Listenabsatz"/>
        <w:numPr>
          <w:ilvl w:val="0"/>
          <w:numId w:val="13"/>
        </w:numPr>
        <w:suppressLineNumbers/>
        <w:spacing w:after="200" w:line="276" w:lineRule="auto"/>
      </w:pPr>
      <w:hyperlink r:id="rId44" w:history="1">
        <w:r w:rsidR="00FC18FE" w:rsidRPr="00163A2D">
          <w:rPr>
            <w:rStyle w:val="Hyperlink"/>
          </w:rPr>
          <w:t>https://blog.botfrei.de/2011/07/gefahrenquelle-soziale-netzwerke/</w:t>
        </w:r>
      </w:hyperlink>
    </w:p>
    <w:p w:rsidR="00FC18FE" w:rsidRDefault="000A27D9" w:rsidP="00FC18FE">
      <w:pPr>
        <w:pStyle w:val="Listenabsatz"/>
        <w:numPr>
          <w:ilvl w:val="0"/>
          <w:numId w:val="13"/>
        </w:numPr>
        <w:suppressLineNumbers/>
        <w:spacing w:after="200" w:line="276" w:lineRule="auto"/>
      </w:pPr>
      <w:hyperlink r:id="rId45" w:history="1">
        <w:r w:rsidR="00FC18FE" w:rsidRPr="00163A2D">
          <w:rPr>
            <w:rStyle w:val="Hyperlink"/>
          </w:rPr>
          <w:t>https://www.juuuport.de/</w:t>
        </w:r>
      </w:hyperlink>
    </w:p>
    <w:p w:rsidR="00FC18FE" w:rsidRDefault="00FC18FE" w:rsidP="00FC18FE">
      <w:pPr>
        <w:pStyle w:val="Listenabsatz"/>
        <w:numPr>
          <w:ilvl w:val="0"/>
          <w:numId w:val="16"/>
        </w:numPr>
        <w:suppressLineNumbers/>
        <w:spacing w:after="200" w:line="276" w:lineRule="auto"/>
      </w:pPr>
      <w:r>
        <w:t xml:space="preserve">Recherchiert auf diesen Seiten über </w:t>
      </w:r>
    </w:p>
    <w:p w:rsidR="00FC18FE" w:rsidRDefault="00FC18FE" w:rsidP="00FC18FE">
      <w:pPr>
        <w:pStyle w:val="Listenabsatz"/>
        <w:numPr>
          <w:ilvl w:val="0"/>
          <w:numId w:val="13"/>
        </w:numPr>
        <w:suppressLineNumbers/>
        <w:spacing w:after="200" w:line="276" w:lineRule="auto"/>
      </w:pPr>
      <w:r>
        <w:t>die Gefahren und Risiken von Gesichtserkennungsprogrammen im Hinblick auf eure Fotos im Internet</w:t>
      </w:r>
    </w:p>
    <w:p w:rsidR="00FC18FE" w:rsidRDefault="00FC18FE" w:rsidP="00FC18FE">
      <w:pPr>
        <w:pStyle w:val="Listenabsatz"/>
        <w:numPr>
          <w:ilvl w:val="0"/>
          <w:numId w:val="13"/>
        </w:numPr>
        <w:suppressLineNumbers/>
        <w:spacing w:after="200" w:line="276" w:lineRule="auto"/>
      </w:pPr>
      <w:r>
        <w:t>die Bedrohung durch Verbreitung von persönlichen und intimen Videos.</w:t>
      </w:r>
    </w:p>
    <w:p w:rsidR="00FC18FE" w:rsidRDefault="00FC18FE" w:rsidP="00FC18FE">
      <w:pPr>
        <w:pStyle w:val="Listenabsatz"/>
        <w:numPr>
          <w:ilvl w:val="0"/>
          <w:numId w:val="16"/>
        </w:numPr>
        <w:suppressLineNumbers/>
        <w:spacing w:after="200" w:line="276" w:lineRule="auto"/>
      </w:pPr>
      <w:r>
        <w:t>Wie soll man in diesen Fällen reagieren? Welche Hilfe kann man erhalten?</w:t>
      </w:r>
    </w:p>
    <w:p w:rsidR="00FC18FE" w:rsidRDefault="00FC18FE" w:rsidP="00FC18FE">
      <w:pPr>
        <w:pStyle w:val="Listenabsatz"/>
        <w:numPr>
          <w:ilvl w:val="0"/>
          <w:numId w:val="16"/>
        </w:numPr>
        <w:suppressLineNumbers/>
        <w:spacing w:after="200" w:line="276" w:lineRule="auto"/>
      </w:pPr>
      <w:r>
        <w:t>Gestaltet ein Ratgeber-Plakat, auf dem ihr die Klasse über eure Recherchen informiert und das Verhaltenstipps beinhaltet.</w:t>
      </w:r>
    </w:p>
    <w:p w:rsidR="00FC18FE" w:rsidRDefault="00FC18FE" w:rsidP="00FC18FE">
      <w:pPr>
        <w:suppressLineNumbers/>
      </w:pPr>
    </w:p>
    <w:p w:rsidR="00FC18FE" w:rsidRDefault="00FC18FE" w:rsidP="00FC18FE">
      <w:pPr>
        <w:suppressLineNumbers/>
      </w:pPr>
    </w:p>
    <w:p w:rsidR="00FC18FE" w:rsidRDefault="00FC18FE" w:rsidP="00FC18FE"/>
    <w:p w:rsidR="00FC18FE" w:rsidRDefault="00FC18FE" w:rsidP="00FC18FE">
      <w:pPr>
        <w:jc w:val="center"/>
        <w:rPr>
          <w:b/>
        </w:rPr>
      </w:pPr>
      <w:r>
        <w:rPr>
          <w:b/>
        </w:rPr>
        <w:br w:type="page"/>
      </w:r>
    </w:p>
    <w:p w:rsidR="00922912" w:rsidRDefault="00922912" w:rsidP="00922912">
      <w:pPr>
        <w:suppressLineNumbers/>
        <w:ind w:left="720"/>
        <w:rPr>
          <w:b/>
          <w:sz w:val="32"/>
          <w:szCs w:val="32"/>
        </w:rPr>
      </w:pPr>
      <w:r w:rsidRPr="00042E40">
        <w:rPr>
          <w:b/>
          <w:noProof/>
          <w:sz w:val="28"/>
          <w:lang w:eastAsia="de-DE"/>
        </w:rPr>
        <w:lastRenderedPageBreak/>
        <mc:AlternateContent>
          <mc:Choice Requires="wps">
            <w:drawing>
              <wp:anchor distT="45720" distB="45720" distL="114300" distR="114300" simplePos="0" relativeHeight="251906048" behindDoc="0" locked="0" layoutInCell="1" allowOverlap="1" wp14:anchorId="42CA00B0" wp14:editId="5A893B0D">
                <wp:simplePos x="0" y="0"/>
                <wp:positionH relativeFrom="margin">
                  <wp:posOffset>-445558</wp:posOffset>
                </wp:positionH>
                <wp:positionV relativeFrom="paragraph">
                  <wp:posOffset>324485</wp:posOffset>
                </wp:positionV>
                <wp:extent cx="393700" cy="308610"/>
                <wp:effectExtent l="0" t="0" r="25400" b="15240"/>
                <wp:wrapSquare wrapText="bothSides"/>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FC18FE">
                            <w:pPr>
                              <w:rPr>
                                <w:sz w:val="24"/>
                                <w:szCs w:val="24"/>
                              </w:rPr>
                            </w:pPr>
                            <w:r>
                              <w:rPr>
                                <w:sz w:val="24"/>
                                <w:szCs w:val="24"/>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A00B0" id="_x0000_s1059" type="#_x0000_t202" style="position:absolute;left:0;text-align:left;margin-left:-35.1pt;margin-top:25.55pt;width:31pt;height:24.3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">
                <v:textbox>
                  <w:txbxContent>
                    <w:p w:rsidR="000A27D9" w:rsidRPr="00042E40" w:rsidRDefault="000A27D9" w:rsidP="00FC18FE">
                      <w:pPr>
                        <w:rPr>
                          <w:sz w:val="24"/>
                          <w:szCs w:val="24"/>
                        </w:rPr>
                      </w:pPr>
                      <w:r>
                        <w:rPr>
                          <w:sz w:val="24"/>
                          <w:szCs w:val="24"/>
                        </w:rPr>
                        <w:t>6.0</w:t>
                      </w:r>
                    </w:p>
                  </w:txbxContent>
                </v:textbox>
                <w10:wrap type="square" anchorx="margin"/>
              </v:shape>
            </w:pict>
          </mc:Fallback>
        </mc:AlternateContent>
      </w:r>
      <w:r w:rsidRPr="00384B46">
        <w:rPr>
          <w:b/>
          <w:noProof/>
          <w:lang w:eastAsia="de-DE"/>
        </w:rPr>
        <w:drawing>
          <wp:anchor distT="0" distB="0" distL="114300" distR="114300" simplePos="0" relativeHeight="251909120" behindDoc="0" locked="0" layoutInCell="1" allowOverlap="1" wp14:anchorId="1CCA88C1" wp14:editId="20ED184D">
            <wp:simplePos x="0" y="0"/>
            <wp:positionH relativeFrom="margin">
              <wp:align>right</wp:align>
            </wp:positionH>
            <wp:positionV relativeFrom="margin">
              <wp:posOffset>4233</wp:posOffset>
            </wp:positionV>
            <wp:extent cx="1003300" cy="752475"/>
            <wp:effectExtent l="0" t="0" r="6350" b="9525"/>
            <wp:wrapSquare wrapText="bothSides"/>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ble-879073_128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03300" cy="752475"/>
                    </a:xfrm>
                    <a:prstGeom prst="rect">
                      <a:avLst/>
                    </a:prstGeom>
                  </pic:spPr>
                </pic:pic>
              </a:graphicData>
            </a:graphic>
            <wp14:sizeRelH relativeFrom="margin">
              <wp14:pctWidth>0</wp14:pctWidth>
            </wp14:sizeRelH>
            <wp14:sizeRelV relativeFrom="margin">
              <wp14:pctHeight>0</wp14:pctHeight>
            </wp14:sizeRelV>
          </wp:anchor>
        </w:drawing>
      </w:r>
    </w:p>
    <w:p w:rsidR="00FC18FE" w:rsidRPr="001F3A77" w:rsidRDefault="00922912" w:rsidP="00FC18FE">
      <w:pPr>
        <w:suppressLineNumbers/>
        <w:rPr>
          <w:b/>
          <w:sz w:val="32"/>
          <w:szCs w:val="32"/>
        </w:rPr>
      </w:pPr>
      <w:r>
        <w:rPr>
          <w:b/>
          <w:sz w:val="32"/>
          <w:szCs w:val="32"/>
        </w:rPr>
        <w:t xml:space="preserve">      </w:t>
      </w:r>
      <w:r w:rsidR="00FC18FE" w:rsidRPr="001F3A77">
        <w:rPr>
          <w:b/>
          <w:sz w:val="32"/>
          <w:szCs w:val="32"/>
        </w:rPr>
        <w:t>Aufgaben für die Erarbeitung der biblischen Texte</w:t>
      </w:r>
    </w:p>
    <w:p w:rsidR="00FC18FE" w:rsidRDefault="00FC18FE" w:rsidP="00FC18FE">
      <w:pPr>
        <w:suppressLineNumbers/>
      </w:pPr>
    </w:p>
    <w:p w:rsidR="00FC18FE" w:rsidRDefault="00FC18FE" w:rsidP="00FC18FE">
      <w:pPr>
        <w:pStyle w:val="Listenabsatz"/>
        <w:numPr>
          <w:ilvl w:val="0"/>
          <w:numId w:val="10"/>
        </w:numPr>
        <w:suppressLineNumbers/>
        <w:spacing w:line="360" w:lineRule="auto"/>
        <w:ind w:left="567" w:hanging="567"/>
      </w:pPr>
      <w:r>
        <w:t>Lies die Grundinformation zu deiner biblischen Person und die angegebenen biblischen Texte gründlich und fülle die Lücken aus.</w:t>
      </w:r>
    </w:p>
    <w:p w:rsidR="00FC18FE" w:rsidRDefault="00FC18FE" w:rsidP="00FC18FE">
      <w:pPr>
        <w:pStyle w:val="Listenabsatz"/>
        <w:suppressLineNumbers/>
        <w:spacing w:line="360" w:lineRule="auto"/>
        <w:ind w:left="567"/>
      </w:pPr>
    </w:p>
    <w:p w:rsidR="00FC18FE" w:rsidRPr="006208E7" w:rsidRDefault="00FC18FE" w:rsidP="00FC18FE">
      <w:pPr>
        <w:pStyle w:val="Listenabsatz"/>
        <w:numPr>
          <w:ilvl w:val="0"/>
          <w:numId w:val="10"/>
        </w:numPr>
        <w:suppressLineNumbers/>
        <w:spacing w:line="360" w:lineRule="auto"/>
        <w:ind w:left="567" w:hanging="567"/>
      </w:pPr>
      <w:r>
        <w:t>B</w:t>
      </w:r>
      <w:r w:rsidRPr="006208E7">
        <w:t>earbeitet gemeinsam folgende Aufgaben:</w:t>
      </w:r>
    </w:p>
    <w:p w:rsidR="00FC18FE" w:rsidRDefault="00FC18FE" w:rsidP="00FC18FE">
      <w:pPr>
        <w:pStyle w:val="Listenabsatz"/>
        <w:suppressLineNumbers/>
        <w:spacing w:line="360" w:lineRule="auto"/>
        <w:ind w:left="567"/>
        <w:rPr>
          <w:b/>
        </w:rPr>
      </w:pPr>
    </w:p>
    <w:p w:rsidR="00FC18FE" w:rsidRDefault="00FC18FE" w:rsidP="00FC18FE">
      <w:pPr>
        <w:pStyle w:val="Listenabsatz"/>
        <w:suppressLineNumbers/>
        <w:spacing w:line="360" w:lineRule="auto"/>
        <w:ind w:left="567"/>
        <w:rPr>
          <w:b/>
        </w:rPr>
      </w:pPr>
      <w:r>
        <w:rPr>
          <w:b/>
        </w:rPr>
        <w:t>Aufgaben:</w:t>
      </w:r>
    </w:p>
    <w:p w:rsidR="00FC18FE" w:rsidRDefault="00FC18FE" w:rsidP="00FC18FE">
      <w:pPr>
        <w:pStyle w:val="Listenabsatz"/>
        <w:suppressLineNumbers/>
        <w:spacing w:line="360" w:lineRule="auto"/>
        <w:ind w:left="567"/>
        <w:rPr>
          <w:b/>
        </w:rPr>
      </w:pPr>
    </w:p>
    <w:p w:rsidR="00FC18FE" w:rsidRDefault="00FC18FE" w:rsidP="00FC18FE">
      <w:pPr>
        <w:pStyle w:val="Listenabsatz"/>
        <w:numPr>
          <w:ilvl w:val="0"/>
          <w:numId w:val="8"/>
        </w:numPr>
        <w:suppressLineNumbers/>
        <w:spacing w:after="0" w:line="276" w:lineRule="auto"/>
      </w:pPr>
      <w:r>
        <w:t xml:space="preserve">a) Stellt grundlegende Informationen zu eurer Person in Form eines Starprofils zusammen </w:t>
      </w:r>
      <w:r w:rsidRPr="002E22E4">
        <w:t>(Biografische Daten und Kurzbiografie, beruflicher Werdegang, größte Erfolge, besondere Kennzeichen, …).</w:t>
      </w:r>
      <w:r>
        <w:t xml:space="preserve"> </w:t>
      </w:r>
    </w:p>
    <w:p w:rsidR="00FC18FE" w:rsidRDefault="00FC18FE" w:rsidP="00FC18FE">
      <w:pPr>
        <w:pStyle w:val="Listenabsatz"/>
        <w:suppressLineNumbers/>
        <w:spacing w:after="0" w:line="276" w:lineRule="auto"/>
        <w:ind w:left="927"/>
      </w:pPr>
      <w:r>
        <w:t>b) Was macht diese Person zu einem „Superstar“ der Bibel? Antwortet in einem Satz.</w:t>
      </w:r>
    </w:p>
    <w:p w:rsidR="00FC18FE" w:rsidRDefault="00FC18FE" w:rsidP="00FC18FE">
      <w:pPr>
        <w:pStyle w:val="Listenabsatz"/>
        <w:suppressLineNumbers/>
        <w:spacing w:after="0" w:line="276" w:lineRule="auto"/>
        <w:ind w:left="927"/>
      </w:pPr>
    </w:p>
    <w:p w:rsidR="00FC18FE" w:rsidRDefault="00FC18FE" w:rsidP="00FC18FE">
      <w:pPr>
        <w:pStyle w:val="Listenabsatz"/>
        <w:numPr>
          <w:ilvl w:val="0"/>
          <w:numId w:val="5"/>
        </w:numPr>
        <w:spacing w:after="0" w:line="276" w:lineRule="auto"/>
      </w:pPr>
      <w:r>
        <w:t xml:space="preserve">Beschreibt ihre Eigenschaften in einer Mindmap </w:t>
      </w:r>
      <w:r w:rsidRPr="002E22E4">
        <w:t>und beleg</w:t>
      </w:r>
      <w:r>
        <w:t>t</w:t>
      </w:r>
      <w:r w:rsidRPr="002E22E4">
        <w:t xml:space="preserve"> diese durch Beispiele </w:t>
      </w:r>
    </w:p>
    <w:p w:rsidR="00FC18FE" w:rsidRDefault="00FC18FE" w:rsidP="00FC18FE">
      <w:pPr>
        <w:pStyle w:val="Listenabsatz"/>
        <w:spacing w:after="0" w:line="276" w:lineRule="auto"/>
        <w:ind w:left="927"/>
      </w:pPr>
      <w:r w:rsidRPr="002E22E4">
        <w:t xml:space="preserve">(z.B. </w:t>
      </w:r>
      <w:r w:rsidRPr="002E22E4">
        <w:rPr>
          <w:i/>
        </w:rPr>
        <w:t>Jesus: ein guter Lehrer - er veranschaulicht seine Lehren in Gleichnissen</w:t>
      </w:r>
      <w:r w:rsidRPr="002E22E4">
        <w:t>)</w:t>
      </w:r>
      <w:r>
        <w:t>.</w:t>
      </w:r>
    </w:p>
    <w:p w:rsidR="00FC18FE" w:rsidRPr="002E22E4" w:rsidRDefault="00FC18FE" w:rsidP="00FC18FE">
      <w:pPr>
        <w:pStyle w:val="Listenabsatz"/>
        <w:spacing w:after="0" w:line="276" w:lineRule="auto"/>
        <w:ind w:left="927"/>
      </w:pPr>
    </w:p>
    <w:p w:rsidR="00FC18FE" w:rsidRDefault="00FC18FE" w:rsidP="00FC18FE">
      <w:pPr>
        <w:pStyle w:val="Listenabsatz"/>
        <w:numPr>
          <w:ilvl w:val="0"/>
          <w:numId w:val="8"/>
        </w:numPr>
        <w:suppressLineNumbers/>
        <w:spacing w:after="0" w:line="276" w:lineRule="auto"/>
      </w:pPr>
      <w:r>
        <w:t xml:space="preserve">Wie ist diese Person für ihre Lebensaufgabe ausgewählt (gecastet) worden? Vergleicht es mit heutigen Castingshows: Was qualifiziert die Person? Welche Folgen hat die Auswahl für den „Kandidaten“? Wie verhält sich die Jury gegenüber dem „Kandidaten“? Vielleicht fallen euch noch weitere Vergleichspunkte ein. </w:t>
      </w:r>
    </w:p>
    <w:p w:rsidR="00FC18FE" w:rsidRDefault="00FC18FE" w:rsidP="00FC18FE">
      <w:pPr>
        <w:pStyle w:val="Listenabsatz"/>
        <w:suppressLineNumbers/>
        <w:spacing w:after="0" w:line="276" w:lineRule="auto"/>
        <w:ind w:left="927"/>
      </w:pPr>
    </w:p>
    <w:p w:rsidR="00FC18FE" w:rsidRDefault="00FC18FE" w:rsidP="00FC18FE">
      <w:pPr>
        <w:pStyle w:val="Listenabsatz"/>
        <w:numPr>
          <w:ilvl w:val="0"/>
          <w:numId w:val="8"/>
        </w:numPr>
        <w:suppressLineNumbers/>
        <w:spacing w:after="0" w:line="276" w:lineRule="auto"/>
      </w:pPr>
      <w:r>
        <w:t xml:space="preserve">Schreibe einen Zuschauerbrief an die Person in Form eines Fanbriefs, einer kritischen Rückmeldung etc. </w:t>
      </w:r>
    </w:p>
    <w:p w:rsidR="00FC18FE" w:rsidRDefault="00FC18FE" w:rsidP="00FC18FE">
      <w:pPr>
        <w:suppressLineNumbers/>
        <w:spacing w:after="0" w:line="276" w:lineRule="auto"/>
      </w:pPr>
    </w:p>
    <w:p w:rsidR="00FC18FE" w:rsidRDefault="00FC18FE" w:rsidP="00FC18FE">
      <w:pPr>
        <w:pStyle w:val="Listenabsatz"/>
        <w:numPr>
          <w:ilvl w:val="0"/>
          <w:numId w:val="8"/>
        </w:numPr>
        <w:suppressLineNumbers/>
        <w:spacing w:after="0" w:line="276" w:lineRule="auto"/>
      </w:pPr>
      <w:r>
        <w:t xml:space="preserve">Vergleicht: Was unterscheidet biblische „Superstars“ von heutigen „Superstars“? </w:t>
      </w:r>
    </w:p>
    <w:p w:rsidR="00FC18FE" w:rsidRDefault="00FC18FE" w:rsidP="00FC18FE">
      <w:pPr>
        <w:suppressLineNumbers/>
        <w:spacing w:after="0" w:line="276" w:lineRule="auto"/>
      </w:pPr>
    </w:p>
    <w:p w:rsidR="00FC18FE" w:rsidRDefault="00FC18FE" w:rsidP="00FC18FE">
      <w:pPr>
        <w:pStyle w:val="Listenabsatz"/>
        <w:numPr>
          <w:ilvl w:val="0"/>
          <w:numId w:val="8"/>
        </w:numPr>
        <w:suppressLineNumbers/>
        <w:spacing w:after="0" w:line="276" w:lineRule="auto"/>
      </w:pPr>
      <w:r>
        <w:t xml:space="preserve">Erstellt einen Videoclip nach Art von Einspielungen in Castingshows zu dieser Person. </w:t>
      </w:r>
    </w:p>
    <w:p w:rsidR="00FC18FE" w:rsidRDefault="00FC18FE" w:rsidP="00FC18FE">
      <w:pPr>
        <w:pStyle w:val="Listenabsatz"/>
        <w:suppressLineNumbers/>
        <w:spacing w:after="0" w:line="276" w:lineRule="auto"/>
      </w:pPr>
    </w:p>
    <w:p w:rsidR="00FC18FE" w:rsidRDefault="00FC18FE" w:rsidP="00FC18FE">
      <w:pPr>
        <w:pStyle w:val="Listenabsatz"/>
        <w:suppressLineNumbers/>
        <w:spacing w:line="360" w:lineRule="auto"/>
        <w:ind w:left="927"/>
      </w:pPr>
    </w:p>
    <w:p w:rsidR="00FC18FE" w:rsidRDefault="00FC18FE" w:rsidP="00FC18FE">
      <w:pPr>
        <w:pStyle w:val="Listenabsatz"/>
        <w:suppressLineNumbers/>
        <w:spacing w:line="360" w:lineRule="auto"/>
        <w:ind w:left="927"/>
      </w:pPr>
    </w:p>
    <w:p w:rsidR="001A0A0B" w:rsidRDefault="001A0A0B" w:rsidP="001A0A0B">
      <w:pPr>
        <w:suppressLineNumbers/>
        <w:spacing w:line="360" w:lineRule="auto"/>
        <w:rPr>
          <w:sz w:val="16"/>
          <w:szCs w:val="16"/>
        </w:rPr>
      </w:pPr>
    </w:p>
    <w:p w:rsidR="001A0A0B" w:rsidRDefault="001A0A0B" w:rsidP="001A0A0B">
      <w:pPr>
        <w:suppressLineNumbers/>
        <w:spacing w:line="360" w:lineRule="auto"/>
        <w:rPr>
          <w:sz w:val="16"/>
          <w:szCs w:val="16"/>
        </w:rPr>
      </w:pPr>
    </w:p>
    <w:p w:rsidR="001A0A0B" w:rsidRDefault="001A0A0B" w:rsidP="001A0A0B">
      <w:pPr>
        <w:suppressLineNumbers/>
        <w:spacing w:line="360" w:lineRule="auto"/>
        <w:rPr>
          <w:sz w:val="16"/>
          <w:szCs w:val="16"/>
        </w:rPr>
      </w:pPr>
    </w:p>
    <w:p w:rsidR="001A0A0B" w:rsidRDefault="001A0A0B" w:rsidP="001A0A0B">
      <w:pPr>
        <w:suppressLineNumbers/>
        <w:spacing w:line="360" w:lineRule="auto"/>
        <w:rPr>
          <w:sz w:val="16"/>
          <w:szCs w:val="16"/>
        </w:rPr>
      </w:pPr>
    </w:p>
    <w:p w:rsidR="001A0A0B" w:rsidRDefault="001A0A0B" w:rsidP="001A0A0B">
      <w:pPr>
        <w:suppressLineNumbers/>
        <w:spacing w:line="360" w:lineRule="auto"/>
        <w:rPr>
          <w:sz w:val="16"/>
          <w:szCs w:val="16"/>
        </w:rPr>
      </w:pPr>
    </w:p>
    <w:p w:rsidR="001A0A0B" w:rsidRDefault="001A0A0B" w:rsidP="001A0A0B">
      <w:pPr>
        <w:suppressLineNumbers/>
        <w:spacing w:line="360" w:lineRule="auto"/>
        <w:rPr>
          <w:sz w:val="16"/>
          <w:szCs w:val="16"/>
        </w:rPr>
      </w:pPr>
    </w:p>
    <w:p w:rsidR="001A0A0B" w:rsidRPr="001A0A0B" w:rsidRDefault="001A0A0B" w:rsidP="001A0A0B">
      <w:pPr>
        <w:suppressLineNumbers/>
        <w:spacing w:line="360" w:lineRule="auto"/>
        <w:jc w:val="right"/>
        <w:rPr>
          <w:sz w:val="16"/>
          <w:szCs w:val="16"/>
        </w:rPr>
      </w:pPr>
      <w:r w:rsidRPr="001A0A0B">
        <w:rPr>
          <w:sz w:val="16"/>
          <w:szCs w:val="16"/>
        </w:rPr>
        <w:t>Bildquelle: bible-879073_1920.jpg von pedroivo [CC0], via pixabay</w:t>
      </w:r>
    </w:p>
    <w:p w:rsidR="00FC18FE" w:rsidRDefault="00FC18FE" w:rsidP="00FC18FE">
      <w:pPr>
        <w:pStyle w:val="Listenabsatz"/>
        <w:suppressLineNumbers/>
        <w:spacing w:line="360" w:lineRule="auto"/>
        <w:ind w:left="927"/>
        <w:sectPr w:rsidR="00FC18FE" w:rsidSect="00D73461">
          <w:pgSz w:w="11906" w:h="16838"/>
          <w:pgMar w:top="709" w:right="992" w:bottom="1134" w:left="1418" w:header="709" w:footer="709" w:gutter="0"/>
          <w:lnNumType w:countBy="5"/>
          <w:cols w:space="708"/>
          <w:docGrid w:linePitch="360"/>
        </w:sectPr>
      </w:pPr>
    </w:p>
    <w:tbl>
      <w:tblPr>
        <w:tblStyle w:val="Tabellenraster"/>
        <w:tblW w:w="153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31"/>
        <w:gridCol w:w="3061"/>
        <w:gridCol w:w="1531"/>
        <w:gridCol w:w="4394"/>
      </w:tblGrid>
      <w:tr w:rsidR="00FC18FE" w:rsidTr="00922912">
        <w:tc>
          <w:tcPr>
            <w:tcW w:w="4820" w:type="dxa"/>
            <w:tcBorders>
              <w:right w:val="dashed" w:sz="4" w:space="0" w:color="auto"/>
            </w:tcBorders>
          </w:tcPr>
          <w:p w:rsidR="00FC18FE" w:rsidRDefault="00FC18FE" w:rsidP="00922912">
            <w:pPr>
              <w:jc w:val="center"/>
              <w:rPr>
                <w:b/>
                <w:sz w:val="28"/>
                <w:szCs w:val="28"/>
              </w:rPr>
            </w:pPr>
            <w:r w:rsidRPr="00042E40">
              <w:rPr>
                <w:b/>
                <w:noProof/>
                <w:sz w:val="28"/>
                <w:lang w:eastAsia="de-DE"/>
              </w:rPr>
              <w:lastRenderedPageBreak/>
              <mc:AlternateContent>
                <mc:Choice Requires="wps">
                  <w:drawing>
                    <wp:anchor distT="45720" distB="45720" distL="114300" distR="114300" simplePos="0" relativeHeight="251907072" behindDoc="0" locked="0" layoutInCell="1" allowOverlap="1" wp14:anchorId="5DAB36C4" wp14:editId="0C60DD44">
                      <wp:simplePos x="0" y="0"/>
                      <wp:positionH relativeFrom="margin">
                        <wp:posOffset>-68933</wp:posOffset>
                      </wp:positionH>
                      <wp:positionV relativeFrom="paragraph">
                        <wp:posOffset>350</wp:posOffset>
                      </wp:positionV>
                      <wp:extent cx="393700" cy="308610"/>
                      <wp:effectExtent l="0" t="0" r="25400" b="15240"/>
                      <wp:wrapSquare wrapText="bothSides"/>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FC18FE">
                                  <w:pPr>
                                    <w:rPr>
                                      <w:sz w:val="24"/>
                                      <w:szCs w:val="24"/>
                                    </w:rPr>
                                  </w:pPr>
                                  <w:r>
                                    <w:rPr>
                                      <w:sz w:val="24"/>
                                      <w:szCs w:val="24"/>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B36C4" id="_x0000_s1060" type="#_x0000_t202" style="position:absolute;left:0;text-align:left;margin-left:-5.45pt;margin-top:.05pt;width:31pt;height:24.3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">
                      <v:textbox>
                        <w:txbxContent>
                          <w:p w:rsidR="000A27D9" w:rsidRPr="00042E40" w:rsidRDefault="000A27D9" w:rsidP="00FC18FE">
                            <w:pPr>
                              <w:rPr>
                                <w:sz w:val="24"/>
                                <w:szCs w:val="24"/>
                              </w:rPr>
                            </w:pPr>
                            <w:r>
                              <w:rPr>
                                <w:sz w:val="24"/>
                                <w:szCs w:val="24"/>
                              </w:rPr>
                              <w:t>6.1</w:t>
                            </w:r>
                          </w:p>
                        </w:txbxContent>
                      </v:textbox>
                      <w10:wrap type="square" anchorx="margin"/>
                    </v:shape>
                  </w:pict>
                </mc:Fallback>
              </mc:AlternateContent>
            </w:r>
            <w:r w:rsidRPr="00377230">
              <w:rPr>
                <w:b/>
                <w:sz w:val="28"/>
                <w:szCs w:val="28"/>
              </w:rPr>
              <w:t>D</w:t>
            </w:r>
            <w:r>
              <w:rPr>
                <w:b/>
                <w:sz w:val="28"/>
                <w:szCs w:val="28"/>
              </w:rPr>
              <w:t>iesen Menschen wählt</w:t>
            </w:r>
          </w:p>
          <w:p w:rsidR="00FC18FE" w:rsidRPr="00377230" w:rsidRDefault="00FC18FE" w:rsidP="00922912">
            <w:pPr>
              <w:jc w:val="center"/>
              <w:rPr>
                <w:b/>
                <w:sz w:val="28"/>
                <w:szCs w:val="28"/>
              </w:rPr>
            </w:pPr>
            <w:r>
              <w:rPr>
                <w:b/>
                <w:sz w:val="28"/>
                <w:szCs w:val="28"/>
              </w:rPr>
              <w:t>die (Casting-)Gesellschaft:</w:t>
            </w:r>
          </w:p>
        </w:tc>
        <w:tc>
          <w:tcPr>
            <w:tcW w:w="1531" w:type="dxa"/>
            <w:tcBorders>
              <w:left w:val="dashed" w:sz="4" w:space="0" w:color="auto"/>
              <w:right w:val="dashed" w:sz="4" w:space="0" w:color="auto"/>
            </w:tcBorders>
          </w:tcPr>
          <w:p w:rsidR="00FC18FE" w:rsidRPr="00377230" w:rsidRDefault="00FC18FE" w:rsidP="00922912">
            <w:pPr>
              <w:rPr>
                <w:b/>
                <w:sz w:val="28"/>
                <w:szCs w:val="28"/>
              </w:rPr>
            </w:pPr>
          </w:p>
        </w:tc>
        <w:tc>
          <w:tcPr>
            <w:tcW w:w="3061" w:type="dxa"/>
            <w:tcBorders>
              <w:left w:val="dashed" w:sz="4" w:space="0" w:color="auto"/>
              <w:right w:val="dashed" w:sz="4" w:space="0" w:color="auto"/>
            </w:tcBorders>
          </w:tcPr>
          <w:p w:rsidR="00FC18FE" w:rsidRPr="00377230" w:rsidRDefault="00FC18FE" w:rsidP="00922912">
            <w:pPr>
              <w:jc w:val="center"/>
              <w:rPr>
                <w:b/>
                <w:sz w:val="28"/>
                <w:szCs w:val="28"/>
              </w:rPr>
            </w:pPr>
            <w:r>
              <w:rPr>
                <w:b/>
                <w:sz w:val="28"/>
                <w:szCs w:val="28"/>
              </w:rPr>
              <w:t>So sehe ich mich selbst:</w:t>
            </w:r>
          </w:p>
        </w:tc>
        <w:tc>
          <w:tcPr>
            <w:tcW w:w="1531" w:type="dxa"/>
            <w:tcBorders>
              <w:left w:val="dashed" w:sz="4" w:space="0" w:color="auto"/>
              <w:right w:val="dashed" w:sz="4" w:space="0" w:color="auto"/>
            </w:tcBorders>
          </w:tcPr>
          <w:p w:rsidR="00FC18FE" w:rsidRPr="00377230" w:rsidRDefault="00FC18FE" w:rsidP="00922912">
            <w:pPr>
              <w:rPr>
                <w:b/>
                <w:sz w:val="28"/>
                <w:szCs w:val="28"/>
              </w:rPr>
            </w:pPr>
          </w:p>
        </w:tc>
        <w:tc>
          <w:tcPr>
            <w:tcW w:w="4394" w:type="dxa"/>
            <w:tcBorders>
              <w:left w:val="dashed" w:sz="4" w:space="0" w:color="auto"/>
            </w:tcBorders>
          </w:tcPr>
          <w:p w:rsidR="00FC18FE" w:rsidRDefault="00FC18FE" w:rsidP="00922912">
            <w:pPr>
              <w:jc w:val="center"/>
              <w:rPr>
                <w:b/>
                <w:sz w:val="28"/>
                <w:szCs w:val="28"/>
              </w:rPr>
            </w:pPr>
            <w:r>
              <w:rPr>
                <w:b/>
                <w:sz w:val="28"/>
                <w:szCs w:val="28"/>
              </w:rPr>
              <w:t xml:space="preserve">             </w:t>
            </w:r>
            <w:r w:rsidRPr="00377230">
              <w:rPr>
                <w:b/>
                <w:sz w:val="28"/>
                <w:szCs w:val="28"/>
              </w:rPr>
              <w:t>D</w:t>
            </w:r>
            <w:r>
              <w:rPr>
                <w:b/>
                <w:sz w:val="28"/>
                <w:szCs w:val="28"/>
              </w:rPr>
              <w:t>iesen Menschen wählt</w:t>
            </w:r>
          </w:p>
          <w:p w:rsidR="00FC18FE" w:rsidRPr="00377230" w:rsidRDefault="00FC18FE" w:rsidP="00922912">
            <w:pPr>
              <w:rPr>
                <w:b/>
                <w:sz w:val="28"/>
                <w:szCs w:val="28"/>
              </w:rPr>
            </w:pPr>
            <w:r>
              <w:rPr>
                <w:b/>
                <w:sz w:val="28"/>
                <w:szCs w:val="28"/>
              </w:rPr>
              <w:t xml:space="preserve">                       Gott in der Bibel:</w:t>
            </w:r>
          </w:p>
        </w:tc>
      </w:tr>
      <w:tr w:rsidR="00FC18FE" w:rsidTr="00922912">
        <w:trPr>
          <w:trHeight w:val="6959"/>
        </w:trPr>
        <w:tc>
          <w:tcPr>
            <w:tcW w:w="4820" w:type="dxa"/>
            <w:vMerge w:val="restart"/>
            <w:tcBorders>
              <w:right w:val="dashed" w:sz="4" w:space="0" w:color="auto"/>
            </w:tcBorders>
          </w:tcPr>
          <w:p w:rsidR="00FC18FE" w:rsidRDefault="00FC18FE" w:rsidP="00922912">
            <w:r>
              <w:rPr>
                <w:noProof/>
                <w:lang w:eastAsia="de-DE"/>
              </w:rPr>
              <w:drawing>
                <wp:anchor distT="0" distB="0" distL="114300" distR="114300" simplePos="0" relativeHeight="251911168" behindDoc="1" locked="0" layoutInCell="1" allowOverlap="1" wp14:anchorId="7B1527EE" wp14:editId="75A9D86F">
                  <wp:simplePos x="0" y="0"/>
                  <wp:positionH relativeFrom="column">
                    <wp:posOffset>872490</wp:posOffset>
                  </wp:positionH>
                  <wp:positionV relativeFrom="paragraph">
                    <wp:posOffset>1499870</wp:posOffset>
                  </wp:positionV>
                  <wp:extent cx="971550" cy="2075815"/>
                  <wp:effectExtent l="0" t="0" r="0" b="635"/>
                  <wp:wrapTight wrapText="bothSides">
                    <wp:wrapPolygon edited="0">
                      <wp:start x="0" y="0"/>
                      <wp:lineTo x="0" y="21408"/>
                      <wp:lineTo x="21176" y="21408"/>
                      <wp:lineTo x="21176" y="0"/>
                      <wp:lineTo x="0" y="0"/>
                    </wp:wrapPolygon>
                  </wp:wrapTight>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schenbil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1550" cy="2075815"/>
                          </a:xfrm>
                          <a:prstGeom prst="rect">
                            <a:avLst/>
                          </a:prstGeom>
                        </pic:spPr>
                      </pic:pic>
                    </a:graphicData>
                  </a:graphic>
                  <wp14:sizeRelH relativeFrom="margin">
                    <wp14:pctWidth>0</wp14:pctWidth>
                  </wp14:sizeRelH>
                  <wp14:sizeRelV relativeFrom="margin">
                    <wp14:pctHeight>0</wp14:pctHeight>
                  </wp14:sizeRelV>
                </wp:anchor>
              </w:drawing>
            </w:r>
          </w:p>
        </w:tc>
        <w:tc>
          <w:tcPr>
            <w:tcW w:w="6123" w:type="dxa"/>
            <w:gridSpan w:val="3"/>
            <w:tcBorders>
              <w:left w:val="dashed" w:sz="4" w:space="0" w:color="auto"/>
              <w:right w:val="dashed" w:sz="4" w:space="0" w:color="auto"/>
            </w:tcBorders>
          </w:tcPr>
          <w:p w:rsidR="00FC18FE" w:rsidRDefault="00FC18FE" w:rsidP="00922912">
            <w:pPr>
              <w:ind w:left="183"/>
            </w:pPr>
          </w:p>
          <w:p w:rsidR="00FC18FE" w:rsidRDefault="00FC18FE" w:rsidP="00922912">
            <w:pPr>
              <w:ind w:left="183"/>
            </w:pPr>
          </w:p>
          <w:p w:rsidR="00FC18FE" w:rsidRDefault="00FC18FE" w:rsidP="00922912">
            <w:pPr>
              <w:ind w:left="183"/>
            </w:pPr>
            <w:r>
              <w:t>Halte ich mich für gut genug?</w:t>
            </w:r>
          </w:p>
          <w:p w:rsidR="00FC18FE" w:rsidRDefault="00FC18FE" w:rsidP="00922912">
            <w:pPr>
              <w:ind w:left="183"/>
            </w:pPr>
            <w:r>
              <w:t>Welche gesellschaftlichen Erwartungen will ich (nicht) erfüllen?</w:t>
            </w:r>
          </w:p>
          <w:p w:rsidR="00FC18FE" w:rsidRDefault="00FC18FE" w:rsidP="00922912">
            <w:pPr>
              <w:ind w:left="183"/>
            </w:pPr>
            <w:r>
              <w:t>Wo kann ich ich selbst sein, wo spiele ich eine Rolle?</w:t>
            </w: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p w:rsidR="00FC18FE" w:rsidRDefault="00FC18FE" w:rsidP="00922912">
            <w:pPr>
              <w:ind w:left="183"/>
            </w:pPr>
          </w:p>
        </w:tc>
        <w:tc>
          <w:tcPr>
            <w:tcW w:w="4394" w:type="dxa"/>
            <w:vMerge w:val="restart"/>
            <w:tcBorders>
              <w:left w:val="dashed" w:sz="4" w:space="0" w:color="auto"/>
            </w:tcBorders>
          </w:tcPr>
          <w:p w:rsidR="00FC18FE" w:rsidRDefault="00FC18FE" w:rsidP="00922912">
            <w:r>
              <w:rPr>
                <w:noProof/>
                <w:lang w:eastAsia="de-DE"/>
              </w:rPr>
              <w:drawing>
                <wp:anchor distT="0" distB="0" distL="114300" distR="114300" simplePos="0" relativeHeight="251912192" behindDoc="1" locked="0" layoutInCell="1" allowOverlap="1" wp14:anchorId="0FE107A6" wp14:editId="46EF1F61">
                  <wp:simplePos x="0" y="0"/>
                  <wp:positionH relativeFrom="column">
                    <wp:posOffset>1099267</wp:posOffset>
                  </wp:positionH>
                  <wp:positionV relativeFrom="paragraph">
                    <wp:posOffset>1481786</wp:posOffset>
                  </wp:positionV>
                  <wp:extent cx="973702" cy="2077200"/>
                  <wp:effectExtent l="0" t="0" r="0" b="0"/>
                  <wp:wrapTight wrapText="bothSides">
                    <wp:wrapPolygon edited="0">
                      <wp:start x="0" y="0"/>
                      <wp:lineTo x="0" y="21395"/>
                      <wp:lineTo x="21135" y="21395"/>
                      <wp:lineTo x="21135" y="0"/>
                      <wp:lineTo x="0" y="0"/>
                    </wp:wrapPolygon>
                  </wp:wrapTight>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schenbild Bibe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73702" cy="2077200"/>
                          </a:xfrm>
                          <a:prstGeom prst="rect">
                            <a:avLst/>
                          </a:prstGeom>
                        </pic:spPr>
                      </pic:pic>
                    </a:graphicData>
                  </a:graphic>
                  <wp14:sizeRelH relativeFrom="margin">
                    <wp14:pctWidth>0</wp14:pctWidth>
                  </wp14:sizeRelH>
                  <wp14:sizeRelV relativeFrom="margin">
                    <wp14:pctHeight>0</wp14:pctHeight>
                  </wp14:sizeRelV>
                </wp:anchor>
              </w:drawing>
            </w:r>
          </w:p>
        </w:tc>
      </w:tr>
      <w:tr w:rsidR="00FC18FE" w:rsidTr="00922912">
        <w:trPr>
          <w:trHeight w:val="731"/>
        </w:trPr>
        <w:tc>
          <w:tcPr>
            <w:tcW w:w="4820" w:type="dxa"/>
            <w:vMerge/>
            <w:tcBorders>
              <w:right w:val="dashed" w:sz="4" w:space="0" w:color="auto"/>
            </w:tcBorders>
          </w:tcPr>
          <w:p w:rsidR="00FC18FE" w:rsidRDefault="00FC18FE" w:rsidP="00922912"/>
        </w:tc>
        <w:tc>
          <w:tcPr>
            <w:tcW w:w="1531" w:type="dxa"/>
            <w:tcBorders>
              <w:left w:val="dashed" w:sz="4" w:space="0" w:color="auto"/>
              <w:right w:val="dashed" w:sz="4" w:space="0" w:color="auto"/>
            </w:tcBorders>
          </w:tcPr>
          <w:p w:rsidR="00FC18FE" w:rsidRDefault="00FC18FE" w:rsidP="00922912"/>
        </w:tc>
        <w:tc>
          <w:tcPr>
            <w:tcW w:w="3061" w:type="dxa"/>
            <w:tcBorders>
              <w:left w:val="dashed" w:sz="4" w:space="0" w:color="auto"/>
              <w:right w:val="dashed" w:sz="4" w:space="0" w:color="auto"/>
            </w:tcBorders>
          </w:tcPr>
          <w:p w:rsidR="00FC18FE" w:rsidRDefault="00FC18FE" w:rsidP="00922912"/>
        </w:tc>
        <w:tc>
          <w:tcPr>
            <w:tcW w:w="1531" w:type="dxa"/>
            <w:tcBorders>
              <w:left w:val="dashed" w:sz="4" w:space="0" w:color="auto"/>
              <w:right w:val="dashed" w:sz="4" w:space="0" w:color="auto"/>
            </w:tcBorders>
          </w:tcPr>
          <w:p w:rsidR="00FC18FE" w:rsidRDefault="00FC18FE" w:rsidP="00922912"/>
        </w:tc>
        <w:tc>
          <w:tcPr>
            <w:tcW w:w="4394" w:type="dxa"/>
            <w:vMerge/>
            <w:tcBorders>
              <w:left w:val="dashed" w:sz="4" w:space="0" w:color="auto"/>
            </w:tcBorders>
          </w:tcPr>
          <w:p w:rsidR="00FC18FE" w:rsidRDefault="00FC18FE" w:rsidP="00922912"/>
        </w:tc>
      </w:tr>
    </w:tbl>
    <w:p w:rsidR="00FC18FE" w:rsidRDefault="00FC18FE" w:rsidP="00FC18FE">
      <w:pPr>
        <w:sectPr w:rsidR="00FC18FE" w:rsidSect="00002014">
          <w:pgSz w:w="16838" w:h="11906" w:orient="landscape"/>
          <w:pgMar w:top="1418" w:right="709" w:bottom="992" w:left="1134" w:header="709" w:footer="709" w:gutter="0"/>
          <w:cols w:space="708"/>
          <w:docGrid w:linePitch="360"/>
        </w:sectPr>
      </w:pPr>
    </w:p>
    <w:p w:rsidR="00FC18FE" w:rsidRDefault="00FC18FE" w:rsidP="00FC18FE">
      <w:r w:rsidRPr="00042E40">
        <w:rPr>
          <w:b/>
          <w:noProof/>
          <w:sz w:val="28"/>
          <w:lang w:eastAsia="de-DE"/>
        </w:rPr>
        <w:lastRenderedPageBreak/>
        <mc:AlternateContent>
          <mc:Choice Requires="wps">
            <w:drawing>
              <wp:anchor distT="45720" distB="45720" distL="114300" distR="114300" simplePos="0" relativeHeight="251908096" behindDoc="0" locked="0" layoutInCell="1" allowOverlap="1" wp14:anchorId="5E93AF4B" wp14:editId="62B8AF07">
                <wp:simplePos x="0" y="0"/>
                <wp:positionH relativeFrom="margin">
                  <wp:posOffset>-368300</wp:posOffset>
                </wp:positionH>
                <wp:positionV relativeFrom="paragraph">
                  <wp:posOffset>7197</wp:posOffset>
                </wp:positionV>
                <wp:extent cx="393700" cy="308610"/>
                <wp:effectExtent l="0" t="0" r="25400" b="15240"/>
                <wp:wrapSquare wrapText="bothSides"/>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FC18FE">
                            <w:pPr>
                              <w:rPr>
                                <w:sz w:val="24"/>
                                <w:szCs w:val="24"/>
                              </w:rPr>
                            </w:pPr>
                            <w:r>
                              <w:rPr>
                                <w:sz w:val="24"/>
                                <w:szCs w:val="24"/>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3AF4B" id="_x0000_s1061" type="#_x0000_t202" style="position:absolute;margin-left:-29pt;margin-top:.55pt;width:31pt;height:24.3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">
                <v:textbox>
                  <w:txbxContent>
                    <w:p w:rsidR="000A27D9" w:rsidRPr="00042E40" w:rsidRDefault="000A27D9" w:rsidP="00FC18FE">
                      <w:pPr>
                        <w:rPr>
                          <w:sz w:val="24"/>
                          <w:szCs w:val="24"/>
                        </w:rPr>
                      </w:pPr>
                      <w:r>
                        <w:rPr>
                          <w:sz w:val="24"/>
                          <w:szCs w:val="24"/>
                        </w:rPr>
                        <w:t>6.2</w:t>
                      </w:r>
                    </w:p>
                  </w:txbxContent>
                </v:textbox>
                <w10:wrap type="square" anchorx="margin"/>
              </v:shape>
            </w:pict>
          </mc:Fallback>
        </mc:AlternateContent>
      </w:r>
      <w:r>
        <w:t>Alternativer Tafelanschrieb:</w:t>
      </w:r>
    </w:p>
    <w:p w:rsidR="00FC18FE" w:rsidRDefault="00FC18FE" w:rsidP="00FC18F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685"/>
      </w:tblGrid>
      <w:tr w:rsidR="00FC18FE" w:rsidTr="00922912">
        <w:trPr>
          <w:trHeight w:val="93"/>
        </w:trPr>
        <w:tc>
          <w:tcPr>
            <w:tcW w:w="4811" w:type="dxa"/>
            <w:tcBorders>
              <w:bottom w:val="single" w:sz="4" w:space="0" w:color="auto"/>
            </w:tcBorders>
          </w:tcPr>
          <w:p w:rsidR="00FC18FE" w:rsidRDefault="00FC18FE" w:rsidP="00922912">
            <w:pPr>
              <w:jc w:val="center"/>
            </w:pPr>
          </w:p>
        </w:tc>
        <w:tc>
          <w:tcPr>
            <w:tcW w:w="4685" w:type="dxa"/>
            <w:tcBorders>
              <w:bottom w:val="single" w:sz="4" w:space="0" w:color="auto"/>
            </w:tcBorders>
          </w:tcPr>
          <w:p w:rsidR="00FC18FE" w:rsidRPr="004C76DA" w:rsidRDefault="00FC18FE" w:rsidP="00922912">
            <w:pPr>
              <w:rPr>
                <w:i/>
              </w:rPr>
            </w:pPr>
          </w:p>
        </w:tc>
      </w:tr>
      <w:tr w:rsidR="00FC18FE" w:rsidTr="00922912">
        <w:tc>
          <w:tcPr>
            <w:tcW w:w="9496" w:type="dxa"/>
            <w:gridSpan w:val="2"/>
            <w:tcBorders>
              <w:top w:val="single" w:sz="4" w:space="0" w:color="auto"/>
              <w:left w:val="single" w:sz="4" w:space="0" w:color="auto"/>
              <w:right w:val="single" w:sz="4" w:space="0" w:color="auto"/>
            </w:tcBorders>
          </w:tcPr>
          <w:p w:rsidR="00FC18FE" w:rsidRDefault="00FC18FE" w:rsidP="00922912">
            <w:pPr>
              <w:jc w:val="center"/>
              <w:rPr>
                <w:rFonts w:cstheme="minorHAnsi"/>
                <w:b/>
                <w:sz w:val="36"/>
                <w:szCs w:val="36"/>
              </w:rPr>
            </w:pPr>
          </w:p>
          <w:p w:rsidR="00FC18FE" w:rsidRPr="00DB1292" w:rsidRDefault="00FC18FE" w:rsidP="00922912">
            <w:pPr>
              <w:jc w:val="center"/>
              <w:rPr>
                <w:rFonts w:cstheme="minorHAnsi"/>
                <w:b/>
                <w:sz w:val="36"/>
                <w:szCs w:val="36"/>
                <w:u w:val="single"/>
              </w:rPr>
            </w:pPr>
            <w:r>
              <w:rPr>
                <w:rFonts w:cstheme="minorHAnsi"/>
                <w:b/>
                <w:sz w:val="36"/>
                <w:szCs w:val="36"/>
                <w:u w:val="single"/>
              </w:rPr>
              <w:t xml:space="preserve">Der </w:t>
            </w:r>
            <w:r w:rsidRPr="00DB1292">
              <w:rPr>
                <w:rFonts w:cstheme="minorHAnsi"/>
                <w:b/>
                <w:sz w:val="36"/>
                <w:szCs w:val="36"/>
                <w:u w:val="single"/>
              </w:rPr>
              <w:t>Mensch</w:t>
            </w:r>
          </w:p>
          <w:p w:rsidR="00FC18FE" w:rsidRPr="00EB3641" w:rsidRDefault="00FC18FE" w:rsidP="00922912">
            <w:pPr>
              <w:jc w:val="center"/>
              <w:rPr>
                <w:b/>
                <w:sz w:val="28"/>
                <w:szCs w:val="28"/>
              </w:rPr>
            </w:pPr>
          </w:p>
        </w:tc>
      </w:tr>
      <w:tr w:rsidR="00FC18FE" w:rsidTr="00922912">
        <w:tc>
          <w:tcPr>
            <w:tcW w:w="4811" w:type="dxa"/>
            <w:tcBorders>
              <w:left w:val="single" w:sz="4" w:space="0" w:color="auto"/>
            </w:tcBorders>
          </w:tcPr>
          <w:p w:rsidR="00FC18FE" w:rsidRPr="003F6EC1" w:rsidRDefault="00FC18FE" w:rsidP="00922912">
            <w:pPr>
              <w:rPr>
                <w:rFonts w:cstheme="minorHAnsi"/>
                <w:b/>
                <w:sz w:val="28"/>
                <w:szCs w:val="28"/>
              </w:rPr>
            </w:pPr>
            <w:r>
              <w:rPr>
                <w:rFonts w:cstheme="minorHAnsi"/>
                <w:b/>
                <w:sz w:val="28"/>
                <w:szCs w:val="28"/>
              </w:rPr>
              <w:t xml:space="preserve">in </w:t>
            </w:r>
            <w:r w:rsidRPr="003F6EC1">
              <w:rPr>
                <w:rFonts w:cstheme="minorHAnsi"/>
                <w:b/>
                <w:sz w:val="28"/>
                <w:szCs w:val="28"/>
              </w:rPr>
              <w:t>Castingshows</w:t>
            </w:r>
            <w:r>
              <w:rPr>
                <w:rFonts w:cstheme="minorHAnsi"/>
                <w:b/>
                <w:sz w:val="28"/>
                <w:szCs w:val="28"/>
              </w:rPr>
              <w:t xml:space="preserve"> (und in unserer Gesellschaft?)</w:t>
            </w:r>
          </w:p>
          <w:p w:rsidR="00FC18FE" w:rsidRPr="00EE3E64" w:rsidRDefault="00FC18FE" w:rsidP="00922912">
            <w:pPr>
              <w:pStyle w:val="Listenabsatz"/>
              <w:numPr>
                <w:ilvl w:val="0"/>
                <w:numId w:val="9"/>
              </w:numPr>
              <w:rPr>
                <w:rFonts w:cstheme="minorHAnsi"/>
              </w:rPr>
            </w:pPr>
            <w:r>
              <w:rPr>
                <w:rFonts w:cstheme="minorHAnsi"/>
              </w:rPr>
              <w:t>wird auf eine Rolle festgelegt (typisiert)</w:t>
            </w:r>
          </w:p>
          <w:p w:rsidR="00FC18FE" w:rsidRDefault="00FC18FE" w:rsidP="00922912">
            <w:pPr>
              <w:pStyle w:val="Listenabsatz"/>
              <w:numPr>
                <w:ilvl w:val="0"/>
                <w:numId w:val="9"/>
              </w:numPr>
              <w:rPr>
                <w:rFonts w:cstheme="minorHAnsi"/>
              </w:rPr>
            </w:pPr>
            <w:r>
              <w:rPr>
                <w:rFonts w:cstheme="minorHAnsi"/>
              </w:rPr>
              <w:t>muss sich ständig beweisen</w:t>
            </w:r>
          </w:p>
          <w:p w:rsidR="00FC18FE" w:rsidRDefault="00FC18FE" w:rsidP="00922912">
            <w:pPr>
              <w:pStyle w:val="Listenabsatz"/>
              <w:numPr>
                <w:ilvl w:val="0"/>
                <w:numId w:val="9"/>
              </w:numPr>
              <w:rPr>
                <w:rFonts w:cstheme="minorHAnsi"/>
              </w:rPr>
            </w:pPr>
            <w:r>
              <w:rPr>
                <w:rFonts w:cstheme="minorHAnsi"/>
              </w:rPr>
              <w:t>steht in Konkurrenz zu anderen</w:t>
            </w:r>
          </w:p>
          <w:p w:rsidR="00FC18FE" w:rsidRPr="00EE3E64" w:rsidRDefault="00FC18FE" w:rsidP="00922912">
            <w:pPr>
              <w:pStyle w:val="Listenabsatz"/>
              <w:numPr>
                <w:ilvl w:val="0"/>
                <w:numId w:val="9"/>
              </w:numPr>
              <w:rPr>
                <w:rFonts w:cstheme="minorHAnsi"/>
              </w:rPr>
            </w:pPr>
            <w:r>
              <w:rPr>
                <w:rFonts w:cstheme="minorHAnsi"/>
              </w:rPr>
              <w:t>wird für</w:t>
            </w:r>
            <w:r w:rsidRPr="00EE3E64">
              <w:rPr>
                <w:rFonts w:cstheme="minorHAnsi"/>
              </w:rPr>
              <w:t xml:space="preserve"> Anpassung</w:t>
            </w:r>
            <w:r>
              <w:rPr>
                <w:rFonts w:cstheme="minorHAnsi"/>
              </w:rPr>
              <w:t xml:space="preserve"> belohnt</w:t>
            </w:r>
          </w:p>
          <w:p w:rsidR="00FC18FE" w:rsidRDefault="00FC18FE" w:rsidP="00922912">
            <w:pPr>
              <w:pStyle w:val="Listenabsatz"/>
              <w:numPr>
                <w:ilvl w:val="0"/>
                <w:numId w:val="9"/>
              </w:numPr>
              <w:rPr>
                <w:rFonts w:cstheme="minorHAnsi"/>
              </w:rPr>
            </w:pPr>
            <w:r>
              <w:rPr>
                <w:rFonts w:cstheme="minorHAnsi"/>
              </w:rPr>
              <w:t>ist auf seine Außenwirkung bedacht</w:t>
            </w:r>
          </w:p>
          <w:p w:rsidR="00FC18FE" w:rsidRDefault="00FC18FE" w:rsidP="00922912">
            <w:pPr>
              <w:pStyle w:val="Listenabsatz"/>
              <w:numPr>
                <w:ilvl w:val="0"/>
                <w:numId w:val="9"/>
              </w:numPr>
              <w:rPr>
                <w:rFonts w:cstheme="minorHAnsi"/>
              </w:rPr>
            </w:pPr>
            <w:r>
              <w:rPr>
                <w:rFonts w:cstheme="minorHAnsi"/>
              </w:rPr>
              <w:t xml:space="preserve">wird bewertet (Winner, </w:t>
            </w:r>
            <w:r w:rsidRPr="00EE3E64">
              <w:rPr>
                <w:rFonts w:cstheme="minorHAnsi"/>
              </w:rPr>
              <w:t>Loser</w:t>
            </w:r>
            <w:r>
              <w:rPr>
                <w:rFonts w:cstheme="minorHAnsi"/>
              </w:rPr>
              <w:t>…)</w:t>
            </w:r>
          </w:p>
          <w:p w:rsidR="00FC18FE" w:rsidRDefault="00FC18FE" w:rsidP="00922912">
            <w:pPr>
              <w:pStyle w:val="Listenabsatz"/>
              <w:numPr>
                <w:ilvl w:val="0"/>
                <w:numId w:val="9"/>
              </w:numPr>
              <w:rPr>
                <w:rFonts w:cstheme="minorHAnsi"/>
              </w:rPr>
            </w:pPr>
            <w:r>
              <w:rPr>
                <w:rFonts w:cstheme="minorHAnsi"/>
              </w:rPr>
              <w:t xml:space="preserve">wird bei Schwäche aussortiert </w:t>
            </w:r>
          </w:p>
          <w:p w:rsidR="00FC18FE" w:rsidRPr="00A26C2B" w:rsidRDefault="00FC18FE" w:rsidP="00922912">
            <w:pPr>
              <w:pStyle w:val="Listenabsatz"/>
              <w:numPr>
                <w:ilvl w:val="0"/>
                <w:numId w:val="9"/>
              </w:numPr>
              <w:rPr>
                <w:rFonts w:cstheme="minorHAnsi"/>
              </w:rPr>
            </w:pPr>
            <w:r w:rsidRPr="00A26C2B">
              <w:rPr>
                <w:rFonts w:cstheme="minorHAnsi"/>
              </w:rPr>
              <w:t>will Erfolg haben: reich und berühmt werden</w:t>
            </w:r>
          </w:p>
          <w:p w:rsidR="00FC18FE" w:rsidRPr="00EE3E64" w:rsidRDefault="00FC18FE" w:rsidP="00922912">
            <w:pPr>
              <w:pStyle w:val="Listenabsatz"/>
              <w:rPr>
                <w:rFonts w:cstheme="minorHAnsi"/>
              </w:rPr>
            </w:pPr>
          </w:p>
        </w:tc>
        <w:tc>
          <w:tcPr>
            <w:tcW w:w="4685" w:type="dxa"/>
            <w:tcBorders>
              <w:right w:val="single" w:sz="4" w:space="0" w:color="auto"/>
            </w:tcBorders>
          </w:tcPr>
          <w:p w:rsidR="00FC18FE" w:rsidRPr="003F6EC1" w:rsidRDefault="00FC18FE" w:rsidP="00922912">
            <w:pPr>
              <w:rPr>
                <w:b/>
                <w:sz w:val="28"/>
                <w:szCs w:val="28"/>
              </w:rPr>
            </w:pPr>
            <w:r>
              <w:rPr>
                <w:b/>
                <w:sz w:val="28"/>
                <w:szCs w:val="28"/>
              </w:rPr>
              <w:t>in der</w:t>
            </w:r>
            <w:r w:rsidRPr="003F6EC1">
              <w:rPr>
                <w:b/>
                <w:sz w:val="28"/>
                <w:szCs w:val="28"/>
              </w:rPr>
              <w:t xml:space="preserve"> Bibel</w:t>
            </w:r>
            <w:r>
              <w:rPr>
                <w:b/>
                <w:sz w:val="28"/>
                <w:szCs w:val="28"/>
              </w:rPr>
              <w:t xml:space="preserve"> (in seiner Beziehung zu Gott)</w:t>
            </w:r>
          </w:p>
          <w:p w:rsidR="00FC18FE" w:rsidRDefault="00FC18FE" w:rsidP="00922912">
            <w:pPr>
              <w:pStyle w:val="Listenabsatz"/>
              <w:numPr>
                <w:ilvl w:val="0"/>
                <w:numId w:val="17"/>
              </w:numPr>
              <w:ind w:left="397"/>
            </w:pPr>
            <w:r>
              <w:t>wird mit Stärken und Schwächen gezeigt</w:t>
            </w:r>
          </w:p>
          <w:p w:rsidR="00FC18FE" w:rsidRDefault="00FC18FE" w:rsidP="00922912">
            <w:pPr>
              <w:pStyle w:val="Listenabsatz"/>
              <w:numPr>
                <w:ilvl w:val="0"/>
                <w:numId w:val="17"/>
              </w:numPr>
              <w:ind w:left="397"/>
            </w:pPr>
            <w:r>
              <w:t>wird trotz Schwächen für große Aufgaben ausgewählt</w:t>
            </w:r>
          </w:p>
          <w:p w:rsidR="00FC18FE" w:rsidRDefault="00FC18FE" w:rsidP="00922912">
            <w:pPr>
              <w:pStyle w:val="Listenabsatz"/>
              <w:numPr>
                <w:ilvl w:val="0"/>
                <w:numId w:val="17"/>
              </w:numPr>
              <w:ind w:left="397"/>
            </w:pPr>
            <w:r>
              <w:t>soll seine gottgegebenen Talente (für andere) nutzen</w:t>
            </w:r>
          </w:p>
          <w:p w:rsidR="00FC18FE" w:rsidRPr="00FE0A31" w:rsidRDefault="00FC18FE" w:rsidP="00922912">
            <w:pPr>
              <w:pStyle w:val="Listenabsatz"/>
              <w:numPr>
                <w:ilvl w:val="0"/>
                <w:numId w:val="17"/>
              </w:numPr>
              <w:ind w:left="397"/>
            </w:pPr>
            <w:r>
              <w:t>wird von Gott nicht im Stich gelassen</w:t>
            </w:r>
          </w:p>
        </w:tc>
      </w:tr>
      <w:tr w:rsidR="00FC18FE" w:rsidTr="00922912">
        <w:trPr>
          <w:trHeight w:val="1739"/>
        </w:trPr>
        <w:tc>
          <w:tcPr>
            <w:tcW w:w="4811" w:type="dxa"/>
            <w:tcBorders>
              <w:left w:val="single" w:sz="4" w:space="0" w:color="auto"/>
              <w:bottom w:val="single" w:sz="4" w:space="0" w:color="auto"/>
            </w:tcBorders>
          </w:tcPr>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sym w:font="Symbol" w:char="F0DF"/>
            </w:r>
            <w:r w:rsidRPr="00E0056C">
              <w:rPr>
                <w:rFonts w:cstheme="minorHAnsi"/>
                <w:b/>
                <w:color w:val="FF0000"/>
                <w:sz w:val="28"/>
                <w:szCs w:val="28"/>
              </w:rPr>
              <w:t xml:space="preserve"> </w:t>
            </w:r>
          </w:p>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t>Wenn er scheitert,</w:t>
            </w:r>
          </w:p>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t>wird er aufgegeben./</w:t>
            </w:r>
          </w:p>
          <w:p w:rsidR="00FC18FE" w:rsidRPr="00E0056C" w:rsidRDefault="00FC18FE" w:rsidP="00922912">
            <w:pPr>
              <w:jc w:val="center"/>
              <w:rPr>
                <w:rFonts w:cstheme="minorHAnsi"/>
                <w:b/>
                <w:color w:val="FF0000"/>
                <w:sz w:val="28"/>
                <w:szCs w:val="28"/>
              </w:rPr>
            </w:pPr>
          </w:p>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t>steht vor der Anfrage:</w:t>
            </w:r>
          </w:p>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t>BIN ICH GUT GENUG?</w:t>
            </w:r>
          </w:p>
        </w:tc>
        <w:tc>
          <w:tcPr>
            <w:tcW w:w="4685" w:type="dxa"/>
            <w:tcBorders>
              <w:bottom w:val="single" w:sz="4" w:space="0" w:color="auto"/>
              <w:right w:val="single" w:sz="4" w:space="0" w:color="auto"/>
            </w:tcBorders>
          </w:tcPr>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sym w:font="Symbol" w:char="F0DF"/>
            </w:r>
          </w:p>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t>Wenn er scheitert,</w:t>
            </w:r>
          </w:p>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t>hält Gott trotzdem an ihm fest./</w:t>
            </w:r>
          </w:p>
          <w:p w:rsidR="00FC18FE" w:rsidRPr="00E0056C" w:rsidRDefault="00FC18FE" w:rsidP="00922912">
            <w:pPr>
              <w:jc w:val="center"/>
              <w:rPr>
                <w:rFonts w:cstheme="minorHAnsi"/>
                <w:b/>
                <w:color w:val="FF0000"/>
                <w:sz w:val="28"/>
                <w:szCs w:val="28"/>
              </w:rPr>
            </w:pPr>
          </w:p>
          <w:p w:rsidR="00FC18FE" w:rsidRPr="00E0056C" w:rsidRDefault="00FC18FE" w:rsidP="00922912">
            <w:pPr>
              <w:jc w:val="center"/>
              <w:rPr>
                <w:rFonts w:cstheme="minorHAnsi"/>
                <w:b/>
                <w:color w:val="FF0000"/>
                <w:sz w:val="28"/>
                <w:szCs w:val="28"/>
              </w:rPr>
            </w:pPr>
            <w:r w:rsidRPr="00E0056C">
              <w:rPr>
                <w:rFonts w:cstheme="minorHAnsi"/>
                <w:b/>
                <w:color w:val="FF0000"/>
                <w:sz w:val="28"/>
                <w:szCs w:val="28"/>
              </w:rPr>
              <w:t>hat die Zusage:</w:t>
            </w:r>
          </w:p>
          <w:p w:rsidR="00FC18FE" w:rsidRPr="00E0056C" w:rsidRDefault="00FC18FE" w:rsidP="00922912">
            <w:pPr>
              <w:jc w:val="center"/>
              <w:rPr>
                <w:b/>
                <w:color w:val="FF0000"/>
                <w:sz w:val="28"/>
                <w:szCs w:val="28"/>
              </w:rPr>
            </w:pPr>
            <w:r w:rsidRPr="00E0056C">
              <w:rPr>
                <w:rFonts w:cstheme="minorHAnsi"/>
                <w:b/>
                <w:color w:val="FF0000"/>
                <w:sz w:val="28"/>
                <w:szCs w:val="28"/>
              </w:rPr>
              <w:t>DU BIST GUT GENUG!</w:t>
            </w:r>
          </w:p>
        </w:tc>
      </w:tr>
    </w:tbl>
    <w:p w:rsidR="00FC18FE" w:rsidRDefault="00FC18FE" w:rsidP="00FC18FE">
      <w:pPr>
        <w:suppressLineNumbers/>
      </w:pPr>
    </w:p>
    <w:p w:rsidR="00FC18FE" w:rsidRDefault="00FC18FE" w:rsidP="00FC18FE">
      <w:pPr>
        <w:suppressLineNumbers/>
        <w:spacing w:line="360" w:lineRule="auto"/>
      </w:pPr>
    </w:p>
    <w:p w:rsidR="00FC18FE" w:rsidRDefault="00FC18FE" w:rsidP="00FC18FE">
      <w:pPr>
        <w:pBdr>
          <w:bottom w:val="single" w:sz="4" w:space="1" w:color="auto"/>
        </w:pBdr>
        <w:jc w:val="center"/>
      </w:pPr>
      <w:r>
        <w:br w:type="page"/>
      </w:r>
    </w:p>
    <w:p w:rsidR="00FC18FE" w:rsidRPr="00F10C18" w:rsidRDefault="00FC18FE" w:rsidP="00FC18FE">
      <w:pPr>
        <w:jc w:val="center"/>
        <w:rPr>
          <w:rFonts w:cstheme="minorHAnsi"/>
          <w:b/>
          <w:sz w:val="40"/>
          <w:szCs w:val="40"/>
        </w:rPr>
      </w:pPr>
      <w:r w:rsidRPr="00042E40">
        <w:rPr>
          <w:b/>
          <w:noProof/>
          <w:sz w:val="28"/>
          <w:lang w:eastAsia="de-DE"/>
        </w:rPr>
        <w:lastRenderedPageBreak/>
        <mc:AlternateContent>
          <mc:Choice Requires="wps">
            <w:drawing>
              <wp:anchor distT="45720" distB="45720" distL="114300" distR="114300" simplePos="0" relativeHeight="251915264" behindDoc="0" locked="0" layoutInCell="1" allowOverlap="1" wp14:anchorId="621F9720" wp14:editId="70F5A2EE">
                <wp:simplePos x="0" y="0"/>
                <wp:positionH relativeFrom="leftMargin">
                  <wp:posOffset>315807</wp:posOffset>
                </wp:positionH>
                <wp:positionV relativeFrom="paragraph">
                  <wp:posOffset>23495</wp:posOffset>
                </wp:positionV>
                <wp:extent cx="393700" cy="308610"/>
                <wp:effectExtent l="0" t="0" r="25400" b="15240"/>
                <wp:wrapSquare wrapText="bothSides"/>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8610"/>
                        </a:xfrm>
                        <a:prstGeom prst="rect">
                          <a:avLst/>
                        </a:prstGeom>
                        <a:solidFill>
                          <a:srgbClr val="FFFFFF"/>
                        </a:solidFill>
                        <a:ln w="9525">
                          <a:solidFill>
                            <a:srgbClr val="000000"/>
                          </a:solidFill>
                          <a:miter lim="800000"/>
                          <a:headEnd/>
                          <a:tailEnd/>
                        </a:ln>
                      </wps:spPr>
                      <wps:txbx>
                        <w:txbxContent>
                          <w:p w:rsidR="000A27D9" w:rsidRPr="00042E40" w:rsidRDefault="000A27D9" w:rsidP="00FC18FE">
                            <w:pPr>
                              <w:rPr>
                                <w:sz w:val="24"/>
                                <w:szCs w:val="24"/>
                              </w:rPr>
                            </w:pPr>
                            <w:r>
                              <w:rPr>
                                <w:sz w:val="24"/>
                                <w:szCs w:val="24"/>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F9720" id="_x0000_s1062" type="#_x0000_t202" style="position:absolute;left:0;text-align:left;margin-left:24.85pt;margin-top:1.85pt;width:31pt;height:24.3pt;z-index:251915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">
                <v:textbox>
                  <w:txbxContent>
                    <w:p w:rsidR="000A27D9" w:rsidRPr="00042E40" w:rsidRDefault="000A27D9" w:rsidP="00FC18FE">
                      <w:pPr>
                        <w:rPr>
                          <w:sz w:val="24"/>
                          <w:szCs w:val="24"/>
                        </w:rPr>
                      </w:pPr>
                      <w:r>
                        <w:rPr>
                          <w:sz w:val="24"/>
                          <w:szCs w:val="24"/>
                        </w:rPr>
                        <w:t>6.3</w:t>
                      </w:r>
                    </w:p>
                  </w:txbxContent>
                </v:textbox>
                <w10:wrap type="square" anchorx="margin"/>
              </v:shape>
            </w:pict>
          </mc:Fallback>
        </mc:AlternateContent>
      </w:r>
      <w:r w:rsidRPr="00F10C18">
        <w:rPr>
          <w:rFonts w:cstheme="minorHAnsi"/>
          <w:b/>
          <w:sz w:val="40"/>
          <w:szCs w:val="40"/>
        </w:rPr>
        <w:t xml:space="preserve"> „Du bist gut genug.“</w:t>
      </w:r>
    </w:p>
    <w:p w:rsidR="00FC18FE" w:rsidRPr="0065227A" w:rsidRDefault="00FC18FE" w:rsidP="00FC18FE">
      <w:pPr>
        <w:rPr>
          <w:rFonts w:cstheme="minorHAnsi"/>
          <w:sz w:val="28"/>
          <w:szCs w:val="28"/>
        </w:rPr>
      </w:pPr>
    </w:p>
    <w:tbl>
      <w:tblPr>
        <w:tblStyle w:val="Tabellenraster"/>
        <w:tblW w:w="0" w:type="auto"/>
        <w:tblBorders>
          <w:top w:val="single" w:sz="8" w:space="0" w:color="auto"/>
          <w:left w:val="none" w:sz="0" w:space="0" w:color="auto"/>
          <w:bottom w:val="single" w:sz="8" w:space="0" w:color="auto"/>
          <w:right w:val="none" w:sz="0" w:space="0" w:color="auto"/>
          <w:insideH w:val="single" w:sz="8" w:space="0" w:color="auto"/>
        </w:tblBorders>
        <w:tblLook w:val="04A0" w:firstRow="1" w:lastRow="0" w:firstColumn="1" w:lastColumn="0" w:noHBand="0" w:noVBand="1"/>
      </w:tblPr>
      <w:tblGrid>
        <w:gridCol w:w="9486"/>
      </w:tblGrid>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„Der Mensch sieht, was vor Augen ist, Gott aber sieht das Herz an.“ </w:t>
            </w:r>
            <w:r>
              <w:rPr>
                <w:rFonts w:asciiTheme="minorHAnsi" w:hAnsiTheme="minorHAnsi" w:cstheme="minorHAnsi"/>
              </w:rPr>
              <w:t xml:space="preserve">  </w:t>
            </w:r>
            <w:r w:rsidRPr="00F10C18">
              <w:rPr>
                <w:rFonts w:asciiTheme="minorHAnsi" w:hAnsiTheme="minorHAnsi" w:cstheme="minorHAnsi"/>
              </w:rPr>
              <w:t>(1. Sa 16,7)</w:t>
            </w:r>
          </w:p>
        </w:tc>
      </w:tr>
      <w:tr w:rsidR="00FC18FE" w:rsidTr="00922912">
        <w:trPr>
          <w:trHeight w:val="1185"/>
        </w:trPr>
        <w:tc>
          <w:tcPr>
            <w:tcW w:w="9486" w:type="dxa"/>
          </w:tcPr>
          <w:p w:rsidR="00FC18FE" w:rsidRDefault="00FC18FE" w:rsidP="00922912">
            <w:pPr>
              <w:spacing w:before="240" w:line="276" w:lineRule="auto"/>
              <w:jc w:val="both"/>
              <w:rPr>
                <w:rFonts w:cstheme="minorHAnsi"/>
                <w:sz w:val="28"/>
                <w:szCs w:val="28"/>
              </w:rPr>
            </w:pPr>
            <w:r w:rsidRPr="00F10C18">
              <w:rPr>
                <w:rFonts w:cstheme="minorHAnsi"/>
                <w:sz w:val="28"/>
                <w:szCs w:val="28"/>
              </w:rPr>
              <w:t xml:space="preserve">„Aber der Herr hat zu mir gesagt: Du brauchst nicht mehr als meine Gnade. </w:t>
            </w:r>
          </w:p>
          <w:p w:rsidR="00FC18FE" w:rsidRPr="00F10C18" w:rsidRDefault="00FC18FE" w:rsidP="00922912">
            <w:pPr>
              <w:spacing w:line="276" w:lineRule="auto"/>
              <w:jc w:val="both"/>
              <w:rPr>
                <w:rFonts w:cstheme="minorHAnsi"/>
                <w:sz w:val="28"/>
                <w:szCs w:val="28"/>
              </w:rPr>
            </w:pPr>
            <w:r w:rsidRPr="00F10C18">
              <w:rPr>
                <w:rFonts w:cstheme="minorHAnsi"/>
                <w:sz w:val="28"/>
                <w:szCs w:val="28"/>
              </w:rPr>
              <w:t xml:space="preserve">Denn meine Kraft kommt gerade in der Schwäche voll zur Geltung.“ </w:t>
            </w:r>
            <w:r>
              <w:rPr>
                <w:rFonts w:cstheme="minorHAnsi"/>
                <w:sz w:val="28"/>
                <w:szCs w:val="28"/>
              </w:rPr>
              <w:t xml:space="preserve">  </w:t>
            </w:r>
            <w:r w:rsidRPr="00F10C18">
              <w:rPr>
                <w:rFonts w:cstheme="minorHAnsi"/>
                <w:sz w:val="28"/>
                <w:szCs w:val="28"/>
              </w:rPr>
              <w:t>(2. Kor 12,9)</w:t>
            </w:r>
          </w:p>
        </w:tc>
      </w:tr>
      <w:tr w:rsidR="00FC18FE" w:rsidTr="00922912">
        <w:trPr>
          <w:trHeight w:val="1185"/>
        </w:trPr>
        <w:tc>
          <w:tcPr>
            <w:tcW w:w="9486" w:type="dxa"/>
          </w:tcPr>
          <w:p w:rsidR="00FC18FE" w:rsidRPr="00F10C18" w:rsidRDefault="00FC18FE" w:rsidP="00922912">
            <w:pPr>
              <w:spacing w:before="240" w:line="276" w:lineRule="auto"/>
              <w:jc w:val="both"/>
              <w:rPr>
                <w:rFonts w:cstheme="minorHAnsi"/>
                <w:sz w:val="28"/>
                <w:szCs w:val="28"/>
              </w:rPr>
            </w:pPr>
            <w:r w:rsidRPr="00F10C18">
              <w:rPr>
                <w:rFonts w:cstheme="minorHAnsi"/>
                <w:sz w:val="28"/>
                <w:szCs w:val="28"/>
              </w:rPr>
              <w:t xml:space="preserve">„Herr, ich danke dir dafür, dass du mich so wunderbar und einzigartig gemacht hast! Großartig ist alles, was du geschaffen hast – das erkenne ich!“ </w:t>
            </w:r>
            <w:r>
              <w:rPr>
                <w:rFonts w:cstheme="minorHAnsi"/>
                <w:sz w:val="28"/>
                <w:szCs w:val="28"/>
              </w:rPr>
              <w:t xml:space="preserve">  </w:t>
            </w:r>
            <w:r w:rsidRPr="00F10C18">
              <w:rPr>
                <w:rFonts w:cstheme="minorHAnsi"/>
                <w:sz w:val="28"/>
                <w:szCs w:val="28"/>
              </w:rPr>
              <w:t>(Ps 139, 13f.)</w:t>
            </w:r>
          </w:p>
        </w:tc>
      </w:tr>
      <w:tr w:rsidR="00FC18FE" w:rsidTr="00922912">
        <w:trPr>
          <w:trHeight w:val="1185"/>
        </w:trPr>
        <w:tc>
          <w:tcPr>
            <w:tcW w:w="9486" w:type="dxa"/>
          </w:tcPr>
          <w:p w:rsidR="00FC18FE" w:rsidRPr="00F10C18" w:rsidRDefault="00FC18FE" w:rsidP="00922912">
            <w:pPr>
              <w:pStyle w:val="Listenabsatz"/>
              <w:spacing w:before="240" w:line="276" w:lineRule="auto"/>
              <w:ind w:left="0"/>
              <w:jc w:val="both"/>
              <w:rPr>
                <w:rFonts w:cstheme="minorHAnsi"/>
                <w:sz w:val="28"/>
                <w:szCs w:val="28"/>
              </w:rPr>
            </w:pPr>
            <w:r w:rsidRPr="00F10C18">
              <w:rPr>
                <w:rFonts w:cstheme="minorHAnsi"/>
                <w:color w:val="000000" w:themeColor="text1"/>
                <w:sz w:val="28"/>
                <w:szCs w:val="28"/>
              </w:rPr>
              <w:t xml:space="preserve">„Sei mutig und entschlossen! Lass dich nicht einschüchtern und hab keine Angst! Denn ich, der Herr, dein Gott, bin bei dir, wohin du auch gehst.“ </w:t>
            </w:r>
            <w:r>
              <w:rPr>
                <w:rFonts w:cstheme="minorHAnsi"/>
                <w:color w:val="000000" w:themeColor="text1"/>
                <w:sz w:val="28"/>
                <w:szCs w:val="28"/>
              </w:rPr>
              <w:t xml:space="preserve">  </w:t>
            </w:r>
            <w:r w:rsidRPr="00F10C18">
              <w:rPr>
                <w:rFonts w:cstheme="minorHAnsi"/>
                <w:color w:val="000000" w:themeColor="text1"/>
                <w:sz w:val="28"/>
                <w:szCs w:val="28"/>
              </w:rPr>
              <w:t>(Jos 1,9)</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„Wenn Gott für uns ist, wer kann sich dann noch gegen uns stellen?“ </w:t>
            </w:r>
            <w:r>
              <w:rPr>
                <w:rFonts w:asciiTheme="minorHAnsi" w:hAnsiTheme="minorHAnsi" w:cstheme="minorHAnsi"/>
              </w:rPr>
              <w:t xml:space="preserve">  </w:t>
            </w:r>
            <w:r w:rsidRPr="00F10C18">
              <w:rPr>
                <w:rFonts w:asciiTheme="minorHAnsi" w:hAnsiTheme="minorHAnsi" w:cstheme="minorHAnsi"/>
              </w:rPr>
              <w:t>(Rö 8,31)</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“Von allen Seiten umgibst du mich und hältst deine Hand über mir.” </w:t>
            </w:r>
            <w:r>
              <w:rPr>
                <w:rFonts w:asciiTheme="minorHAnsi" w:hAnsiTheme="minorHAnsi" w:cstheme="minorHAnsi"/>
              </w:rPr>
              <w:t xml:space="preserve">  </w:t>
            </w:r>
            <w:r w:rsidRPr="00F10C18">
              <w:rPr>
                <w:rFonts w:asciiTheme="minorHAnsi" w:hAnsiTheme="minorHAnsi" w:cstheme="minorHAnsi"/>
              </w:rPr>
              <w:t>(Ps 139,5)</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„Christus spricht: Ihr seid das Salz der Erde. Ihr seid das Licht der Welt.“ (Mt 5, 13f)</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“Denn er hat seinen Engeln befohlen, dass sie dich behüten auf allen deinen Wegen.” </w:t>
            </w:r>
            <w:r>
              <w:rPr>
                <w:rFonts w:asciiTheme="minorHAnsi" w:hAnsiTheme="minorHAnsi" w:cstheme="minorHAnsi"/>
              </w:rPr>
              <w:t xml:space="preserve">  </w:t>
            </w:r>
            <w:r w:rsidRPr="00F10C18">
              <w:rPr>
                <w:rFonts w:asciiTheme="minorHAnsi" w:hAnsiTheme="minorHAnsi" w:cstheme="minorHAnsi"/>
              </w:rPr>
              <w:t>(Ps 91,11)</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“Du steht in meiner Gunst und kenne dich ganz genau.” (Ex 33,17)</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“Wer auf den HERRN hofft, den wird die Güte umfangen.” </w:t>
            </w:r>
            <w:r>
              <w:rPr>
                <w:rFonts w:asciiTheme="minorHAnsi" w:hAnsiTheme="minorHAnsi" w:cstheme="minorHAnsi"/>
              </w:rPr>
              <w:t xml:space="preserve">  </w:t>
            </w:r>
            <w:r w:rsidRPr="00F10C18">
              <w:rPr>
                <w:rFonts w:asciiTheme="minorHAnsi" w:hAnsiTheme="minorHAnsi" w:cstheme="minorHAnsi"/>
              </w:rPr>
              <w:t>(Ps 32,10b)</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“Gott stärkt mich mit Kraft und weist mir den rechten Weg.” </w:t>
            </w:r>
            <w:r>
              <w:rPr>
                <w:rFonts w:asciiTheme="minorHAnsi" w:hAnsiTheme="minorHAnsi" w:cstheme="minorHAnsi"/>
              </w:rPr>
              <w:t xml:space="preserve">  </w:t>
            </w:r>
            <w:r w:rsidRPr="00F10C18">
              <w:rPr>
                <w:rFonts w:asciiTheme="minorHAnsi" w:hAnsiTheme="minorHAnsi" w:cstheme="minorHAnsi"/>
              </w:rPr>
              <w:t>(2. Sa 22,33)</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lastRenderedPageBreak/>
              <w:t xml:space="preserve">“Wirf dein Anliegen auf den HERRN; der wird dich versorgen.” </w:t>
            </w:r>
            <w:r>
              <w:rPr>
                <w:rFonts w:asciiTheme="minorHAnsi" w:hAnsiTheme="minorHAnsi" w:cstheme="minorHAnsi"/>
              </w:rPr>
              <w:t xml:space="preserve">  </w:t>
            </w:r>
            <w:r w:rsidRPr="00F10C18">
              <w:rPr>
                <w:rFonts w:asciiTheme="minorHAnsi" w:hAnsiTheme="minorHAnsi" w:cstheme="minorHAnsi"/>
              </w:rPr>
              <w:t>(Ps 55,23)</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“Ich bin mit dir und will dich behüten, wo du hinziehst.” </w:t>
            </w:r>
            <w:r>
              <w:rPr>
                <w:rFonts w:asciiTheme="minorHAnsi" w:hAnsiTheme="minorHAnsi" w:cstheme="minorHAnsi"/>
              </w:rPr>
              <w:t xml:space="preserve">  </w:t>
            </w:r>
            <w:r w:rsidRPr="00F10C18">
              <w:rPr>
                <w:rFonts w:asciiTheme="minorHAnsi" w:hAnsiTheme="minorHAnsi" w:cstheme="minorHAnsi"/>
              </w:rPr>
              <w:t>(Gen 28,15)</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“Der HERR denkt an uns und segnet uns.” </w:t>
            </w:r>
            <w:r>
              <w:rPr>
                <w:rFonts w:asciiTheme="minorHAnsi" w:hAnsiTheme="minorHAnsi" w:cstheme="minorHAnsi"/>
              </w:rPr>
              <w:t xml:space="preserve">  </w:t>
            </w:r>
            <w:r w:rsidRPr="00F10C18">
              <w:rPr>
                <w:rFonts w:asciiTheme="minorHAnsi" w:hAnsiTheme="minorHAnsi" w:cstheme="minorHAnsi"/>
              </w:rPr>
              <w:t>(Ps 115,12)</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“Wenn ich zu dir bete, erhörst du mich und gibst meiner Seele große Kraft.”</w:t>
            </w:r>
            <w:r w:rsidRPr="00F10C18">
              <w:rPr>
                <w:rFonts w:asciiTheme="minorHAnsi" w:hAnsiTheme="minorHAnsi" w:cstheme="minorHAnsi"/>
              </w:rPr>
              <w:br/>
              <w:t>(Ps 138,3)</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“Gutes und Barmherzigkeit werden mir folgen mein Leben lang, und ich werde bleiben im Hause des HERRN immerdar.” </w:t>
            </w:r>
            <w:r>
              <w:rPr>
                <w:rFonts w:asciiTheme="minorHAnsi" w:hAnsiTheme="minorHAnsi" w:cstheme="minorHAnsi"/>
              </w:rPr>
              <w:t xml:space="preserve">  </w:t>
            </w:r>
            <w:r w:rsidRPr="00F10C18">
              <w:rPr>
                <w:rFonts w:asciiTheme="minorHAnsi" w:hAnsiTheme="minorHAnsi" w:cstheme="minorHAnsi"/>
              </w:rPr>
              <w:t>(Ps 23,6)</w:t>
            </w:r>
          </w:p>
        </w:tc>
      </w:tr>
      <w:tr w:rsidR="00FC18FE" w:rsidTr="00922912">
        <w:trPr>
          <w:trHeight w:val="1185"/>
        </w:trPr>
        <w:tc>
          <w:tcPr>
            <w:tcW w:w="9486" w:type="dxa"/>
          </w:tcPr>
          <w:p w:rsidR="00FC18FE" w:rsidRPr="00F10C18" w:rsidRDefault="00FC18FE" w:rsidP="00922912">
            <w:pPr>
              <w:pStyle w:val="textcolor2"/>
              <w:spacing w:before="240" w:beforeAutospacing="0" w:after="160" w:afterAutospacing="0" w:line="276" w:lineRule="auto"/>
              <w:jc w:val="both"/>
              <w:rPr>
                <w:rFonts w:asciiTheme="minorHAnsi" w:hAnsiTheme="minorHAnsi" w:cstheme="minorHAnsi"/>
              </w:rPr>
            </w:pPr>
            <w:r w:rsidRPr="00F10C18">
              <w:rPr>
                <w:rFonts w:asciiTheme="minorHAnsi" w:hAnsiTheme="minorHAnsi" w:cstheme="minorHAnsi"/>
              </w:rPr>
              <w:t xml:space="preserve">“Gott ist unsre Zuversicht und Stärke, eine Hilfe in den großen Nöten.” </w:t>
            </w:r>
            <w:r>
              <w:rPr>
                <w:rFonts w:asciiTheme="minorHAnsi" w:hAnsiTheme="minorHAnsi" w:cstheme="minorHAnsi"/>
              </w:rPr>
              <w:t xml:space="preserve">  </w:t>
            </w:r>
            <w:r w:rsidRPr="00F10C18">
              <w:rPr>
                <w:rFonts w:asciiTheme="minorHAnsi" w:hAnsiTheme="minorHAnsi" w:cstheme="minorHAnsi"/>
              </w:rPr>
              <w:t>(Ps 46,2)</w:t>
            </w:r>
          </w:p>
        </w:tc>
      </w:tr>
    </w:tbl>
    <w:p w:rsidR="00FC18FE" w:rsidRPr="0065227A" w:rsidRDefault="00FC18FE" w:rsidP="00FC18FE">
      <w:pPr>
        <w:pStyle w:val="Listenabsatz"/>
        <w:ind w:left="0"/>
        <w:jc w:val="both"/>
        <w:rPr>
          <w:rFonts w:cstheme="minorHAnsi"/>
          <w:sz w:val="28"/>
          <w:szCs w:val="28"/>
        </w:rPr>
      </w:pPr>
    </w:p>
    <w:p w:rsidR="00FC18FE" w:rsidRPr="0065227A" w:rsidRDefault="00FC18FE" w:rsidP="00FC18FE">
      <w:pPr>
        <w:pStyle w:val="Listenabsatz"/>
        <w:suppressLineNumbers/>
        <w:ind w:left="0"/>
        <w:jc w:val="both"/>
        <w:rPr>
          <w:rFonts w:cstheme="minorHAnsi"/>
          <w:sz w:val="28"/>
          <w:szCs w:val="28"/>
        </w:rPr>
      </w:pPr>
    </w:p>
    <w:p w:rsidR="00FC18FE" w:rsidRDefault="00FC18FE" w:rsidP="00FC18FE">
      <w:pPr>
        <w:pStyle w:val="Listenabsatz"/>
        <w:suppressLineNumbers/>
        <w:ind w:left="0"/>
        <w:jc w:val="both"/>
        <w:rPr>
          <w:rFonts w:cstheme="minorHAnsi"/>
          <w:sz w:val="28"/>
          <w:szCs w:val="28"/>
        </w:rPr>
      </w:pPr>
    </w:p>
    <w:p w:rsidR="00FC18FE" w:rsidRPr="0065227A" w:rsidRDefault="00FC18FE" w:rsidP="00FC18FE">
      <w:pPr>
        <w:pStyle w:val="Listenabsatz"/>
        <w:suppressLineNumbers/>
        <w:ind w:left="0"/>
        <w:jc w:val="both"/>
        <w:rPr>
          <w:rFonts w:cstheme="minorHAnsi"/>
          <w:sz w:val="28"/>
          <w:szCs w:val="28"/>
        </w:rPr>
      </w:pPr>
    </w:p>
    <w:p w:rsidR="00FC18FE" w:rsidRDefault="00FC18FE" w:rsidP="00FC18FE">
      <w:pPr>
        <w:suppressLineNumbers/>
        <w:spacing w:after="0"/>
        <w:jc w:val="both"/>
        <w:rPr>
          <w:rFonts w:cstheme="minorHAnsi"/>
          <w:sz w:val="28"/>
          <w:szCs w:val="28"/>
        </w:rPr>
      </w:pPr>
    </w:p>
    <w:p w:rsidR="00FC18FE" w:rsidRPr="0065227A" w:rsidRDefault="00FC18FE" w:rsidP="00FC18FE">
      <w:pPr>
        <w:pStyle w:val="Listenabsatz"/>
        <w:suppressLineNumbers/>
        <w:ind w:left="0"/>
        <w:jc w:val="both"/>
        <w:rPr>
          <w:rFonts w:cstheme="minorHAnsi"/>
          <w:sz w:val="28"/>
          <w:szCs w:val="28"/>
        </w:rPr>
      </w:pPr>
    </w:p>
    <w:p w:rsidR="00FC18FE" w:rsidRDefault="00FC18FE" w:rsidP="00FC18FE">
      <w:pPr>
        <w:pStyle w:val="Listenabsatz"/>
        <w:suppressLineNumbers/>
        <w:ind w:left="0"/>
        <w:jc w:val="both"/>
        <w:rPr>
          <w:rFonts w:cstheme="minorHAnsi"/>
          <w:color w:val="000000" w:themeColor="text1"/>
          <w:sz w:val="28"/>
          <w:szCs w:val="28"/>
        </w:rPr>
      </w:pPr>
    </w:p>
    <w:p w:rsidR="00FC18FE" w:rsidRPr="0065227A" w:rsidRDefault="00FC18FE" w:rsidP="00FC18FE">
      <w:pPr>
        <w:pStyle w:val="Listenabsatz"/>
        <w:suppressLineNumbers/>
        <w:ind w:left="0"/>
        <w:jc w:val="both"/>
        <w:rPr>
          <w:rFonts w:cstheme="minorHAnsi"/>
          <w:color w:val="000000" w:themeColor="text1"/>
          <w:sz w:val="28"/>
          <w:szCs w:val="28"/>
        </w:rPr>
      </w:pPr>
    </w:p>
    <w:p w:rsidR="00FC18FE" w:rsidRPr="0065227A" w:rsidRDefault="00FC18FE" w:rsidP="00FC18FE">
      <w:pPr>
        <w:pStyle w:val="Listenabsatz"/>
        <w:suppressLineNumbers/>
        <w:ind w:left="0"/>
        <w:jc w:val="both"/>
        <w:rPr>
          <w:rFonts w:cstheme="minorHAnsi"/>
          <w:sz w:val="28"/>
          <w:szCs w:val="28"/>
        </w:rPr>
      </w:pPr>
    </w:p>
    <w:p w:rsidR="00FC18FE" w:rsidRDefault="00FC18FE" w:rsidP="00FC18FE">
      <w:pPr>
        <w:suppressLineNumbers/>
        <w:spacing w:after="0"/>
        <w:jc w:val="both"/>
        <w:rPr>
          <w:rFonts w:eastAsia="Times New Roman" w:cstheme="minorHAnsi"/>
          <w:sz w:val="28"/>
          <w:szCs w:val="28"/>
          <w:lang w:eastAsia="de-DE"/>
        </w:rPr>
      </w:pPr>
    </w:p>
    <w:p w:rsidR="00FC18FE" w:rsidRPr="0065227A" w:rsidRDefault="00FC18FE" w:rsidP="00FC18FE">
      <w:pPr>
        <w:suppressLineNumbers/>
        <w:jc w:val="both"/>
        <w:rPr>
          <w:rFonts w:cstheme="minorHAnsi"/>
          <w:sz w:val="28"/>
          <w:szCs w:val="28"/>
        </w:rPr>
      </w:pPr>
    </w:p>
    <w:p w:rsidR="00FC18FE" w:rsidRPr="0065227A" w:rsidRDefault="00FC18FE" w:rsidP="00FC18FE">
      <w:pPr>
        <w:suppressLineNumbers/>
        <w:jc w:val="both"/>
        <w:rPr>
          <w:rFonts w:cstheme="minorHAnsi"/>
          <w:sz w:val="28"/>
          <w:szCs w:val="28"/>
        </w:rPr>
      </w:pPr>
    </w:p>
    <w:p w:rsidR="00FC18FE" w:rsidRPr="0065227A" w:rsidRDefault="00FC18FE" w:rsidP="00FC18FE">
      <w:pPr>
        <w:suppressLineNumbers/>
        <w:jc w:val="both"/>
        <w:rPr>
          <w:rFonts w:cstheme="minorHAnsi"/>
          <w:sz w:val="28"/>
          <w:szCs w:val="28"/>
        </w:rPr>
      </w:pPr>
    </w:p>
    <w:p w:rsidR="00FC18FE" w:rsidRPr="0065227A" w:rsidRDefault="00FC18FE" w:rsidP="00FC18FE">
      <w:pPr>
        <w:suppressLineNumbers/>
        <w:jc w:val="both"/>
        <w:rPr>
          <w:rFonts w:cstheme="minorHAnsi"/>
          <w:sz w:val="28"/>
          <w:szCs w:val="28"/>
        </w:rPr>
      </w:pPr>
    </w:p>
    <w:p w:rsidR="00FC18FE" w:rsidRDefault="00FC18FE" w:rsidP="00FC18FE">
      <w:pPr>
        <w:suppressLineNumbers/>
        <w:jc w:val="both"/>
      </w:pPr>
    </w:p>
    <w:p w:rsidR="006A0CF1" w:rsidRDefault="006A0CF1" w:rsidP="00FC18FE">
      <w:pPr>
        <w:suppressLineNumbers/>
        <w:jc w:val="both"/>
      </w:pPr>
    </w:p>
    <w:sectPr w:rsidR="006A0CF1" w:rsidSect="009B33D6">
      <w:pgSz w:w="11906" w:h="16838"/>
      <w:pgMar w:top="709" w:right="992" w:bottom="1134" w:left="1418" w:header="709" w:footer="709" w:gutter="0"/>
      <w:lnNumType w:countBy="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D87" w:rsidRDefault="00D00D87" w:rsidP="00AE56AB">
      <w:pPr>
        <w:spacing w:after="0" w:line="240" w:lineRule="auto"/>
      </w:pPr>
      <w:r>
        <w:separator/>
      </w:r>
    </w:p>
  </w:endnote>
  <w:endnote w:type="continuationSeparator" w:id="0">
    <w:p w:rsidR="00D00D87" w:rsidRDefault="00D00D87" w:rsidP="00AE5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ZDingbats">
    <w:panose1 w:val="0500060002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D87" w:rsidRDefault="00D00D87" w:rsidP="00AE56AB">
      <w:pPr>
        <w:spacing w:after="0" w:line="240" w:lineRule="auto"/>
      </w:pPr>
      <w:r>
        <w:separator/>
      </w:r>
    </w:p>
  </w:footnote>
  <w:footnote w:type="continuationSeparator" w:id="0">
    <w:p w:rsidR="00D00D87" w:rsidRDefault="00D00D87" w:rsidP="00AE56AB">
      <w:pPr>
        <w:spacing w:after="0" w:line="240" w:lineRule="auto"/>
      </w:pPr>
      <w:r>
        <w:continuationSeparator/>
      </w:r>
    </w:p>
  </w:footnote>
  <w:footnote w:id="1">
    <w:p w:rsidR="000A27D9" w:rsidRPr="00737CEB" w:rsidRDefault="000A27D9" w:rsidP="00F52B01">
      <w:pPr>
        <w:spacing w:after="0"/>
        <w:jc w:val="both"/>
        <w:rPr>
          <w:i/>
        </w:rPr>
      </w:pPr>
      <w:r>
        <w:rPr>
          <w:rStyle w:val="Funotenzeichen"/>
        </w:rPr>
        <w:footnoteRef/>
      </w:r>
      <w:r>
        <w:t xml:space="preserve"> </w:t>
      </w:r>
      <w:r w:rsidRPr="00737CEB">
        <w:rPr>
          <w:rStyle w:val="mw-mmv-title"/>
          <w:sz w:val="18"/>
          <w:szCs w:val="18"/>
        </w:rPr>
        <w:t>Hier wird sehr deutlich, dass sich die jüdischen Autoren des Buches Esther über den mächtigen Perserkönig lustig machen: „Die Macht des Königs ist real, aber auch aufgeblasen, sie kann durch ein Nichts, durch ein Nicht-Tun einer einzelnen Frau erschüttert werden.“ (Marie-Theres Wacker</w:t>
      </w:r>
      <w:r>
        <w:rPr>
          <w:rStyle w:val="mw-mmv-title"/>
          <w:sz w:val="18"/>
          <w:szCs w:val="18"/>
        </w:rPr>
        <w:t>)</w:t>
      </w:r>
    </w:p>
  </w:footnote>
  <w:footnote w:id="2">
    <w:p w:rsidR="000A27D9" w:rsidRPr="00315512" w:rsidRDefault="000A27D9" w:rsidP="00F52B01">
      <w:pPr>
        <w:jc w:val="both"/>
        <w:rPr>
          <w:rStyle w:val="mw-mmv-title"/>
          <w:sz w:val="18"/>
          <w:szCs w:val="18"/>
        </w:rPr>
      </w:pPr>
      <w:r>
        <w:rPr>
          <w:rStyle w:val="Funotenzeichen"/>
        </w:rPr>
        <w:footnoteRef/>
      </w:r>
      <w:r>
        <w:t xml:space="preserve"> </w:t>
      </w:r>
      <w:r w:rsidRPr="00315512">
        <w:rPr>
          <w:rStyle w:val="mw-mmv-title"/>
          <w:sz w:val="18"/>
          <w:szCs w:val="18"/>
        </w:rPr>
        <w:t>Die Juden waren im Jahr 597 v.Chr. von den Babyloniern in die Verbannung verschleppt worden und wurden von den Persern nach ihrem Sieg über die Babylonier (539 v.Chr.) sozusagen „geerbt“.</w:t>
      </w:r>
    </w:p>
    <w:p w:rsidR="000A27D9" w:rsidRPr="00315512" w:rsidRDefault="000A27D9" w:rsidP="00F52B01">
      <w:pPr>
        <w:pStyle w:val="Funotentext"/>
        <w:rPr>
          <w:sz w:val="18"/>
          <w:szCs w:val="18"/>
        </w:rPr>
      </w:pPr>
    </w:p>
  </w:footnote>
  <w:footnote w:id="3">
    <w:p w:rsidR="000A27D9" w:rsidRPr="009F118A" w:rsidRDefault="000A27D9" w:rsidP="00F52B01">
      <w:pPr>
        <w:pStyle w:val="Funotentext"/>
        <w:rPr>
          <w:sz w:val="18"/>
          <w:szCs w:val="18"/>
        </w:rPr>
      </w:pPr>
      <w:r>
        <w:rPr>
          <w:rStyle w:val="Funotenzeichen"/>
        </w:rPr>
        <w:footnoteRef/>
      </w:r>
      <w:r>
        <w:t xml:space="preserve"> </w:t>
      </w:r>
      <w:r w:rsidRPr="009F118A">
        <w:rPr>
          <w:rStyle w:val="mw-mmv-title"/>
          <w:sz w:val="18"/>
          <w:szCs w:val="18"/>
        </w:rPr>
        <w:t>Mit welchen Argumenten Haman Ahasveros überzeugt, kann man in Est 3,8-11 nachlesen.</w:t>
      </w:r>
    </w:p>
  </w:footnote>
  <w:footnote w:id="4">
    <w:p w:rsidR="000A27D9" w:rsidRDefault="000A27D9" w:rsidP="00F52B01">
      <w:pPr>
        <w:pStyle w:val="Funotentext"/>
        <w:jc w:val="both"/>
      </w:pPr>
      <w:r>
        <w:rPr>
          <w:rStyle w:val="Funotenzeichen"/>
        </w:rPr>
        <w:footnoteRef/>
      </w:r>
      <w:r>
        <w:t xml:space="preserve"> Das griechische Wort „Christus“ bedeutet auf Hebräisch „Messias“. Für die Menschen in Palästina verband sich mit diesem Titel die Hoffnung auf eine Befreiung von der Unterdrückung durch die Römer und auf die Wiederkehr des von Gott gesandten „Sohnes Davids“ als Retter.        </w:t>
      </w:r>
    </w:p>
  </w:footnote>
  <w:footnote w:id="5">
    <w:p w:rsidR="000A27D9" w:rsidRDefault="000A27D9" w:rsidP="00F52B01">
      <w:pPr>
        <w:pStyle w:val="Funotentext"/>
      </w:pPr>
      <w:r>
        <w:rPr>
          <w:rStyle w:val="Funotenzeichen"/>
        </w:rPr>
        <w:footnoteRef/>
      </w:r>
      <w:r>
        <w:t xml:space="preserve"> Vgl. Udo Schnelle, Paulus – Leben und Denken, Berlin 2014</w:t>
      </w:r>
      <w:r w:rsidRPr="00073229">
        <w:rPr>
          <w:vertAlign w:val="superscript"/>
        </w:rPr>
        <w:t>2</w:t>
      </w:r>
      <w:r>
        <w:t>, S. 44.</w:t>
      </w:r>
    </w:p>
  </w:footnote>
  <w:footnote w:id="6">
    <w:p w:rsidR="000A27D9" w:rsidRDefault="000A27D9" w:rsidP="00F52B01">
      <w:pPr>
        <w:pStyle w:val="Funotentext"/>
      </w:pPr>
      <w:r>
        <w:rPr>
          <w:rStyle w:val="Funotenzeichen"/>
        </w:rPr>
        <w:footnoteRef/>
      </w:r>
      <w:r>
        <w:t xml:space="preserve"> Ebd., S. 47.</w:t>
      </w:r>
    </w:p>
  </w:footnote>
  <w:footnote w:id="7">
    <w:p w:rsidR="000A27D9" w:rsidRDefault="000A27D9" w:rsidP="00F52B01">
      <w:pPr>
        <w:pStyle w:val="Funotentext"/>
      </w:pPr>
      <w:r>
        <w:rPr>
          <w:rStyle w:val="Funotenzeichen"/>
        </w:rPr>
        <w:footnoteRef/>
      </w:r>
      <w:r>
        <w:t xml:space="preserve"> Ed Parish Sanders, Paulus. Eine Einführung, Stuttgart 1995, S. 32f.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B155C"/>
    <w:multiLevelType w:val="hybridMultilevel"/>
    <w:tmpl w:val="4A5ACCB2"/>
    <w:lvl w:ilvl="0" w:tplc="7DD28180">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6657FC"/>
    <w:multiLevelType w:val="hybridMultilevel"/>
    <w:tmpl w:val="6F3CB5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A05474"/>
    <w:multiLevelType w:val="hybridMultilevel"/>
    <w:tmpl w:val="575CE824"/>
    <w:lvl w:ilvl="0" w:tplc="A916611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0045B6"/>
    <w:multiLevelType w:val="hybridMultilevel"/>
    <w:tmpl w:val="BD7A82D0"/>
    <w:lvl w:ilvl="0" w:tplc="58E6D98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C62149"/>
    <w:multiLevelType w:val="hybridMultilevel"/>
    <w:tmpl w:val="7D7464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BF798D"/>
    <w:multiLevelType w:val="hybridMultilevel"/>
    <w:tmpl w:val="66506C0E"/>
    <w:lvl w:ilvl="0" w:tplc="3F1683B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AC464E"/>
    <w:multiLevelType w:val="hybridMultilevel"/>
    <w:tmpl w:val="4FB2C886"/>
    <w:lvl w:ilvl="0" w:tplc="48AA223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625F7A"/>
    <w:multiLevelType w:val="hybridMultilevel"/>
    <w:tmpl w:val="7D7464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011323"/>
    <w:multiLevelType w:val="hybridMultilevel"/>
    <w:tmpl w:val="0F76651C"/>
    <w:lvl w:ilvl="0" w:tplc="11A2FB08">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E0A3BA4"/>
    <w:multiLevelType w:val="hybridMultilevel"/>
    <w:tmpl w:val="7D7464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61C6B1B"/>
    <w:multiLevelType w:val="hybridMultilevel"/>
    <w:tmpl w:val="30B0461E"/>
    <w:lvl w:ilvl="0" w:tplc="66C40452">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ABE0CBC"/>
    <w:multiLevelType w:val="hybridMultilevel"/>
    <w:tmpl w:val="7BDE7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C04FE5"/>
    <w:multiLevelType w:val="hybridMultilevel"/>
    <w:tmpl w:val="66506C0E"/>
    <w:lvl w:ilvl="0" w:tplc="3F1683B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D921E8D"/>
    <w:multiLevelType w:val="hybridMultilevel"/>
    <w:tmpl w:val="5F6C4078"/>
    <w:lvl w:ilvl="0" w:tplc="BB6EF540">
      <w:start w:val="26"/>
      <w:numFmt w:val="bullet"/>
      <w:lvlText w:val="-"/>
      <w:lvlJc w:val="left"/>
      <w:pPr>
        <w:ind w:left="720" w:hanging="360"/>
      </w:pPr>
      <w:rPr>
        <w:rFonts w:ascii="Calibri" w:eastAsiaTheme="minorHAnsi"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313E0C"/>
    <w:multiLevelType w:val="hybridMultilevel"/>
    <w:tmpl w:val="59D472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0882C7A"/>
    <w:multiLevelType w:val="hybridMultilevel"/>
    <w:tmpl w:val="802CBEF8"/>
    <w:lvl w:ilvl="0" w:tplc="C38C5342">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7D267A"/>
    <w:multiLevelType w:val="hybridMultilevel"/>
    <w:tmpl w:val="A46087EC"/>
    <w:lvl w:ilvl="0" w:tplc="BB6EF540">
      <w:start w:val="26"/>
      <w:numFmt w:val="bullet"/>
      <w:lvlText w:val="-"/>
      <w:lvlJc w:val="left"/>
      <w:pPr>
        <w:ind w:left="743" w:hanging="360"/>
      </w:pPr>
      <w:rPr>
        <w:rFonts w:ascii="Calibri" w:eastAsiaTheme="minorHAnsi" w:hAnsi="Calibri" w:cstheme="minorHAnsi" w:hint="default"/>
      </w:rPr>
    </w:lvl>
    <w:lvl w:ilvl="1" w:tplc="04070003" w:tentative="1">
      <w:start w:val="1"/>
      <w:numFmt w:val="bullet"/>
      <w:lvlText w:val="o"/>
      <w:lvlJc w:val="left"/>
      <w:pPr>
        <w:ind w:left="1463" w:hanging="360"/>
      </w:pPr>
      <w:rPr>
        <w:rFonts w:ascii="Courier New" w:hAnsi="Courier New" w:cs="Courier New" w:hint="default"/>
      </w:rPr>
    </w:lvl>
    <w:lvl w:ilvl="2" w:tplc="04070005" w:tentative="1">
      <w:start w:val="1"/>
      <w:numFmt w:val="bullet"/>
      <w:lvlText w:val=""/>
      <w:lvlJc w:val="left"/>
      <w:pPr>
        <w:ind w:left="2183" w:hanging="360"/>
      </w:pPr>
      <w:rPr>
        <w:rFonts w:ascii="Wingdings" w:hAnsi="Wingdings" w:hint="default"/>
      </w:rPr>
    </w:lvl>
    <w:lvl w:ilvl="3" w:tplc="04070001" w:tentative="1">
      <w:start w:val="1"/>
      <w:numFmt w:val="bullet"/>
      <w:lvlText w:val=""/>
      <w:lvlJc w:val="left"/>
      <w:pPr>
        <w:ind w:left="2903" w:hanging="360"/>
      </w:pPr>
      <w:rPr>
        <w:rFonts w:ascii="Symbol" w:hAnsi="Symbol" w:hint="default"/>
      </w:rPr>
    </w:lvl>
    <w:lvl w:ilvl="4" w:tplc="04070003" w:tentative="1">
      <w:start w:val="1"/>
      <w:numFmt w:val="bullet"/>
      <w:lvlText w:val="o"/>
      <w:lvlJc w:val="left"/>
      <w:pPr>
        <w:ind w:left="3623" w:hanging="360"/>
      </w:pPr>
      <w:rPr>
        <w:rFonts w:ascii="Courier New" w:hAnsi="Courier New" w:cs="Courier New" w:hint="default"/>
      </w:rPr>
    </w:lvl>
    <w:lvl w:ilvl="5" w:tplc="04070005" w:tentative="1">
      <w:start w:val="1"/>
      <w:numFmt w:val="bullet"/>
      <w:lvlText w:val=""/>
      <w:lvlJc w:val="left"/>
      <w:pPr>
        <w:ind w:left="4343" w:hanging="360"/>
      </w:pPr>
      <w:rPr>
        <w:rFonts w:ascii="Wingdings" w:hAnsi="Wingdings" w:hint="default"/>
      </w:rPr>
    </w:lvl>
    <w:lvl w:ilvl="6" w:tplc="04070001" w:tentative="1">
      <w:start w:val="1"/>
      <w:numFmt w:val="bullet"/>
      <w:lvlText w:val=""/>
      <w:lvlJc w:val="left"/>
      <w:pPr>
        <w:ind w:left="5063" w:hanging="360"/>
      </w:pPr>
      <w:rPr>
        <w:rFonts w:ascii="Symbol" w:hAnsi="Symbol" w:hint="default"/>
      </w:rPr>
    </w:lvl>
    <w:lvl w:ilvl="7" w:tplc="04070003" w:tentative="1">
      <w:start w:val="1"/>
      <w:numFmt w:val="bullet"/>
      <w:lvlText w:val="o"/>
      <w:lvlJc w:val="left"/>
      <w:pPr>
        <w:ind w:left="5783" w:hanging="360"/>
      </w:pPr>
      <w:rPr>
        <w:rFonts w:ascii="Courier New" w:hAnsi="Courier New" w:cs="Courier New" w:hint="default"/>
      </w:rPr>
    </w:lvl>
    <w:lvl w:ilvl="8" w:tplc="04070005" w:tentative="1">
      <w:start w:val="1"/>
      <w:numFmt w:val="bullet"/>
      <w:lvlText w:val=""/>
      <w:lvlJc w:val="left"/>
      <w:pPr>
        <w:ind w:left="6503" w:hanging="360"/>
      </w:pPr>
      <w:rPr>
        <w:rFonts w:ascii="Wingdings" w:hAnsi="Wingdings" w:hint="default"/>
      </w:rPr>
    </w:lvl>
  </w:abstractNum>
  <w:abstractNum w:abstractNumId="17" w15:restartNumberingAfterBreak="0">
    <w:nsid w:val="546C7EE2"/>
    <w:multiLevelType w:val="hybridMultilevel"/>
    <w:tmpl w:val="5CAA449A"/>
    <w:lvl w:ilvl="0" w:tplc="1CF07FD0">
      <w:start w:val="1"/>
      <w:numFmt w:val="upperRoman"/>
      <w:lvlText w:val="%1."/>
      <w:lvlJc w:val="left"/>
      <w:pPr>
        <w:ind w:left="1080" w:hanging="720"/>
      </w:pPr>
      <w:rPr>
        <w:rFonts w:hint="default"/>
        <w:b/>
      </w:rPr>
    </w:lvl>
    <w:lvl w:ilvl="1" w:tplc="48427BD4">
      <w:numFmt w:val="bullet"/>
      <w:lvlText w:val="-"/>
      <w:lvlJc w:val="left"/>
      <w:pPr>
        <w:ind w:left="1440" w:hanging="360"/>
      </w:pPr>
      <w:rPr>
        <w:rFonts w:ascii="Calibri" w:eastAsiaTheme="minorHAns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8284796"/>
    <w:multiLevelType w:val="hybridMultilevel"/>
    <w:tmpl w:val="E0F6FC90"/>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9862D89"/>
    <w:multiLevelType w:val="hybridMultilevel"/>
    <w:tmpl w:val="4C1A049C"/>
    <w:lvl w:ilvl="0" w:tplc="64129B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46C5B1F"/>
    <w:multiLevelType w:val="hybridMultilevel"/>
    <w:tmpl w:val="71E83D92"/>
    <w:lvl w:ilvl="0" w:tplc="29C0047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A4138D"/>
    <w:multiLevelType w:val="hybridMultilevel"/>
    <w:tmpl w:val="9EB64BDC"/>
    <w:lvl w:ilvl="0" w:tplc="65FAA4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C2687F"/>
    <w:multiLevelType w:val="hybridMultilevel"/>
    <w:tmpl w:val="53869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1797F1B"/>
    <w:multiLevelType w:val="hybridMultilevel"/>
    <w:tmpl w:val="7D7464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423343B"/>
    <w:multiLevelType w:val="hybridMultilevel"/>
    <w:tmpl w:val="E1D2E7C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BF1D31"/>
    <w:multiLevelType w:val="hybridMultilevel"/>
    <w:tmpl w:val="106C6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D5E4B2D"/>
    <w:multiLevelType w:val="hybridMultilevel"/>
    <w:tmpl w:val="632C0E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5"/>
  </w:num>
  <w:num w:numId="4">
    <w:abstractNumId w:val="17"/>
  </w:num>
  <w:num w:numId="5">
    <w:abstractNumId w:val="8"/>
  </w:num>
  <w:num w:numId="6">
    <w:abstractNumId w:val="24"/>
  </w:num>
  <w:num w:numId="7">
    <w:abstractNumId w:val="1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0"/>
  </w:num>
  <w:num w:numId="11">
    <w:abstractNumId w:val="14"/>
  </w:num>
  <w:num w:numId="12">
    <w:abstractNumId w:val="23"/>
  </w:num>
  <w:num w:numId="13">
    <w:abstractNumId w:val="10"/>
  </w:num>
  <w:num w:numId="14">
    <w:abstractNumId w:val="9"/>
  </w:num>
  <w:num w:numId="15">
    <w:abstractNumId w:val="7"/>
  </w:num>
  <w:num w:numId="16">
    <w:abstractNumId w:val="4"/>
  </w:num>
  <w:num w:numId="17">
    <w:abstractNumId w:val="16"/>
  </w:num>
  <w:num w:numId="18">
    <w:abstractNumId w:val="21"/>
  </w:num>
  <w:num w:numId="19">
    <w:abstractNumId w:val="19"/>
  </w:num>
  <w:num w:numId="20">
    <w:abstractNumId w:val="6"/>
  </w:num>
  <w:num w:numId="21">
    <w:abstractNumId w:val="22"/>
  </w:num>
  <w:num w:numId="22">
    <w:abstractNumId w:val="25"/>
  </w:num>
  <w:num w:numId="23">
    <w:abstractNumId w:val="11"/>
  </w:num>
  <w:num w:numId="24">
    <w:abstractNumId w:val="2"/>
  </w:num>
  <w:num w:numId="25">
    <w:abstractNumId w:val="1"/>
  </w:num>
  <w:num w:numId="26">
    <w:abstractNumId w:val="26"/>
  </w:num>
  <w:num w:numId="27">
    <w:abstractNumId w:val="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B2F"/>
    <w:rsid w:val="00002014"/>
    <w:rsid w:val="0002446B"/>
    <w:rsid w:val="00026DA9"/>
    <w:rsid w:val="00027C4B"/>
    <w:rsid w:val="00031DC7"/>
    <w:rsid w:val="00037333"/>
    <w:rsid w:val="00042E40"/>
    <w:rsid w:val="0004790B"/>
    <w:rsid w:val="00050DEE"/>
    <w:rsid w:val="0005530C"/>
    <w:rsid w:val="00077E07"/>
    <w:rsid w:val="00087C03"/>
    <w:rsid w:val="00093A77"/>
    <w:rsid w:val="000A0EF7"/>
    <w:rsid w:val="000A27D9"/>
    <w:rsid w:val="000B4936"/>
    <w:rsid w:val="000B57C9"/>
    <w:rsid w:val="000B7B8A"/>
    <w:rsid w:val="000D4416"/>
    <w:rsid w:val="000D7075"/>
    <w:rsid w:val="000F3494"/>
    <w:rsid w:val="000F5400"/>
    <w:rsid w:val="0012086D"/>
    <w:rsid w:val="00121AC4"/>
    <w:rsid w:val="00121AE8"/>
    <w:rsid w:val="00126907"/>
    <w:rsid w:val="001301AC"/>
    <w:rsid w:val="001317CC"/>
    <w:rsid w:val="001416DD"/>
    <w:rsid w:val="00146DF9"/>
    <w:rsid w:val="001473F1"/>
    <w:rsid w:val="001561A1"/>
    <w:rsid w:val="00160C07"/>
    <w:rsid w:val="001754AD"/>
    <w:rsid w:val="00196941"/>
    <w:rsid w:val="001A0A0B"/>
    <w:rsid w:val="001A2248"/>
    <w:rsid w:val="001B17E3"/>
    <w:rsid w:val="001B4319"/>
    <w:rsid w:val="001B65BC"/>
    <w:rsid w:val="001D0B20"/>
    <w:rsid w:val="001D6DDE"/>
    <w:rsid w:val="001F1E0B"/>
    <w:rsid w:val="001F2550"/>
    <w:rsid w:val="001F2D14"/>
    <w:rsid w:val="001F503A"/>
    <w:rsid w:val="00203312"/>
    <w:rsid w:val="0020469C"/>
    <w:rsid w:val="00232A1A"/>
    <w:rsid w:val="00233435"/>
    <w:rsid w:val="002440FF"/>
    <w:rsid w:val="0025263B"/>
    <w:rsid w:val="0025552E"/>
    <w:rsid w:val="00293929"/>
    <w:rsid w:val="002B16A0"/>
    <w:rsid w:val="002B178C"/>
    <w:rsid w:val="002B5128"/>
    <w:rsid w:val="002B715F"/>
    <w:rsid w:val="002C1E39"/>
    <w:rsid w:val="002C68B2"/>
    <w:rsid w:val="002D29CD"/>
    <w:rsid w:val="002E22E4"/>
    <w:rsid w:val="002E5025"/>
    <w:rsid w:val="002F473A"/>
    <w:rsid w:val="00303AD9"/>
    <w:rsid w:val="00306BDF"/>
    <w:rsid w:val="00325AEE"/>
    <w:rsid w:val="00330132"/>
    <w:rsid w:val="00336FF5"/>
    <w:rsid w:val="00340240"/>
    <w:rsid w:val="00343D29"/>
    <w:rsid w:val="0034545E"/>
    <w:rsid w:val="00353671"/>
    <w:rsid w:val="00354F79"/>
    <w:rsid w:val="00363DCC"/>
    <w:rsid w:val="003774C0"/>
    <w:rsid w:val="00387BF3"/>
    <w:rsid w:val="003B1EF2"/>
    <w:rsid w:val="003B66D2"/>
    <w:rsid w:val="003C196C"/>
    <w:rsid w:val="003C2B04"/>
    <w:rsid w:val="003C2DCB"/>
    <w:rsid w:val="003E41E3"/>
    <w:rsid w:val="003E6ECB"/>
    <w:rsid w:val="00401E05"/>
    <w:rsid w:val="00404A4C"/>
    <w:rsid w:val="00414D15"/>
    <w:rsid w:val="0042655D"/>
    <w:rsid w:val="004325C0"/>
    <w:rsid w:val="00433A69"/>
    <w:rsid w:val="00433B7B"/>
    <w:rsid w:val="00475F49"/>
    <w:rsid w:val="00482156"/>
    <w:rsid w:val="004965F0"/>
    <w:rsid w:val="004A5053"/>
    <w:rsid w:val="004C4547"/>
    <w:rsid w:val="004D2EC7"/>
    <w:rsid w:val="004F438A"/>
    <w:rsid w:val="00520346"/>
    <w:rsid w:val="005329BC"/>
    <w:rsid w:val="0056137A"/>
    <w:rsid w:val="005870D1"/>
    <w:rsid w:val="005A1AFA"/>
    <w:rsid w:val="005B460E"/>
    <w:rsid w:val="005C69BE"/>
    <w:rsid w:val="005D58E9"/>
    <w:rsid w:val="005D7D13"/>
    <w:rsid w:val="005E720F"/>
    <w:rsid w:val="006310D6"/>
    <w:rsid w:val="00637AA3"/>
    <w:rsid w:val="00663B84"/>
    <w:rsid w:val="00671C60"/>
    <w:rsid w:val="00672FDC"/>
    <w:rsid w:val="00694C3D"/>
    <w:rsid w:val="006A0CF1"/>
    <w:rsid w:val="006B063E"/>
    <w:rsid w:val="006B55EA"/>
    <w:rsid w:val="006D775B"/>
    <w:rsid w:val="006E7D5C"/>
    <w:rsid w:val="007110CE"/>
    <w:rsid w:val="0071584E"/>
    <w:rsid w:val="00715B0C"/>
    <w:rsid w:val="00737CEB"/>
    <w:rsid w:val="00747E47"/>
    <w:rsid w:val="007524E0"/>
    <w:rsid w:val="00757A95"/>
    <w:rsid w:val="0077077B"/>
    <w:rsid w:val="0077534B"/>
    <w:rsid w:val="007757AF"/>
    <w:rsid w:val="00776A65"/>
    <w:rsid w:val="007B590D"/>
    <w:rsid w:val="007B7BDB"/>
    <w:rsid w:val="007E2601"/>
    <w:rsid w:val="007F7CB7"/>
    <w:rsid w:val="00812117"/>
    <w:rsid w:val="00824E96"/>
    <w:rsid w:val="00834BEE"/>
    <w:rsid w:val="00837A57"/>
    <w:rsid w:val="00841B6B"/>
    <w:rsid w:val="0084230B"/>
    <w:rsid w:val="0085088D"/>
    <w:rsid w:val="00853572"/>
    <w:rsid w:val="00866E6A"/>
    <w:rsid w:val="00867175"/>
    <w:rsid w:val="00867446"/>
    <w:rsid w:val="008813B8"/>
    <w:rsid w:val="00892D43"/>
    <w:rsid w:val="008C3AE7"/>
    <w:rsid w:val="008D62F5"/>
    <w:rsid w:val="008E09E7"/>
    <w:rsid w:val="008E705A"/>
    <w:rsid w:val="00905581"/>
    <w:rsid w:val="00922912"/>
    <w:rsid w:val="009268CE"/>
    <w:rsid w:val="009322C6"/>
    <w:rsid w:val="00946CAB"/>
    <w:rsid w:val="00953331"/>
    <w:rsid w:val="009637A7"/>
    <w:rsid w:val="009650B9"/>
    <w:rsid w:val="00977F50"/>
    <w:rsid w:val="009A7E8B"/>
    <w:rsid w:val="009B33D6"/>
    <w:rsid w:val="009E1D24"/>
    <w:rsid w:val="009F118A"/>
    <w:rsid w:val="009F6236"/>
    <w:rsid w:val="00A00783"/>
    <w:rsid w:val="00A21F46"/>
    <w:rsid w:val="00A478A7"/>
    <w:rsid w:val="00A561C2"/>
    <w:rsid w:val="00A577B2"/>
    <w:rsid w:val="00A65D9C"/>
    <w:rsid w:val="00A727EB"/>
    <w:rsid w:val="00A72B55"/>
    <w:rsid w:val="00A775BB"/>
    <w:rsid w:val="00A86D20"/>
    <w:rsid w:val="00A91D5E"/>
    <w:rsid w:val="00AA7D66"/>
    <w:rsid w:val="00AC6B92"/>
    <w:rsid w:val="00AD1031"/>
    <w:rsid w:val="00AE16D9"/>
    <w:rsid w:val="00AE40ED"/>
    <w:rsid w:val="00AE56AB"/>
    <w:rsid w:val="00AF2037"/>
    <w:rsid w:val="00AF5BD2"/>
    <w:rsid w:val="00AF7145"/>
    <w:rsid w:val="00AF7519"/>
    <w:rsid w:val="00B04783"/>
    <w:rsid w:val="00B04845"/>
    <w:rsid w:val="00B2118D"/>
    <w:rsid w:val="00B25E6F"/>
    <w:rsid w:val="00B3348E"/>
    <w:rsid w:val="00B36BC1"/>
    <w:rsid w:val="00B40B3D"/>
    <w:rsid w:val="00B42FD9"/>
    <w:rsid w:val="00B50206"/>
    <w:rsid w:val="00B52DED"/>
    <w:rsid w:val="00B70552"/>
    <w:rsid w:val="00B91C05"/>
    <w:rsid w:val="00B92ED9"/>
    <w:rsid w:val="00B93F05"/>
    <w:rsid w:val="00B9778F"/>
    <w:rsid w:val="00BA425E"/>
    <w:rsid w:val="00BA5661"/>
    <w:rsid w:val="00BB0E72"/>
    <w:rsid w:val="00BB3EC5"/>
    <w:rsid w:val="00BC11B8"/>
    <w:rsid w:val="00BD5D07"/>
    <w:rsid w:val="00BD7BB9"/>
    <w:rsid w:val="00BF3E49"/>
    <w:rsid w:val="00C10A30"/>
    <w:rsid w:val="00C11BA1"/>
    <w:rsid w:val="00C24320"/>
    <w:rsid w:val="00C25B2F"/>
    <w:rsid w:val="00C32E8E"/>
    <w:rsid w:val="00C41D91"/>
    <w:rsid w:val="00C52494"/>
    <w:rsid w:val="00C57371"/>
    <w:rsid w:val="00C67852"/>
    <w:rsid w:val="00C73ABE"/>
    <w:rsid w:val="00C922E3"/>
    <w:rsid w:val="00C935B5"/>
    <w:rsid w:val="00C93E88"/>
    <w:rsid w:val="00C95ABB"/>
    <w:rsid w:val="00CC16EF"/>
    <w:rsid w:val="00CC2E86"/>
    <w:rsid w:val="00CC3257"/>
    <w:rsid w:val="00CF1847"/>
    <w:rsid w:val="00D00D87"/>
    <w:rsid w:val="00D10089"/>
    <w:rsid w:val="00D305D6"/>
    <w:rsid w:val="00D345D9"/>
    <w:rsid w:val="00D45C69"/>
    <w:rsid w:val="00D73461"/>
    <w:rsid w:val="00D73909"/>
    <w:rsid w:val="00D81DBF"/>
    <w:rsid w:val="00D84D9E"/>
    <w:rsid w:val="00DA3E2C"/>
    <w:rsid w:val="00DB2188"/>
    <w:rsid w:val="00DB658A"/>
    <w:rsid w:val="00DC1726"/>
    <w:rsid w:val="00DC7BDA"/>
    <w:rsid w:val="00DF442D"/>
    <w:rsid w:val="00DF5125"/>
    <w:rsid w:val="00E0056C"/>
    <w:rsid w:val="00E00A15"/>
    <w:rsid w:val="00E07229"/>
    <w:rsid w:val="00E25D6B"/>
    <w:rsid w:val="00E274DD"/>
    <w:rsid w:val="00E27F5D"/>
    <w:rsid w:val="00E419CB"/>
    <w:rsid w:val="00E50FD7"/>
    <w:rsid w:val="00E53263"/>
    <w:rsid w:val="00E577CB"/>
    <w:rsid w:val="00E57F6A"/>
    <w:rsid w:val="00E71146"/>
    <w:rsid w:val="00E754D3"/>
    <w:rsid w:val="00E94229"/>
    <w:rsid w:val="00E95FEA"/>
    <w:rsid w:val="00E96CBB"/>
    <w:rsid w:val="00EA114F"/>
    <w:rsid w:val="00EB005B"/>
    <w:rsid w:val="00EB6E4E"/>
    <w:rsid w:val="00EC1220"/>
    <w:rsid w:val="00EC71D3"/>
    <w:rsid w:val="00EF0DDF"/>
    <w:rsid w:val="00F0598B"/>
    <w:rsid w:val="00F10C18"/>
    <w:rsid w:val="00F10F50"/>
    <w:rsid w:val="00F16253"/>
    <w:rsid w:val="00F30DC0"/>
    <w:rsid w:val="00F52561"/>
    <w:rsid w:val="00F52B01"/>
    <w:rsid w:val="00F52D49"/>
    <w:rsid w:val="00F56BF7"/>
    <w:rsid w:val="00F75035"/>
    <w:rsid w:val="00F840EF"/>
    <w:rsid w:val="00F938CC"/>
    <w:rsid w:val="00F94C5C"/>
    <w:rsid w:val="00F9791F"/>
    <w:rsid w:val="00FA469D"/>
    <w:rsid w:val="00FB7E3B"/>
    <w:rsid w:val="00FC18FE"/>
    <w:rsid w:val="00FC659D"/>
    <w:rsid w:val="00FD5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B3F4A"/>
  <w15:chartTrackingRefBased/>
  <w15:docId w15:val="{17E20A2E-02C9-4399-ADFD-99F12897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link w:val="berschrift1Zchn"/>
    <w:uiPriority w:val="9"/>
    <w:qFormat/>
    <w:rsid w:val="008671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25B2F"/>
    <w:pPr>
      <w:ind w:left="720"/>
      <w:contextualSpacing/>
    </w:pPr>
  </w:style>
  <w:style w:type="character" w:customStyle="1" w:styleId="mw-mmv-title">
    <w:name w:val="mw-mmv-title"/>
    <w:basedOn w:val="Absatz-Standardschriftart"/>
    <w:rsid w:val="00AE56AB"/>
  </w:style>
  <w:style w:type="character" w:styleId="Hyperlink">
    <w:name w:val="Hyperlink"/>
    <w:basedOn w:val="Absatz-Standardschriftart"/>
    <w:uiPriority w:val="99"/>
    <w:unhideWhenUsed/>
    <w:rsid w:val="00AE56AB"/>
    <w:rPr>
      <w:color w:val="0000FF"/>
      <w:u w:val="single"/>
    </w:rPr>
  </w:style>
  <w:style w:type="paragraph" w:styleId="Funotentext">
    <w:name w:val="footnote text"/>
    <w:basedOn w:val="Standard"/>
    <w:link w:val="FunotentextZchn"/>
    <w:uiPriority w:val="99"/>
    <w:semiHidden/>
    <w:unhideWhenUsed/>
    <w:rsid w:val="00AE56A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E56AB"/>
    <w:rPr>
      <w:sz w:val="20"/>
      <w:szCs w:val="20"/>
    </w:rPr>
  </w:style>
  <w:style w:type="character" w:styleId="Funotenzeichen">
    <w:name w:val="footnote reference"/>
    <w:basedOn w:val="Absatz-Standardschriftart"/>
    <w:uiPriority w:val="99"/>
    <w:semiHidden/>
    <w:unhideWhenUsed/>
    <w:rsid w:val="00AE56AB"/>
    <w:rPr>
      <w:vertAlign w:val="superscript"/>
    </w:rPr>
  </w:style>
  <w:style w:type="table" w:styleId="Tabellenraster">
    <w:name w:val="Table Grid"/>
    <w:basedOn w:val="NormaleTabelle"/>
    <w:uiPriority w:val="39"/>
    <w:rsid w:val="00AE5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E56AB"/>
    <w:rPr>
      <w:i/>
      <w:iCs/>
    </w:rPr>
  </w:style>
  <w:style w:type="character" w:styleId="Zeilennummer">
    <w:name w:val="line number"/>
    <w:basedOn w:val="Absatz-Standardschriftart"/>
    <w:uiPriority w:val="99"/>
    <w:semiHidden/>
    <w:unhideWhenUsed/>
    <w:rsid w:val="00867175"/>
  </w:style>
  <w:style w:type="character" w:customStyle="1" w:styleId="berschrift1Zchn">
    <w:name w:val="Überschrift 1 Zchn"/>
    <w:basedOn w:val="Absatz-Standardschriftart"/>
    <w:link w:val="berschrift1"/>
    <w:uiPriority w:val="9"/>
    <w:rsid w:val="00867175"/>
    <w:rPr>
      <w:rFonts w:ascii="Times New Roman" w:eastAsia="Times New Roman" w:hAnsi="Times New Roman" w:cs="Times New Roman"/>
      <w:b/>
      <w:bCs/>
      <w:kern w:val="36"/>
      <w:sz w:val="48"/>
      <w:szCs w:val="48"/>
      <w:lang w:eastAsia="de-DE"/>
    </w:rPr>
  </w:style>
  <w:style w:type="paragraph" w:customStyle="1" w:styleId="textcolor2">
    <w:name w:val="textcolor2"/>
    <w:basedOn w:val="Standard"/>
    <w:rsid w:val="00D84D9E"/>
    <w:pPr>
      <w:spacing w:before="100" w:beforeAutospacing="1" w:after="100" w:afterAutospacing="1" w:line="240" w:lineRule="auto"/>
    </w:pPr>
    <w:rPr>
      <w:rFonts w:ascii="Arial" w:eastAsia="Times New Roman" w:hAnsi="Arial" w:cs="Arial"/>
      <w:sz w:val="28"/>
      <w:szCs w:val="28"/>
      <w:lang w:eastAsia="de-DE"/>
    </w:rPr>
  </w:style>
  <w:style w:type="paragraph" w:styleId="Sprechblasentext">
    <w:name w:val="Balloon Text"/>
    <w:basedOn w:val="Standard"/>
    <w:link w:val="SprechblasentextZchn"/>
    <w:uiPriority w:val="99"/>
    <w:semiHidden/>
    <w:unhideWhenUsed/>
    <w:rsid w:val="000F54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5400"/>
    <w:rPr>
      <w:rFonts w:ascii="Segoe UI" w:hAnsi="Segoe UI" w:cs="Segoe UI"/>
      <w:sz w:val="18"/>
      <w:szCs w:val="18"/>
    </w:rPr>
  </w:style>
  <w:style w:type="paragraph" w:styleId="StandardWeb">
    <w:name w:val="Normal (Web)"/>
    <w:basedOn w:val="Standard"/>
    <w:uiPriority w:val="99"/>
    <w:semiHidden/>
    <w:unhideWhenUsed/>
    <w:rsid w:val="00A561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Erwhnung">
    <w:name w:val="Mention"/>
    <w:basedOn w:val="Absatz-Standardschriftart"/>
    <w:uiPriority w:val="99"/>
    <w:semiHidden/>
    <w:unhideWhenUsed/>
    <w:rsid w:val="001D0B2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9436">
      <w:bodyDiv w:val="1"/>
      <w:marLeft w:val="0"/>
      <w:marRight w:val="0"/>
      <w:marTop w:val="0"/>
      <w:marBottom w:val="0"/>
      <w:divBdr>
        <w:top w:val="none" w:sz="0" w:space="0" w:color="auto"/>
        <w:left w:val="none" w:sz="0" w:space="0" w:color="auto"/>
        <w:bottom w:val="none" w:sz="0" w:space="0" w:color="auto"/>
        <w:right w:val="none" w:sz="0" w:space="0" w:color="auto"/>
      </w:divBdr>
      <w:divsChild>
        <w:div w:id="754133679">
          <w:marLeft w:val="0"/>
          <w:marRight w:val="0"/>
          <w:marTop w:val="0"/>
          <w:marBottom w:val="0"/>
          <w:divBdr>
            <w:top w:val="none" w:sz="0" w:space="0" w:color="auto"/>
            <w:left w:val="none" w:sz="0" w:space="0" w:color="auto"/>
            <w:bottom w:val="none" w:sz="0" w:space="0" w:color="auto"/>
            <w:right w:val="none" w:sz="0" w:space="0" w:color="auto"/>
          </w:divBdr>
        </w:div>
      </w:divsChild>
    </w:div>
    <w:div w:id="668870805">
      <w:bodyDiv w:val="1"/>
      <w:marLeft w:val="0"/>
      <w:marRight w:val="0"/>
      <w:marTop w:val="0"/>
      <w:marBottom w:val="0"/>
      <w:divBdr>
        <w:top w:val="none" w:sz="0" w:space="0" w:color="auto"/>
        <w:left w:val="none" w:sz="0" w:space="0" w:color="auto"/>
        <w:bottom w:val="none" w:sz="0" w:space="0" w:color="auto"/>
        <w:right w:val="none" w:sz="0" w:space="0" w:color="auto"/>
      </w:divBdr>
    </w:div>
    <w:div w:id="730233596">
      <w:bodyDiv w:val="1"/>
      <w:marLeft w:val="0"/>
      <w:marRight w:val="0"/>
      <w:marTop w:val="0"/>
      <w:marBottom w:val="0"/>
      <w:divBdr>
        <w:top w:val="none" w:sz="0" w:space="0" w:color="auto"/>
        <w:left w:val="none" w:sz="0" w:space="0" w:color="auto"/>
        <w:bottom w:val="none" w:sz="0" w:space="0" w:color="auto"/>
        <w:right w:val="none" w:sz="0" w:space="0" w:color="auto"/>
      </w:divBdr>
    </w:div>
    <w:div w:id="903177920">
      <w:bodyDiv w:val="1"/>
      <w:marLeft w:val="0"/>
      <w:marRight w:val="0"/>
      <w:marTop w:val="0"/>
      <w:marBottom w:val="0"/>
      <w:divBdr>
        <w:top w:val="none" w:sz="0" w:space="0" w:color="auto"/>
        <w:left w:val="none" w:sz="0" w:space="0" w:color="auto"/>
        <w:bottom w:val="none" w:sz="0" w:space="0" w:color="auto"/>
        <w:right w:val="none" w:sz="0" w:space="0" w:color="auto"/>
      </w:divBdr>
    </w:div>
    <w:div w:id="944531487">
      <w:bodyDiv w:val="1"/>
      <w:marLeft w:val="0"/>
      <w:marRight w:val="0"/>
      <w:marTop w:val="0"/>
      <w:marBottom w:val="0"/>
      <w:divBdr>
        <w:top w:val="none" w:sz="0" w:space="0" w:color="auto"/>
        <w:left w:val="none" w:sz="0" w:space="0" w:color="auto"/>
        <w:bottom w:val="none" w:sz="0" w:space="0" w:color="auto"/>
        <w:right w:val="none" w:sz="0" w:space="0" w:color="auto"/>
      </w:divBdr>
    </w:div>
    <w:div w:id="1062824011">
      <w:bodyDiv w:val="1"/>
      <w:marLeft w:val="0"/>
      <w:marRight w:val="0"/>
      <w:marTop w:val="0"/>
      <w:marBottom w:val="0"/>
      <w:divBdr>
        <w:top w:val="none" w:sz="0" w:space="0" w:color="auto"/>
        <w:left w:val="none" w:sz="0" w:space="0" w:color="auto"/>
        <w:bottom w:val="none" w:sz="0" w:space="0" w:color="auto"/>
        <w:right w:val="none" w:sz="0" w:space="0" w:color="auto"/>
      </w:divBdr>
    </w:div>
    <w:div w:id="1083992481">
      <w:bodyDiv w:val="1"/>
      <w:marLeft w:val="0"/>
      <w:marRight w:val="0"/>
      <w:marTop w:val="0"/>
      <w:marBottom w:val="0"/>
      <w:divBdr>
        <w:top w:val="none" w:sz="0" w:space="0" w:color="auto"/>
        <w:left w:val="none" w:sz="0" w:space="0" w:color="auto"/>
        <w:bottom w:val="none" w:sz="0" w:space="0" w:color="auto"/>
        <w:right w:val="none" w:sz="0" w:space="0" w:color="auto"/>
      </w:divBdr>
    </w:div>
    <w:div w:id="146049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microsoft.com/office/2007/relationships/hdphoto" Target="media/hdphoto4.wdp"/><Relationship Id="rId39" Type="http://schemas.openxmlformats.org/officeDocument/2006/relationships/hyperlink" Target="http://www.chatten-ohne-risiko.net/tipps/" TargetMode="External"/><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19.jpeg"/><Relationship Id="rId42" Type="http://schemas.openxmlformats.org/officeDocument/2006/relationships/hyperlink" Target="https://stopptdiemobber.h-da.de/en/institute-veranstaltungen/stoppt-die-mobber/belastungen/cyberbullying/" TargetMode="External"/><Relationship Id="rId47"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eiligenlexikon.de/BiographienA/Angelikus_von_Fiesole.html" TargetMode="External"/><Relationship Id="rId25" Type="http://schemas.openxmlformats.org/officeDocument/2006/relationships/image" Target="media/image13.png"/><Relationship Id="rId33" Type="http://schemas.openxmlformats.org/officeDocument/2006/relationships/image" Target="media/image18.JPG"/><Relationship Id="rId38" Type="http://schemas.openxmlformats.org/officeDocument/2006/relationships/hyperlink" Target="https://de.wikipedia.org/wiki/Satire" TargetMode="Externa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www.heiligenlexikon.de/BiographienA/Angelikus_von_Fiesole.html" TargetMode="External"/><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hyperlink" Target="http://www.stopcyberbully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yperlink" Target="https://de.wikipedia.org/wiki/Pers%25C3%25B6nlichkeitsrecht_(Deutschland)" TargetMode="External"/><Relationship Id="rId40" Type="http://schemas.openxmlformats.org/officeDocument/2006/relationships/hyperlink" Target="http://www.klicksafe.de/" TargetMode="External"/><Relationship Id="rId45" Type="http://schemas.openxmlformats.org/officeDocument/2006/relationships/hyperlink" Target="https://www.juuuport.d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hyperlink" Target="https://blog.botfrei.de/2011/07/gefahrenquelle-soziale-netzwerk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png"/><Relationship Id="rId30" Type="http://schemas.microsoft.com/office/2007/relationships/hdphoto" Target="media/hdphoto6.wdp"/><Relationship Id="rId35" Type="http://schemas.openxmlformats.org/officeDocument/2006/relationships/image" Target="media/image20.jpeg"/><Relationship Id="rId43" Type="http://schemas.openxmlformats.org/officeDocument/2006/relationships/hyperlink" Target="http://www.klicksafe.de" TargetMode="Externa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007C9-A008-4FCD-B05F-6DC8BEF31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7985</Words>
  <Characters>50307</Characters>
  <Application>Microsoft Office Word</Application>
  <DocSecurity>0</DocSecurity>
  <Lines>419</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V.</dc:creator>
  <cp:keywords/>
  <dc:description/>
  <cp:lastModifiedBy>Nelia Stark</cp:lastModifiedBy>
  <cp:revision>6</cp:revision>
  <cp:lastPrinted>2017-01-25T13:59:00Z</cp:lastPrinted>
  <dcterms:created xsi:type="dcterms:W3CDTF">2017-03-04T07:48:00Z</dcterms:created>
  <dcterms:modified xsi:type="dcterms:W3CDTF">2017-04-02T17:11:00Z</dcterms:modified>
</cp:coreProperties>
</file>