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48" w:rsidRPr="009D3848" w:rsidRDefault="009D3848" w:rsidP="00647DC8">
      <w:pPr>
        <w:suppressAutoHyphens/>
        <w:spacing w:after="0" w:line="240" w:lineRule="auto"/>
        <w:jc w:val="both"/>
        <w:rPr>
          <w:b/>
          <w:sz w:val="28"/>
          <w:szCs w:val="28"/>
        </w:rPr>
      </w:pPr>
      <w:r w:rsidRPr="009D3848">
        <w:tab/>
      </w:r>
      <w:r w:rsidRPr="009D3848">
        <w:tab/>
      </w:r>
      <w:r w:rsidRPr="009D3848">
        <w:tab/>
      </w:r>
      <w:r w:rsidRPr="009D3848">
        <w:tab/>
      </w:r>
      <w:r w:rsidRPr="009D3848">
        <w:tab/>
      </w:r>
      <w:r w:rsidRPr="009D3848">
        <w:tab/>
      </w:r>
      <w:r w:rsidRPr="009D3848">
        <w:tab/>
      </w:r>
      <w:r w:rsidRPr="009D3848">
        <w:tab/>
      </w:r>
      <w:r w:rsidRPr="009D3848">
        <w:tab/>
      </w:r>
      <w:r w:rsidRPr="009D3848">
        <w:tab/>
      </w:r>
      <w:r w:rsidRPr="009D3848">
        <w:tab/>
      </w:r>
    </w:p>
    <w:p w:rsidR="009D3848" w:rsidRPr="009D3848" w:rsidRDefault="00A46AA7" w:rsidP="006742E1">
      <w:pPr>
        <w:suppressAutoHyphens/>
        <w:spacing w:line="240" w:lineRule="auto"/>
      </w:pPr>
      <w:r>
        <w:rPr>
          <w:noProof/>
          <w:lang w:eastAsia="de-DE"/>
        </w:rPr>
        <mc:AlternateContent>
          <mc:Choice Requires="wps">
            <w:drawing>
              <wp:anchor distT="0" distB="0" distL="114300" distR="114300" simplePos="0" relativeHeight="251770880" behindDoc="0" locked="0" layoutInCell="1" allowOverlap="1" wp14:anchorId="3B6AF7B1" wp14:editId="11AD0E2E">
                <wp:simplePos x="0" y="0"/>
                <wp:positionH relativeFrom="column">
                  <wp:posOffset>-681355</wp:posOffset>
                </wp:positionH>
                <wp:positionV relativeFrom="paragraph">
                  <wp:posOffset>-690880</wp:posOffset>
                </wp:positionV>
                <wp:extent cx="809625" cy="609600"/>
                <wp:effectExtent l="0" t="0" r="9525" b="0"/>
                <wp:wrapNone/>
                <wp:docPr id="230" name="Textfeld 230"/>
                <wp:cNvGraphicFramePr/>
                <a:graphic xmlns:a="http://schemas.openxmlformats.org/drawingml/2006/main">
                  <a:graphicData uri="http://schemas.microsoft.com/office/word/2010/wordprocessingShape">
                    <wps:wsp>
                      <wps:cNvSpPr txBox="1"/>
                      <wps:spPr>
                        <a:xfrm>
                          <a:off x="0" y="0"/>
                          <a:ext cx="8096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A46AA7" w:rsidRDefault="00714597">
                            <w:pPr>
                              <w:rPr>
                                <w:b/>
                                <w:sz w:val="32"/>
                                <w:szCs w:val="32"/>
                              </w:rPr>
                            </w:pPr>
                            <w:r w:rsidRPr="00A46AA7">
                              <w:rPr>
                                <w:b/>
                                <w:sz w:val="32"/>
                                <w:szCs w:val="32"/>
                              </w:rPr>
                              <w:t>M1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B6AF7B1" id="_x0000_t202" coordsize="21600,21600" o:spt="202" path="m,l,21600r21600,l21600,xe">
                <v:stroke joinstyle="miter"/>
                <v:path gradientshapeok="t" o:connecttype="rect"/>
              </v:shapetype>
              <v:shape id="Textfeld 230" o:spid="_x0000_s1026" type="#_x0000_t202" style="position:absolute;margin-left:-53.65pt;margin-top:-54.4pt;width:63.75pt;height:48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" fillcolor="white [3201]" stroked="f" strokeweight=".5pt">
                <v:textbox>
                  <w:txbxContent>
                    <w:p w:rsidR="00714597" w:rsidRPr="00A46AA7" w:rsidRDefault="00714597">
                      <w:pPr>
                        <w:rPr>
                          <w:b/>
                          <w:sz w:val="32"/>
                          <w:szCs w:val="32"/>
                        </w:rPr>
                      </w:pPr>
                      <w:r w:rsidRPr="00A46AA7">
                        <w:rPr>
                          <w:b/>
                          <w:sz w:val="32"/>
                          <w:szCs w:val="32"/>
                        </w:rPr>
                        <w:t>M1</w:t>
                      </w:r>
                    </w:p>
                  </w:txbxContent>
                </v:textbox>
              </v:shape>
            </w:pict>
          </mc:Fallback>
        </mc:AlternateContent>
      </w:r>
    </w:p>
    <w:p w:rsidR="00B91085" w:rsidRDefault="00B91085" w:rsidP="006742E1">
      <w:pPr>
        <w:suppressAutoHyphens/>
        <w:spacing w:line="240" w:lineRule="auto"/>
      </w:pPr>
      <w:r>
        <w:t>BILD: Theaterbühne: geschlossene</w:t>
      </w:r>
      <w:r>
        <w:t>r Vorhang, Lampenständer davor.</w:t>
      </w:r>
    </w:p>
    <w:p w:rsidR="009D3848" w:rsidRPr="009D3848" w:rsidRDefault="00B91085" w:rsidP="006742E1">
      <w:pPr>
        <w:suppressAutoHyphens/>
        <w:spacing w:line="240" w:lineRule="auto"/>
      </w:pPr>
      <w:r>
        <w:t>(</w:t>
      </w:r>
      <w:hyperlink r:id="rId8" w:tgtFrame="_blank" w:history="1">
        <w:r>
          <w:rPr>
            <w:rStyle w:val="Hyperlink"/>
          </w:rPr>
          <w:t>http://fantasia-kulissen.de/mobile-theaterbuehnen-kulissen</w:t>
        </w:r>
      </w:hyperlink>
      <w:r>
        <w:t>)</w:t>
      </w: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9D3848" w:rsidP="006742E1">
      <w:pPr>
        <w:suppressAutoHyphens/>
        <w:spacing w:line="240" w:lineRule="auto"/>
      </w:pPr>
    </w:p>
    <w:p w:rsidR="009D3848" w:rsidRPr="009D3848" w:rsidRDefault="00A46AA7" w:rsidP="006742E1">
      <w:pPr>
        <w:suppressAutoHyphens/>
        <w:spacing w:line="240" w:lineRule="auto"/>
        <w:rPr>
          <w:b/>
          <w:sz w:val="28"/>
          <w:szCs w:val="28"/>
        </w:rPr>
      </w:pPr>
      <w:r>
        <w:rPr>
          <w:b/>
          <w:sz w:val="28"/>
          <w:szCs w:val="28"/>
        </w:rPr>
        <w:br w:type="page"/>
      </w:r>
      <w:r>
        <w:rPr>
          <w:noProof/>
          <w:lang w:eastAsia="de-DE"/>
        </w:rPr>
        <w:lastRenderedPageBreak/>
        <mc:AlternateContent>
          <mc:Choice Requires="wps">
            <w:drawing>
              <wp:anchor distT="0" distB="0" distL="114300" distR="114300" simplePos="0" relativeHeight="251772928" behindDoc="0" locked="0" layoutInCell="1" allowOverlap="1" wp14:anchorId="3FDCB03A" wp14:editId="10616855">
                <wp:simplePos x="0" y="0"/>
                <wp:positionH relativeFrom="column">
                  <wp:posOffset>-633730</wp:posOffset>
                </wp:positionH>
                <wp:positionV relativeFrom="paragraph">
                  <wp:posOffset>-561975</wp:posOffset>
                </wp:positionV>
                <wp:extent cx="809625" cy="609600"/>
                <wp:effectExtent l="0" t="0" r="9525" b="0"/>
                <wp:wrapNone/>
                <wp:docPr id="231" name="Textfeld 231"/>
                <wp:cNvGraphicFramePr/>
                <a:graphic xmlns:a="http://schemas.openxmlformats.org/drawingml/2006/main">
                  <a:graphicData uri="http://schemas.microsoft.com/office/word/2010/wordprocessingShape">
                    <wps:wsp>
                      <wps:cNvSpPr txBox="1"/>
                      <wps:spPr>
                        <a:xfrm>
                          <a:off x="0" y="0"/>
                          <a:ext cx="80962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A46AA7" w:rsidRDefault="00714597" w:rsidP="00A46AA7">
                            <w:pPr>
                              <w:rPr>
                                <w:b/>
                                <w:sz w:val="32"/>
                                <w:szCs w:val="32"/>
                              </w:rPr>
                            </w:pPr>
                            <w:r>
                              <w:rPr>
                                <w:b/>
                                <w:sz w:val="32"/>
                                <w:szCs w:val="32"/>
                              </w:rPr>
                              <w:t>M2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DCB03A" id="Textfeld 231" o:spid="_x0000_s1027" type="#_x0000_t202" style="position:absolute;margin-left:-49.9pt;margin-top:-44.25pt;width:63.75pt;height:48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" fillcolor="white [3201]" stroked="f" strokeweight=".5pt">
                <v:textbox>
                  <w:txbxContent>
                    <w:p w:rsidR="00714597" w:rsidRPr="00A46AA7" w:rsidRDefault="00714597" w:rsidP="00A46AA7">
                      <w:pPr>
                        <w:rPr>
                          <w:b/>
                          <w:sz w:val="32"/>
                          <w:szCs w:val="32"/>
                        </w:rPr>
                      </w:pPr>
                      <w:r>
                        <w:rPr>
                          <w:b/>
                          <w:sz w:val="32"/>
                          <w:szCs w:val="32"/>
                        </w:rPr>
                        <w:t>M2</w:t>
                      </w:r>
                    </w:p>
                  </w:txbxContent>
                </v:textbox>
              </v:shape>
            </w:pict>
          </mc:Fallback>
        </mc:AlternateContent>
      </w:r>
      <w:r w:rsidR="009D3848" w:rsidRPr="009D3848">
        <w:rPr>
          <w:b/>
          <w:sz w:val="28"/>
          <w:szCs w:val="28"/>
        </w:rPr>
        <w:t>Gruppe 1</w:t>
      </w:r>
      <w:r w:rsidR="00FD5095">
        <w:rPr>
          <w:b/>
          <w:sz w:val="28"/>
          <w:szCs w:val="28"/>
        </w:rPr>
        <w:tab/>
      </w:r>
      <w:r w:rsidR="00FD5095">
        <w:rPr>
          <w:b/>
          <w:sz w:val="28"/>
          <w:szCs w:val="28"/>
        </w:rPr>
        <w:tab/>
      </w:r>
      <w:r w:rsidR="00FD5095" w:rsidRPr="000928F3">
        <w:rPr>
          <w:b/>
          <w:iCs/>
          <w:sz w:val="28"/>
          <w:szCs w:val="28"/>
        </w:rPr>
        <w:t xml:space="preserve">Christliche Ethik – </w:t>
      </w:r>
      <w:r w:rsidR="006507BC" w:rsidRPr="009D3848">
        <w:rPr>
          <w:b/>
          <w:sz w:val="28"/>
          <w:szCs w:val="28"/>
        </w:rPr>
        <w:t>Sich aufs Spiel setzen</w:t>
      </w:r>
      <w:r w:rsidR="009D3848" w:rsidRPr="009D3848">
        <w:rPr>
          <w:b/>
          <w:sz w:val="28"/>
          <w:szCs w:val="28"/>
        </w:rPr>
        <w:tab/>
      </w:r>
      <w:r w:rsidR="009D3848" w:rsidRPr="009D3848">
        <w:rPr>
          <w:b/>
          <w:sz w:val="28"/>
          <w:szCs w:val="28"/>
        </w:rPr>
        <w:tab/>
      </w:r>
      <w:r w:rsidR="009D3848" w:rsidRPr="009D3848">
        <w:rPr>
          <w:b/>
          <w:sz w:val="28"/>
          <w:szCs w:val="28"/>
        </w:rPr>
        <w:tab/>
      </w:r>
    </w:p>
    <w:tbl>
      <w:tblPr>
        <w:tblStyle w:val="Tabellenraster2"/>
        <w:tblW w:w="0" w:type="auto"/>
        <w:tblLook w:val="04A0" w:firstRow="1" w:lastRow="0" w:firstColumn="1" w:lastColumn="0" w:noHBand="0" w:noVBand="1"/>
      </w:tblPr>
      <w:tblGrid>
        <w:gridCol w:w="4606"/>
        <w:gridCol w:w="4606"/>
      </w:tblGrid>
      <w:tr w:rsidR="009D3848" w:rsidRPr="009D3848" w:rsidTr="009D3848">
        <w:tc>
          <w:tcPr>
            <w:tcW w:w="4606" w:type="dxa"/>
          </w:tcPr>
          <w:p w:rsidR="009D3848" w:rsidRPr="009D3848" w:rsidRDefault="009D3848" w:rsidP="006742E1">
            <w:pPr>
              <w:suppressAutoHyphens/>
            </w:pPr>
            <w:r w:rsidRPr="009D3848">
              <w:rPr>
                <w:b/>
                <w:bCs/>
              </w:rPr>
              <w:t>Mk 5,21</w:t>
            </w:r>
            <w:r w:rsidRPr="009D3848">
              <w:t xml:space="preserve"> Und als Jesus wieder herübergefahren war im Boot, versammelte sich eine große Menge bei ihm, und er war am See. </w:t>
            </w:r>
            <w:r w:rsidRPr="009D3848">
              <w:rPr>
                <w:b/>
                <w:bCs/>
              </w:rPr>
              <w:t>22</w:t>
            </w:r>
            <w:r w:rsidRPr="009D3848">
              <w:t xml:space="preserve"> Da kam einer von den Vorstehern der Synagoge, mit Namen Jaïrus. Und als er Jesus sah, fiel er ihm zu Füßen </w:t>
            </w:r>
            <w:r w:rsidRPr="009D3848">
              <w:rPr>
                <w:b/>
                <w:bCs/>
              </w:rPr>
              <w:t>23</w:t>
            </w:r>
            <w:r w:rsidRPr="009D3848">
              <w:t xml:space="preserve"> und bat ihn sehr und sprach: Meine Tochter liegt in den letzten Zügen; komm doch und lege deine Hände auf sie, damit sie gesund werde und lebe. </w:t>
            </w:r>
            <w:r w:rsidRPr="009D3848">
              <w:rPr>
                <w:b/>
                <w:bCs/>
              </w:rPr>
              <w:t>24</w:t>
            </w:r>
            <w:r w:rsidRPr="009D3848">
              <w:t xml:space="preserve"> Und er ging hin mit ihm.</w:t>
            </w:r>
          </w:p>
          <w:p w:rsidR="009D3848" w:rsidRPr="009D3848" w:rsidRDefault="009D3848" w:rsidP="006742E1">
            <w:pPr>
              <w:suppressAutoHyphens/>
            </w:pPr>
            <w:r w:rsidRPr="009D3848">
              <w:t>Und es folgte ihm eine große Menge und sie umdrängten ihn. […]</w:t>
            </w:r>
          </w:p>
          <w:p w:rsidR="009D3848" w:rsidRPr="009D3848" w:rsidRDefault="009D3848" w:rsidP="006742E1">
            <w:pPr>
              <w:suppressAutoHyphens/>
            </w:pPr>
            <w:r w:rsidRPr="009D3848">
              <w:rPr>
                <w:b/>
                <w:bCs/>
              </w:rPr>
              <w:t>35</w:t>
            </w:r>
            <w:r w:rsidRPr="009D3848">
              <w:t xml:space="preserve"> Als er noch so redete, kamen einige aus dem Hause des Vorstehers der Synagoge und sprachen: Deine Tochter ist gestorben; was bemühst du weiter den Meister? </w:t>
            </w:r>
            <w:r w:rsidRPr="009D3848">
              <w:rPr>
                <w:b/>
                <w:bCs/>
              </w:rPr>
              <w:t>36</w:t>
            </w:r>
            <w:r w:rsidRPr="009D3848">
              <w:t xml:space="preserve"> Jesus aber hörte mit an, was gesagt wurde, und sprach zu dem Vorsteher: Fürchte dich nicht, glaube nur!</w:t>
            </w:r>
          </w:p>
          <w:p w:rsidR="009D3848" w:rsidRPr="009D3848" w:rsidRDefault="009D3848" w:rsidP="006742E1">
            <w:pPr>
              <w:suppressAutoHyphens/>
            </w:pPr>
            <w:r w:rsidRPr="009D3848">
              <w:rPr>
                <w:b/>
                <w:bCs/>
              </w:rPr>
              <w:t>37</w:t>
            </w:r>
            <w:r w:rsidRPr="009D3848">
              <w:t xml:space="preserve"> Und er ließ niemanden mit sich gehen als Petrus und Jakobus und Johannes, den Bruder des Jakobus.</w:t>
            </w:r>
          </w:p>
          <w:p w:rsidR="009D3848" w:rsidRPr="009D3848" w:rsidRDefault="009D3848" w:rsidP="006742E1">
            <w:pPr>
              <w:suppressAutoHyphens/>
            </w:pPr>
            <w:r w:rsidRPr="009D3848">
              <w:rPr>
                <w:b/>
                <w:bCs/>
              </w:rPr>
              <w:t>38</w:t>
            </w:r>
            <w:r w:rsidRPr="009D3848">
              <w:t xml:space="preserve"> Und sie kamen in das Haus des Vorstehers, und er sah das Getümmel und wie sehr sie weinten und heulten. </w:t>
            </w:r>
            <w:r w:rsidRPr="009D3848">
              <w:rPr>
                <w:b/>
                <w:bCs/>
              </w:rPr>
              <w:t>39</w:t>
            </w:r>
            <w:r w:rsidRPr="009D3848">
              <w:t xml:space="preserve"> Und er ging hinein und sprach zu ihnen: Was lärmt und weint ihr? Das Kind ist nicht gestorben, sondern es schläft. </w:t>
            </w:r>
          </w:p>
          <w:p w:rsidR="009D3848" w:rsidRPr="009D3848" w:rsidRDefault="009D3848" w:rsidP="006742E1">
            <w:pPr>
              <w:suppressAutoHyphens/>
            </w:pPr>
            <w:r w:rsidRPr="009D3848">
              <w:rPr>
                <w:b/>
                <w:bCs/>
              </w:rPr>
              <w:t>40</w:t>
            </w:r>
            <w:r w:rsidRPr="009D3848">
              <w:t xml:space="preserve"> Und sie verlachten ihn. Er aber trieb sie alle hinaus und nahm mit sich den Vater des Kindes und die Mutter und die bei ihm waren und ging hinein, wo das Kind lag, </w:t>
            </w:r>
            <w:r w:rsidRPr="009D3848">
              <w:rPr>
                <w:b/>
                <w:bCs/>
              </w:rPr>
              <w:t>41</w:t>
            </w:r>
            <w:r w:rsidRPr="009D3848">
              <w:t xml:space="preserve"> und ergriff das Kind bei der Hand und sprach zu ihm: Talita kum!</w:t>
            </w:r>
            <w:r w:rsidRPr="009D3848">
              <w:rPr>
                <w:b/>
              </w:rPr>
              <w:t xml:space="preserve"> –</w:t>
            </w:r>
            <w:r w:rsidRPr="009D3848">
              <w:t xml:space="preserve"> das heißt übersetzt: Mädchen, ich sage dir, steh auf! </w:t>
            </w:r>
            <w:r w:rsidRPr="009D3848">
              <w:rPr>
                <w:b/>
                <w:bCs/>
              </w:rPr>
              <w:t>42</w:t>
            </w:r>
            <w:r w:rsidRPr="009D3848">
              <w:t xml:space="preserve"> Und sogleich stand das Mädchen auf und ging umher; es war aber zwölf Jahre alt. Und sie entsetzten sich sogleich über die Maßen. </w:t>
            </w:r>
            <w:r w:rsidRPr="009D3848">
              <w:rPr>
                <w:b/>
                <w:bCs/>
              </w:rPr>
              <w:t>43</w:t>
            </w:r>
            <w:r w:rsidRPr="009D3848">
              <w:t xml:space="preserve"> Und er gebot ihnen streng, dass es niemand wissen sollte, und sagte, sie sollten ihr zu essen geben.</w:t>
            </w:r>
          </w:p>
        </w:tc>
        <w:tc>
          <w:tcPr>
            <w:tcW w:w="4606" w:type="dxa"/>
          </w:tcPr>
          <w:p w:rsidR="005C402D" w:rsidRDefault="005C402D" w:rsidP="006742E1">
            <w:pPr>
              <w:suppressAutoHyphens/>
            </w:pPr>
          </w:p>
          <w:p w:rsidR="009D3848" w:rsidRDefault="005C402D" w:rsidP="006742E1">
            <w:pPr>
              <w:suppressAutoHyphens/>
            </w:pPr>
            <w:r>
              <w:t>Die Bühne ignoriert …</w:t>
            </w:r>
          </w:p>
          <w:p w:rsidR="005C402D" w:rsidRPr="009D3848" w:rsidRDefault="005C402D" w:rsidP="006742E1">
            <w:pPr>
              <w:suppressAutoHyphens/>
            </w:pPr>
          </w:p>
          <w:p w:rsidR="009D3848" w:rsidRDefault="005C402D" w:rsidP="006742E1">
            <w:pPr>
              <w:suppressAutoHyphens/>
            </w:pPr>
            <w:r>
              <w:t xml:space="preserve">… </w:t>
            </w:r>
            <w:r w:rsidR="009D3848" w:rsidRPr="009D3848">
              <w:t>zum obstacle für das Spiel.</w:t>
            </w:r>
          </w:p>
          <w:p w:rsidR="005C402D" w:rsidRPr="009D3848" w:rsidRDefault="005C402D" w:rsidP="006742E1">
            <w:pPr>
              <w:suppressAutoHyphens/>
            </w:pPr>
          </w:p>
          <w:p w:rsidR="00317941" w:rsidRPr="00317941" w:rsidRDefault="00317941" w:rsidP="00317941">
            <w:pPr>
              <w:suppressAutoHyphens/>
              <w:rPr>
                <w:sz w:val="20"/>
                <w:szCs w:val="20"/>
              </w:rPr>
            </w:pPr>
            <w:r>
              <w:rPr>
                <w:sz w:val="20"/>
                <w:szCs w:val="20"/>
              </w:rPr>
              <w:t>(</w:t>
            </w:r>
            <w:r w:rsidR="005C402D">
              <w:rPr>
                <w:sz w:val="20"/>
                <w:szCs w:val="20"/>
              </w:rPr>
              <w:t>S</w:t>
            </w:r>
            <w:r w:rsidRPr="00317941">
              <w:rPr>
                <w:sz w:val="20"/>
                <w:szCs w:val="20"/>
              </w:rPr>
              <w:t>ehen Sie hierzu: Susanne Valerie, Schauspieler außer sich,</w:t>
            </w:r>
            <w:r>
              <w:rPr>
                <w:sz w:val="20"/>
                <w:szCs w:val="20"/>
              </w:rPr>
              <w:t xml:space="preserve"> </w:t>
            </w:r>
            <w:r w:rsidRPr="00317941">
              <w:rPr>
                <w:sz w:val="20"/>
                <w:szCs w:val="20"/>
              </w:rPr>
              <w:t>Exponiertheit und performative Kunst, Bielefeld 2011, S. 100f.</w:t>
            </w:r>
            <w:r>
              <w:rPr>
                <w:sz w:val="20"/>
                <w:szCs w:val="20"/>
              </w:rPr>
              <w:t>)</w:t>
            </w:r>
          </w:p>
          <w:p w:rsidR="009D3848" w:rsidRPr="00CD5735" w:rsidRDefault="009D3848" w:rsidP="00317941">
            <w:pPr>
              <w:suppressAutoHyphens/>
              <w:rPr>
                <w:sz w:val="20"/>
                <w:szCs w:val="20"/>
              </w:rPr>
            </w:pPr>
          </w:p>
        </w:tc>
      </w:tr>
    </w:tbl>
    <w:p w:rsidR="009D3848" w:rsidRDefault="009D3848" w:rsidP="006742E1">
      <w:pPr>
        <w:suppressAutoHyphens/>
        <w:spacing w:line="240" w:lineRule="auto"/>
      </w:pPr>
    </w:p>
    <w:p w:rsidR="00FD5095" w:rsidRPr="00FD5095" w:rsidRDefault="00FD5095" w:rsidP="00647DC8">
      <w:pPr>
        <w:suppressAutoHyphens/>
        <w:spacing w:after="0" w:line="240" w:lineRule="auto"/>
        <w:jc w:val="both"/>
        <w:rPr>
          <w:b/>
          <w:i/>
          <w:u w:val="single"/>
        </w:rPr>
      </w:pPr>
      <w:r w:rsidRPr="00FD5095">
        <w:rPr>
          <w:b/>
          <w:i/>
          <w:u w:val="single"/>
        </w:rPr>
        <w:t>Arbeitsauftrag</w:t>
      </w:r>
    </w:p>
    <w:p w:rsidR="009D3848" w:rsidRPr="009D3848" w:rsidRDefault="009D3848" w:rsidP="007B7D39">
      <w:pPr>
        <w:numPr>
          <w:ilvl w:val="0"/>
          <w:numId w:val="35"/>
        </w:numPr>
        <w:suppressAutoHyphens/>
        <w:spacing w:after="0" w:line="240" w:lineRule="auto"/>
        <w:contextualSpacing/>
        <w:jc w:val="both"/>
      </w:pPr>
      <w:r w:rsidRPr="009D3848">
        <w:t xml:space="preserve">Beschreibt die Szene in der Jesus handelt: Welche Akteure gehören dazu, wo findet das Ganze statt, wie ist der Ablauf? </w:t>
      </w:r>
    </w:p>
    <w:p w:rsidR="009D3848" w:rsidRPr="009D3848" w:rsidRDefault="009D3848" w:rsidP="007B7D39">
      <w:pPr>
        <w:numPr>
          <w:ilvl w:val="0"/>
          <w:numId w:val="35"/>
        </w:numPr>
        <w:suppressAutoHyphens/>
        <w:spacing w:after="0" w:line="240" w:lineRule="auto"/>
        <w:contextualSpacing/>
        <w:jc w:val="both"/>
      </w:pPr>
      <w:r w:rsidRPr="009D3848">
        <w:t>Untersucht, in welchen Aspekten die Umstände und das Handeln Jesu mit einer Situation vergleichbar sind, die Schauspieler erleben, wenn sie die Bühne betreten – lest dazu den Text von Susanne Valerie in der rechten Spalte.</w:t>
      </w:r>
    </w:p>
    <w:p w:rsidR="009D3848" w:rsidRPr="009D3848" w:rsidRDefault="009D3848" w:rsidP="007B7D39">
      <w:pPr>
        <w:numPr>
          <w:ilvl w:val="0"/>
          <w:numId w:val="35"/>
        </w:numPr>
        <w:suppressAutoHyphens/>
        <w:spacing w:after="0" w:line="240" w:lineRule="auto"/>
        <w:contextualSpacing/>
        <w:jc w:val="both"/>
      </w:pPr>
      <w:r w:rsidRPr="009D3848">
        <w:t xml:space="preserve">Überprüft die These, Jesus sei nichts weiter als ein Schauspieler. </w:t>
      </w:r>
    </w:p>
    <w:p w:rsidR="009D3848" w:rsidRPr="009D3848" w:rsidRDefault="009D3848" w:rsidP="006742E1">
      <w:pPr>
        <w:suppressAutoHyphens/>
        <w:spacing w:line="240" w:lineRule="auto"/>
        <w:ind w:left="360"/>
      </w:pPr>
      <w:r w:rsidRPr="009D3848">
        <w:t xml:space="preserve">Notiert Euch Eure Ergebnisse in Stichworten und bereitet Euch darauf vor, diese im Plenum zu präsentieren. </w:t>
      </w:r>
    </w:p>
    <w:p w:rsidR="00647DC8" w:rsidRDefault="00647DC8">
      <w:pPr>
        <w:rPr>
          <w:b/>
          <w:sz w:val="28"/>
          <w:szCs w:val="28"/>
        </w:rPr>
      </w:pPr>
      <w:r>
        <w:rPr>
          <w:b/>
          <w:sz w:val="28"/>
          <w:szCs w:val="28"/>
        </w:rPr>
        <w:br w:type="page"/>
      </w:r>
    </w:p>
    <w:p w:rsidR="00FD5095" w:rsidRPr="009D3848" w:rsidRDefault="00FD5095" w:rsidP="006742E1">
      <w:pPr>
        <w:suppressAutoHyphens/>
        <w:spacing w:line="240" w:lineRule="auto"/>
        <w:rPr>
          <w:b/>
          <w:sz w:val="28"/>
          <w:szCs w:val="28"/>
        </w:rPr>
      </w:pPr>
      <w:r>
        <w:rPr>
          <w:noProof/>
          <w:lang w:eastAsia="de-DE"/>
        </w:rPr>
        <w:lastRenderedPageBreak/>
        <mc:AlternateContent>
          <mc:Choice Requires="wps">
            <w:drawing>
              <wp:anchor distT="0" distB="0" distL="114300" distR="114300" simplePos="0" relativeHeight="251774976" behindDoc="0" locked="0" layoutInCell="1" allowOverlap="1" wp14:anchorId="03EC2E65" wp14:editId="16BC7DEF">
                <wp:simplePos x="0" y="0"/>
                <wp:positionH relativeFrom="column">
                  <wp:posOffset>-633730</wp:posOffset>
                </wp:positionH>
                <wp:positionV relativeFrom="paragraph">
                  <wp:posOffset>-567055</wp:posOffset>
                </wp:positionV>
                <wp:extent cx="676275" cy="342900"/>
                <wp:effectExtent l="0" t="0" r="9525" b="0"/>
                <wp:wrapNone/>
                <wp:docPr id="232" name="Textfeld 232"/>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A46AA7" w:rsidRDefault="00714597" w:rsidP="00FD5095">
                            <w:pPr>
                              <w:rPr>
                                <w:b/>
                                <w:sz w:val="32"/>
                                <w:szCs w:val="32"/>
                              </w:rPr>
                            </w:pPr>
                            <w:r>
                              <w:rPr>
                                <w:b/>
                                <w:sz w:val="32"/>
                                <w:szCs w:val="32"/>
                              </w:rPr>
                              <w:t>M3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C2E65" id="Textfeld 232" o:spid="_x0000_s1028" type="#_x0000_t202" style="position:absolute;margin-left:-49.9pt;margin-top:-44.65pt;width:53.25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" fillcolor="white [3201]" stroked="f" strokeweight=".5pt">
                <v:textbox>
                  <w:txbxContent>
                    <w:p w:rsidR="00714597" w:rsidRPr="00A46AA7" w:rsidRDefault="00714597" w:rsidP="00FD5095">
                      <w:pPr>
                        <w:rPr>
                          <w:b/>
                          <w:sz w:val="32"/>
                          <w:szCs w:val="32"/>
                        </w:rPr>
                      </w:pPr>
                      <w:r>
                        <w:rPr>
                          <w:b/>
                          <w:sz w:val="32"/>
                          <w:szCs w:val="32"/>
                        </w:rPr>
                        <w:t>M3</w:t>
                      </w:r>
                    </w:p>
                  </w:txbxContent>
                </v:textbox>
              </v:shape>
            </w:pict>
          </mc:Fallback>
        </mc:AlternateContent>
      </w:r>
      <w:r w:rsidRPr="009D3848">
        <w:rPr>
          <w:b/>
          <w:sz w:val="28"/>
          <w:szCs w:val="28"/>
        </w:rPr>
        <w:t xml:space="preserve">Gruppe </w:t>
      </w:r>
      <w:r>
        <w:rPr>
          <w:b/>
          <w:sz w:val="28"/>
          <w:szCs w:val="28"/>
        </w:rPr>
        <w:t>2</w:t>
      </w:r>
      <w:r>
        <w:rPr>
          <w:b/>
          <w:sz w:val="28"/>
          <w:szCs w:val="28"/>
        </w:rPr>
        <w:tab/>
      </w:r>
      <w:r>
        <w:rPr>
          <w:b/>
          <w:sz w:val="28"/>
          <w:szCs w:val="28"/>
        </w:rPr>
        <w:tab/>
      </w:r>
      <w:r w:rsidRPr="000928F3">
        <w:rPr>
          <w:b/>
          <w:iCs/>
          <w:sz w:val="28"/>
          <w:szCs w:val="28"/>
        </w:rPr>
        <w:t xml:space="preserve">Christliche Ethik – </w:t>
      </w:r>
      <w:r w:rsidR="006507BC" w:rsidRPr="009D3848">
        <w:rPr>
          <w:b/>
          <w:sz w:val="28"/>
          <w:szCs w:val="28"/>
        </w:rPr>
        <w:t>Sich aufs Spiel setzen</w:t>
      </w:r>
      <w:r w:rsidRPr="009D3848">
        <w:rPr>
          <w:b/>
          <w:sz w:val="28"/>
          <w:szCs w:val="28"/>
        </w:rPr>
        <w:tab/>
      </w:r>
      <w:r w:rsidRPr="009D3848">
        <w:rPr>
          <w:b/>
          <w:sz w:val="28"/>
          <w:szCs w:val="28"/>
        </w:rPr>
        <w:tab/>
      </w:r>
      <w:r w:rsidRPr="009D3848">
        <w:rPr>
          <w:b/>
          <w:sz w:val="28"/>
          <w:szCs w:val="28"/>
        </w:rPr>
        <w:tab/>
      </w:r>
    </w:p>
    <w:tbl>
      <w:tblPr>
        <w:tblStyle w:val="Tabellenraster2"/>
        <w:tblW w:w="0" w:type="auto"/>
        <w:tblLook w:val="04A0" w:firstRow="1" w:lastRow="0" w:firstColumn="1" w:lastColumn="0" w:noHBand="0" w:noVBand="1"/>
      </w:tblPr>
      <w:tblGrid>
        <w:gridCol w:w="5637"/>
        <w:gridCol w:w="3575"/>
      </w:tblGrid>
      <w:tr w:rsidR="009D3848" w:rsidRPr="009D3848" w:rsidTr="009D3848">
        <w:tc>
          <w:tcPr>
            <w:tcW w:w="5637" w:type="dxa"/>
          </w:tcPr>
          <w:p w:rsidR="009D3848" w:rsidRPr="009D3848" w:rsidRDefault="009D3848" w:rsidP="006742E1">
            <w:pPr>
              <w:suppressAutoHyphens/>
            </w:pPr>
            <w:r w:rsidRPr="009D3848">
              <w:rPr>
                <w:b/>
                <w:bCs/>
              </w:rPr>
              <w:t>Mk 9,14</w:t>
            </w:r>
            <w:r w:rsidRPr="009D3848">
              <w:t xml:space="preserve"> Und sie kamen zu den Jüngern und sahen eine große Menge um sie herum und Schriftgelehrte, die mit ihnen stritten. </w:t>
            </w:r>
            <w:r w:rsidRPr="009D3848">
              <w:rPr>
                <w:b/>
                <w:bCs/>
              </w:rPr>
              <w:t>15</w:t>
            </w:r>
            <w:r w:rsidRPr="009D3848">
              <w:t xml:space="preserve"> Und sobald die Menge ihn sah, entsetzten sich alle, liefen herbei und grüßten ihn. </w:t>
            </w:r>
            <w:r w:rsidRPr="009D3848">
              <w:rPr>
                <w:b/>
                <w:bCs/>
              </w:rPr>
              <w:t>16</w:t>
            </w:r>
            <w:r w:rsidRPr="009D3848">
              <w:t xml:space="preserve"> Und er fragte sie: Was streitet ihr mit ihnen? </w:t>
            </w:r>
            <w:r w:rsidRPr="009D3848">
              <w:rPr>
                <w:b/>
                <w:bCs/>
              </w:rPr>
              <w:t>17</w:t>
            </w:r>
            <w:r w:rsidRPr="009D3848">
              <w:t xml:space="preserve"> Einer aber aus der Menge antwortete: Meister, ich habe meinen Sohn hergebracht zu dir, der hat einen sprachlosen Geist. </w:t>
            </w:r>
            <w:r w:rsidRPr="009D3848">
              <w:rPr>
                <w:b/>
                <w:bCs/>
              </w:rPr>
              <w:t>18</w:t>
            </w:r>
            <w:r w:rsidRPr="009D3848">
              <w:t xml:space="preserve"> Und wo er ihn erwischt, reißt er ihn; und er hat Schaum vor dem Mund und knirscht mit den Zähnen und wird starr. Und ich habe mit deinen Jüngern geredet, dass sie ihn austreiben sollen, und sie konnten's nicht.</w:t>
            </w:r>
          </w:p>
          <w:p w:rsidR="009D3848" w:rsidRPr="009D3848" w:rsidRDefault="009D3848" w:rsidP="006742E1">
            <w:pPr>
              <w:suppressAutoHyphens/>
              <w:rPr>
                <w:b/>
                <w:bCs/>
              </w:rPr>
            </w:pPr>
          </w:p>
          <w:p w:rsidR="009D3848" w:rsidRPr="009D3848" w:rsidRDefault="009D3848" w:rsidP="006742E1">
            <w:pPr>
              <w:suppressAutoHyphens/>
            </w:pPr>
            <w:r w:rsidRPr="009D3848">
              <w:rPr>
                <w:b/>
                <w:bCs/>
              </w:rPr>
              <w:t>19</w:t>
            </w:r>
            <w:r w:rsidRPr="009D3848">
              <w:t xml:space="preserve"> Er aber antwortete ihnen und sprach: O du ungläubiges Geschlecht, wie lange soll ich bei euch sein? Wie lange soll ich euch ertragen? Bringt ihn her zu mir!</w:t>
            </w:r>
          </w:p>
          <w:p w:rsidR="009D3848" w:rsidRPr="009D3848" w:rsidRDefault="009D3848" w:rsidP="006742E1">
            <w:pPr>
              <w:suppressAutoHyphens/>
              <w:rPr>
                <w:b/>
                <w:bCs/>
              </w:rPr>
            </w:pPr>
          </w:p>
          <w:p w:rsidR="009D3848" w:rsidRPr="009D3848" w:rsidRDefault="009D3848" w:rsidP="006742E1">
            <w:pPr>
              <w:suppressAutoHyphens/>
            </w:pPr>
            <w:r w:rsidRPr="009D3848">
              <w:rPr>
                <w:b/>
                <w:bCs/>
              </w:rPr>
              <w:t>20</w:t>
            </w:r>
            <w:r w:rsidRPr="009D3848">
              <w:t xml:space="preserve"> Und sie brachten ihn zu ihm. Und sogleich, als ihn der Geist sah, riss er ihn. Und er fiel auf die Erde, wälzte sich und hatte Schaum vor dem Mund. </w:t>
            </w:r>
            <w:r w:rsidRPr="009D3848">
              <w:rPr>
                <w:b/>
                <w:bCs/>
              </w:rPr>
              <w:t>21</w:t>
            </w:r>
            <w:r w:rsidRPr="009D3848">
              <w:t xml:space="preserve"> Und Jesus fragte seinen Vater: Wie lange ist's, dass ihm das widerfährt? Er sprach: Von Kind auf. </w:t>
            </w:r>
            <w:r w:rsidRPr="009D3848">
              <w:rPr>
                <w:b/>
                <w:bCs/>
              </w:rPr>
              <w:t>22</w:t>
            </w:r>
            <w:r w:rsidRPr="009D3848">
              <w:t xml:space="preserve"> Und oft hat er ihn ins Feuer und ins Wasser geworfen, dass er ihn umbrächte. Wenn du aber etwas kannst, so erbarme dich unser und hilf uns! </w:t>
            </w:r>
            <w:r w:rsidRPr="009D3848">
              <w:rPr>
                <w:b/>
                <w:bCs/>
              </w:rPr>
              <w:t>23</w:t>
            </w:r>
            <w:r w:rsidRPr="009D3848">
              <w:t xml:space="preserve"> Jesus aber sprach zu ihm: Du sagst: Wenn du kannst – </w:t>
            </w:r>
            <w:r w:rsidRPr="009D3848">
              <w:rPr>
                <w:bCs/>
              </w:rPr>
              <w:t>alle Dinge sind möglich dem, der da glaubt.</w:t>
            </w:r>
            <w:r w:rsidRPr="009D3848">
              <w:t xml:space="preserve"> </w:t>
            </w:r>
            <w:r w:rsidRPr="009D3848">
              <w:rPr>
                <w:bCs/>
              </w:rPr>
              <w:t>24</w:t>
            </w:r>
            <w:r w:rsidRPr="009D3848">
              <w:t xml:space="preserve"> Sogleich schrie der Vater des Kindes: </w:t>
            </w:r>
            <w:r w:rsidRPr="009D3848">
              <w:rPr>
                <w:bCs/>
              </w:rPr>
              <w:t>Ich glaube; hilf meinem Unglauben!</w:t>
            </w:r>
          </w:p>
          <w:p w:rsidR="009D3848" w:rsidRPr="009D3848" w:rsidRDefault="009D3848" w:rsidP="006742E1">
            <w:pPr>
              <w:suppressAutoHyphens/>
            </w:pPr>
            <w:r w:rsidRPr="009D3848">
              <w:rPr>
                <w:b/>
                <w:bCs/>
              </w:rPr>
              <w:t>25</w:t>
            </w:r>
            <w:r w:rsidRPr="009D3848">
              <w:t xml:space="preserve"> Als nun Jesus sah, dass das Volk herbeilief, bedrohte er den unreinen Geist und sprach zu ihm: Du sprachloser und tauber Geist, ich gebiete dir: Fahre von ihm aus und fahre nicht mehr in ihn hinein! </w:t>
            </w:r>
          </w:p>
          <w:p w:rsidR="009D3848" w:rsidRPr="009D3848" w:rsidRDefault="009D3848" w:rsidP="006742E1">
            <w:pPr>
              <w:suppressAutoHyphens/>
            </w:pPr>
            <w:r w:rsidRPr="009D3848">
              <w:rPr>
                <w:b/>
                <w:bCs/>
              </w:rPr>
              <w:t>26</w:t>
            </w:r>
            <w:r w:rsidRPr="009D3848">
              <w:t xml:space="preserve"> Da schrie er und riss ihn sehr und fuhr aus. Und der Knabe lag da wie tot, sodass die Menge sagte: Er ist tot. </w:t>
            </w:r>
            <w:r w:rsidRPr="009D3848">
              <w:rPr>
                <w:b/>
                <w:bCs/>
              </w:rPr>
              <w:t>27</w:t>
            </w:r>
            <w:r w:rsidRPr="009D3848">
              <w:t xml:space="preserve"> Jesus aber ergriff ihn bei der Hand und richtete ihn auf, und er stand auf.</w:t>
            </w:r>
          </w:p>
          <w:p w:rsidR="009D3848" w:rsidRPr="009D3848" w:rsidRDefault="009D3848" w:rsidP="006742E1">
            <w:pPr>
              <w:suppressAutoHyphens/>
            </w:pPr>
            <w:r w:rsidRPr="009D3848">
              <w:rPr>
                <w:b/>
                <w:bCs/>
              </w:rPr>
              <w:t>28</w:t>
            </w:r>
            <w:r w:rsidRPr="009D3848">
              <w:t xml:space="preserve"> Und als er heimkam, fragten ihn seine Jünger für sich allein: Warum konnten </w:t>
            </w:r>
            <w:r w:rsidRPr="009D3848">
              <w:rPr>
                <w:i/>
                <w:iCs/>
              </w:rPr>
              <w:t>wir</w:t>
            </w:r>
            <w:r w:rsidRPr="009D3848">
              <w:t xml:space="preserve"> ihn nicht austreiben? </w:t>
            </w:r>
            <w:r w:rsidRPr="009D3848">
              <w:rPr>
                <w:b/>
                <w:bCs/>
              </w:rPr>
              <w:t>29</w:t>
            </w:r>
            <w:r w:rsidRPr="009D3848">
              <w:t xml:space="preserve"> Und er sprach: Diese Art kann durch nichts ausfahren als durch Beten.</w:t>
            </w:r>
          </w:p>
          <w:p w:rsidR="009D3848" w:rsidRPr="009D3848" w:rsidRDefault="009D3848" w:rsidP="006742E1">
            <w:pPr>
              <w:suppressAutoHyphens/>
            </w:pPr>
          </w:p>
        </w:tc>
        <w:tc>
          <w:tcPr>
            <w:tcW w:w="3575" w:type="dxa"/>
          </w:tcPr>
          <w:p w:rsidR="00E637AB" w:rsidRDefault="00E637AB" w:rsidP="00E637AB">
            <w:pPr>
              <w:suppressAutoHyphens/>
            </w:pPr>
          </w:p>
          <w:p w:rsidR="00E637AB" w:rsidRPr="00E637AB" w:rsidRDefault="00E637AB" w:rsidP="00E637AB">
            <w:pPr>
              <w:suppressAutoHyphens/>
            </w:pPr>
            <w:r w:rsidRPr="00E637AB">
              <w:t>Einmal on stage ...</w:t>
            </w:r>
          </w:p>
          <w:p w:rsidR="00E637AB" w:rsidRDefault="00E637AB" w:rsidP="00E637AB">
            <w:pPr>
              <w:suppressAutoHyphens/>
            </w:pPr>
          </w:p>
          <w:p w:rsidR="00E637AB" w:rsidRPr="00E637AB" w:rsidRDefault="00E637AB" w:rsidP="00E637AB">
            <w:pPr>
              <w:suppressAutoHyphens/>
            </w:pPr>
            <w:r w:rsidRPr="00E637AB">
              <w:t>... sich die Hand.</w:t>
            </w:r>
          </w:p>
          <w:p w:rsidR="00E637AB" w:rsidRDefault="00E637AB" w:rsidP="00E637AB">
            <w:pPr>
              <w:suppressAutoHyphens/>
              <w:rPr>
                <w:sz w:val="20"/>
                <w:szCs w:val="20"/>
              </w:rPr>
            </w:pPr>
          </w:p>
          <w:p w:rsidR="00E637AB" w:rsidRPr="00E637AB" w:rsidRDefault="00E637AB" w:rsidP="00E637AB">
            <w:pPr>
              <w:suppressAutoHyphens/>
              <w:rPr>
                <w:sz w:val="20"/>
                <w:szCs w:val="20"/>
              </w:rPr>
            </w:pPr>
            <w:r w:rsidRPr="00E637AB">
              <w:rPr>
                <w:sz w:val="20"/>
                <w:szCs w:val="20"/>
              </w:rPr>
              <w:t>(Sehen Sie hierzu: Susanne Valerie, Schauspieler außer sich, Exponiertheit und performative Kunst, Bielefeld 2011, S. 100f.)</w:t>
            </w:r>
          </w:p>
          <w:p w:rsidR="00E637AB" w:rsidRPr="00E03D05" w:rsidRDefault="00E637AB" w:rsidP="00E637AB">
            <w:pPr>
              <w:suppressAutoHyphens/>
              <w:rPr>
                <w:sz w:val="20"/>
                <w:szCs w:val="20"/>
              </w:rPr>
            </w:pPr>
          </w:p>
          <w:p w:rsidR="009D3848" w:rsidRPr="00E03D05" w:rsidRDefault="009D3848" w:rsidP="006742E1">
            <w:pPr>
              <w:suppressAutoHyphens/>
              <w:rPr>
                <w:sz w:val="20"/>
                <w:szCs w:val="20"/>
              </w:rPr>
            </w:pPr>
          </w:p>
        </w:tc>
      </w:tr>
    </w:tbl>
    <w:p w:rsidR="00FD5095" w:rsidRDefault="00FD5095" w:rsidP="006742E1">
      <w:pPr>
        <w:suppressAutoHyphens/>
        <w:spacing w:after="0" w:line="240" w:lineRule="auto"/>
        <w:rPr>
          <w:b/>
          <w:i/>
          <w:u w:val="single"/>
        </w:rPr>
      </w:pPr>
    </w:p>
    <w:p w:rsidR="00FD5095" w:rsidRPr="00FD5095" w:rsidRDefault="00FD5095" w:rsidP="006742E1">
      <w:pPr>
        <w:suppressAutoHyphens/>
        <w:spacing w:after="0" w:line="240" w:lineRule="auto"/>
        <w:rPr>
          <w:b/>
          <w:i/>
          <w:u w:val="single"/>
        </w:rPr>
      </w:pPr>
      <w:r w:rsidRPr="00FD5095">
        <w:rPr>
          <w:b/>
          <w:i/>
          <w:u w:val="single"/>
        </w:rPr>
        <w:t>Arbeitsauftrag</w:t>
      </w:r>
    </w:p>
    <w:p w:rsidR="00FD5095" w:rsidRPr="009D3848" w:rsidRDefault="00FD5095" w:rsidP="007B7D39">
      <w:pPr>
        <w:numPr>
          <w:ilvl w:val="0"/>
          <w:numId w:val="39"/>
        </w:numPr>
        <w:suppressAutoHyphens/>
        <w:spacing w:after="0" w:line="240" w:lineRule="auto"/>
        <w:contextualSpacing/>
        <w:jc w:val="both"/>
      </w:pPr>
      <w:r w:rsidRPr="009D3848">
        <w:t xml:space="preserve">Beschreibt die Szene in der Jesus handelt: Welche Akteure gehören dazu, wo findet das Ganze statt, wie ist der Ablauf? </w:t>
      </w:r>
    </w:p>
    <w:p w:rsidR="00FD5095" w:rsidRPr="009D3848" w:rsidRDefault="00FD5095" w:rsidP="007B7D39">
      <w:pPr>
        <w:numPr>
          <w:ilvl w:val="0"/>
          <w:numId w:val="39"/>
        </w:numPr>
        <w:suppressAutoHyphens/>
        <w:spacing w:after="0" w:line="240" w:lineRule="auto"/>
        <w:contextualSpacing/>
        <w:jc w:val="both"/>
      </w:pPr>
      <w:r w:rsidRPr="009D3848">
        <w:t>Untersucht, in welchen Aspekten die Umstände und das Handeln Jesu mit einer Situation vergleichbar sind, die Schauspieler erleben, wenn sie die Bühne betreten – lest dazu den Text von Susanne Valerie in der rechten Spalte.</w:t>
      </w:r>
    </w:p>
    <w:p w:rsidR="00FD5095" w:rsidRPr="009D3848" w:rsidRDefault="00FD5095" w:rsidP="007B7D39">
      <w:pPr>
        <w:numPr>
          <w:ilvl w:val="0"/>
          <w:numId w:val="39"/>
        </w:numPr>
        <w:suppressAutoHyphens/>
        <w:spacing w:after="0" w:line="240" w:lineRule="auto"/>
        <w:contextualSpacing/>
        <w:jc w:val="both"/>
      </w:pPr>
      <w:r w:rsidRPr="009D3848">
        <w:t xml:space="preserve">Überprüft die These, Jesus sei nichts weiter als ein Schauspieler. </w:t>
      </w:r>
    </w:p>
    <w:p w:rsidR="00FD5095" w:rsidRPr="009D3848" w:rsidRDefault="00FD5095" w:rsidP="00647DC8">
      <w:pPr>
        <w:suppressAutoHyphens/>
        <w:spacing w:after="0" w:line="240" w:lineRule="auto"/>
        <w:ind w:left="360"/>
        <w:jc w:val="both"/>
      </w:pPr>
      <w:r w:rsidRPr="009D3848">
        <w:t xml:space="preserve">Notiert Euch Eure Ergebnisse in Stichworten und bereitet Euch darauf vor, diese im Plenum zu präsentieren. </w:t>
      </w:r>
    </w:p>
    <w:p w:rsidR="00647DC8" w:rsidRDefault="00647DC8">
      <w:pPr>
        <w:rPr>
          <w:b/>
          <w:sz w:val="28"/>
          <w:szCs w:val="28"/>
        </w:rPr>
      </w:pPr>
      <w:r>
        <w:rPr>
          <w:b/>
          <w:sz w:val="28"/>
          <w:szCs w:val="28"/>
        </w:rPr>
        <w:br w:type="page"/>
      </w:r>
    </w:p>
    <w:p w:rsidR="00FD5095" w:rsidRPr="009D3848" w:rsidRDefault="00FD5095" w:rsidP="006742E1">
      <w:pPr>
        <w:suppressAutoHyphens/>
        <w:spacing w:line="240" w:lineRule="auto"/>
        <w:rPr>
          <w:b/>
          <w:sz w:val="28"/>
          <w:szCs w:val="28"/>
        </w:rPr>
      </w:pPr>
      <w:r>
        <w:rPr>
          <w:noProof/>
          <w:lang w:eastAsia="de-DE"/>
        </w:rPr>
        <w:lastRenderedPageBreak/>
        <mc:AlternateContent>
          <mc:Choice Requires="wps">
            <w:drawing>
              <wp:anchor distT="0" distB="0" distL="114300" distR="114300" simplePos="0" relativeHeight="251777024" behindDoc="0" locked="0" layoutInCell="1" allowOverlap="1" wp14:anchorId="5837F7DD" wp14:editId="762CC268">
                <wp:simplePos x="0" y="0"/>
                <wp:positionH relativeFrom="column">
                  <wp:posOffset>-633730</wp:posOffset>
                </wp:positionH>
                <wp:positionV relativeFrom="paragraph">
                  <wp:posOffset>-567055</wp:posOffset>
                </wp:positionV>
                <wp:extent cx="676275" cy="342900"/>
                <wp:effectExtent l="0" t="0" r="9525" b="0"/>
                <wp:wrapNone/>
                <wp:docPr id="233" name="Textfeld 233"/>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A46AA7" w:rsidRDefault="00714597" w:rsidP="00FD5095">
                            <w:pPr>
                              <w:rPr>
                                <w:b/>
                                <w:sz w:val="32"/>
                                <w:szCs w:val="32"/>
                              </w:rPr>
                            </w:pPr>
                            <w:r>
                              <w:rPr>
                                <w:b/>
                                <w:sz w:val="32"/>
                                <w:szCs w:val="32"/>
                              </w:rPr>
                              <w:t>M4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F7DD" id="Textfeld 233" o:spid="_x0000_s1029" type="#_x0000_t202" style="position:absolute;margin-left:-49.9pt;margin-top:-44.65pt;width:53.2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" fillcolor="white [3201]" stroked="f" strokeweight=".5pt">
                <v:textbox>
                  <w:txbxContent>
                    <w:p w:rsidR="00714597" w:rsidRPr="00A46AA7" w:rsidRDefault="00714597" w:rsidP="00FD5095">
                      <w:pPr>
                        <w:rPr>
                          <w:b/>
                          <w:sz w:val="32"/>
                          <w:szCs w:val="32"/>
                        </w:rPr>
                      </w:pPr>
                      <w:r>
                        <w:rPr>
                          <w:b/>
                          <w:sz w:val="32"/>
                          <w:szCs w:val="32"/>
                        </w:rPr>
                        <w:t>M4</w:t>
                      </w:r>
                    </w:p>
                  </w:txbxContent>
                </v:textbox>
              </v:shape>
            </w:pict>
          </mc:Fallback>
        </mc:AlternateContent>
      </w:r>
      <w:r w:rsidRPr="009D3848">
        <w:rPr>
          <w:b/>
          <w:sz w:val="28"/>
          <w:szCs w:val="28"/>
        </w:rPr>
        <w:t xml:space="preserve">Gruppe </w:t>
      </w:r>
      <w:r>
        <w:rPr>
          <w:b/>
          <w:sz w:val="28"/>
          <w:szCs w:val="28"/>
        </w:rPr>
        <w:t>3</w:t>
      </w:r>
      <w:r>
        <w:rPr>
          <w:b/>
          <w:sz w:val="28"/>
          <w:szCs w:val="28"/>
        </w:rPr>
        <w:tab/>
      </w:r>
      <w:r>
        <w:rPr>
          <w:b/>
          <w:sz w:val="28"/>
          <w:szCs w:val="28"/>
        </w:rPr>
        <w:tab/>
      </w:r>
      <w:r w:rsidRPr="000928F3">
        <w:rPr>
          <w:b/>
          <w:iCs/>
          <w:sz w:val="28"/>
          <w:szCs w:val="28"/>
        </w:rPr>
        <w:t xml:space="preserve">Christliche Ethik – </w:t>
      </w:r>
      <w:r w:rsidR="006507BC" w:rsidRPr="009D3848">
        <w:rPr>
          <w:b/>
          <w:sz w:val="28"/>
          <w:szCs w:val="28"/>
        </w:rPr>
        <w:t>Sich aufs Spiel setzen</w:t>
      </w:r>
    </w:p>
    <w:tbl>
      <w:tblPr>
        <w:tblStyle w:val="Tabellenraster2"/>
        <w:tblW w:w="0" w:type="auto"/>
        <w:tblLook w:val="04A0" w:firstRow="1" w:lastRow="0" w:firstColumn="1" w:lastColumn="0" w:noHBand="0" w:noVBand="1"/>
      </w:tblPr>
      <w:tblGrid>
        <w:gridCol w:w="4606"/>
        <w:gridCol w:w="4606"/>
      </w:tblGrid>
      <w:tr w:rsidR="009D3848" w:rsidRPr="009D3848" w:rsidTr="009D3848">
        <w:tc>
          <w:tcPr>
            <w:tcW w:w="4606" w:type="dxa"/>
          </w:tcPr>
          <w:p w:rsidR="009D3848" w:rsidRPr="009D3848" w:rsidRDefault="009D3848" w:rsidP="006742E1">
            <w:pPr>
              <w:suppressAutoHyphens/>
            </w:pPr>
            <w:r w:rsidRPr="009D3848">
              <w:rPr>
                <w:b/>
                <w:bCs/>
              </w:rPr>
              <w:t>Mk 1,40</w:t>
            </w:r>
            <w:r w:rsidRPr="009D3848">
              <w:t xml:space="preserve"> Und es kam zu ihm ein Aussätziger, der bat ihn, kniete nieder und sprach zu ihm: Willst du, so kannst du mich reinigen. </w:t>
            </w:r>
            <w:r w:rsidRPr="009D3848">
              <w:rPr>
                <w:b/>
                <w:bCs/>
              </w:rPr>
              <w:t>41</w:t>
            </w:r>
            <w:r w:rsidRPr="009D3848">
              <w:t xml:space="preserve"> Und es jammerte ihn und er streckte die Hand aus, rührte ihn an und sprach zu ihm: Ich will's tun; sei rein! </w:t>
            </w:r>
            <w:r w:rsidRPr="009D3848">
              <w:rPr>
                <w:b/>
                <w:bCs/>
              </w:rPr>
              <w:t>42</w:t>
            </w:r>
            <w:r w:rsidRPr="009D3848">
              <w:t xml:space="preserve"> Und sogleich wich der Aussatz von ihm und er wurde rein. </w:t>
            </w:r>
            <w:r w:rsidRPr="009D3848">
              <w:rPr>
                <w:b/>
                <w:bCs/>
              </w:rPr>
              <w:t>43</w:t>
            </w:r>
            <w:r w:rsidRPr="009D3848">
              <w:t xml:space="preserve"> Und Jesus drohte ihm und trieb ihn alsbald von sich </w:t>
            </w:r>
            <w:r w:rsidRPr="009D3848">
              <w:rPr>
                <w:b/>
                <w:bCs/>
              </w:rPr>
              <w:t>44</w:t>
            </w:r>
            <w:r w:rsidRPr="009D3848">
              <w:t xml:space="preserve"> und sprach zu ihm: Sieh zu, dass du niemandem etwas sagst; sondern geh hin und zeige dich dem Priester und opfere für deine Reinigung, was Mose geboten hat, ihnen zum Zeugnis.</w:t>
            </w:r>
          </w:p>
          <w:p w:rsidR="009D3848" w:rsidRPr="009D3848" w:rsidRDefault="009D3848" w:rsidP="006742E1">
            <w:pPr>
              <w:suppressAutoHyphens/>
            </w:pPr>
            <w:r w:rsidRPr="009D3848">
              <w:rPr>
                <w:b/>
                <w:bCs/>
              </w:rPr>
              <w:t>45</w:t>
            </w:r>
            <w:r w:rsidRPr="009D3848">
              <w:t xml:space="preserve"> Er aber ging fort und fing an, viel davon zu reden und die Geschichte bekannt zu machen, sodass Jesus hinfort nicht mehr öffentlich in eine Stadt gehen konnte; sondern er war draußen an einsamen Orten; doch sie kamen zu ihm von allen Enden.</w:t>
            </w:r>
          </w:p>
          <w:p w:rsidR="009D3848" w:rsidRPr="009D3848" w:rsidRDefault="009D3848" w:rsidP="006742E1">
            <w:pPr>
              <w:suppressAutoHyphens/>
            </w:pPr>
          </w:p>
        </w:tc>
        <w:tc>
          <w:tcPr>
            <w:tcW w:w="4606" w:type="dxa"/>
          </w:tcPr>
          <w:p w:rsidR="007C2003" w:rsidRDefault="007C2003" w:rsidP="007C2003">
            <w:pPr>
              <w:suppressAutoHyphens/>
            </w:pPr>
          </w:p>
          <w:p w:rsidR="007C2003" w:rsidRDefault="007C2003" w:rsidP="007C2003">
            <w:pPr>
              <w:suppressAutoHyphens/>
            </w:pPr>
            <w:r w:rsidRPr="007C2003">
              <w:t>Wohin mit den ...</w:t>
            </w:r>
          </w:p>
          <w:p w:rsidR="007C2003" w:rsidRPr="007C2003" w:rsidRDefault="007C2003" w:rsidP="007C2003">
            <w:pPr>
              <w:suppressAutoHyphens/>
            </w:pPr>
          </w:p>
          <w:p w:rsidR="007C2003" w:rsidRDefault="007C2003" w:rsidP="007C2003">
            <w:pPr>
              <w:suppressAutoHyphens/>
            </w:pPr>
            <w:r w:rsidRPr="007C2003">
              <w:t>... die Unschuld verloren.</w:t>
            </w:r>
          </w:p>
          <w:p w:rsidR="007C2003" w:rsidRPr="007C2003" w:rsidRDefault="007C2003" w:rsidP="007C2003">
            <w:pPr>
              <w:suppressAutoHyphens/>
            </w:pPr>
          </w:p>
          <w:p w:rsidR="007C2003" w:rsidRPr="007C2003" w:rsidRDefault="007C2003" w:rsidP="007C2003">
            <w:pPr>
              <w:suppressAutoHyphens/>
              <w:rPr>
                <w:sz w:val="20"/>
                <w:szCs w:val="20"/>
              </w:rPr>
            </w:pPr>
            <w:r w:rsidRPr="007C2003">
              <w:rPr>
                <w:sz w:val="20"/>
                <w:szCs w:val="20"/>
              </w:rPr>
              <w:t>(Sehen Sie hierzu: Susanne Valerie, Schauspieler außer sich, Exponiertheit und performative Kunst, Bielefeld 2011, S. 100f.)</w:t>
            </w:r>
          </w:p>
          <w:p w:rsidR="00E03D05" w:rsidRPr="00E03D05" w:rsidRDefault="00E03D05" w:rsidP="006742E1">
            <w:pPr>
              <w:suppressAutoHyphens/>
              <w:rPr>
                <w:sz w:val="20"/>
                <w:szCs w:val="20"/>
              </w:rPr>
            </w:pPr>
          </w:p>
        </w:tc>
      </w:tr>
    </w:tbl>
    <w:p w:rsidR="009D3848" w:rsidRPr="009D3848" w:rsidRDefault="009D3848" w:rsidP="006742E1">
      <w:pPr>
        <w:suppressAutoHyphens/>
        <w:spacing w:line="240" w:lineRule="auto"/>
      </w:pPr>
    </w:p>
    <w:p w:rsidR="00FD5095" w:rsidRPr="00FD5095" w:rsidRDefault="00FD5095" w:rsidP="006742E1">
      <w:pPr>
        <w:suppressAutoHyphens/>
        <w:spacing w:after="0" w:line="240" w:lineRule="auto"/>
        <w:rPr>
          <w:b/>
          <w:i/>
          <w:u w:val="single"/>
        </w:rPr>
      </w:pPr>
      <w:r w:rsidRPr="00FD5095">
        <w:rPr>
          <w:b/>
          <w:i/>
          <w:u w:val="single"/>
        </w:rPr>
        <w:t>Arbeitsauftrag</w:t>
      </w:r>
    </w:p>
    <w:p w:rsidR="00FD5095" w:rsidRPr="009D3848" w:rsidRDefault="00FD5095" w:rsidP="007B7D39">
      <w:pPr>
        <w:numPr>
          <w:ilvl w:val="0"/>
          <w:numId w:val="40"/>
        </w:numPr>
        <w:suppressAutoHyphens/>
        <w:spacing w:after="0" w:line="240" w:lineRule="auto"/>
        <w:contextualSpacing/>
        <w:jc w:val="both"/>
      </w:pPr>
      <w:r w:rsidRPr="009D3848">
        <w:t xml:space="preserve">Beschreibt die Szene in der Jesus handelt: Welche Akteure gehören dazu, wo findet das Ganze statt, wie ist der Ablauf? </w:t>
      </w:r>
    </w:p>
    <w:p w:rsidR="00FD5095" w:rsidRPr="009D3848" w:rsidRDefault="00FD5095" w:rsidP="007B7D39">
      <w:pPr>
        <w:numPr>
          <w:ilvl w:val="0"/>
          <w:numId w:val="40"/>
        </w:numPr>
        <w:suppressAutoHyphens/>
        <w:spacing w:after="0" w:line="240" w:lineRule="auto"/>
        <w:contextualSpacing/>
        <w:jc w:val="both"/>
      </w:pPr>
      <w:r w:rsidRPr="009D3848">
        <w:t>Untersucht, in welchen Aspekten die Umstände und das Handeln Jesu mit einer Situation vergleichbar sind, die Schauspieler erleben, wenn sie die Bühne betreten – lest dazu den Text von Susanne Valerie in der rechten Spalte.</w:t>
      </w:r>
    </w:p>
    <w:p w:rsidR="00FD5095" w:rsidRPr="009D3848" w:rsidRDefault="00FD5095" w:rsidP="007B7D39">
      <w:pPr>
        <w:numPr>
          <w:ilvl w:val="0"/>
          <w:numId w:val="40"/>
        </w:numPr>
        <w:suppressAutoHyphens/>
        <w:spacing w:after="0" w:line="240" w:lineRule="auto"/>
        <w:contextualSpacing/>
        <w:jc w:val="both"/>
      </w:pPr>
      <w:r w:rsidRPr="009D3848">
        <w:t xml:space="preserve">Überprüft die These, Jesus sei nichts weiter als ein Schauspieler. </w:t>
      </w:r>
    </w:p>
    <w:p w:rsidR="00FD5095" w:rsidRPr="009D3848" w:rsidRDefault="00FD5095" w:rsidP="00647DC8">
      <w:pPr>
        <w:suppressAutoHyphens/>
        <w:spacing w:after="0" w:line="240" w:lineRule="auto"/>
        <w:ind w:left="360"/>
        <w:jc w:val="both"/>
      </w:pPr>
      <w:r w:rsidRPr="009D3848">
        <w:t xml:space="preserve">Notiert Euch Eure Ergebnisse in Stichworten und bereitet Euch darauf vor, diese im Plenum zu präsentieren. </w:t>
      </w:r>
    </w:p>
    <w:p w:rsidR="009D3848" w:rsidRPr="009D3848" w:rsidRDefault="009D3848" w:rsidP="006742E1">
      <w:pPr>
        <w:suppressAutoHyphens/>
        <w:spacing w:line="240" w:lineRule="auto"/>
      </w:pPr>
    </w:p>
    <w:p w:rsidR="00647DC8" w:rsidRDefault="00647DC8">
      <w:pPr>
        <w:rPr>
          <w:b/>
          <w:sz w:val="28"/>
          <w:szCs w:val="28"/>
        </w:rPr>
      </w:pPr>
      <w:r>
        <w:rPr>
          <w:b/>
          <w:sz w:val="28"/>
          <w:szCs w:val="28"/>
        </w:rPr>
        <w:br w:type="page"/>
      </w:r>
    </w:p>
    <w:p w:rsidR="009D3848" w:rsidRPr="009D3848" w:rsidRDefault="00FD5095" w:rsidP="006742E1">
      <w:pPr>
        <w:suppressAutoHyphens/>
        <w:spacing w:line="240" w:lineRule="auto"/>
        <w:rPr>
          <w:b/>
          <w:sz w:val="28"/>
          <w:szCs w:val="28"/>
        </w:rPr>
      </w:pPr>
      <w:r>
        <w:rPr>
          <w:noProof/>
          <w:lang w:eastAsia="de-DE"/>
        </w:rPr>
        <w:lastRenderedPageBreak/>
        <mc:AlternateContent>
          <mc:Choice Requires="wps">
            <w:drawing>
              <wp:anchor distT="0" distB="0" distL="114300" distR="114300" simplePos="0" relativeHeight="251779072" behindDoc="0" locked="0" layoutInCell="1" allowOverlap="1" wp14:anchorId="2E2B09EA" wp14:editId="442832B2">
                <wp:simplePos x="0" y="0"/>
                <wp:positionH relativeFrom="column">
                  <wp:posOffset>-481330</wp:posOffset>
                </wp:positionH>
                <wp:positionV relativeFrom="paragraph">
                  <wp:posOffset>-414655</wp:posOffset>
                </wp:positionV>
                <wp:extent cx="676275" cy="342900"/>
                <wp:effectExtent l="0" t="0" r="9525" b="0"/>
                <wp:wrapNone/>
                <wp:docPr id="234" name="Textfeld 234"/>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A46AA7" w:rsidRDefault="00714597" w:rsidP="00FD5095">
                            <w:pPr>
                              <w:rPr>
                                <w:b/>
                                <w:sz w:val="32"/>
                                <w:szCs w:val="32"/>
                              </w:rPr>
                            </w:pPr>
                            <w:r>
                              <w:rPr>
                                <w:b/>
                                <w:sz w:val="32"/>
                                <w:szCs w:val="32"/>
                              </w:rPr>
                              <w:t>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B09EA" id="Textfeld 234" o:spid="_x0000_s1030" type="#_x0000_t202" style="position:absolute;margin-left:-37.9pt;margin-top:-32.65pt;width:53.25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xHtkAIAAJQ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" fillcolor="white [3201]" stroked="f" strokeweight=".5pt">
                <v:textbox>
                  <w:txbxContent>
                    <w:p w:rsidR="00714597" w:rsidRPr="00A46AA7" w:rsidRDefault="00714597" w:rsidP="00FD5095">
                      <w:pPr>
                        <w:rPr>
                          <w:b/>
                          <w:sz w:val="32"/>
                          <w:szCs w:val="32"/>
                        </w:rPr>
                      </w:pPr>
                      <w:r>
                        <w:rPr>
                          <w:b/>
                          <w:sz w:val="32"/>
                          <w:szCs w:val="32"/>
                        </w:rPr>
                        <w:t>M5</w:t>
                      </w:r>
                    </w:p>
                  </w:txbxContent>
                </v:textbox>
              </v:shape>
            </w:pict>
          </mc:Fallback>
        </mc:AlternateContent>
      </w:r>
      <w:r w:rsidR="009D3848" w:rsidRPr="009D3848">
        <w:rPr>
          <w:b/>
          <w:sz w:val="28"/>
          <w:szCs w:val="28"/>
        </w:rPr>
        <w:t>Sich aufs Spiel setzen – von einem anderen „aufgelöst werden“</w:t>
      </w:r>
    </w:p>
    <w:tbl>
      <w:tblPr>
        <w:tblStyle w:val="Tabellenraster2"/>
        <w:tblW w:w="0" w:type="auto"/>
        <w:tblLook w:val="04A0" w:firstRow="1" w:lastRow="0" w:firstColumn="1" w:lastColumn="0" w:noHBand="0" w:noVBand="1"/>
      </w:tblPr>
      <w:tblGrid>
        <w:gridCol w:w="4606"/>
        <w:gridCol w:w="4606"/>
      </w:tblGrid>
      <w:tr w:rsidR="009D3848" w:rsidRPr="009D3848" w:rsidTr="009D3848">
        <w:tc>
          <w:tcPr>
            <w:tcW w:w="4606" w:type="dxa"/>
          </w:tcPr>
          <w:p w:rsidR="009D3848" w:rsidRPr="009D3848" w:rsidRDefault="009D3848" w:rsidP="006742E1">
            <w:pPr>
              <w:suppressAutoHyphens/>
            </w:pPr>
            <w:r w:rsidRPr="009D3848">
              <w:rPr>
                <w:bCs/>
              </w:rPr>
              <w:t>Mk 8,34</w:t>
            </w:r>
            <w:r w:rsidRPr="009D3848">
              <w:t xml:space="preserve"> Und er rief zu sich das Volk samt seinen Jüngern und sprach zu ihnen: </w:t>
            </w:r>
            <w:r w:rsidRPr="009D3848">
              <w:rPr>
                <w:bCs/>
              </w:rPr>
              <w:t>Wer mir nachfolgen will, der verleugne sich selbst und nehme sein Kreuz auf sich und folge mir nach.</w:t>
            </w:r>
          </w:p>
          <w:p w:rsidR="009D3848" w:rsidRPr="009D3848" w:rsidRDefault="009D3848" w:rsidP="006742E1">
            <w:pPr>
              <w:suppressAutoHyphens/>
            </w:pPr>
            <w:r w:rsidRPr="009D3848">
              <w:rPr>
                <w:bCs/>
              </w:rPr>
              <w:t>35</w:t>
            </w:r>
            <w:r w:rsidRPr="009D3848">
              <w:t xml:space="preserve"> </w:t>
            </w:r>
            <w:r w:rsidRPr="009D3848">
              <w:rPr>
                <w:bCs/>
              </w:rPr>
              <w:t>Denn wer sein Leben erhalten will, der wird's verlieren; und wer sein Leben verliert um meinetwillen und um des Evangeliums willen, der wird's erhalten.</w:t>
            </w:r>
          </w:p>
          <w:p w:rsidR="009D3848" w:rsidRPr="009D3848" w:rsidRDefault="009D3848" w:rsidP="006742E1">
            <w:pPr>
              <w:suppressAutoHyphens/>
              <w:rPr>
                <w:bCs/>
              </w:rPr>
            </w:pPr>
          </w:p>
          <w:p w:rsidR="009D3848" w:rsidRPr="009D3848" w:rsidRDefault="009D3848" w:rsidP="006742E1">
            <w:pPr>
              <w:suppressAutoHyphens/>
            </w:pPr>
            <w:r w:rsidRPr="009D3848">
              <w:rPr>
                <w:bCs/>
              </w:rPr>
              <w:t>36</w:t>
            </w:r>
            <w:r w:rsidRPr="009D3848">
              <w:t xml:space="preserve"> </w:t>
            </w:r>
            <w:r w:rsidRPr="009D3848">
              <w:rPr>
                <w:bCs/>
              </w:rPr>
              <w:t>Denn was hülfe es dem Menschen, wenn er die ganze Welt gewönne und nähme an seiner Seele Schaden?</w:t>
            </w:r>
            <w:r w:rsidRPr="009D3848">
              <w:t xml:space="preserve"> </w:t>
            </w:r>
            <w:r w:rsidRPr="009D3848">
              <w:rPr>
                <w:bCs/>
              </w:rPr>
              <w:t>37</w:t>
            </w:r>
            <w:r w:rsidRPr="009D3848">
              <w:t xml:space="preserve"> </w:t>
            </w:r>
            <w:r w:rsidRPr="009D3848">
              <w:rPr>
                <w:bCs/>
              </w:rPr>
              <w:t>Denn was kann der Mensch geben, womit er seine Seele auslöse?38</w:t>
            </w:r>
            <w:r w:rsidRPr="009D3848">
              <w:t xml:space="preserve"> Wer sich aber meiner und meiner Worte schämt unter diesem abtrünnigen und sündigen Geschlecht, dessen wird sich auch der Menschensohn schämen, wenn er kommen wird in der Herrlichkeit seines Vaters mit den heiligen Engeln.</w:t>
            </w:r>
          </w:p>
          <w:p w:rsidR="009D3848" w:rsidRPr="009D3848" w:rsidRDefault="009D3848" w:rsidP="006742E1">
            <w:pPr>
              <w:suppressAutoHyphens/>
            </w:pPr>
          </w:p>
        </w:tc>
        <w:tc>
          <w:tcPr>
            <w:tcW w:w="4606" w:type="dxa"/>
          </w:tcPr>
          <w:p w:rsidR="00631286" w:rsidRDefault="00631286" w:rsidP="00631286">
            <w:pPr>
              <w:suppressAutoHyphens/>
            </w:pPr>
          </w:p>
          <w:p w:rsidR="00631286" w:rsidRDefault="00631286" w:rsidP="00631286">
            <w:pPr>
              <w:suppressAutoHyphens/>
            </w:pPr>
            <w:r w:rsidRPr="00631286">
              <w:t xml:space="preserve">Am wichtigsten ist... </w:t>
            </w:r>
          </w:p>
          <w:p w:rsidR="00631286" w:rsidRPr="00631286" w:rsidRDefault="00631286" w:rsidP="00631286">
            <w:pPr>
              <w:suppressAutoHyphens/>
            </w:pPr>
          </w:p>
          <w:p w:rsidR="00631286" w:rsidRDefault="00631286" w:rsidP="00631286">
            <w:pPr>
              <w:suppressAutoHyphens/>
            </w:pPr>
            <w:r w:rsidRPr="00631286">
              <w:t xml:space="preserve">... uns bestimmt vergeben. </w:t>
            </w:r>
          </w:p>
          <w:p w:rsidR="00631286" w:rsidRPr="00631286" w:rsidRDefault="00631286" w:rsidP="00631286">
            <w:pPr>
              <w:suppressAutoHyphens/>
            </w:pPr>
          </w:p>
          <w:p w:rsidR="00631286" w:rsidRPr="00631286" w:rsidRDefault="00631286" w:rsidP="00631286">
            <w:pPr>
              <w:suppressAutoHyphens/>
              <w:rPr>
                <w:sz w:val="20"/>
                <w:szCs w:val="20"/>
              </w:rPr>
            </w:pPr>
            <w:r w:rsidRPr="00631286">
              <w:rPr>
                <w:sz w:val="18"/>
                <w:szCs w:val="18"/>
              </w:rPr>
              <w:t>(</w:t>
            </w:r>
            <w:r w:rsidRPr="00631286">
              <w:rPr>
                <w:sz w:val="20"/>
                <w:szCs w:val="20"/>
              </w:rPr>
              <w:t>Sehen Sie hierzu: Judith Butler, Kritik der ethischen Gewalt, Frankfurt am Main 2007, S. 180.)</w:t>
            </w:r>
          </w:p>
          <w:p w:rsidR="009D3848" w:rsidRPr="009D3848" w:rsidRDefault="009D3848" w:rsidP="006742E1">
            <w:pPr>
              <w:suppressAutoHyphens/>
              <w:rPr>
                <w:sz w:val="18"/>
                <w:szCs w:val="18"/>
              </w:rPr>
            </w:pPr>
          </w:p>
        </w:tc>
      </w:tr>
    </w:tbl>
    <w:p w:rsidR="009D3848" w:rsidRDefault="009D3848" w:rsidP="006742E1">
      <w:pPr>
        <w:suppressAutoHyphens/>
        <w:spacing w:line="240" w:lineRule="auto"/>
      </w:pPr>
    </w:p>
    <w:p w:rsidR="00FD5095" w:rsidRPr="00FD5095" w:rsidRDefault="00FD5095" w:rsidP="006742E1">
      <w:pPr>
        <w:suppressAutoHyphens/>
        <w:spacing w:line="240" w:lineRule="auto"/>
        <w:rPr>
          <w:b/>
          <w:i/>
          <w:u w:val="single"/>
        </w:rPr>
      </w:pPr>
      <w:r w:rsidRPr="00FD5095">
        <w:rPr>
          <w:b/>
          <w:i/>
          <w:u w:val="single"/>
        </w:rPr>
        <w:t xml:space="preserve">Arbeitsauftrag: </w:t>
      </w:r>
    </w:p>
    <w:p w:rsidR="009D3848" w:rsidRPr="009D3848" w:rsidRDefault="009D3848" w:rsidP="007B7D39">
      <w:pPr>
        <w:numPr>
          <w:ilvl w:val="0"/>
          <w:numId w:val="36"/>
        </w:numPr>
        <w:suppressAutoHyphens/>
        <w:spacing w:after="0" w:line="240" w:lineRule="auto"/>
        <w:ind w:left="714" w:hanging="357"/>
        <w:contextualSpacing/>
        <w:jc w:val="both"/>
      </w:pPr>
      <w:r w:rsidRPr="009D3848">
        <w:t xml:space="preserve">Auch die Philosophin Judith Butler spricht von einem „Sich aufs Spiel setzen“ – untersucht, welches „Sich aufs Spiel setzen“ sie meint. </w:t>
      </w:r>
    </w:p>
    <w:p w:rsidR="009D3848" w:rsidRPr="009D3848" w:rsidRDefault="009D3848" w:rsidP="007B7D39">
      <w:pPr>
        <w:numPr>
          <w:ilvl w:val="0"/>
          <w:numId w:val="36"/>
        </w:numPr>
        <w:suppressAutoHyphens/>
        <w:spacing w:after="0" w:line="240" w:lineRule="auto"/>
        <w:ind w:left="714" w:hanging="357"/>
        <w:contextualSpacing/>
        <w:jc w:val="both"/>
      </w:pPr>
      <w:r w:rsidRPr="009D3848">
        <w:t>Vergleicht mit dem Text aus Mk 8 und beschreibt mögliche Parallelen.</w:t>
      </w:r>
    </w:p>
    <w:p w:rsidR="009D3848" w:rsidRDefault="009D3848" w:rsidP="007B7D39">
      <w:pPr>
        <w:numPr>
          <w:ilvl w:val="0"/>
          <w:numId w:val="36"/>
        </w:numPr>
        <w:suppressAutoHyphens/>
        <w:spacing w:after="0" w:line="240" w:lineRule="auto"/>
        <w:ind w:left="714" w:hanging="357"/>
        <w:contextualSpacing/>
        <w:jc w:val="both"/>
      </w:pPr>
      <w:r w:rsidRPr="009D3848">
        <w:t>Beurteilt die „Chance“, die Butler darin sieht, „an das gebunden zu werden, was man selbst nicht ist“ und dabei den Besitz des „&gt;Ich&lt; hinter sich zu lassen“.</w:t>
      </w:r>
    </w:p>
    <w:p w:rsidR="000D0512" w:rsidRDefault="000D0512" w:rsidP="000D0512">
      <w:pPr>
        <w:suppressAutoHyphens/>
        <w:spacing w:after="0" w:line="240" w:lineRule="auto"/>
        <w:jc w:val="both"/>
      </w:pPr>
      <w:r w:rsidRPr="009D3848">
        <w:t xml:space="preserve">Notiert Euch Eure Ergebnisse in Stichworten und bereitet Euch darauf vor, diese im Plenum zu präsentieren. </w:t>
      </w:r>
    </w:p>
    <w:p w:rsidR="000D0512" w:rsidRDefault="000D0512">
      <w:r>
        <w:br w:type="page"/>
      </w:r>
    </w:p>
    <w:p w:rsidR="009D3848" w:rsidRPr="009D3848" w:rsidRDefault="009D3848" w:rsidP="006742E1">
      <w:pPr>
        <w:suppressAutoHyphens/>
        <w:spacing w:line="240" w:lineRule="auto"/>
      </w:pPr>
    </w:p>
    <w:p w:rsidR="009D3848" w:rsidRDefault="00FD5095" w:rsidP="00647DC8">
      <w:pPr>
        <w:suppressAutoHyphens/>
        <w:spacing w:after="0" w:line="240" w:lineRule="auto"/>
        <w:jc w:val="both"/>
        <w:rPr>
          <w:b/>
          <w:i/>
          <w:sz w:val="28"/>
          <w:szCs w:val="28"/>
        </w:rPr>
      </w:pPr>
      <w:r>
        <w:rPr>
          <w:noProof/>
          <w:lang w:eastAsia="de-DE"/>
        </w:rPr>
        <mc:AlternateContent>
          <mc:Choice Requires="wps">
            <w:drawing>
              <wp:anchor distT="0" distB="0" distL="114300" distR="114300" simplePos="0" relativeHeight="251781120" behindDoc="0" locked="0" layoutInCell="1" allowOverlap="1" wp14:anchorId="552DA497" wp14:editId="53100B19">
                <wp:simplePos x="0" y="0"/>
                <wp:positionH relativeFrom="column">
                  <wp:posOffset>-395605</wp:posOffset>
                </wp:positionH>
                <wp:positionV relativeFrom="paragraph">
                  <wp:posOffset>-405130</wp:posOffset>
                </wp:positionV>
                <wp:extent cx="885825" cy="342900"/>
                <wp:effectExtent l="0" t="0" r="9525" b="0"/>
                <wp:wrapNone/>
                <wp:docPr id="235" name="Textfeld 235"/>
                <wp:cNvGraphicFramePr/>
                <a:graphic xmlns:a="http://schemas.openxmlformats.org/drawingml/2006/main">
                  <a:graphicData uri="http://schemas.microsoft.com/office/word/2010/wordprocessingShape">
                    <wps:wsp>
                      <wps:cNvSpPr txBox="1"/>
                      <wps:spPr>
                        <a:xfrm>
                          <a:off x="0" y="0"/>
                          <a:ext cx="88582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A46AA7" w:rsidRDefault="00714597" w:rsidP="00FD5095">
                            <w:pPr>
                              <w:rPr>
                                <w:b/>
                                <w:sz w:val="32"/>
                                <w:szCs w:val="32"/>
                              </w:rPr>
                            </w:pPr>
                            <w:r>
                              <w:rPr>
                                <w:b/>
                                <w:sz w:val="32"/>
                                <w:szCs w:val="32"/>
                              </w:rPr>
                              <w:t>M2-4*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DA497" id="Textfeld 235" o:spid="_x0000_s1031" type="#_x0000_t202" style="position:absolute;left:0;text-align:left;margin-left:-31.15pt;margin-top:-31.9pt;width:69.7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" fillcolor="white [3201]" stroked="f" strokeweight=".5pt">
                <v:textbox>
                  <w:txbxContent>
                    <w:p w:rsidR="00714597" w:rsidRPr="00A46AA7" w:rsidRDefault="00714597" w:rsidP="00FD5095">
                      <w:pPr>
                        <w:rPr>
                          <w:b/>
                          <w:sz w:val="32"/>
                          <w:szCs w:val="32"/>
                        </w:rPr>
                      </w:pPr>
                      <w:r>
                        <w:rPr>
                          <w:b/>
                          <w:sz w:val="32"/>
                          <w:szCs w:val="32"/>
                        </w:rPr>
                        <w:t>M2-4*</w:t>
                      </w:r>
                    </w:p>
                  </w:txbxContent>
                </v:textbox>
              </v:shape>
            </w:pict>
          </mc:Fallback>
        </mc:AlternateContent>
      </w:r>
      <w:r w:rsidR="009D3848" w:rsidRPr="009D3848">
        <w:rPr>
          <w:b/>
          <w:sz w:val="28"/>
          <w:szCs w:val="28"/>
        </w:rPr>
        <w:t>Mögliches Tafelbild als Auswertung zur GA Markustexte / Situation eines</w:t>
      </w:r>
      <w:r w:rsidR="000D0512">
        <w:rPr>
          <w:b/>
          <w:sz w:val="28"/>
          <w:szCs w:val="28"/>
        </w:rPr>
        <w:t xml:space="preserve"> Schauspielers – </w:t>
      </w:r>
      <w:r w:rsidR="009D3848" w:rsidRPr="009D3848">
        <w:rPr>
          <w:b/>
          <w:i/>
          <w:sz w:val="28"/>
          <w:szCs w:val="28"/>
        </w:rPr>
        <w:t>These</w:t>
      </w:r>
      <w:r w:rsidR="000D0512">
        <w:rPr>
          <w:b/>
          <w:i/>
          <w:sz w:val="28"/>
          <w:szCs w:val="28"/>
        </w:rPr>
        <w:t>:</w:t>
      </w:r>
      <w:r w:rsidR="009D3848" w:rsidRPr="009D3848">
        <w:rPr>
          <w:b/>
          <w:i/>
          <w:sz w:val="28"/>
          <w:szCs w:val="28"/>
        </w:rPr>
        <w:t xml:space="preserve"> „Jesus ist nichts weiter als ein Schauspieler“</w:t>
      </w:r>
    </w:p>
    <w:tbl>
      <w:tblPr>
        <w:tblStyle w:val="Tabellenraster2"/>
        <w:tblW w:w="9747" w:type="dxa"/>
        <w:tblLook w:val="04A0" w:firstRow="1" w:lastRow="0" w:firstColumn="1" w:lastColumn="0" w:noHBand="0" w:noVBand="1"/>
      </w:tblPr>
      <w:tblGrid>
        <w:gridCol w:w="1526"/>
        <w:gridCol w:w="3827"/>
        <w:gridCol w:w="4394"/>
      </w:tblGrid>
      <w:tr w:rsidR="009D3848" w:rsidRPr="009D3848" w:rsidTr="009D3848">
        <w:tc>
          <w:tcPr>
            <w:tcW w:w="1526" w:type="dxa"/>
          </w:tcPr>
          <w:p w:rsidR="009D3848" w:rsidRPr="009D3848" w:rsidRDefault="009D3848" w:rsidP="006742E1">
            <w:pPr>
              <w:suppressAutoHyphens/>
              <w:rPr>
                <w:b/>
                <w:sz w:val="24"/>
                <w:szCs w:val="24"/>
              </w:rPr>
            </w:pPr>
          </w:p>
        </w:tc>
        <w:tc>
          <w:tcPr>
            <w:tcW w:w="3827" w:type="dxa"/>
          </w:tcPr>
          <w:p w:rsidR="009D3848" w:rsidRPr="009D3848" w:rsidRDefault="009D3848" w:rsidP="006742E1">
            <w:pPr>
              <w:suppressAutoHyphens/>
              <w:rPr>
                <w:b/>
                <w:sz w:val="24"/>
                <w:szCs w:val="24"/>
              </w:rPr>
            </w:pPr>
            <w:r w:rsidRPr="009D3848">
              <w:rPr>
                <w:b/>
                <w:sz w:val="24"/>
                <w:szCs w:val="24"/>
              </w:rPr>
              <w:t>Pro</w:t>
            </w:r>
          </w:p>
        </w:tc>
        <w:tc>
          <w:tcPr>
            <w:tcW w:w="4394" w:type="dxa"/>
          </w:tcPr>
          <w:p w:rsidR="009D3848" w:rsidRPr="009D3848" w:rsidRDefault="009D3848" w:rsidP="006742E1">
            <w:pPr>
              <w:suppressAutoHyphens/>
              <w:rPr>
                <w:b/>
                <w:sz w:val="24"/>
                <w:szCs w:val="24"/>
              </w:rPr>
            </w:pPr>
            <w:r w:rsidRPr="009D3848">
              <w:rPr>
                <w:b/>
                <w:sz w:val="24"/>
                <w:szCs w:val="24"/>
              </w:rPr>
              <w:t>Contra</w:t>
            </w:r>
          </w:p>
        </w:tc>
      </w:tr>
      <w:tr w:rsidR="009D3848" w:rsidRPr="009D3848" w:rsidTr="009D3848">
        <w:tc>
          <w:tcPr>
            <w:tcW w:w="1526" w:type="dxa"/>
          </w:tcPr>
          <w:p w:rsidR="009D3848" w:rsidRPr="009D3848" w:rsidRDefault="009D3848" w:rsidP="006742E1">
            <w:pPr>
              <w:suppressAutoHyphens/>
              <w:rPr>
                <w:b/>
                <w:sz w:val="24"/>
                <w:szCs w:val="24"/>
              </w:rPr>
            </w:pPr>
            <w:r w:rsidRPr="009D3848">
              <w:rPr>
                <w:b/>
                <w:sz w:val="24"/>
                <w:szCs w:val="24"/>
              </w:rPr>
              <w:t>Mk 5,21-39</w:t>
            </w:r>
          </w:p>
        </w:tc>
        <w:tc>
          <w:tcPr>
            <w:tcW w:w="3827" w:type="dxa"/>
          </w:tcPr>
          <w:p w:rsidR="009D3848" w:rsidRPr="009D3848" w:rsidRDefault="009D3848" w:rsidP="007B7D39">
            <w:pPr>
              <w:numPr>
                <w:ilvl w:val="0"/>
                <w:numId w:val="38"/>
              </w:numPr>
              <w:suppressAutoHyphens/>
              <w:contextualSpacing/>
            </w:pPr>
            <w:r w:rsidRPr="009D3848">
              <w:t>Jesus ist mit Haut und Haaren ausgesetzt (sein ganzer Leib – im wahrsten Sinne des Wortes)</w:t>
            </w:r>
          </w:p>
          <w:p w:rsidR="009D3848" w:rsidRPr="009D3848" w:rsidRDefault="009D3848" w:rsidP="007B7D39">
            <w:pPr>
              <w:numPr>
                <w:ilvl w:val="0"/>
                <w:numId w:val="38"/>
              </w:numPr>
              <w:suppressAutoHyphens/>
              <w:contextualSpacing/>
            </w:pPr>
            <w:r w:rsidRPr="009D3848">
              <w:t>Hat keinen Schutzwall</w:t>
            </w:r>
          </w:p>
          <w:p w:rsidR="009D3848" w:rsidRPr="009D3848" w:rsidRDefault="009D3848" w:rsidP="007B7D39">
            <w:pPr>
              <w:numPr>
                <w:ilvl w:val="0"/>
                <w:numId w:val="38"/>
              </w:numPr>
              <w:suppressAutoHyphens/>
              <w:contextualSpacing/>
            </w:pPr>
            <w:r w:rsidRPr="009D3848">
              <w:t>Jesus wagt sich vor</w:t>
            </w:r>
          </w:p>
          <w:p w:rsidR="009D3848" w:rsidRPr="009D3848" w:rsidRDefault="009D3848" w:rsidP="007B7D39">
            <w:pPr>
              <w:numPr>
                <w:ilvl w:val="0"/>
                <w:numId w:val="38"/>
              </w:numPr>
              <w:suppressAutoHyphens/>
              <w:contextualSpacing/>
            </w:pPr>
            <w:r w:rsidRPr="009D3848">
              <w:t>Er betreibt „ekstatische Kunst“: die Beobachter entsetzen sich!</w:t>
            </w:r>
          </w:p>
          <w:p w:rsidR="009D3848" w:rsidRPr="009D3848" w:rsidRDefault="009D3848" w:rsidP="007B7D39">
            <w:pPr>
              <w:numPr>
                <w:ilvl w:val="0"/>
                <w:numId w:val="38"/>
              </w:numPr>
              <w:suppressAutoHyphens/>
              <w:contextualSpacing/>
            </w:pPr>
            <w:r w:rsidRPr="009D3848">
              <w:t>Er agiert vor Zeugen</w:t>
            </w:r>
          </w:p>
          <w:p w:rsidR="009D3848" w:rsidRPr="009D3848" w:rsidRDefault="009D3848" w:rsidP="007B7D39">
            <w:pPr>
              <w:numPr>
                <w:ilvl w:val="0"/>
                <w:numId w:val="38"/>
              </w:numPr>
              <w:suppressAutoHyphens/>
              <w:contextualSpacing/>
            </w:pPr>
            <w:r w:rsidRPr="009D3848">
              <w:t>Er kann sich nicht verstecken</w:t>
            </w:r>
          </w:p>
          <w:p w:rsidR="009D3848" w:rsidRPr="009D3848" w:rsidRDefault="009D3848" w:rsidP="007B7D39">
            <w:pPr>
              <w:numPr>
                <w:ilvl w:val="0"/>
                <w:numId w:val="38"/>
              </w:numPr>
              <w:suppressAutoHyphens/>
              <w:contextualSpacing/>
            </w:pPr>
            <w:r w:rsidRPr="009D3848">
              <w:t>Die Zeit springt auf</w:t>
            </w:r>
          </w:p>
          <w:p w:rsidR="009D3848" w:rsidRPr="009D3848" w:rsidRDefault="009D3848" w:rsidP="007B7D39">
            <w:pPr>
              <w:numPr>
                <w:ilvl w:val="0"/>
                <w:numId w:val="38"/>
              </w:numPr>
              <w:suppressAutoHyphens/>
              <w:contextualSpacing/>
              <w:rPr>
                <w:b/>
                <w:sz w:val="24"/>
                <w:szCs w:val="24"/>
              </w:rPr>
            </w:pPr>
            <w:r w:rsidRPr="009D3848">
              <w:t>Er verhält sich nicht als „selbstmächtiges Subjekt“ sondern steht unter Gottes Leitung</w:t>
            </w:r>
          </w:p>
        </w:tc>
        <w:tc>
          <w:tcPr>
            <w:tcW w:w="4394" w:type="dxa"/>
          </w:tcPr>
          <w:p w:rsidR="009D3848" w:rsidRPr="009D3848" w:rsidRDefault="009D3848" w:rsidP="007B7D39">
            <w:pPr>
              <w:numPr>
                <w:ilvl w:val="0"/>
                <w:numId w:val="38"/>
              </w:numPr>
              <w:suppressAutoHyphens/>
              <w:contextualSpacing/>
            </w:pPr>
            <w:r w:rsidRPr="009D3848">
              <w:t>Jesus wird eher per Zufall von Jaïrus angesprochen und um Hilfe gebeten</w:t>
            </w:r>
          </w:p>
          <w:p w:rsidR="009D3848" w:rsidRPr="009D3848" w:rsidRDefault="009D3848" w:rsidP="007B7D39">
            <w:pPr>
              <w:numPr>
                <w:ilvl w:val="0"/>
                <w:numId w:val="38"/>
              </w:numPr>
              <w:suppressAutoHyphens/>
              <w:contextualSpacing/>
            </w:pPr>
            <w:r w:rsidRPr="009D3848">
              <w:t>Jesus nimmt nur Petrus, Jakobus und Johannes mit (keine gr. Zuschauerzahl)</w:t>
            </w:r>
          </w:p>
          <w:p w:rsidR="009D3848" w:rsidRPr="009D3848" w:rsidRDefault="009D3848" w:rsidP="007B7D39">
            <w:pPr>
              <w:numPr>
                <w:ilvl w:val="0"/>
                <w:numId w:val="38"/>
              </w:numPr>
              <w:suppressAutoHyphens/>
              <w:contextualSpacing/>
            </w:pPr>
            <w:r w:rsidRPr="009D3848">
              <w:t>ruft den Vorsteher zum Glauben auf</w:t>
            </w:r>
          </w:p>
          <w:p w:rsidR="009D3848" w:rsidRPr="009D3848" w:rsidRDefault="009D3848" w:rsidP="007B7D39">
            <w:pPr>
              <w:numPr>
                <w:ilvl w:val="0"/>
                <w:numId w:val="38"/>
              </w:numPr>
              <w:suppressAutoHyphens/>
              <w:contextualSpacing/>
            </w:pPr>
            <w:r w:rsidRPr="009D3848">
              <w:t>redet Geheimsprache (Aramäisch)</w:t>
            </w:r>
          </w:p>
          <w:p w:rsidR="009D3848" w:rsidRPr="009D3848" w:rsidRDefault="009D3848" w:rsidP="007B7D39">
            <w:pPr>
              <w:numPr>
                <w:ilvl w:val="0"/>
                <w:numId w:val="38"/>
              </w:numPr>
              <w:suppressAutoHyphens/>
              <w:contextualSpacing/>
            </w:pPr>
            <w:r w:rsidRPr="009D3848">
              <w:t>Will, dass über sein Tun nicht</w:t>
            </w:r>
          </w:p>
          <w:p w:rsidR="009D3848" w:rsidRPr="009D3848" w:rsidRDefault="009D3848" w:rsidP="006742E1">
            <w:pPr>
              <w:suppressAutoHyphens/>
              <w:ind w:left="720"/>
              <w:contextualSpacing/>
            </w:pPr>
            <w:r w:rsidRPr="009D3848">
              <w:t xml:space="preserve"> gesprochen wird  (Messiasgeheimnismotiv)</w:t>
            </w:r>
          </w:p>
          <w:p w:rsidR="009D3848" w:rsidRPr="009D3848" w:rsidRDefault="009D3848" w:rsidP="007B7D39">
            <w:pPr>
              <w:numPr>
                <w:ilvl w:val="0"/>
                <w:numId w:val="38"/>
              </w:numPr>
              <w:suppressAutoHyphens/>
              <w:contextualSpacing/>
            </w:pPr>
            <w:r w:rsidRPr="009D3848">
              <w:t>Plant kein Schauspiel und versteht sich nicht als Schauspieler sondern als Glaubensmensch</w:t>
            </w:r>
          </w:p>
          <w:p w:rsidR="009D3848" w:rsidRPr="009D3848" w:rsidRDefault="009D3848" w:rsidP="007B7D39">
            <w:pPr>
              <w:numPr>
                <w:ilvl w:val="0"/>
                <w:numId w:val="38"/>
              </w:numPr>
              <w:suppressAutoHyphens/>
              <w:contextualSpacing/>
            </w:pPr>
            <w:r w:rsidRPr="009D3848">
              <w:t xml:space="preserve">Handelt nicht für ein Publikum sondern hilft in konkreten, existentiellen Situationen  </w:t>
            </w:r>
          </w:p>
        </w:tc>
      </w:tr>
      <w:tr w:rsidR="009D3848" w:rsidRPr="009D3848" w:rsidTr="009D3848">
        <w:tc>
          <w:tcPr>
            <w:tcW w:w="1526" w:type="dxa"/>
          </w:tcPr>
          <w:p w:rsidR="009D3848" w:rsidRPr="009D3848" w:rsidRDefault="009D3848" w:rsidP="006742E1">
            <w:pPr>
              <w:suppressAutoHyphens/>
              <w:rPr>
                <w:b/>
                <w:sz w:val="24"/>
                <w:szCs w:val="24"/>
              </w:rPr>
            </w:pPr>
            <w:r w:rsidRPr="009D3848">
              <w:rPr>
                <w:b/>
                <w:sz w:val="24"/>
                <w:szCs w:val="24"/>
              </w:rPr>
              <w:t>Mk 9,14-29</w:t>
            </w:r>
          </w:p>
        </w:tc>
        <w:tc>
          <w:tcPr>
            <w:tcW w:w="3827" w:type="dxa"/>
          </w:tcPr>
          <w:p w:rsidR="009D3848" w:rsidRPr="009D3848" w:rsidRDefault="009D3848" w:rsidP="007B7D39">
            <w:pPr>
              <w:numPr>
                <w:ilvl w:val="0"/>
                <w:numId w:val="38"/>
              </w:numPr>
              <w:suppressAutoHyphens/>
              <w:contextualSpacing/>
            </w:pPr>
            <w:r w:rsidRPr="009D3848">
              <w:t>Heilung lässt sich auch als „Ereignis“ verstehen</w:t>
            </w:r>
          </w:p>
          <w:p w:rsidR="009D3848" w:rsidRPr="009D3848" w:rsidRDefault="009D3848" w:rsidP="007B7D39">
            <w:pPr>
              <w:numPr>
                <w:ilvl w:val="0"/>
                <w:numId w:val="38"/>
              </w:numPr>
              <w:suppressAutoHyphens/>
              <w:contextualSpacing/>
            </w:pPr>
            <w:r w:rsidRPr="009D3848">
              <w:t>Ungewöhnliche Anspannung der Akteure: den Jüngern zB. misslingt der Heilungsversuch</w:t>
            </w:r>
          </w:p>
          <w:p w:rsidR="009D3848" w:rsidRPr="009D3848" w:rsidRDefault="009D3848" w:rsidP="007B7D39">
            <w:pPr>
              <w:numPr>
                <w:ilvl w:val="0"/>
                <w:numId w:val="38"/>
              </w:numPr>
              <w:suppressAutoHyphens/>
              <w:contextualSpacing/>
            </w:pPr>
            <w:r w:rsidRPr="009D3848">
              <w:t>Jünger und Jesus sind den Blicken der Öffentlichkeit ausgesetzt</w:t>
            </w:r>
          </w:p>
          <w:p w:rsidR="009D3848" w:rsidRPr="009D3848" w:rsidRDefault="009D3848" w:rsidP="007B7D39">
            <w:pPr>
              <w:numPr>
                <w:ilvl w:val="0"/>
                <w:numId w:val="38"/>
              </w:numPr>
              <w:suppressAutoHyphens/>
              <w:contextualSpacing/>
            </w:pPr>
            <w:r w:rsidRPr="009D3848">
              <w:t xml:space="preserve">Bei Heilungen ist ein höherer Puls gut vorstellbar </w:t>
            </w:r>
          </w:p>
          <w:p w:rsidR="009D3848" w:rsidRPr="009D3848" w:rsidRDefault="009D3848" w:rsidP="007B7D39">
            <w:pPr>
              <w:numPr>
                <w:ilvl w:val="0"/>
                <w:numId w:val="38"/>
              </w:numPr>
              <w:suppressAutoHyphens/>
              <w:contextualSpacing/>
            </w:pPr>
            <w:r w:rsidRPr="009D3848">
              <w:t>Aussicht auf den Moment lockt und erschreckt zugleich</w:t>
            </w:r>
          </w:p>
          <w:p w:rsidR="009D3848" w:rsidRPr="009D3848" w:rsidRDefault="009D3848" w:rsidP="007B7D39">
            <w:pPr>
              <w:numPr>
                <w:ilvl w:val="0"/>
                <w:numId w:val="38"/>
              </w:numPr>
              <w:suppressAutoHyphens/>
              <w:contextualSpacing/>
            </w:pPr>
            <w:r w:rsidRPr="009D3848">
              <w:t xml:space="preserve">Jesus heilt durch tiefere Besinnung: Beten! </w:t>
            </w:r>
          </w:p>
        </w:tc>
        <w:tc>
          <w:tcPr>
            <w:tcW w:w="4394" w:type="dxa"/>
          </w:tcPr>
          <w:p w:rsidR="009D3848" w:rsidRPr="009D3848" w:rsidRDefault="009D3848" w:rsidP="007B7D39">
            <w:pPr>
              <w:numPr>
                <w:ilvl w:val="0"/>
                <w:numId w:val="38"/>
              </w:numPr>
              <w:suppressAutoHyphens/>
              <w:contextualSpacing/>
            </w:pPr>
            <w:r w:rsidRPr="009D3848">
              <w:t>Eine solche Heilung ist kein Schauspiel sondern echte Hilfe; hier geht es wahrscheinlich um einen epileptischen Knaben (also eine bekannte Krankheit)</w:t>
            </w:r>
          </w:p>
          <w:p w:rsidR="009D3848" w:rsidRPr="009D3848" w:rsidRDefault="009D3848" w:rsidP="007B7D39">
            <w:pPr>
              <w:numPr>
                <w:ilvl w:val="0"/>
                <w:numId w:val="38"/>
              </w:numPr>
              <w:suppressAutoHyphens/>
              <w:contextualSpacing/>
            </w:pPr>
            <w:r w:rsidRPr="009D3848">
              <w:t>Jesus will eigentlich nicht unbedingt helfen (vgl. 9,19)</w:t>
            </w:r>
          </w:p>
          <w:p w:rsidR="009D3848" w:rsidRPr="009D3848" w:rsidRDefault="009D3848" w:rsidP="007B7D39">
            <w:pPr>
              <w:numPr>
                <w:ilvl w:val="0"/>
                <w:numId w:val="38"/>
              </w:numPr>
              <w:suppressAutoHyphens/>
              <w:contextualSpacing/>
            </w:pPr>
            <w:r w:rsidRPr="009D3848">
              <w:t>Jesus geht es um den Glauben des Vaters (vgl. 9,23)</w:t>
            </w:r>
          </w:p>
          <w:p w:rsidR="009D3848" w:rsidRPr="009D3848" w:rsidRDefault="009D3848" w:rsidP="007B7D39">
            <w:pPr>
              <w:numPr>
                <w:ilvl w:val="0"/>
                <w:numId w:val="38"/>
              </w:numPr>
              <w:suppressAutoHyphens/>
              <w:contextualSpacing/>
            </w:pPr>
            <w:r w:rsidRPr="009D3848">
              <w:t>Jesus spricht mit den Geistern – das ist nicht als Schauspiel gedacht</w:t>
            </w:r>
          </w:p>
        </w:tc>
      </w:tr>
      <w:tr w:rsidR="009D3848" w:rsidRPr="009D3848" w:rsidTr="009D3848">
        <w:tc>
          <w:tcPr>
            <w:tcW w:w="1526" w:type="dxa"/>
          </w:tcPr>
          <w:p w:rsidR="009D3848" w:rsidRPr="009D3848" w:rsidRDefault="009D3848" w:rsidP="006742E1">
            <w:pPr>
              <w:suppressAutoHyphens/>
              <w:rPr>
                <w:b/>
                <w:sz w:val="24"/>
                <w:szCs w:val="24"/>
              </w:rPr>
            </w:pPr>
            <w:r w:rsidRPr="009D3848">
              <w:rPr>
                <w:b/>
                <w:sz w:val="24"/>
                <w:szCs w:val="24"/>
              </w:rPr>
              <w:t>Mk 1,40-45</w:t>
            </w:r>
          </w:p>
        </w:tc>
        <w:tc>
          <w:tcPr>
            <w:tcW w:w="3827" w:type="dxa"/>
          </w:tcPr>
          <w:p w:rsidR="009D3848" w:rsidRPr="009D3848" w:rsidRDefault="009D3848" w:rsidP="007B7D39">
            <w:pPr>
              <w:numPr>
                <w:ilvl w:val="0"/>
                <w:numId w:val="38"/>
              </w:numPr>
              <w:suppressAutoHyphens/>
              <w:contextualSpacing/>
            </w:pPr>
            <w:r w:rsidRPr="009D3848">
              <w:t>Jesus muss vom Aussätzigen zur Heilung überredet werden (Willst Du, so kannst Du…) – dh. er lernt das erst, weiß noch nicht, wie das geht vlt.</w:t>
            </w:r>
          </w:p>
          <w:p w:rsidR="009D3848" w:rsidRPr="009D3848" w:rsidRDefault="009D3848" w:rsidP="007B7D39">
            <w:pPr>
              <w:numPr>
                <w:ilvl w:val="0"/>
                <w:numId w:val="38"/>
              </w:numPr>
              <w:suppressAutoHyphens/>
              <w:contextualSpacing/>
            </w:pPr>
            <w:r w:rsidRPr="009D3848">
              <w:t>Jesus lernt, seine Hände einzusetzen</w:t>
            </w:r>
          </w:p>
          <w:p w:rsidR="009D3848" w:rsidRPr="009D3848" w:rsidRDefault="009D3848" w:rsidP="007B7D39">
            <w:pPr>
              <w:numPr>
                <w:ilvl w:val="0"/>
                <w:numId w:val="38"/>
              </w:numPr>
              <w:suppressAutoHyphens/>
              <w:contextualSpacing/>
            </w:pPr>
            <w:r w:rsidRPr="009D3848">
              <w:t>Jesus lässt sich berühren (es jammerte ihn) und heilt dann durch Berührung – das sind wichtige Motive des Theaters</w:t>
            </w:r>
          </w:p>
          <w:p w:rsidR="009D3848" w:rsidRPr="009D3848" w:rsidRDefault="009D3848" w:rsidP="007B7D39">
            <w:pPr>
              <w:numPr>
                <w:ilvl w:val="0"/>
                <w:numId w:val="38"/>
              </w:numPr>
              <w:suppressAutoHyphens/>
              <w:contextualSpacing/>
            </w:pPr>
            <w:r w:rsidRPr="009D3848">
              <w:t>Jesus ist exponiert: vor den Augen anderer</w:t>
            </w:r>
          </w:p>
          <w:p w:rsidR="009D3848" w:rsidRPr="009D3848" w:rsidRDefault="009D3848" w:rsidP="007B7D39">
            <w:pPr>
              <w:numPr>
                <w:ilvl w:val="0"/>
                <w:numId w:val="38"/>
              </w:numPr>
              <w:suppressAutoHyphens/>
              <w:contextualSpacing/>
            </w:pPr>
            <w:r w:rsidRPr="009D3848">
              <w:t>Jesus muss seinen Willen aufgeben bzw. den Willen des Aussätzigen zu seinem machen</w:t>
            </w:r>
          </w:p>
        </w:tc>
        <w:tc>
          <w:tcPr>
            <w:tcW w:w="4394" w:type="dxa"/>
          </w:tcPr>
          <w:p w:rsidR="009D3848" w:rsidRPr="009D3848" w:rsidRDefault="009D3848" w:rsidP="007B7D39">
            <w:pPr>
              <w:numPr>
                <w:ilvl w:val="0"/>
                <w:numId w:val="38"/>
              </w:numPr>
              <w:suppressAutoHyphens/>
              <w:contextualSpacing/>
            </w:pPr>
            <w:r w:rsidRPr="009D3848">
              <w:t>Jesus kann das schon und muss das nicht erst lernen; es geht nur darum, dass er es auch will</w:t>
            </w:r>
          </w:p>
          <w:p w:rsidR="009D3848" w:rsidRPr="009D3848" w:rsidRDefault="009D3848" w:rsidP="007B7D39">
            <w:pPr>
              <w:numPr>
                <w:ilvl w:val="0"/>
                <w:numId w:val="38"/>
              </w:numPr>
              <w:suppressAutoHyphens/>
              <w:contextualSpacing/>
            </w:pPr>
            <w:r w:rsidRPr="009D3848">
              <w:t>Jesus ist viel souveräner als ein Schauspieler; er kann das von sich aus</w:t>
            </w:r>
          </w:p>
          <w:p w:rsidR="009D3848" w:rsidRPr="009D3848" w:rsidRDefault="009D3848" w:rsidP="007B7D39">
            <w:pPr>
              <w:numPr>
                <w:ilvl w:val="0"/>
                <w:numId w:val="38"/>
              </w:numPr>
              <w:suppressAutoHyphens/>
              <w:contextualSpacing/>
            </w:pPr>
            <w:r w:rsidRPr="009D3848">
              <w:t>Das ist kein Schauspiel sondern authentisch das, was Jesus ist: ein Helfer in der Not der anderen</w:t>
            </w:r>
          </w:p>
          <w:p w:rsidR="009D3848" w:rsidRPr="009D3848" w:rsidRDefault="009D3848" w:rsidP="007B7D39">
            <w:pPr>
              <w:numPr>
                <w:ilvl w:val="0"/>
                <w:numId w:val="38"/>
              </w:numPr>
              <w:suppressAutoHyphens/>
              <w:contextualSpacing/>
            </w:pPr>
            <w:r w:rsidRPr="009D3848">
              <w:t xml:space="preserve">Jesus will das eigene Exponiertsein nicht, er flieht das eher </w:t>
            </w:r>
          </w:p>
        </w:tc>
      </w:tr>
    </w:tbl>
    <w:p w:rsidR="005B491C" w:rsidRDefault="005B491C">
      <w:pPr>
        <w:rPr>
          <w:b/>
          <w:sz w:val="28"/>
          <w:szCs w:val="28"/>
        </w:rPr>
      </w:pPr>
    </w:p>
    <w:p w:rsidR="009D3848" w:rsidRPr="009D3848" w:rsidRDefault="00FD5095" w:rsidP="006742E1">
      <w:pPr>
        <w:suppressAutoHyphens/>
        <w:spacing w:line="240" w:lineRule="auto"/>
        <w:rPr>
          <w:b/>
          <w:sz w:val="28"/>
          <w:szCs w:val="28"/>
        </w:rPr>
      </w:pPr>
      <w:r>
        <w:rPr>
          <w:noProof/>
          <w:lang w:eastAsia="de-DE"/>
        </w:rPr>
        <w:lastRenderedPageBreak/>
        <mc:AlternateContent>
          <mc:Choice Requires="wps">
            <w:drawing>
              <wp:anchor distT="0" distB="0" distL="114300" distR="114300" simplePos="0" relativeHeight="251783168" behindDoc="0" locked="0" layoutInCell="1" allowOverlap="1" wp14:anchorId="29869A8C" wp14:editId="2BE3A5E2">
                <wp:simplePos x="0" y="0"/>
                <wp:positionH relativeFrom="column">
                  <wp:posOffset>-681355</wp:posOffset>
                </wp:positionH>
                <wp:positionV relativeFrom="paragraph">
                  <wp:posOffset>-481330</wp:posOffset>
                </wp:positionV>
                <wp:extent cx="676275" cy="342900"/>
                <wp:effectExtent l="0" t="0" r="9525" b="0"/>
                <wp:wrapNone/>
                <wp:docPr id="236" name="Textfeld 236"/>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A46AA7" w:rsidRDefault="00714597" w:rsidP="00FD5095">
                            <w:pPr>
                              <w:rPr>
                                <w:b/>
                                <w:sz w:val="32"/>
                                <w:szCs w:val="32"/>
                              </w:rPr>
                            </w:pPr>
                            <w:r>
                              <w:rPr>
                                <w:b/>
                                <w:sz w:val="32"/>
                                <w:szCs w:val="32"/>
                              </w:rPr>
                              <w:t>M5*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69A8C" id="Textfeld 236" o:spid="_x0000_s1032" type="#_x0000_t202" style="position:absolute;margin-left:-53.65pt;margin-top:-37.9pt;width:53.25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" fillcolor="white [3201]" stroked="f" strokeweight=".5pt">
                <v:textbox>
                  <w:txbxContent>
                    <w:p w:rsidR="00714597" w:rsidRPr="00A46AA7" w:rsidRDefault="00714597" w:rsidP="00FD5095">
                      <w:pPr>
                        <w:rPr>
                          <w:b/>
                          <w:sz w:val="32"/>
                          <w:szCs w:val="32"/>
                        </w:rPr>
                      </w:pPr>
                      <w:r>
                        <w:rPr>
                          <w:b/>
                          <w:sz w:val="32"/>
                          <w:szCs w:val="32"/>
                        </w:rPr>
                        <w:t>M5*</w:t>
                      </w:r>
                    </w:p>
                  </w:txbxContent>
                </v:textbox>
              </v:shape>
            </w:pict>
          </mc:Fallback>
        </mc:AlternateContent>
      </w:r>
      <w:r w:rsidR="009D3848" w:rsidRPr="009D3848">
        <w:rPr>
          <w:b/>
          <w:sz w:val="28"/>
          <w:szCs w:val="28"/>
        </w:rPr>
        <w:t xml:space="preserve">Mögliches Tafelbild als Auswertung zur PA Butler/Mk 8 </w:t>
      </w:r>
    </w:p>
    <w:tbl>
      <w:tblPr>
        <w:tblStyle w:val="Tabellenraster2"/>
        <w:tblW w:w="0" w:type="auto"/>
        <w:tblLook w:val="04A0" w:firstRow="1" w:lastRow="0" w:firstColumn="1" w:lastColumn="0" w:noHBand="0" w:noVBand="1"/>
      </w:tblPr>
      <w:tblGrid>
        <w:gridCol w:w="4606"/>
        <w:gridCol w:w="4606"/>
      </w:tblGrid>
      <w:tr w:rsidR="009D3848" w:rsidRPr="009D3848" w:rsidTr="009D3848">
        <w:tc>
          <w:tcPr>
            <w:tcW w:w="4606" w:type="dxa"/>
          </w:tcPr>
          <w:p w:rsidR="009D3848" w:rsidRPr="009D3848" w:rsidRDefault="009D3848" w:rsidP="006742E1">
            <w:pPr>
              <w:suppressAutoHyphens/>
            </w:pPr>
            <w:r w:rsidRPr="009D3848">
              <w:t>Mk 8, 34-38</w:t>
            </w:r>
          </w:p>
        </w:tc>
        <w:tc>
          <w:tcPr>
            <w:tcW w:w="4606" w:type="dxa"/>
          </w:tcPr>
          <w:p w:rsidR="009D3848" w:rsidRPr="009D3848" w:rsidRDefault="009D3848" w:rsidP="006742E1">
            <w:pPr>
              <w:suppressAutoHyphens/>
            </w:pPr>
            <w:r w:rsidRPr="009D3848">
              <w:t>Judith Butler</w:t>
            </w:r>
          </w:p>
        </w:tc>
      </w:tr>
      <w:tr w:rsidR="009D3848" w:rsidRPr="009D3848" w:rsidTr="009D3848">
        <w:tc>
          <w:tcPr>
            <w:tcW w:w="4606" w:type="dxa"/>
          </w:tcPr>
          <w:p w:rsidR="009D3848" w:rsidRPr="009D3848" w:rsidRDefault="009D3848" w:rsidP="007B7D39">
            <w:pPr>
              <w:numPr>
                <w:ilvl w:val="0"/>
                <w:numId w:val="38"/>
              </w:numPr>
              <w:suppressAutoHyphens/>
              <w:contextualSpacing/>
            </w:pPr>
            <w:r w:rsidRPr="009D3848">
              <w:t>Glaubensfragen sind per definitionem Fragen des Unwissens – genau hier kann/muss man sich (seinen Verstand, sein „Ich“) „Aufs Spiel setzen“</w:t>
            </w:r>
          </w:p>
          <w:p w:rsidR="009D3848" w:rsidRPr="009D3848" w:rsidRDefault="009D3848" w:rsidP="007B7D39">
            <w:pPr>
              <w:numPr>
                <w:ilvl w:val="0"/>
                <w:numId w:val="38"/>
              </w:numPr>
              <w:suppressAutoHyphens/>
              <w:contextualSpacing/>
            </w:pPr>
            <w:r w:rsidRPr="009D3848">
              <w:t>Jesus fordert genau diese „Selbstverleugung“, diesen „Selbstverlust“ (für ihn bzw. das Evangelium = Nachfolge)</w:t>
            </w:r>
          </w:p>
          <w:p w:rsidR="009D3848" w:rsidRPr="009D3848" w:rsidRDefault="009D3848" w:rsidP="007B7D39">
            <w:pPr>
              <w:numPr>
                <w:ilvl w:val="0"/>
                <w:numId w:val="38"/>
              </w:numPr>
              <w:suppressAutoHyphens/>
              <w:contextualSpacing/>
            </w:pPr>
            <w:r w:rsidRPr="009D3848">
              <w:t xml:space="preserve"> dies geschieht im Verhältnis (= im Vertrauen, Glauben) zu ihm bzw. zu Gott: es bedeutet das zu werden, was man – noch - nicht ist </w:t>
            </w:r>
          </w:p>
          <w:p w:rsidR="009D3848" w:rsidRPr="009D3848" w:rsidRDefault="009D3848" w:rsidP="007B7D39">
            <w:pPr>
              <w:numPr>
                <w:ilvl w:val="0"/>
                <w:numId w:val="38"/>
              </w:numPr>
              <w:suppressAutoHyphens/>
              <w:contextualSpacing/>
            </w:pPr>
            <w:r w:rsidRPr="009D3848">
              <w:t>Das ist die Chance, neu zu leben bzw. sein Leben zu erhalten</w:t>
            </w:r>
          </w:p>
        </w:tc>
        <w:tc>
          <w:tcPr>
            <w:tcW w:w="4606" w:type="dxa"/>
          </w:tcPr>
          <w:p w:rsidR="009D3848" w:rsidRPr="009D3848" w:rsidRDefault="009D3848" w:rsidP="007B7D39">
            <w:pPr>
              <w:numPr>
                <w:ilvl w:val="0"/>
                <w:numId w:val="38"/>
              </w:numPr>
              <w:suppressAutoHyphens/>
              <w:contextualSpacing/>
            </w:pPr>
            <w:r w:rsidRPr="009D3848">
              <w:t>In Momenten unseres Unwissens „aufs Spiel setzen“ – bzw. „auflösen lassen“</w:t>
            </w:r>
          </w:p>
          <w:p w:rsidR="009D3848" w:rsidRPr="009D3848" w:rsidRDefault="009D3848" w:rsidP="007B7D39">
            <w:pPr>
              <w:numPr>
                <w:ilvl w:val="0"/>
                <w:numId w:val="38"/>
              </w:numPr>
              <w:suppressAutoHyphens/>
              <w:contextualSpacing/>
            </w:pPr>
            <w:r w:rsidRPr="009D3848">
              <w:t xml:space="preserve">Geschieht im Verhältnis/ in der Beziehung zu Anderen </w:t>
            </w:r>
          </w:p>
          <w:p w:rsidR="009D3848" w:rsidRPr="009D3848" w:rsidRDefault="009D3848" w:rsidP="007B7D39">
            <w:pPr>
              <w:numPr>
                <w:ilvl w:val="0"/>
                <w:numId w:val="38"/>
              </w:numPr>
              <w:suppressAutoHyphens/>
              <w:contextualSpacing/>
            </w:pPr>
            <w:r w:rsidRPr="009D3848">
              <w:t>Chance:  das zu werden, was man selbst – noch – nicht ist UND zum Handeln bewegt zu werden – das ist die Anrede an die Anderen (=Verantwortung!)</w:t>
            </w:r>
          </w:p>
        </w:tc>
      </w:tr>
    </w:tbl>
    <w:p w:rsidR="009D3848" w:rsidRPr="009D3848" w:rsidRDefault="009D3848" w:rsidP="006742E1">
      <w:pPr>
        <w:suppressAutoHyphens/>
        <w:spacing w:line="240" w:lineRule="auto"/>
      </w:pPr>
    </w:p>
    <w:p w:rsidR="009D3848" w:rsidRPr="009D3848" w:rsidRDefault="00FD5095" w:rsidP="006742E1">
      <w:pPr>
        <w:suppressAutoHyphens/>
        <w:spacing w:line="240" w:lineRule="auto"/>
      </w:pPr>
      <w:r>
        <w:rPr>
          <w:noProof/>
          <w:lang w:eastAsia="de-DE"/>
        </w:rPr>
        <mc:AlternateContent>
          <mc:Choice Requires="wps">
            <w:drawing>
              <wp:anchor distT="0" distB="0" distL="114300" distR="114300" simplePos="0" relativeHeight="251785216" behindDoc="0" locked="0" layoutInCell="1" allowOverlap="1" wp14:anchorId="575F8B58" wp14:editId="07718A4F">
                <wp:simplePos x="0" y="0"/>
                <wp:positionH relativeFrom="column">
                  <wp:posOffset>-567055</wp:posOffset>
                </wp:positionH>
                <wp:positionV relativeFrom="paragraph">
                  <wp:posOffset>4445</wp:posOffset>
                </wp:positionV>
                <wp:extent cx="676275" cy="342900"/>
                <wp:effectExtent l="0" t="0" r="9525" b="0"/>
                <wp:wrapNone/>
                <wp:docPr id="237" name="Textfeld 237"/>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A46AA7" w:rsidRDefault="00714597" w:rsidP="00FD5095">
                            <w:pPr>
                              <w:rPr>
                                <w:b/>
                                <w:sz w:val="32"/>
                                <w:szCs w:val="32"/>
                              </w:rPr>
                            </w:pPr>
                            <w:r>
                              <w:rPr>
                                <w:b/>
                                <w:sz w:val="32"/>
                                <w:szCs w:val="32"/>
                              </w:rPr>
                              <w:t>M6*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F8B58" id="Textfeld 237" o:spid="_x0000_s1033" type="#_x0000_t202" style="position:absolute;margin-left:-44.65pt;margin-top:.35pt;width:53.25pt;height:2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" fillcolor="white [3201]" stroked="f" strokeweight=".5pt">
                <v:textbox>
                  <w:txbxContent>
                    <w:p w:rsidR="00714597" w:rsidRPr="00A46AA7" w:rsidRDefault="00714597" w:rsidP="00FD5095">
                      <w:pPr>
                        <w:rPr>
                          <w:b/>
                          <w:sz w:val="32"/>
                          <w:szCs w:val="32"/>
                        </w:rPr>
                      </w:pPr>
                      <w:r>
                        <w:rPr>
                          <w:b/>
                          <w:sz w:val="32"/>
                          <w:szCs w:val="32"/>
                        </w:rPr>
                        <w:t>M6*</w:t>
                      </w:r>
                    </w:p>
                  </w:txbxContent>
                </v:textbox>
              </v:shape>
            </w:pict>
          </mc:Fallback>
        </mc:AlternateContent>
      </w:r>
    </w:p>
    <w:p w:rsidR="009D3848" w:rsidRPr="009D3848" w:rsidRDefault="009D3848" w:rsidP="00647DC8">
      <w:pPr>
        <w:suppressAutoHyphens/>
        <w:spacing w:after="0" w:line="240" w:lineRule="auto"/>
        <w:jc w:val="both"/>
        <w:rPr>
          <w:b/>
          <w:sz w:val="28"/>
          <w:szCs w:val="28"/>
        </w:rPr>
      </w:pPr>
      <w:r w:rsidRPr="009D3848">
        <w:rPr>
          <w:b/>
          <w:sz w:val="28"/>
          <w:szCs w:val="28"/>
        </w:rPr>
        <w:t>Mögliche Lösungsansätze zur An</w:t>
      </w:r>
      <w:r w:rsidR="000D0512">
        <w:rPr>
          <w:b/>
          <w:sz w:val="28"/>
          <w:szCs w:val="28"/>
        </w:rPr>
        <w:t>forderungssituation „Nachfolge“</w:t>
      </w:r>
    </w:p>
    <w:p w:rsidR="009D3848" w:rsidRPr="009D3848" w:rsidRDefault="009D3848" w:rsidP="00647DC8">
      <w:pPr>
        <w:suppressAutoHyphens/>
        <w:spacing w:after="0" w:line="240" w:lineRule="auto"/>
        <w:jc w:val="both"/>
        <w:rPr>
          <w:i/>
        </w:rPr>
      </w:pPr>
      <w:r w:rsidRPr="009D3848">
        <w:rPr>
          <w:b/>
        </w:rPr>
        <w:t>PA</w:t>
      </w:r>
      <w:r w:rsidRPr="009D3848">
        <w:t>: (Anforderungssituation)</w:t>
      </w:r>
      <w:r w:rsidRPr="009D3848">
        <w:rPr>
          <w:i/>
        </w:rPr>
        <w:t>.</w:t>
      </w:r>
      <w:r w:rsidRPr="009D3848">
        <w:t xml:space="preserve"> </w:t>
      </w:r>
      <w:r w:rsidRPr="009D3848">
        <w:rPr>
          <w:i/>
        </w:rPr>
        <w:t xml:space="preserve">Eine Frau, die nicht christlich aufgewachsen ist, hört zum erstem Mal das Wort: „Nachfolge“ – „Was bedeutet das?“, fragt sie. Versucht eine Erklärung und verdeutlicht, welche </w:t>
      </w:r>
      <w:r w:rsidRPr="009D3848">
        <w:rPr>
          <w:b/>
          <w:i/>
        </w:rPr>
        <w:t xml:space="preserve">Chancen </w:t>
      </w:r>
      <w:r w:rsidRPr="009D3848">
        <w:rPr>
          <w:i/>
        </w:rPr>
        <w:t xml:space="preserve">aber auch, welche </w:t>
      </w:r>
      <w:r w:rsidRPr="009D3848">
        <w:rPr>
          <w:b/>
          <w:i/>
        </w:rPr>
        <w:t>Konsequenzen</w:t>
      </w:r>
      <w:r w:rsidRPr="009D3848">
        <w:rPr>
          <w:i/>
        </w:rPr>
        <w:t xml:space="preserve"> in der „Nachfolge Jesu“ liegen können.</w:t>
      </w:r>
    </w:p>
    <w:p w:rsidR="009D3848" w:rsidRPr="009D3848" w:rsidRDefault="009D3848" w:rsidP="000D0512">
      <w:pPr>
        <w:tabs>
          <w:tab w:val="left" w:pos="1305"/>
        </w:tabs>
        <w:suppressAutoHyphens/>
        <w:spacing w:after="120" w:line="240" w:lineRule="auto"/>
        <w:jc w:val="both"/>
        <w:rPr>
          <w:b/>
          <w:sz w:val="24"/>
          <w:szCs w:val="24"/>
        </w:rPr>
      </w:pPr>
      <w:r w:rsidRPr="009D3848">
        <w:rPr>
          <w:b/>
          <w:sz w:val="24"/>
          <w:szCs w:val="24"/>
        </w:rPr>
        <w:t xml:space="preserve">Chancen: </w:t>
      </w:r>
      <w:r w:rsidRPr="009D3848">
        <w:rPr>
          <w:b/>
          <w:sz w:val="24"/>
          <w:szCs w:val="24"/>
        </w:rPr>
        <w:tab/>
      </w:r>
    </w:p>
    <w:p w:rsidR="009D3848" w:rsidRPr="009D3848" w:rsidRDefault="009D3848" w:rsidP="000D0512">
      <w:pPr>
        <w:numPr>
          <w:ilvl w:val="0"/>
          <w:numId w:val="38"/>
        </w:numPr>
        <w:suppressAutoHyphens/>
        <w:spacing w:before="120" w:after="120" w:line="240" w:lineRule="auto"/>
        <w:contextualSpacing/>
        <w:jc w:val="both"/>
      </w:pPr>
      <w:r w:rsidRPr="009D3848">
        <w:t>Das eigene Leben neu und anders entdecken und damit eigentlich erst leben</w:t>
      </w:r>
    </w:p>
    <w:p w:rsidR="009D3848" w:rsidRPr="009D3848" w:rsidRDefault="009D3848" w:rsidP="000D0512">
      <w:pPr>
        <w:numPr>
          <w:ilvl w:val="0"/>
          <w:numId w:val="38"/>
        </w:numPr>
        <w:suppressAutoHyphens/>
        <w:spacing w:before="120" w:after="120" w:line="240" w:lineRule="auto"/>
        <w:contextualSpacing/>
        <w:jc w:val="both"/>
      </w:pPr>
      <w:r w:rsidRPr="009D3848">
        <w:t>Im besten S</w:t>
      </w:r>
      <w:r w:rsidR="00E03D05">
        <w:t>inne für andere v</w:t>
      </w:r>
      <w:r w:rsidRPr="009D3848">
        <w:t>erantwortlich werden können / für andere eine wichtige (helfende, beschützende, heilende) Rolle spielen können ist eine Sinnerfahrung</w:t>
      </w:r>
    </w:p>
    <w:p w:rsidR="009D3848" w:rsidRPr="009D3848" w:rsidRDefault="009D3848" w:rsidP="000D0512">
      <w:pPr>
        <w:numPr>
          <w:ilvl w:val="0"/>
          <w:numId w:val="38"/>
        </w:numPr>
        <w:suppressAutoHyphens/>
        <w:spacing w:before="120" w:after="120" w:line="240" w:lineRule="auto"/>
        <w:contextualSpacing/>
        <w:jc w:val="both"/>
      </w:pPr>
      <w:r w:rsidRPr="009D3848">
        <w:t>„Lebensverlust“ als Gottvertrauen für d</w:t>
      </w:r>
      <w:r w:rsidR="009B38CC">
        <w:t>a</w:t>
      </w:r>
      <w:r w:rsidRPr="009D3848">
        <w:t>s Evangelium kann entlasten und von einem übersteigerten und unfrei machenden Egoismus (verstanden als zu sicheres Besitzdenken eines „Ich“) abbringen – umgekehrt wird man so frei für neue Erfahrungen und Einsichten</w:t>
      </w:r>
    </w:p>
    <w:p w:rsidR="009D3848" w:rsidRPr="009D3848" w:rsidRDefault="009D3848" w:rsidP="000D0512">
      <w:pPr>
        <w:suppressAutoHyphens/>
        <w:spacing w:after="120" w:line="240" w:lineRule="auto"/>
        <w:ind w:left="720"/>
        <w:contextualSpacing/>
        <w:jc w:val="both"/>
      </w:pPr>
    </w:p>
    <w:p w:rsidR="009D3848" w:rsidRPr="009D3848" w:rsidRDefault="009D3848" w:rsidP="000D0512">
      <w:pPr>
        <w:suppressAutoHyphens/>
        <w:spacing w:after="120" w:line="240" w:lineRule="auto"/>
        <w:jc w:val="both"/>
        <w:rPr>
          <w:b/>
          <w:sz w:val="24"/>
          <w:szCs w:val="24"/>
        </w:rPr>
      </w:pPr>
      <w:r w:rsidRPr="009D3848">
        <w:rPr>
          <w:b/>
          <w:sz w:val="24"/>
          <w:szCs w:val="24"/>
        </w:rPr>
        <w:t xml:space="preserve">Konsequenzen: </w:t>
      </w:r>
    </w:p>
    <w:p w:rsidR="009D3848" w:rsidRPr="009D3848" w:rsidRDefault="009D3848" w:rsidP="000D0512">
      <w:pPr>
        <w:numPr>
          <w:ilvl w:val="0"/>
          <w:numId w:val="38"/>
        </w:numPr>
        <w:suppressAutoHyphens/>
        <w:spacing w:after="120" w:line="240" w:lineRule="auto"/>
        <w:contextualSpacing/>
        <w:jc w:val="both"/>
      </w:pPr>
      <w:r w:rsidRPr="009D3848">
        <w:t>Das Bekannte verlassen müssen (die Jünger verlassen sogar ihre Familien und Berufe)</w:t>
      </w:r>
    </w:p>
    <w:p w:rsidR="009D3848" w:rsidRPr="009D3848" w:rsidRDefault="009D3848" w:rsidP="000D0512">
      <w:pPr>
        <w:numPr>
          <w:ilvl w:val="0"/>
          <w:numId w:val="38"/>
        </w:numPr>
        <w:suppressAutoHyphens/>
        <w:spacing w:after="120" w:line="240" w:lineRule="auto"/>
        <w:contextualSpacing/>
        <w:jc w:val="both"/>
      </w:pPr>
      <w:r w:rsidRPr="009D3848">
        <w:t>Ständig neu gefundene Einsichten und Überzeugungen zur Disposition stellen</w:t>
      </w:r>
    </w:p>
    <w:p w:rsidR="009D3848" w:rsidRPr="009D3848" w:rsidRDefault="009D3848" w:rsidP="000D0512">
      <w:pPr>
        <w:numPr>
          <w:ilvl w:val="0"/>
          <w:numId w:val="38"/>
        </w:numPr>
        <w:suppressAutoHyphens/>
        <w:spacing w:after="120" w:line="240" w:lineRule="auto"/>
        <w:contextualSpacing/>
        <w:jc w:val="both"/>
      </w:pPr>
      <w:r w:rsidRPr="009D3848">
        <w:t>Sich immer wieder durch Andere (durch Gott aber auch durch andere Menschen als Ebenbilder Gottes) verschieben lassen</w:t>
      </w:r>
    </w:p>
    <w:p w:rsidR="009D3848" w:rsidRPr="009D3848" w:rsidRDefault="009D3848" w:rsidP="000D0512">
      <w:pPr>
        <w:numPr>
          <w:ilvl w:val="0"/>
          <w:numId w:val="38"/>
        </w:numPr>
        <w:suppressAutoHyphens/>
        <w:spacing w:after="120" w:line="240" w:lineRule="auto"/>
        <w:contextualSpacing/>
        <w:jc w:val="both"/>
      </w:pPr>
      <w:r w:rsidRPr="009D3848">
        <w:t>Sich offen halten für neue Erfahrungen und Wertsetzungen</w:t>
      </w:r>
    </w:p>
    <w:p w:rsidR="009D3848" w:rsidRPr="009D3848" w:rsidRDefault="009D3848" w:rsidP="000D0512">
      <w:pPr>
        <w:numPr>
          <w:ilvl w:val="0"/>
          <w:numId w:val="38"/>
        </w:numPr>
        <w:suppressAutoHyphens/>
        <w:spacing w:after="120" w:line="240" w:lineRule="auto"/>
        <w:contextualSpacing/>
        <w:jc w:val="both"/>
      </w:pPr>
      <w:r w:rsidRPr="009D3848">
        <w:t>Eigene Wünsche und Ziele zugunsten anderer / für Inhalte des Evangeliums aufgeben</w:t>
      </w:r>
    </w:p>
    <w:p w:rsidR="009D3848" w:rsidRPr="009D3848" w:rsidRDefault="009D3848" w:rsidP="00647DC8">
      <w:pPr>
        <w:suppressAutoHyphens/>
        <w:spacing w:after="0" w:line="240" w:lineRule="auto"/>
        <w:jc w:val="both"/>
      </w:pPr>
    </w:p>
    <w:p w:rsidR="00647DC8" w:rsidRDefault="00647DC8">
      <w:pPr>
        <w:rPr>
          <w:b/>
          <w:sz w:val="28"/>
          <w:szCs w:val="28"/>
        </w:rPr>
      </w:pPr>
      <w:r>
        <w:rPr>
          <w:b/>
          <w:sz w:val="28"/>
          <w:szCs w:val="28"/>
        </w:rPr>
        <w:br w:type="page"/>
      </w:r>
    </w:p>
    <w:p w:rsidR="009D3848" w:rsidRPr="009D3848" w:rsidRDefault="00FD5095" w:rsidP="006742E1">
      <w:pPr>
        <w:suppressAutoHyphens/>
        <w:spacing w:line="240" w:lineRule="auto"/>
        <w:rPr>
          <w:b/>
          <w:sz w:val="28"/>
          <w:szCs w:val="28"/>
        </w:rPr>
      </w:pPr>
      <w:r>
        <w:rPr>
          <w:noProof/>
          <w:lang w:eastAsia="de-DE"/>
        </w:rPr>
        <w:lastRenderedPageBreak/>
        <mc:AlternateContent>
          <mc:Choice Requires="wps">
            <w:drawing>
              <wp:anchor distT="0" distB="0" distL="114300" distR="114300" simplePos="0" relativeHeight="251787264" behindDoc="0" locked="0" layoutInCell="1" allowOverlap="1" wp14:anchorId="29D3BC49" wp14:editId="3AEB1037">
                <wp:simplePos x="0" y="0"/>
                <wp:positionH relativeFrom="column">
                  <wp:posOffset>-452755</wp:posOffset>
                </wp:positionH>
                <wp:positionV relativeFrom="paragraph">
                  <wp:posOffset>-462280</wp:posOffset>
                </wp:positionV>
                <wp:extent cx="676275" cy="342900"/>
                <wp:effectExtent l="0" t="0" r="9525" b="0"/>
                <wp:wrapNone/>
                <wp:docPr id="238" name="Textfeld 238"/>
                <wp:cNvGraphicFramePr/>
                <a:graphic xmlns:a="http://schemas.openxmlformats.org/drawingml/2006/main">
                  <a:graphicData uri="http://schemas.microsoft.com/office/word/2010/wordprocessingShape">
                    <wps:wsp>
                      <wps:cNvSpPr txBox="1"/>
                      <wps:spPr>
                        <a:xfrm>
                          <a:off x="0" y="0"/>
                          <a:ext cx="67627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4597" w:rsidRPr="00A46AA7" w:rsidRDefault="00714597" w:rsidP="00FD5095">
                            <w:pPr>
                              <w:rPr>
                                <w:b/>
                                <w:sz w:val="32"/>
                                <w:szCs w:val="32"/>
                              </w:rPr>
                            </w:pPr>
                            <w:r>
                              <w:rPr>
                                <w:b/>
                                <w:sz w:val="32"/>
                                <w:szCs w:val="32"/>
                              </w:rPr>
                              <w:t>M7*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3BC49" id="Textfeld 238" o:spid="_x0000_s1034" type="#_x0000_t202" style="position:absolute;margin-left:-35.65pt;margin-top:-36.4pt;width:53.25pt;height:2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" fillcolor="white [3201]" stroked="f" strokeweight=".5pt">
                <v:textbox>
                  <w:txbxContent>
                    <w:p w:rsidR="00714597" w:rsidRPr="00A46AA7" w:rsidRDefault="00714597" w:rsidP="00FD5095">
                      <w:pPr>
                        <w:rPr>
                          <w:b/>
                          <w:sz w:val="32"/>
                          <w:szCs w:val="32"/>
                        </w:rPr>
                      </w:pPr>
                      <w:r>
                        <w:rPr>
                          <w:b/>
                          <w:sz w:val="32"/>
                          <w:szCs w:val="32"/>
                        </w:rPr>
                        <w:t>M7*</w:t>
                      </w:r>
                    </w:p>
                  </w:txbxContent>
                </v:textbox>
              </v:shape>
            </w:pict>
          </mc:Fallback>
        </mc:AlternateContent>
      </w:r>
      <w:r w:rsidR="009D3848" w:rsidRPr="009D3848">
        <w:rPr>
          <w:b/>
          <w:sz w:val="28"/>
          <w:szCs w:val="28"/>
        </w:rPr>
        <w:t>Mögliche Argumente (Auswahl) in einer Fish-Bowl (vgl. Transfer 2)</w:t>
      </w:r>
    </w:p>
    <w:p w:rsidR="009D3848" w:rsidRPr="009D3848" w:rsidRDefault="009D3848" w:rsidP="006742E1">
      <w:pPr>
        <w:suppressAutoHyphens/>
        <w:spacing w:line="240" w:lineRule="auto"/>
      </w:pPr>
      <w:r w:rsidRPr="009D3848">
        <w:rPr>
          <w:b/>
        </w:rPr>
        <w:t xml:space="preserve">Fish-Bowl: </w:t>
      </w:r>
      <w:r w:rsidRPr="009D3848">
        <w:t xml:space="preserve">Diskussion über die Vor- und Nachteile des „Sich-Aussetzens“. Rollen: 2 ChristInnen, die das „Sich-Aussetzen“ bzw. „Sich-Aufs-Spiel-Setzen“ positiv verteidigen, 2 VertreterInnen einer Position, die das Ziel eines stabilen und starken „Ich-Begriffs“ und dessen Vorteile verteidigt. </w:t>
      </w:r>
    </w:p>
    <w:tbl>
      <w:tblPr>
        <w:tblStyle w:val="Tabellenraster2"/>
        <w:tblW w:w="0" w:type="auto"/>
        <w:tblLook w:val="04A0" w:firstRow="1" w:lastRow="0" w:firstColumn="1" w:lastColumn="0" w:noHBand="0" w:noVBand="1"/>
      </w:tblPr>
      <w:tblGrid>
        <w:gridCol w:w="4606"/>
        <w:gridCol w:w="4606"/>
      </w:tblGrid>
      <w:tr w:rsidR="009D3848" w:rsidRPr="009D3848" w:rsidTr="009D3848">
        <w:tc>
          <w:tcPr>
            <w:tcW w:w="4606" w:type="dxa"/>
          </w:tcPr>
          <w:p w:rsidR="009D3848" w:rsidRPr="009D3848" w:rsidRDefault="009D3848" w:rsidP="006742E1">
            <w:pPr>
              <w:suppressAutoHyphens/>
              <w:rPr>
                <w:b/>
              </w:rPr>
            </w:pPr>
            <w:r w:rsidRPr="009D3848">
              <w:rPr>
                <w:b/>
              </w:rPr>
              <w:t>ChristIn 1</w:t>
            </w:r>
          </w:p>
          <w:p w:rsidR="009D3848" w:rsidRPr="009D3848" w:rsidRDefault="009D3848" w:rsidP="007B7D39">
            <w:pPr>
              <w:numPr>
                <w:ilvl w:val="0"/>
                <w:numId w:val="38"/>
              </w:numPr>
              <w:suppressAutoHyphens/>
              <w:contextualSpacing/>
            </w:pPr>
            <w:r w:rsidRPr="009D3848">
              <w:t>„Ich“ ist viele</w:t>
            </w:r>
          </w:p>
          <w:p w:rsidR="009D3848" w:rsidRPr="009D3848" w:rsidRDefault="009D3848" w:rsidP="007B7D39">
            <w:pPr>
              <w:numPr>
                <w:ilvl w:val="0"/>
                <w:numId w:val="38"/>
              </w:numPr>
              <w:suppressAutoHyphens/>
              <w:contextualSpacing/>
            </w:pPr>
            <w:r w:rsidRPr="009D3848">
              <w:t>Man muss wegkommen vom übersteigerten „Ich-Kult“, von der „Ich-AG“</w:t>
            </w:r>
          </w:p>
          <w:p w:rsidR="009D3848" w:rsidRPr="009D3848" w:rsidRDefault="009D3848" w:rsidP="007B7D39">
            <w:pPr>
              <w:numPr>
                <w:ilvl w:val="0"/>
                <w:numId w:val="38"/>
              </w:numPr>
              <w:suppressAutoHyphens/>
              <w:contextualSpacing/>
            </w:pPr>
            <w:r w:rsidRPr="009D3848">
              <w:t xml:space="preserve"> wichtig ist, was man für andere tut</w:t>
            </w:r>
          </w:p>
          <w:p w:rsidR="009D3848" w:rsidRPr="009D3848" w:rsidRDefault="009D3848" w:rsidP="007B7D39">
            <w:pPr>
              <w:numPr>
                <w:ilvl w:val="0"/>
                <w:numId w:val="38"/>
              </w:numPr>
              <w:suppressAutoHyphens/>
              <w:contextualSpacing/>
            </w:pPr>
            <w:r w:rsidRPr="009D3848">
              <w:t xml:space="preserve">Offenheit ist eine </w:t>
            </w:r>
            <w:r w:rsidR="009B38CC" w:rsidRPr="009D3848">
              <w:t>Grundvoraussetzung</w:t>
            </w:r>
            <w:r w:rsidRPr="009D3848">
              <w:t>, um neue Erfahrungen zu sammeln</w:t>
            </w:r>
          </w:p>
          <w:p w:rsidR="009D3848" w:rsidRPr="009D3848" w:rsidRDefault="009D3848" w:rsidP="007B7D39">
            <w:pPr>
              <w:numPr>
                <w:ilvl w:val="0"/>
                <w:numId w:val="38"/>
              </w:numPr>
              <w:suppressAutoHyphens/>
              <w:contextualSpacing/>
            </w:pPr>
            <w:r w:rsidRPr="009D3848">
              <w:t>Wer nur bei „Sich selbst“ ist, verpasst die Welt</w:t>
            </w:r>
          </w:p>
          <w:p w:rsidR="009D3848" w:rsidRPr="009D3848" w:rsidRDefault="009D3848" w:rsidP="007B7D39">
            <w:pPr>
              <w:numPr>
                <w:ilvl w:val="0"/>
                <w:numId w:val="38"/>
              </w:numPr>
              <w:suppressAutoHyphens/>
              <w:contextualSpacing/>
            </w:pPr>
            <w:r w:rsidRPr="009D3848">
              <w:t>Gesteigerte Selbstoptimierung ist deutlich negativ und klaut einem erst die Persönlichkeit, da man tut, was alle tun</w:t>
            </w:r>
          </w:p>
        </w:tc>
        <w:tc>
          <w:tcPr>
            <w:tcW w:w="4606" w:type="dxa"/>
          </w:tcPr>
          <w:p w:rsidR="009D3848" w:rsidRPr="009D3848" w:rsidRDefault="009D3848" w:rsidP="006742E1">
            <w:pPr>
              <w:suppressAutoHyphens/>
              <w:rPr>
                <w:b/>
              </w:rPr>
            </w:pPr>
            <w:r w:rsidRPr="009D3848">
              <w:rPr>
                <w:b/>
              </w:rPr>
              <w:t>„Stabiles Ich“ 1</w:t>
            </w:r>
          </w:p>
          <w:p w:rsidR="009D3848" w:rsidRPr="009D3848" w:rsidRDefault="009D3848" w:rsidP="007B7D39">
            <w:pPr>
              <w:numPr>
                <w:ilvl w:val="0"/>
                <w:numId w:val="38"/>
              </w:numPr>
              <w:suppressAutoHyphens/>
              <w:contextualSpacing/>
            </w:pPr>
            <w:r w:rsidRPr="009D3848">
              <w:t>Ein stabiles „Ich“ ist unbedingt nötig</w:t>
            </w:r>
          </w:p>
          <w:p w:rsidR="009D3848" w:rsidRPr="009D3848" w:rsidRDefault="009D3848" w:rsidP="007B7D39">
            <w:pPr>
              <w:numPr>
                <w:ilvl w:val="0"/>
                <w:numId w:val="38"/>
              </w:numPr>
              <w:suppressAutoHyphens/>
              <w:contextualSpacing/>
            </w:pPr>
            <w:r w:rsidRPr="009D3848">
              <w:t>Ich muss „bei mir selbst“ sein können</w:t>
            </w:r>
          </w:p>
          <w:p w:rsidR="009D3848" w:rsidRPr="009D3848" w:rsidRDefault="009D3848" w:rsidP="007B7D39">
            <w:pPr>
              <w:numPr>
                <w:ilvl w:val="0"/>
                <w:numId w:val="38"/>
              </w:numPr>
              <w:suppressAutoHyphens/>
              <w:contextualSpacing/>
            </w:pPr>
            <w:r w:rsidRPr="009D3848">
              <w:t>Ich will ein Zentrum und eine Mitte haben</w:t>
            </w:r>
          </w:p>
          <w:p w:rsidR="009D3848" w:rsidRPr="009D3848" w:rsidRDefault="009D3848" w:rsidP="007B7D39">
            <w:pPr>
              <w:numPr>
                <w:ilvl w:val="0"/>
                <w:numId w:val="38"/>
              </w:numPr>
              <w:suppressAutoHyphens/>
              <w:contextualSpacing/>
            </w:pPr>
            <w:r w:rsidRPr="009D3848">
              <w:t>Ich will „Ich“ sein</w:t>
            </w:r>
          </w:p>
          <w:p w:rsidR="009D3848" w:rsidRPr="009D3848" w:rsidRDefault="009D3848" w:rsidP="007B7D39">
            <w:pPr>
              <w:numPr>
                <w:ilvl w:val="0"/>
                <w:numId w:val="38"/>
              </w:numPr>
              <w:suppressAutoHyphens/>
              <w:contextualSpacing/>
            </w:pPr>
            <w:r w:rsidRPr="009D3848">
              <w:t>Ohne ein stabiles Zentrum wäre ich ein Blatt im Wind</w:t>
            </w:r>
          </w:p>
          <w:p w:rsidR="009D3848" w:rsidRPr="009D3848" w:rsidRDefault="009D3848" w:rsidP="007B7D39">
            <w:pPr>
              <w:numPr>
                <w:ilvl w:val="0"/>
                <w:numId w:val="38"/>
              </w:numPr>
              <w:suppressAutoHyphens/>
              <w:contextualSpacing/>
            </w:pPr>
            <w:r w:rsidRPr="009D3848">
              <w:t>Ich muss doch wissen wer ich bin; wie könnte ich sonst etwas wollen</w:t>
            </w:r>
          </w:p>
          <w:p w:rsidR="009D3848" w:rsidRPr="009D3848" w:rsidRDefault="009D3848" w:rsidP="007B7D39">
            <w:pPr>
              <w:numPr>
                <w:ilvl w:val="0"/>
                <w:numId w:val="38"/>
              </w:numPr>
              <w:suppressAutoHyphens/>
              <w:contextualSpacing/>
            </w:pPr>
          </w:p>
          <w:p w:rsidR="009D3848" w:rsidRPr="009D3848" w:rsidRDefault="009D3848" w:rsidP="006742E1">
            <w:pPr>
              <w:suppressAutoHyphens/>
            </w:pPr>
          </w:p>
          <w:p w:rsidR="009D3848" w:rsidRPr="009D3848" w:rsidRDefault="009D3848" w:rsidP="006742E1">
            <w:pPr>
              <w:suppressAutoHyphens/>
            </w:pPr>
          </w:p>
        </w:tc>
      </w:tr>
      <w:tr w:rsidR="009D3848" w:rsidRPr="009D3848" w:rsidTr="009D3848">
        <w:tc>
          <w:tcPr>
            <w:tcW w:w="4606" w:type="dxa"/>
          </w:tcPr>
          <w:p w:rsidR="009D3848" w:rsidRPr="009D3848" w:rsidRDefault="009D3848" w:rsidP="006742E1">
            <w:pPr>
              <w:suppressAutoHyphens/>
              <w:rPr>
                <w:b/>
              </w:rPr>
            </w:pPr>
            <w:r w:rsidRPr="009D3848">
              <w:rPr>
                <w:b/>
              </w:rPr>
              <w:t>„Stabiles Ich“ 2</w:t>
            </w:r>
          </w:p>
          <w:p w:rsidR="009D3848" w:rsidRPr="009D3848" w:rsidRDefault="009D3848" w:rsidP="007B7D39">
            <w:pPr>
              <w:numPr>
                <w:ilvl w:val="0"/>
                <w:numId w:val="38"/>
              </w:numPr>
              <w:suppressAutoHyphens/>
              <w:contextualSpacing/>
            </w:pPr>
            <w:r w:rsidRPr="009D3848">
              <w:t>Sich-Aussetzen ist risikoreich, gerade heute</w:t>
            </w:r>
          </w:p>
          <w:p w:rsidR="009D3848" w:rsidRPr="009D3848" w:rsidRDefault="009D3848" w:rsidP="007B7D39">
            <w:pPr>
              <w:numPr>
                <w:ilvl w:val="0"/>
                <w:numId w:val="38"/>
              </w:numPr>
              <w:suppressAutoHyphens/>
              <w:contextualSpacing/>
            </w:pPr>
            <w:r w:rsidRPr="009D3848">
              <w:t>Ich will mich nicht einer Öffentlichkeit aussetzen; mir reicht mein privates Zuhause völlig aus</w:t>
            </w:r>
          </w:p>
          <w:p w:rsidR="009D3848" w:rsidRPr="009D3848" w:rsidRDefault="009D3848" w:rsidP="007B7D39">
            <w:pPr>
              <w:numPr>
                <w:ilvl w:val="0"/>
                <w:numId w:val="38"/>
              </w:numPr>
              <w:suppressAutoHyphens/>
              <w:contextualSpacing/>
            </w:pPr>
            <w:r w:rsidRPr="009D3848">
              <w:t>Warum sollte ich mir ständig von anderen sagen lassen, was ich für sie tun könnte; ich will das selbst entscheiden</w:t>
            </w:r>
          </w:p>
          <w:p w:rsidR="009D3848" w:rsidRPr="009D3848" w:rsidRDefault="009D3848" w:rsidP="007B7D39">
            <w:pPr>
              <w:numPr>
                <w:ilvl w:val="0"/>
                <w:numId w:val="38"/>
              </w:numPr>
              <w:suppressAutoHyphens/>
              <w:contextualSpacing/>
            </w:pPr>
            <w:r w:rsidRPr="009D3848">
              <w:t>Ich kann selbst denken und will mich nicht einem „höheren Willen“ unterwerfen</w:t>
            </w:r>
          </w:p>
        </w:tc>
        <w:tc>
          <w:tcPr>
            <w:tcW w:w="4606" w:type="dxa"/>
          </w:tcPr>
          <w:p w:rsidR="009D3848" w:rsidRPr="009D3848" w:rsidRDefault="009D3848" w:rsidP="006742E1">
            <w:pPr>
              <w:suppressAutoHyphens/>
              <w:rPr>
                <w:b/>
              </w:rPr>
            </w:pPr>
            <w:r w:rsidRPr="009D3848">
              <w:rPr>
                <w:b/>
              </w:rPr>
              <w:t>ChristIn 2</w:t>
            </w:r>
          </w:p>
          <w:p w:rsidR="009D3848" w:rsidRPr="009D3848" w:rsidRDefault="009D3848" w:rsidP="007B7D39">
            <w:pPr>
              <w:numPr>
                <w:ilvl w:val="0"/>
                <w:numId w:val="38"/>
              </w:numPr>
              <w:suppressAutoHyphens/>
              <w:contextualSpacing/>
            </w:pPr>
            <w:r w:rsidRPr="009D3848">
              <w:t>Jesus war auch nicht bei einem „Ich“ sondern hat sich für andere engagiert und Gott vertraut, der ihn geleitet hat</w:t>
            </w:r>
          </w:p>
          <w:p w:rsidR="009D3848" w:rsidRPr="009D3848" w:rsidRDefault="009D3848" w:rsidP="007B7D39">
            <w:pPr>
              <w:numPr>
                <w:ilvl w:val="0"/>
                <w:numId w:val="38"/>
              </w:numPr>
              <w:suppressAutoHyphens/>
              <w:contextualSpacing/>
            </w:pPr>
            <w:r w:rsidRPr="009D3848">
              <w:t>Man kann Gott zurecht vertrauen - vgl. die Lilien auf dem Felde in der Bergpredigt; Mt 6,25-34; Gott macht das schon</w:t>
            </w:r>
          </w:p>
          <w:p w:rsidR="009D3848" w:rsidRPr="009D3848" w:rsidRDefault="009D3848" w:rsidP="007B7D39">
            <w:pPr>
              <w:numPr>
                <w:ilvl w:val="0"/>
                <w:numId w:val="38"/>
              </w:numPr>
              <w:suppressAutoHyphens/>
              <w:contextualSpacing/>
            </w:pPr>
            <w:r w:rsidRPr="009D3848">
              <w:t>Wer sich aussetzt, lernt Neues, gewinnt das Leben immer wieder neu, macht spannende Erfahrungen</w:t>
            </w:r>
          </w:p>
          <w:p w:rsidR="009D3848" w:rsidRPr="009D3848" w:rsidRDefault="009D3848" w:rsidP="007B7D39">
            <w:pPr>
              <w:numPr>
                <w:ilvl w:val="0"/>
                <w:numId w:val="38"/>
              </w:numPr>
              <w:suppressAutoHyphens/>
              <w:contextualSpacing/>
            </w:pPr>
            <w:r w:rsidRPr="009D3848">
              <w:t>Nur wer sich aufs Spiel setzt kann wirklich etwas bewirken in der Welt</w:t>
            </w:r>
          </w:p>
          <w:p w:rsidR="009D3848" w:rsidRPr="009D3848" w:rsidRDefault="009D3848" w:rsidP="006742E1">
            <w:pPr>
              <w:suppressAutoHyphens/>
            </w:pPr>
          </w:p>
        </w:tc>
      </w:tr>
    </w:tbl>
    <w:p w:rsidR="00A140EF" w:rsidRDefault="00A140EF" w:rsidP="006742E1">
      <w:pPr>
        <w:suppressAutoHyphens/>
        <w:spacing w:line="240" w:lineRule="auto"/>
        <w:rPr>
          <w:rFonts w:asciiTheme="majorHAnsi" w:eastAsiaTheme="majorEastAsia" w:hAnsiTheme="majorHAnsi" w:cstheme="majorBidi"/>
        </w:rPr>
      </w:pPr>
      <w:bookmarkStart w:id="0" w:name="_GoBack"/>
      <w:bookmarkEnd w:id="0"/>
    </w:p>
    <w:sectPr w:rsidR="00A140EF" w:rsidSect="0036523D">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915" w:rsidRDefault="00F43915" w:rsidP="00201A84">
      <w:pPr>
        <w:spacing w:after="0" w:line="240" w:lineRule="auto"/>
      </w:pPr>
      <w:r>
        <w:separator/>
      </w:r>
    </w:p>
  </w:endnote>
  <w:endnote w:type="continuationSeparator" w:id="0">
    <w:p w:rsidR="00F43915" w:rsidRDefault="00F43915" w:rsidP="0020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915" w:rsidRDefault="00F43915" w:rsidP="00201A84">
      <w:pPr>
        <w:spacing w:after="0" w:line="240" w:lineRule="auto"/>
      </w:pPr>
      <w:r>
        <w:separator/>
      </w:r>
    </w:p>
  </w:footnote>
  <w:footnote w:type="continuationSeparator" w:id="0">
    <w:p w:rsidR="00F43915" w:rsidRDefault="00F43915" w:rsidP="00201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677C"/>
    <w:multiLevelType w:val="hybridMultilevel"/>
    <w:tmpl w:val="851C14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10837F3"/>
    <w:multiLevelType w:val="hybridMultilevel"/>
    <w:tmpl w:val="BD60B2F2"/>
    <w:lvl w:ilvl="0" w:tplc="EFD2F6C0">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FD4487"/>
    <w:multiLevelType w:val="hybridMultilevel"/>
    <w:tmpl w:val="43A2FCE8"/>
    <w:lvl w:ilvl="0" w:tplc="D50E0A60">
      <w:start w:val="1"/>
      <w:numFmt w:val="decimal"/>
      <w:lvlText w:val="(%1)"/>
      <w:lvlJc w:val="left"/>
      <w:pPr>
        <w:ind w:left="1494" w:hanging="360"/>
      </w:pPr>
      <w:rPr>
        <w:rFonts w:hint="default"/>
        <w:b/>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 w15:restartNumberingAfterBreak="0">
    <w:nsid w:val="03254342"/>
    <w:multiLevelType w:val="hybridMultilevel"/>
    <w:tmpl w:val="261C42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D2510D"/>
    <w:multiLevelType w:val="hybridMultilevel"/>
    <w:tmpl w:val="3B4EB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48A51B3"/>
    <w:multiLevelType w:val="hybridMultilevel"/>
    <w:tmpl w:val="0CCE9F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6D25480"/>
    <w:multiLevelType w:val="hybridMultilevel"/>
    <w:tmpl w:val="B2F278B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752724A"/>
    <w:multiLevelType w:val="hybridMultilevel"/>
    <w:tmpl w:val="5B566924"/>
    <w:lvl w:ilvl="0" w:tplc="5BECE272">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07864A04"/>
    <w:multiLevelType w:val="hybridMultilevel"/>
    <w:tmpl w:val="C45A6A7E"/>
    <w:lvl w:ilvl="0" w:tplc="CC96359E">
      <w:start w:val="1"/>
      <w:numFmt w:val="upp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07A73E9D"/>
    <w:multiLevelType w:val="hybridMultilevel"/>
    <w:tmpl w:val="61D8FEB4"/>
    <w:lvl w:ilvl="0" w:tplc="CF36F722">
      <w:start w:val="1"/>
      <w:numFmt w:val="low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 w15:restartNumberingAfterBreak="0">
    <w:nsid w:val="095A6B25"/>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ADC3FDC"/>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19B7"/>
    <w:multiLevelType w:val="hybridMultilevel"/>
    <w:tmpl w:val="5002E050"/>
    <w:lvl w:ilvl="0" w:tplc="8A02D950">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0D2B5A7D"/>
    <w:multiLevelType w:val="hybridMultilevel"/>
    <w:tmpl w:val="766ED3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0DEC5B54"/>
    <w:multiLevelType w:val="hybridMultilevel"/>
    <w:tmpl w:val="CFA8E3B4"/>
    <w:lvl w:ilvl="0" w:tplc="2EE4576C">
      <w:numFmt w:val="bullet"/>
      <w:lvlText w:val="-"/>
      <w:lvlJc w:val="left"/>
      <w:pPr>
        <w:ind w:left="1080" w:hanging="360"/>
      </w:pPr>
      <w:rPr>
        <w:rFonts w:ascii="Calibri" w:eastAsiaTheme="minorHAnsi" w:hAnsi="Calibri" w:cstheme="minorBidi" w:hint="default"/>
      </w:rPr>
    </w:lvl>
    <w:lvl w:ilvl="1" w:tplc="2EE4576C">
      <w:numFmt w:val="bullet"/>
      <w:lvlText w:val="-"/>
      <w:lvlJc w:val="left"/>
      <w:pPr>
        <w:ind w:left="1800" w:hanging="360"/>
      </w:pPr>
      <w:rPr>
        <w:rFonts w:ascii="Calibri" w:eastAsiaTheme="minorHAnsi" w:hAnsi="Calibri" w:cstheme="minorBid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0EF34497"/>
    <w:multiLevelType w:val="hybridMultilevel"/>
    <w:tmpl w:val="A0A8F4D8"/>
    <w:lvl w:ilvl="0" w:tplc="962C8DA6">
      <w:start w:val="12"/>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15:restartNumberingAfterBreak="0">
    <w:nsid w:val="11790E7D"/>
    <w:multiLevelType w:val="hybridMultilevel"/>
    <w:tmpl w:val="442E0826"/>
    <w:lvl w:ilvl="0" w:tplc="0FE0680E">
      <w:start w:val="1"/>
      <w:numFmt w:val="bullet"/>
      <w:lvlText w:val=""/>
      <w:lvlJc w:val="left"/>
      <w:pPr>
        <w:ind w:left="720" w:hanging="360"/>
      </w:pPr>
      <w:rPr>
        <w:rFonts w:ascii="Wingdings" w:hAnsi="Wingdings"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20D3C64"/>
    <w:multiLevelType w:val="multilevel"/>
    <w:tmpl w:val="31EA68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8" w15:restartNumberingAfterBreak="0">
    <w:nsid w:val="12E51273"/>
    <w:multiLevelType w:val="hybridMultilevel"/>
    <w:tmpl w:val="E7C4FA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138D49FD"/>
    <w:multiLevelType w:val="hybridMultilevel"/>
    <w:tmpl w:val="5308E4AA"/>
    <w:lvl w:ilvl="0" w:tplc="500C5AB0">
      <w:start w:val="1"/>
      <w:numFmt w:val="decimal"/>
      <w:lvlText w:val="%1."/>
      <w:lvlJc w:val="left"/>
      <w:pPr>
        <w:ind w:left="1069"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4912254"/>
    <w:multiLevelType w:val="hybridMultilevel"/>
    <w:tmpl w:val="F2D0B710"/>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14937EE3"/>
    <w:multiLevelType w:val="hybridMultilevel"/>
    <w:tmpl w:val="A4C6D8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50B0B3C"/>
    <w:multiLevelType w:val="hybridMultilevel"/>
    <w:tmpl w:val="ABB25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15B20FBD"/>
    <w:multiLevelType w:val="hybridMultilevel"/>
    <w:tmpl w:val="7960E7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199514F9"/>
    <w:multiLevelType w:val="hybridMultilevel"/>
    <w:tmpl w:val="56D0030C"/>
    <w:lvl w:ilvl="0" w:tplc="5BECE272">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1BBD4B17"/>
    <w:multiLevelType w:val="hybridMultilevel"/>
    <w:tmpl w:val="3E247412"/>
    <w:lvl w:ilvl="0" w:tplc="EE281B0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6" w15:restartNumberingAfterBreak="0">
    <w:nsid w:val="1BCE5D13"/>
    <w:multiLevelType w:val="multilevel"/>
    <w:tmpl w:val="D68EA2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7" w15:restartNumberingAfterBreak="0">
    <w:nsid w:val="1D143D30"/>
    <w:multiLevelType w:val="hybridMultilevel"/>
    <w:tmpl w:val="11BE26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DD1170B"/>
    <w:multiLevelType w:val="hybridMultilevel"/>
    <w:tmpl w:val="79C4DD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1EE443E7"/>
    <w:multiLevelType w:val="hybridMultilevel"/>
    <w:tmpl w:val="8EA02DBE"/>
    <w:lvl w:ilvl="0" w:tplc="1790620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0DB2248"/>
    <w:multiLevelType w:val="hybridMultilevel"/>
    <w:tmpl w:val="7C0A268E"/>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21061CBE"/>
    <w:multiLevelType w:val="hybridMultilevel"/>
    <w:tmpl w:val="03AC1D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212662DD"/>
    <w:multiLevelType w:val="hybridMultilevel"/>
    <w:tmpl w:val="00421C0A"/>
    <w:lvl w:ilvl="0" w:tplc="04070017">
      <w:start w:val="1"/>
      <w:numFmt w:val="lowerLetter"/>
      <w:lvlText w:val="%1)"/>
      <w:lvlJc w:val="left"/>
      <w:pPr>
        <w:ind w:left="360" w:hanging="360"/>
      </w:pPr>
      <w:rPr>
        <w:rFonts w:hint="default"/>
        <w:b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232D2463"/>
    <w:multiLevelType w:val="hybridMultilevel"/>
    <w:tmpl w:val="3B3E3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24D66F7B"/>
    <w:multiLevelType w:val="hybridMultilevel"/>
    <w:tmpl w:val="0A560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24FF72B8"/>
    <w:multiLevelType w:val="hybridMultilevel"/>
    <w:tmpl w:val="95BCC85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26762ABB"/>
    <w:multiLevelType w:val="hybridMultilevel"/>
    <w:tmpl w:val="FFE223E0"/>
    <w:lvl w:ilvl="0" w:tplc="04070001">
      <w:start w:val="1"/>
      <w:numFmt w:val="bullet"/>
      <w:lvlText w:val=""/>
      <w:lvlJc w:val="left"/>
      <w:pPr>
        <w:ind w:left="684" w:hanging="360"/>
      </w:pPr>
      <w:rPr>
        <w:rFonts w:ascii="Symbol" w:hAnsi="Symbol" w:hint="default"/>
      </w:rPr>
    </w:lvl>
    <w:lvl w:ilvl="1" w:tplc="04070003" w:tentative="1">
      <w:start w:val="1"/>
      <w:numFmt w:val="bullet"/>
      <w:lvlText w:val="o"/>
      <w:lvlJc w:val="left"/>
      <w:pPr>
        <w:ind w:left="1404" w:hanging="360"/>
      </w:pPr>
      <w:rPr>
        <w:rFonts w:ascii="Courier New" w:hAnsi="Courier New" w:cs="Courier New" w:hint="default"/>
      </w:rPr>
    </w:lvl>
    <w:lvl w:ilvl="2" w:tplc="04070005" w:tentative="1">
      <w:start w:val="1"/>
      <w:numFmt w:val="bullet"/>
      <w:lvlText w:val=""/>
      <w:lvlJc w:val="left"/>
      <w:pPr>
        <w:ind w:left="2124" w:hanging="360"/>
      </w:pPr>
      <w:rPr>
        <w:rFonts w:ascii="Wingdings" w:hAnsi="Wingdings" w:hint="default"/>
      </w:rPr>
    </w:lvl>
    <w:lvl w:ilvl="3" w:tplc="04070001" w:tentative="1">
      <w:start w:val="1"/>
      <w:numFmt w:val="bullet"/>
      <w:lvlText w:val=""/>
      <w:lvlJc w:val="left"/>
      <w:pPr>
        <w:ind w:left="2844" w:hanging="360"/>
      </w:pPr>
      <w:rPr>
        <w:rFonts w:ascii="Symbol" w:hAnsi="Symbol" w:hint="default"/>
      </w:rPr>
    </w:lvl>
    <w:lvl w:ilvl="4" w:tplc="04070003" w:tentative="1">
      <w:start w:val="1"/>
      <w:numFmt w:val="bullet"/>
      <w:lvlText w:val="o"/>
      <w:lvlJc w:val="left"/>
      <w:pPr>
        <w:ind w:left="3564" w:hanging="360"/>
      </w:pPr>
      <w:rPr>
        <w:rFonts w:ascii="Courier New" w:hAnsi="Courier New" w:cs="Courier New" w:hint="default"/>
      </w:rPr>
    </w:lvl>
    <w:lvl w:ilvl="5" w:tplc="04070005" w:tentative="1">
      <w:start w:val="1"/>
      <w:numFmt w:val="bullet"/>
      <w:lvlText w:val=""/>
      <w:lvlJc w:val="left"/>
      <w:pPr>
        <w:ind w:left="4284" w:hanging="360"/>
      </w:pPr>
      <w:rPr>
        <w:rFonts w:ascii="Wingdings" w:hAnsi="Wingdings" w:hint="default"/>
      </w:rPr>
    </w:lvl>
    <w:lvl w:ilvl="6" w:tplc="04070001" w:tentative="1">
      <w:start w:val="1"/>
      <w:numFmt w:val="bullet"/>
      <w:lvlText w:val=""/>
      <w:lvlJc w:val="left"/>
      <w:pPr>
        <w:ind w:left="5004" w:hanging="360"/>
      </w:pPr>
      <w:rPr>
        <w:rFonts w:ascii="Symbol" w:hAnsi="Symbol" w:hint="default"/>
      </w:rPr>
    </w:lvl>
    <w:lvl w:ilvl="7" w:tplc="04070003" w:tentative="1">
      <w:start w:val="1"/>
      <w:numFmt w:val="bullet"/>
      <w:lvlText w:val="o"/>
      <w:lvlJc w:val="left"/>
      <w:pPr>
        <w:ind w:left="5724" w:hanging="360"/>
      </w:pPr>
      <w:rPr>
        <w:rFonts w:ascii="Courier New" w:hAnsi="Courier New" w:cs="Courier New" w:hint="default"/>
      </w:rPr>
    </w:lvl>
    <w:lvl w:ilvl="8" w:tplc="04070005" w:tentative="1">
      <w:start w:val="1"/>
      <w:numFmt w:val="bullet"/>
      <w:lvlText w:val=""/>
      <w:lvlJc w:val="left"/>
      <w:pPr>
        <w:ind w:left="6444" w:hanging="360"/>
      </w:pPr>
      <w:rPr>
        <w:rFonts w:ascii="Wingdings" w:hAnsi="Wingdings" w:hint="default"/>
      </w:rPr>
    </w:lvl>
  </w:abstractNum>
  <w:abstractNum w:abstractNumId="37" w15:restartNumberingAfterBreak="0">
    <w:nsid w:val="26A004B6"/>
    <w:multiLevelType w:val="hybridMultilevel"/>
    <w:tmpl w:val="9DC65300"/>
    <w:lvl w:ilvl="0" w:tplc="BEE83C8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26D60BF7"/>
    <w:multiLevelType w:val="hybridMultilevel"/>
    <w:tmpl w:val="45D088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26FC441A"/>
    <w:multiLevelType w:val="hybridMultilevel"/>
    <w:tmpl w:val="BEF8D3F8"/>
    <w:lvl w:ilvl="0" w:tplc="28E2B914">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27437010"/>
    <w:multiLevelType w:val="hybridMultilevel"/>
    <w:tmpl w:val="DE04E48A"/>
    <w:lvl w:ilvl="0" w:tplc="04070001">
      <w:start w:val="1"/>
      <w:numFmt w:val="bullet"/>
      <w:lvlText w:val=""/>
      <w:lvlJc w:val="left"/>
      <w:pPr>
        <w:ind w:left="2138" w:hanging="360"/>
      </w:pPr>
      <w:rPr>
        <w:rFonts w:ascii="Symbol" w:hAnsi="Symbol" w:hint="default"/>
      </w:rPr>
    </w:lvl>
    <w:lvl w:ilvl="1" w:tplc="04070003">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41" w15:restartNumberingAfterBreak="0">
    <w:nsid w:val="27896729"/>
    <w:multiLevelType w:val="hybridMultilevel"/>
    <w:tmpl w:val="948438C4"/>
    <w:lvl w:ilvl="0" w:tplc="5BECE27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9D03B63"/>
    <w:multiLevelType w:val="hybridMultilevel"/>
    <w:tmpl w:val="038C49E0"/>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2A095D87"/>
    <w:multiLevelType w:val="hybridMultilevel"/>
    <w:tmpl w:val="987A179A"/>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4" w15:restartNumberingAfterBreak="0">
    <w:nsid w:val="2AD9057D"/>
    <w:multiLevelType w:val="hybridMultilevel"/>
    <w:tmpl w:val="5EBEF6DC"/>
    <w:lvl w:ilvl="0" w:tplc="BF98BFCA">
      <w:numFmt w:val="bullet"/>
      <w:lvlText w:val="-"/>
      <w:lvlJc w:val="left"/>
      <w:pPr>
        <w:ind w:left="644" w:hanging="360"/>
      </w:pPr>
      <w:rPr>
        <w:rFonts w:ascii="Times New Roman" w:eastAsia="Times New Roman"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5" w15:restartNumberingAfterBreak="0">
    <w:nsid w:val="2BB90C25"/>
    <w:multiLevelType w:val="multilevel"/>
    <w:tmpl w:val="52A2712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6" w15:restartNumberingAfterBreak="0">
    <w:nsid w:val="2C3D5964"/>
    <w:multiLevelType w:val="multilevel"/>
    <w:tmpl w:val="38684DCC"/>
    <w:lvl w:ilvl="0">
      <w:start w:val="2"/>
      <w:numFmt w:val="decimal"/>
      <w:lvlText w:val="%1."/>
      <w:lvlJc w:val="left"/>
      <w:pPr>
        <w:tabs>
          <w:tab w:val="decimal"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5A251F"/>
    <w:multiLevelType w:val="hybridMultilevel"/>
    <w:tmpl w:val="36386424"/>
    <w:lvl w:ilvl="0" w:tplc="1D98B576">
      <w:start w:val="5"/>
      <w:numFmt w:val="bullet"/>
      <w:lvlText w:val=""/>
      <w:lvlJc w:val="left"/>
      <w:pPr>
        <w:ind w:left="1080" w:hanging="360"/>
      </w:pPr>
      <w:rPr>
        <w:rFonts w:ascii="Symbol" w:eastAsiaTheme="minorHAnsi" w:hAnsi="Symbol"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4C8C11AC">
      <w:start w:val="3"/>
      <w:numFmt w:val="bullet"/>
      <w:lvlText w:val="-"/>
      <w:lvlJc w:val="left"/>
      <w:pPr>
        <w:ind w:left="3240" w:hanging="360"/>
      </w:pPr>
      <w:rPr>
        <w:rFonts w:ascii="Calibri" w:eastAsiaTheme="minorHAnsi" w:hAnsi="Calibri" w:cs="Calibri"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8" w15:restartNumberingAfterBreak="0">
    <w:nsid w:val="2E801485"/>
    <w:multiLevelType w:val="hybridMultilevel"/>
    <w:tmpl w:val="A74447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31A3645F"/>
    <w:multiLevelType w:val="hybridMultilevel"/>
    <w:tmpl w:val="82B61722"/>
    <w:lvl w:ilvl="0" w:tplc="5BECE272">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15:restartNumberingAfterBreak="0">
    <w:nsid w:val="32F52300"/>
    <w:multiLevelType w:val="hybridMultilevel"/>
    <w:tmpl w:val="8550D968"/>
    <w:lvl w:ilvl="0" w:tplc="68040126">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3D70E3C"/>
    <w:multiLevelType w:val="hybridMultilevel"/>
    <w:tmpl w:val="B5AC224C"/>
    <w:lvl w:ilvl="0" w:tplc="0798BB6C">
      <w:start w:val="1"/>
      <w:numFmt w:val="upperRoman"/>
      <w:lvlText w:val="%1."/>
      <w:lvlJc w:val="left"/>
      <w:pPr>
        <w:ind w:left="1428" w:hanging="720"/>
      </w:pPr>
      <w:rPr>
        <w:rFonts w:hint="default"/>
        <w:i/>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2" w15:restartNumberingAfterBreak="0">
    <w:nsid w:val="34DB6F67"/>
    <w:multiLevelType w:val="hybridMultilevel"/>
    <w:tmpl w:val="1C321C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15:restartNumberingAfterBreak="0">
    <w:nsid w:val="356F1785"/>
    <w:multiLevelType w:val="hybridMultilevel"/>
    <w:tmpl w:val="F03AA670"/>
    <w:lvl w:ilvl="0" w:tplc="98403E06">
      <w:start w:val="1"/>
      <w:numFmt w:val="bullet"/>
      <w:lvlText w:val="•"/>
      <w:lvlJc w:val="left"/>
      <w:pPr>
        <w:tabs>
          <w:tab w:val="num" w:pos="720"/>
        </w:tabs>
        <w:ind w:left="720" w:hanging="360"/>
      </w:pPr>
      <w:rPr>
        <w:rFonts w:ascii="Times New Roman" w:hAnsi="Times New Roman" w:hint="default"/>
      </w:rPr>
    </w:lvl>
    <w:lvl w:ilvl="1" w:tplc="EB188C2A" w:tentative="1">
      <w:start w:val="1"/>
      <w:numFmt w:val="bullet"/>
      <w:lvlText w:val="•"/>
      <w:lvlJc w:val="left"/>
      <w:pPr>
        <w:tabs>
          <w:tab w:val="num" w:pos="1440"/>
        </w:tabs>
        <w:ind w:left="1440" w:hanging="360"/>
      </w:pPr>
      <w:rPr>
        <w:rFonts w:ascii="Times New Roman" w:hAnsi="Times New Roman" w:hint="default"/>
      </w:rPr>
    </w:lvl>
    <w:lvl w:ilvl="2" w:tplc="A752874C" w:tentative="1">
      <w:start w:val="1"/>
      <w:numFmt w:val="bullet"/>
      <w:lvlText w:val="•"/>
      <w:lvlJc w:val="left"/>
      <w:pPr>
        <w:tabs>
          <w:tab w:val="num" w:pos="2160"/>
        </w:tabs>
        <w:ind w:left="2160" w:hanging="360"/>
      </w:pPr>
      <w:rPr>
        <w:rFonts w:ascii="Times New Roman" w:hAnsi="Times New Roman" w:hint="default"/>
      </w:rPr>
    </w:lvl>
    <w:lvl w:ilvl="3" w:tplc="F43681B2" w:tentative="1">
      <w:start w:val="1"/>
      <w:numFmt w:val="bullet"/>
      <w:lvlText w:val="•"/>
      <w:lvlJc w:val="left"/>
      <w:pPr>
        <w:tabs>
          <w:tab w:val="num" w:pos="2880"/>
        </w:tabs>
        <w:ind w:left="2880" w:hanging="360"/>
      </w:pPr>
      <w:rPr>
        <w:rFonts w:ascii="Times New Roman" w:hAnsi="Times New Roman" w:hint="default"/>
      </w:rPr>
    </w:lvl>
    <w:lvl w:ilvl="4" w:tplc="047A1E7E" w:tentative="1">
      <w:start w:val="1"/>
      <w:numFmt w:val="bullet"/>
      <w:lvlText w:val="•"/>
      <w:lvlJc w:val="left"/>
      <w:pPr>
        <w:tabs>
          <w:tab w:val="num" w:pos="3600"/>
        </w:tabs>
        <w:ind w:left="3600" w:hanging="360"/>
      </w:pPr>
      <w:rPr>
        <w:rFonts w:ascii="Times New Roman" w:hAnsi="Times New Roman" w:hint="default"/>
      </w:rPr>
    </w:lvl>
    <w:lvl w:ilvl="5" w:tplc="23AAB744" w:tentative="1">
      <w:start w:val="1"/>
      <w:numFmt w:val="bullet"/>
      <w:lvlText w:val="•"/>
      <w:lvlJc w:val="left"/>
      <w:pPr>
        <w:tabs>
          <w:tab w:val="num" w:pos="4320"/>
        </w:tabs>
        <w:ind w:left="4320" w:hanging="360"/>
      </w:pPr>
      <w:rPr>
        <w:rFonts w:ascii="Times New Roman" w:hAnsi="Times New Roman" w:hint="default"/>
      </w:rPr>
    </w:lvl>
    <w:lvl w:ilvl="6" w:tplc="2EDE7882" w:tentative="1">
      <w:start w:val="1"/>
      <w:numFmt w:val="bullet"/>
      <w:lvlText w:val="•"/>
      <w:lvlJc w:val="left"/>
      <w:pPr>
        <w:tabs>
          <w:tab w:val="num" w:pos="5040"/>
        </w:tabs>
        <w:ind w:left="5040" w:hanging="360"/>
      </w:pPr>
      <w:rPr>
        <w:rFonts w:ascii="Times New Roman" w:hAnsi="Times New Roman" w:hint="default"/>
      </w:rPr>
    </w:lvl>
    <w:lvl w:ilvl="7" w:tplc="B52AC278" w:tentative="1">
      <w:start w:val="1"/>
      <w:numFmt w:val="bullet"/>
      <w:lvlText w:val="•"/>
      <w:lvlJc w:val="left"/>
      <w:pPr>
        <w:tabs>
          <w:tab w:val="num" w:pos="5760"/>
        </w:tabs>
        <w:ind w:left="5760" w:hanging="360"/>
      </w:pPr>
      <w:rPr>
        <w:rFonts w:ascii="Times New Roman" w:hAnsi="Times New Roman" w:hint="default"/>
      </w:rPr>
    </w:lvl>
    <w:lvl w:ilvl="8" w:tplc="0730009E"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35750FC5"/>
    <w:multiLevelType w:val="hybridMultilevel"/>
    <w:tmpl w:val="7744DB70"/>
    <w:lvl w:ilvl="0" w:tplc="5BECE272">
      <w:start w:val="1"/>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5" w15:restartNumberingAfterBreak="0">
    <w:nsid w:val="360A4E9B"/>
    <w:multiLevelType w:val="hybridMultilevel"/>
    <w:tmpl w:val="6A5A9B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36202219"/>
    <w:multiLevelType w:val="hybridMultilevel"/>
    <w:tmpl w:val="8BC801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36477095"/>
    <w:multiLevelType w:val="hybridMultilevel"/>
    <w:tmpl w:val="931CF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371D1049"/>
    <w:multiLevelType w:val="hybridMultilevel"/>
    <w:tmpl w:val="620272D8"/>
    <w:lvl w:ilvl="0" w:tplc="E7089CF2">
      <w:start w:val="1"/>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9" w15:restartNumberingAfterBreak="0">
    <w:nsid w:val="389D11A6"/>
    <w:multiLevelType w:val="hybridMultilevel"/>
    <w:tmpl w:val="3230E27A"/>
    <w:lvl w:ilvl="0" w:tplc="FAEE2C2E">
      <w:start w:val="1"/>
      <w:numFmt w:val="lowerLetter"/>
      <w:lvlText w:val="%1)"/>
      <w:lvlJc w:val="left"/>
      <w:pPr>
        <w:ind w:left="1788" w:hanging="360"/>
      </w:pPr>
      <w:rPr>
        <w:rFonts w:hint="default"/>
        <w:b w:val="0"/>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60" w15:restartNumberingAfterBreak="0">
    <w:nsid w:val="396226C0"/>
    <w:multiLevelType w:val="hybridMultilevel"/>
    <w:tmpl w:val="D930880C"/>
    <w:lvl w:ilvl="0" w:tplc="178A7BD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1" w15:restartNumberingAfterBreak="0">
    <w:nsid w:val="39872CE0"/>
    <w:multiLevelType w:val="hybridMultilevel"/>
    <w:tmpl w:val="81DE85F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2" w15:restartNumberingAfterBreak="0">
    <w:nsid w:val="3AD373D1"/>
    <w:multiLevelType w:val="multilevel"/>
    <w:tmpl w:val="D856DB4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3" w15:restartNumberingAfterBreak="0">
    <w:nsid w:val="3AFD3C31"/>
    <w:multiLevelType w:val="hybridMultilevel"/>
    <w:tmpl w:val="5D449270"/>
    <w:lvl w:ilvl="0" w:tplc="04070005">
      <w:start w:val="1"/>
      <w:numFmt w:val="bullet"/>
      <w:lvlText w:val=""/>
      <w:lvlJc w:val="left"/>
      <w:pPr>
        <w:ind w:left="1713" w:hanging="360"/>
      </w:pPr>
      <w:rPr>
        <w:rFonts w:ascii="Wingdings" w:hAnsi="Wingdings" w:hint="default"/>
      </w:rPr>
    </w:lvl>
    <w:lvl w:ilvl="1" w:tplc="04070003" w:tentative="1">
      <w:start w:val="1"/>
      <w:numFmt w:val="bullet"/>
      <w:lvlText w:val="o"/>
      <w:lvlJc w:val="left"/>
      <w:pPr>
        <w:ind w:left="2433" w:hanging="360"/>
      </w:pPr>
      <w:rPr>
        <w:rFonts w:ascii="Courier New" w:hAnsi="Courier New" w:cs="Courier New" w:hint="default"/>
      </w:rPr>
    </w:lvl>
    <w:lvl w:ilvl="2" w:tplc="04070005" w:tentative="1">
      <w:start w:val="1"/>
      <w:numFmt w:val="bullet"/>
      <w:lvlText w:val=""/>
      <w:lvlJc w:val="left"/>
      <w:pPr>
        <w:ind w:left="3153" w:hanging="360"/>
      </w:pPr>
      <w:rPr>
        <w:rFonts w:ascii="Wingdings" w:hAnsi="Wingdings" w:hint="default"/>
      </w:rPr>
    </w:lvl>
    <w:lvl w:ilvl="3" w:tplc="04070001" w:tentative="1">
      <w:start w:val="1"/>
      <w:numFmt w:val="bullet"/>
      <w:lvlText w:val=""/>
      <w:lvlJc w:val="left"/>
      <w:pPr>
        <w:ind w:left="3873" w:hanging="360"/>
      </w:pPr>
      <w:rPr>
        <w:rFonts w:ascii="Symbol" w:hAnsi="Symbol" w:hint="default"/>
      </w:rPr>
    </w:lvl>
    <w:lvl w:ilvl="4" w:tplc="04070003" w:tentative="1">
      <w:start w:val="1"/>
      <w:numFmt w:val="bullet"/>
      <w:lvlText w:val="o"/>
      <w:lvlJc w:val="left"/>
      <w:pPr>
        <w:ind w:left="4593" w:hanging="360"/>
      </w:pPr>
      <w:rPr>
        <w:rFonts w:ascii="Courier New" w:hAnsi="Courier New" w:cs="Courier New" w:hint="default"/>
      </w:rPr>
    </w:lvl>
    <w:lvl w:ilvl="5" w:tplc="04070005" w:tentative="1">
      <w:start w:val="1"/>
      <w:numFmt w:val="bullet"/>
      <w:lvlText w:val=""/>
      <w:lvlJc w:val="left"/>
      <w:pPr>
        <w:ind w:left="5313" w:hanging="360"/>
      </w:pPr>
      <w:rPr>
        <w:rFonts w:ascii="Wingdings" w:hAnsi="Wingdings" w:hint="default"/>
      </w:rPr>
    </w:lvl>
    <w:lvl w:ilvl="6" w:tplc="04070001" w:tentative="1">
      <w:start w:val="1"/>
      <w:numFmt w:val="bullet"/>
      <w:lvlText w:val=""/>
      <w:lvlJc w:val="left"/>
      <w:pPr>
        <w:ind w:left="6033" w:hanging="360"/>
      </w:pPr>
      <w:rPr>
        <w:rFonts w:ascii="Symbol" w:hAnsi="Symbol" w:hint="default"/>
      </w:rPr>
    </w:lvl>
    <w:lvl w:ilvl="7" w:tplc="04070003" w:tentative="1">
      <w:start w:val="1"/>
      <w:numFmt w:val="bullet"/>
      <w:lvlText w:val="o"/>
      <w:lvlJc w:val="left"/>
      <w:pPr>
        <w:ind w:left="6753" w:hanging="360"/>
      </w:pPr>
      <w:rPr>
        <w:rFonts w:ascii="Courier New" w:hAnsi="Courier New" w:cs="Courier New" w:hint="default"/>
      </w:rPr>
    </w:lvl>
    <w:lvl w:ilvl="8" w:tplc="04070005" w:tentative="1">
      <w:start w:val="1"/>
      <w:numFmt w:val="bullet"/>
      <w:lvlText w:val=""/>
      <w:lvlJc w:val="left"/>
      <w:pPr>
        <w:ind w:left="7473" w:hanging="360"/>
      </w:pPr>
      <w:rPr>
        <w:rFonts w:ascii="Wingdings" w:hAnsi="Wingdings" w:hint="default"/>
      </w:rPr>
    </w:lvl>
  </w:abstractNum>
  <w:abstractNum w:abstractNumId="64" w15:restartNumberingAfterBreak="0">
    <w:nsid w:val="3B863B2B"/>
    <w:multiLevelType w:val="hybridMultilevel"/>
    <w:tmpl w:val="189212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3BC247C5"/>
    <w:multiLevelType w:val="hybridMultilevel"/>
    <w:tmpl w:val="38A45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3CD02B90"/>
    <w:multiLevelType w:val="hybridMultilevel"/>
    <w:tmpl w:val="9ED60A90"/>
    <w:lvl w:ilvl="0" w:tplc="500C5AB0">
      <w:start w:val="1"/>
      <w:numFmt w:val="decimal"/>
      <w:lvlText w:val="%1."/>
      <w:lvlJc w:val="left"/>
      <w:pPr>
        <w:ind w:left="1069" w:hanging="360"/>
      </w:pPr>
      <w:rPr>
        <w:rFonts w:hint="default"/>
      </w:rPr>
    </w:lvl>
    <w:lvl w:ilvl="1" w:tplc="04070019">
      <w:start w:val="1"/>
      <w:numFmt w:val="lowerLetter"/>
      <w:lvlText w:val="%2."/>
      <w:lvlJc w:val="left"/>
      <w:pPr>
        <w:ind w:left="1789" w:hanging="360"/>
      </w:pPr>
    </w:lvl>
    <w:lvl w:ilvl="2" w:tplc="0407001B">
      <w:start w:val="1"/>
      <w:numFmt w:val="lowerRoman"/>
      <w:lvlText w:val="%3."/>
      <w:lvlJc w:val="right"/>
      <w:pPr>
        <w:ind w:left="2509" w:hanging="180"/>
      </w:pPr>
    </w:lvl>
    <w:lvl w:ilvl="3" w:tplc="0407000F">
      <w:start w:val="1"/>
      <w:numFmt w:val="decimal"/>
      <w:lvlText w:val="%4."/>
      <w:lvlJc w:val="left"/>
      <w:pPr>
        <w:ind w:left="3229" w:hanging="360"/>
      </w:pPr>
    </w:lvl>
    <w:lvl w:ilvl="4" w:tplc="04070019">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7" w15:restartNumberingAfterBreak="0">
    <w:nsid w:val="3CE85A22"/>
    <w:multiLevelType w:val="hybridMultilevel"/>
    <w:tmpl w:val="FC3629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07F19FA"/>
    <w:multiLevelType w:val="multilevel"/>
    <w:tmpl w:val="778241B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69" w15:restartNumberingAfterBreak="0">
    <w:nsid w:val="40B945BC"/>
    <w:multiLevelType w:val="hybridMultilevel"/>
    <w:tmpl w:val="8776623A"/>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0" w15:restartNumberingAfterBreak="0">
    <w:nsid w:val="40F35943"/>
    <w:multiLevelType w:val="hybridMultilevel"/>
    <w:tmpl w:val="03FE8046"/>
    <w:lvl w:ilvl="0" w:tplc="5BECE272">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1" w15:restartNumberingAfterBreak="0">
    <w:nsid w:val="410647E0"/>
    <w:multiLevelType w:val="hybridMultilevel"/>
    <w:tmpl w:val="403CCF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2" w15:restartNumberingAfterBreak="0">
    <w:nsid w:val="42E45CEC"/>
    <w:multiLevelType w:val="hybridMultilevel"/>
    <w:tmpl w:val="099E3D5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3" w15:restartNumberingAfterBreak="0">
    <w:nsid w:val="4373542B"/>
    <w:multiLevelType w:val="hybridMultilevel"/>
    <w:tmpl w:val="9FD2B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465B6734"/>
    <w:multiLevelType w:val="hybridMultilevel"/>
    <w:tmpl w:val="07D029A0"/>
    <w:lvl w:ilvl="0" w:tplc="5BECE272">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5" w15:restartNumberingAfterBreak="0">
    <w:nsid w:val="478E43E7"/>
    <w:multiLevelType w:val="hybridMultilevel"/>
    <w:tmpl w:val="5EFC51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6" w15:restartNumberingAfterBreak="0">
    <w:nsid w:val="493653F2"/>
    <w:multiLevelType w:val="hybridMultilevel"/>
    <w:tmpl w:val="77044214"/>
    <w:lvl w:ilvl="0" w:tplc="2B6648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498F36A4"/>
    <w:multiLevelType w:val="hybridMultilevel"/>
    <w:tmpl w:val="9FA4C0BE"/>
    <w:lvl w:ilvl="0" w:tplc="8298909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8" w15:restartNumberingAfterBreak="0">
    <w:nsid w:val="49CA1E1D"/>
    <w:multiLevelType w:val="hybridMultilevel"/>
    <w:tmpl w:val="C4A43D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9" w15:restartNumberingAfterBreak="0">
    <w:nsid w:val="4A4744C4"/>
    <w:multiLevelType w:val="hybridMultilevel"/>
    <w:tmpl w:val="76B8D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0" w15:restartNumberingAfterBreak="0">
    <w:nsid w:val="505D50B7"/>
    <w:multiLevelType w:val="hybridMultilevel"/>
    <w:tmpl w:val="E6A02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56CB7D2A"/>
    <w:multiLevelType w:val="hybridMultilevel"/>
    <w:tmpl w:val="577A4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57715A6F"/>
    <w:multiLevelType w:val="hybridMultilevel"/>
    <w:tmpl w:val="3124AAF2"/>
    <w:lvl w:ilvl="0" w:tplc="04070011">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3" w15:restartNumberingAfterBreak="0">
    <w:nsid w:val="5815711C"/>
    <w:multiLevelType w:val="hybridMultilevel"/>
    <w:tmpl w:val="4F8E8936"/>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4" w15:restartNumberingAfterBreak="0">
    <w:nsid w:val="58767EAF"/>
    <w:multiLevelType w:val="multilevel"/>
    <w:tmpl w:val="83A258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5" w15:restartNumberingAfterBreak="0">
    <w:nsid w:val="58975612"/>
    <w:multiLevelType w:val="hybridMultilevel"/>
    <w:tmpl w:val="7A4C3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590E296C"/>
    <w:multiLevelType w:val="hybridMultilevel"/>
    <w:tmpl w:val="7C288B1E"/>
    <w:lvl w:ilvl="0" w:tplc="2EE4576C">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7" w15:restartNumberingAfterBreak="0">
    <w:nsid w:val="59B712AC"/>
    <w:multiLevelType w:val="hybridMultilevel"/>
    <w:tmpl w:val="0786110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8" w15:restartNumberingAfterBreak="0">
    <w:nsid w:val="59CD5BC9"/>
    <w:multiLevelType w:val="hybridMultilevel"/>
    <w:tmpl w:val="BA8C2F70"/>
    <w:lvl w:ilvl="0" w:tplc="60DEAF0A">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9" w15:restartNumberingAfterBreak="0">
    <w:nsid w:val="59F5623E"/>
    <w:multiLevelType w:val="hybridMultilevel"/>
    <w:tmpl w:val="84F42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0" w15:restartNumberingAfterBreak="0">
    <w:nsid w:val="5F700F14"/>
    <w:multiLevelType w:val="hybridMultilevel"/>
    <w:tmpl w:val="07021328"/>
    <w:lvl w:ilvl="0" w:tplc="C9541C68">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1" w15:restartNumberingAfterBreak="0">
    <w:nsid w:val="61072406"/>
    <w:multiLevelType w:val="hybridMultilevel"/>
    <w:tmpl w:val="D8B433DE"/>
    <w:lvl w:ilvl="0" w:tplc="E256B4E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2" w15:restartNumberingAfterBreak="0">
    <w:nsid w:val="61164DFD"/>
    <w:multiLevelType w:val="hybridMultilevel"/>
    <w:tmpl w:val="4240F970"/>
    <w:lvl w:ilvl="0" w:tplc="F6CEF2AC">
      <w:start w:val="2"/>
      <w:numFmt w:val="bullet"/>
      <w:lvlText w:val="-"/>
      <w:lvlJc w:val="left"/>
      <w:pPr>
        <w:ind w:left="1788" w:hanging="360"/>
      </w:pPr>
      <w:rPr>
        <w:rFonts w:ascii="Calibri" w:eastAsiaTheme="minorEastAsia" w:hAnsi="Calibri" w:cstheme="minorBidi" w:hint="default"/>
      </w:rPr>
    </w:lvl>
    <w:lvl w:ilvl="1" w:tplc="04070003" w:tentative="1">
      <w:start w:val="1"/>
      <w:numFmt w:val="bullet"/>
      <w:lvlText w:val="o"/>
      <w:lvlJc w:val="left"/>
      <w:pPr>
        <w:ind w:left="2508" w:hanging="360"/>
      </w:pPr>
      <w:rPr>
        <w:rFonts w:ascii="Courier New" w:hAnsi="Courier New" w:cs="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cs="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cs="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93" w15:restartNumberingAfterBreak="0">
    <w:nsid w:val="63D707E9"/>
    <w:multiLevelType w:val="hybridMultilevel"/>
    <w:tmpl w:val="5C127422"/>
    <w:lvl w:ilvl="0" w:tplc="CB54DAF6">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94" w15:restartNumberingAfterBreak="0">
    <w:nsid w:val="64AC64F9"/>
    <w:multiLevelType w:val="multilevel"/>
    <w:tmpl w:val="C82CD47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5" w15:restartNumberingAfterBreak="0">
    <w:nsid w:val="68887C3C"/>
    <w:multiLevelType w:val="multilevel"/>
    <w:tmpl w:val="E0442F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6" w15:restartNumberingAfterBreak="0">
    <w:nsid w:val="6A2A227B"/>
    <w:multiLevelType w:val="hybridMultilevel"/>
    <w:tmpl w:val="7128A694"/>
    <w:lvl w:ilvl="0" w:tplc="F33851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7" w15:restartNumberingAfterBreak="0">
    <w:nsid w:val="6BEC7AEA"/>
    <w:multiLevelType w:val="multilevel"/>
    <w:tmpl w:val="5144EC7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8" w15:restartNumberingAfterBreak="0">
    <w:nsid w:val="6C0849F0"/>
    <w:multiLevelType w:val="hybridMultilevel"/>
    <w:tmpl w:val="69F204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9" w15:restartNumberingAfterBreak="0">
    <w:nsid w:val="6FD636CB"/>
    <w:multiLevelType w:val="hybridMultilevel"/>
    <w:tmpl w:val="9FC6D7B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0" w15:restartNumberingAfterBreak="0">
    <w:nsid w:val="70426B23"/>
    <w:multiLevelType w:val="hybridMultilevel"/>
    <w:tmpl w:val="52D4043E"/>
    <w:lvl w:ilvl="0" w:tplc="14EAB23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705E1858"/>
    <w:multiLevelType w:val="hybridMultilevel"/>
    <w:tmpl w:val="3CFAA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2" w15:restartNumberingAfterBreak="0">
    <w:nsid w:val="71BD37DD"/>
    <w:multiLevelType w:val="hybridMultilevel"/>
    <w:tmpl w:val="C1D236D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3" w15:restartNumberingAfterBreak="0">
    <w:nsid w:val="72D65507"/>
    <w:multiLevelType w:val="hybridMultilevel"/>
    <w:tmpl w:val="A41C6EAA"/>
    <w:lvl w:ilvl="0" w:tplc="9E56D9D6">
      <w:start w:val="1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4" w15:restartNumberingAfterBreak="0">
    <w:nsid w:val="74407979"/>
    <w:multiLevelType w:val="hybridMultilevel"/>
    <w:tmpl w:val="A1081C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74B47C87"/>
    <w:multiLevelType w:val="hybridMultilevel"/>
    <w:tmpl w:val="16A2CA5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6" w15:restartNumberingAfterBreak="0">
    <w:nsid w:val="759E0B1E"/>
    <w:multiLevelType w:val="multilevel"/>
    <w:tmpl w:val="6D7A4C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7" w15:restartNumberingAfterBreak="0">
    <w:nsid w:val="7610076C"/>
    <w:multiLevelType w:val="multilevel"/>
    <w:tmpl w:val="F6C814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08" w15:restartNumberingAfterBreak="0">
    <w:nsid w:val="766B3312"/>
    <w:multiLevelType w:val="hybridMultilevel"/>
    <w:tmpl w:val="74242964"/>
    <w:lvl w:ilvl="0" w:tplc="505EB028">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09" w15:restartNumberingAfterBreak="0">
    <w:nsid w:val="77803A0F"/>
    <w:multiLevelType w:val="hybridMultilevel"/>
    <w:tmpl w:val="30E423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0" w15:restartNumberingAfterBreak="0">
    <w:nsid w:val="786F7A48"/>
    <w:multiLevelType w:val="hybridMultilevel"/>
    <w:tmpl w:val="0B9CC0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794C36DC"/>
    <w:multiLevelType w:val="hybridMultilevel"/>
    <w:tmpl w:val="0A4453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2" w15:restartNumberingAfterBreak="0">
    <w:nsid w:val="7A5B3642"/>
    <w:multiLevelType w:val="hybridMultilevel"/>
    <w:tmpl w:val="969092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7A9D22C8"/>
    <w:multiLevelType w:val="multilevel"/>
    <w:tmpl w:val="F74CC30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14" w15:restartNumberingAfterBreak="0">
    <w:nsid w:val="7B925FD4"/>
    <w:multiLevelType w:val="hybridMultilevel"/>
    <w:tmpl w:val="77405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7D917A29"/>
    <w:multiLevelType w:val="hybridMultilevel"/>
    <w:tmpl w:val="C41CF6DE"/>
    <w:lvl w:ilvl="0" w:tplc="5BECE27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6" w15:restartNumberingAfterBreak="0">
    <w:nsid w:val="7DF9134D"/>
    <w:multiLevelType w:val="hybridMultilevel"/>
    <w:tmpl w:val="46AA5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7" w15:restartNumberingAfterBreak="0">
    <w:nsid w:val="7EA84C95"/>
    <w:multiLevelType w:val="hybridMultilevel"/>
    <w:tmpl w:val="6516797A"/>
    <w:lvl w:ilvl="0" w:tplc="1072215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18" w15:restartNumberingAfterBreak="0">
    <w:nsid w:val="7EA9766F"/>
    <w:multiLevelType w:val="multilevel"/>
    <w:tmpl w:val="AA3EA3F6"/>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15:restartNumberingAfterBreak="0">
    <w:nsid w:val="7F4E36B2"/>
    <w:multiLevelType w:val="hybridMultilevel"/>
    <w:tmpl w:val="F34655FE"/>
    <w:lvl w:ilvl="0" w:tplc="500C5AB0">
      <w:start w:val="1"/>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0" w15:restartNumberingAfterBreak="0">
    <w:nsid w:val="7FE713B9"/>
    <w:multiLevelType w:val="hybridMultilevel"/>
    <w:tmpl w:val="A594A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0"/>
  </w:num>
  <w:num w:numId="2">
    <w:abstractNumId w:val="16"/>
  </w:num>
  <w:num w:numId="3">
    <w:abstractNumId w:val="118"/>
  </w:num>
  <w:num w:numId="4">
    <w:abstractNumId w:val="58"/>
  </w:num>
  <w:num w:numId="5">
    <w:abstractNumId w:val="36"/>
  </w:num>
  <w:num w:numId="6">
    <w:abstractNumId w:val="83"/>
  </w:num>
  <w:num w:numId="7">
    <w:abstractNumId w:val="28"/>
  </w:num>
  <w:num w:numId="8">
    <w:abstractNumId w:val="61"/>
  </w:num>
  <w:num w:numId="9">
    <w:abstractNumId w:val="72"/>
  </w:num>
  <w:num w:numId="10">
    <w:abstractNumId w:val="87"/>
  </w:num>
  <w:num w:numId="11">
    <w:abstractNumId w:val="63"/>
  </w:num>
  <w:num w:numId="12">
    <w:abstractNumId w:val="14"/>
  </w:num>
  <w:num w:numId="13">
    <w:abstractNumId w:val="42"/>
  </w:num>
  <w:num w:numId="14">
    <w:abstractNumId w:val="82"/>
  </w:num>
  <w:num w:numId="15">
    <w:abstractNumId w:val="86"/>
  </w:num>
  <w:num w:numId="16">
    <w:abstractNumId w:val="105"/>
  </w:num>
  <w:num w:numId="17">
    <w:abstractNumId w:val="13"/>
  </w:num>
  <w:num w:numId="18">
    <w:abstractNumId w:val="91"/>
  </w:num>
  <w:num w:numId="19">
    <w:abstractNumId w:val="22"/>
  </w:num>
  <w:num w:numId="20">
    <w:abstractNumId w:val="109"/>
  </w:num>
  <w:num w:numId="21">
    <w:abstractNumId w:val="0"/>
  </w:num>
  <w:num w:numId="22">
    <w:abstractNumId w:val="53"/>
  </w:num>
  <w:num w:numId="23">
    <w:abstractNumId w:val="12"/>
  </w:num>
  <w:num w:numId="24">
    <w:abstractNumId w:val="101"/>
  </w:num>
  <w:num w:numId="25">
    <w:abstractNumId w:val="85"/>
  </w:num>
  <w:num w:numId="26">
    <w:abstractNumId w:val="57"/>
  </w:num>
  <w:num w:numId="27">
    <w:abstractNumId w:val="15"/>
  </w:num>
  <w:num w:numId="28">
    <w:abstractNumId w:val="88"/>
  </w:num>
  <w:num w:numId="29">
    <w:abstractNumId w:val="52"/>
  </w:num>
  <w:num w:numId="30">
    <w:abstractNumId w:val="25"/>
  </w:num>
  <w:num w:numId="31">
    <w:abstractNumId w:val="6"/>
  </w:num>
  <w:num w:numId="32">
    <w:abstractNumId w:val="1"/>
  </w:num>
  <w:num w:numId="33">
    <w:abstractNumId w:val="103"/>
  </w:num>
  <w:num w:numId="34">
    <w:abstractNumId w:val="50"/>
  </w:num>
  <w:num w:numId="35">
    <w:abstractNumId w:val="11"/>
  </w:num>
  <w:num w:numId="36">
    <w:abstractNumId w:val="120"/>
  </w:num>
  <w:num w:numId="37">
    <w:abstractNumId w:val="110"/>
  </w:num>
  <w:num w:numId="38">
    <w:abstractNumId w:val="90"/>
  </w:num>
  <w:num w:numId="39">
    <w:abstractNumId w:val="31"/>
  </w:num>
  <w:num w:numId="40">
    <w:abstractNumId w:val="10"/>
  </w:num>
  <w:num w:numId="41">
    <w:abstractNumId w:val="80"/>
  </w:num>
  <w:num w:numId="42">
    <w:abstractNumId w:val="65"/>
  </w:num>
  <w:num w:numId="43">
    <w:abstractNumId w:val="64"/>
  </w:num>
  <w:num w:numId="44">
    <w:abstractNumId w:val="115"/>
  </w:num>
  <w:num w:numId="45">
    <w:abstractNumId w:val="62"/>
  </w:num>
  <w:num w:numId="46">
    <w:abstractNumId w:val="94"/>
  </w:num>
  <w:num w:numId="47">
    <w:abstractNumId w:val="68"/>
  </w:num>
  <w:num w:numId="48">
    <w:abstractNumId w:val="26"/>
  </w:num>
  <w:num w:numId="49">
    <w:abstractNumId w:val="84"/>
  </w:num>
  <w:num w:numId="50">
    <w:abstractNumId w:val="45"/>
  </w:num>
  <w:num w:numId="51">
    <w:abstractNumId w:val="97"/>
  </w:num>
  <w:num w:numId="52">
    <w:abstractNumId w:val="113"/>
  </w:num>
  <w:num w:numId="53">
    <w:abstractNumId w:val="95"/>
  </w:num>
  <w:num w:numId="54">
    <w:abstractNumId w:val="17"/>
  </w:num>
  <w:num w:numId="55">
    <w:abstractNumId w:val="107"/>
  </w:num>
  <w:num w:numId="56">
    <w:abstractNumId w:val="106"/>
  </w:num>
  <w:num w:numId="57">
    <w:abstractNumId w:val="44"/>
  </w:num>
  <w:num w:numId="58">
    <w:abstractNumId w:val="51"/>
  </w:num>
  <w:num w:numId="59">
    <w:abstractNumId w:val="92"/>
  </w:num>
  <w:num w:numId="60">
    <w:abstractNumId w:val="66"/>
  </w:num>
  <w:num w:numId="61">
    <w:abstractNumId w:val="119"/>
  </w:num>
  <w:num w:numId="62">
    <w:abstractNumId w:val="19"/>
  </w:num>
  <w:num w:numId="63">
    <w:abstractNumId w:val="4"/>
  </w:num>
  <w:num w:numId="64">
    <w:abstractNumId w:val="77"/>
  </w:num>
  <w:num w:numId="65">
    <w:abstractNumId w:val="79"/>
  </w:num>
  <w:num w:numId="66">
    <w:abstractNumId w:val="89"/>
  </w:num>
  <w:num w:numId="67">
    <w:abstractNumId w:val="116"/>
  </w:num>
  <w:num w:numId="68">
    <w:abstractNumId w:val="73"/>
  </w:num>
  <w:num w:numId="69">
    <w:abstractNumId w:val="34"/>
  </w:num>
  <w:num w:numId="70">
    <w:abstractNumId w:val="33"/>
  </w:num>
  <w:num w:numId="71">
    <w:abstractNumId w:val="111"/>
  </w:num>
  <w:num w:numId="72">
    <w:abstractNumId w:val="104"/>
  </w:num>
  <w:num w:numId="73">
    <w:abstractNumId w:val="39"/>
  </w:num>
  <w:num w:numId="74">
    <w:abstractNumId w:val="99"/>
  </w:num>
  <w:num w:numId="75">
    <w:abstractNumId w:val="20"/>
  </w:num>
  <w:num w:numId="76">
    <w:abstractNumId w:val="47"/>
  </w:num>
  <w:num w:numId="77">
    <w:abstractNumId w:val="38"/>
  </w:num>
  <w:num w:numId="78">
    <w:abstractNumId w:val="112"/>
  </w:num>
  <w:num w:numId="79">
    <w:abstractNumId w:val="117"/>
  </w:num>
  <w:num w:numId="80">
    <w:abstractNumId w:val="102"/>
  </w:num>
  <w:num w:numId="81">
    <w:abstractNumId w:val="9"/>
  </w:num>
  <w:num w:numId="82">
    <w:abstractNumId w:val="2"/>
  </w:num>
  <w:num w:numId="83">
    <w:abstractNumId w:val="108"/>
  </w:num>
  <w:num w:numId="84">
    <w:abstractNumId w:val="40"/>
  </w:num>
  <w:num w:numId="85">
    <w:abstractNumId w:val="21"/>
  </w:num>
  <w:num w:numId="86">
    <w:abstractNumId w:val="114"/>
  </w:num>
  <w:num w:numId="87">
    <w:abstractNumId w:val="59"/>
  </w:num>
  <w:num w:numId="88">
    <w:abstractNumId w:val="56"/>
  </w:num>
  <w:num w:numId="89">
    <w:abstractNumId w:val="76"/>
  </w:num>
  <w:num w:numId="90">
    <w:abstractNumId w:val="27"/>
  </w:num>
  <w:num w:numId="91">
    <w:abstractNumId w:val="69"/>
  </w:num>
  <w:num w:numId="92">
    <w:abstractNumId w:val="78"/>
  </w:num>
  <w:num w:numId="93">
    <w:abstractNumId w:val="96"/>
  </w:num>
  <w:num w:numId="94">
    <w:abstractNumId w:val="3"/>
  </w:num>
  <w:num w:numId="95">
    <w:abstractNumId w:val="37"/>
  </w:num>
  <w:num w:numId="96">
    <w:abstractNumId w:val="81"/>
  </w:num>
  <w:num w:numId="97">
    <w:abstractNumId w:val="60"/>
  </w:num>
  <w:num w:numId="98">
    <w:abstractNumId w:val="30"/>
  </w:num>
  <w:num w:numId="99">
    <w:abstractNumId w:val="48"/>
  </w:num>
  <w:num w:numId="100">
    <w:abstractNumId w:val="8"/>
  </w:num>
  <w:num w:numId="101">
    <w:abstractNumId w:val="46"/>
  </w:num>
  <w:num w:numId="102">
    <w:abstractNumId w:val="23"/>
  </w:num>
  <w:num w:numId="103">
    <w:abstractNumId w:val="29"/>
  </w:num>
  <w:num w:numId="104">
    <w:abstractNumId w:val="67"/>
  </w:num>
  <w:num w:numId="105">
    <w:abstractNumId w:val="35"/>
  </w:num>
  <w:num w:numId="106">
    <w:abstractNumId w:val="55"/>
  </w:num>
  <w:num w:numId="107">
    <w:abstractNumId w:val="43"/>
  </w:num>
  <w:num w:numId="108">
    <w:abstractNumId w:val="93"/>
  </w:num>
  <w:num w:numId="109">
    <w:abstractNumId w:val="5"/>
  </w:num>
  <w:num w:numId="110">
    <w:abstractNumId w:val="98"/>
  </w:num>
  <w:num w:numId="111">
    <w:abstractNumId w:val="18"/>
  </w:num>
  <w:num w:numId="112">
    <w:abstractNumId w:val="75"/>
  </w:num>
  <w:num w:numId="113">
    <w:abstractNumId w:val="71"/>
  </w:num>
  <w:num w:numId="114">
    <w:abstractNumId w:val="32"/>
  </w:num>
  <w:num w:numId="115">
    <w:abstractNumId w:val="74"/>
  </w:num>
  <w:num w:numId="116">
    <w:abstractNumId w:val="41"/>
  </w:num>
  <w:num w:numId="117">
    <w:abstractNumId w:val="54"/>
  </w:num>
  <w:num w:numId="118">
    <w:abstractNumId w:val="49"/>
  </w:num>
  <w:num w:numId="119">
    <w:abstractNumId w:val="24"/>
  </w:num>
  <w:num w:numId="120">
    <w:abstractNumId w:val="70"/>
  </w:num>
  <w:num w:numId="121">
    <w:abstractNumId w:val="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2B"/>
    <w:rsid w:val="00010200"/>
    <w:rsid w:val="000655BD"/>
    <w:rsid w:val="0007494F"/>
    <w:rsid w:val="0008207E"/>
    <w:rsid w:val="000928F3"/>
    <w:rsid w:val="000B431B"/>
    <w:rsid w:val="000D0512"/>
    <w:rsid w:val="000D77B7"/>
    <w:rsid w:val="000F3E58"/>
    <w:rsid w:val="000F753F"/>
    <w:rsid w:val="001124B7"/>
    <w:rsid w:val="0011737E"/>
    <w:rsid w:val="001950E2"/>
    <w:rsid w:val="001A6C64"/>
    <w:rsid w:val="001B4FDE"/>
    <w:rsid w:val="001D0754"/>
    <w:rsid w:val="001D7C44"/>
    <w:rsid w:val="00201A84"/>
    <w:rsid w:val="00222C81"/>
    <w:rsid w:val="00222FCA"/>
    <w:rsid w:val="0023159D"/>
    <w:rsid w:val="002456F8"/>
    <w:rsid w:val="0026076C"/>
    <w:rsid w:val="002D0D6F"/>
    <w:rsid w:val="002D5D11"/>
    <w:rsid w:val="002E053F"/>
    <w:rsid w:val="00307EF8"/>
    <w:rsid w:val="00311D4A"/>
    <w:rsid w:val="0031770B"/>
    <w:rsid w:val="00317941"/>
    <w:rsid w:val="003375FC"/>
    <w:rsid w:val="003436F4"/>
    <w:rsid w:val="00361E27"/>
    <w:rsid w:val="0036523D"/>
    <w:rsid w:val="00373CB4"/>
    <w:rsid w:val="0039003B"/>
    <w:rsid w:val="003A3436"/>
    <w:rsid w:val="003C08AD"/>
    <w:rsid w:val="003E2A36"/>
    <w:rsid w:val="004135C8"/>
    <w:rsid w:val="00475873"/>
    <w:rsid w:val="0047748F"/>
    <w:rsid w:val="00492CE9"/>
    <w:rsid w:val="004C3CC6"/>
    <w:rsid w:val="004E30CE"/>
    <w:rsid w:val="004F052B"/>
    <w:rsid w:val="00502608"/>
    <w:rsid w:val="005154C8"/>
    <w:rsid w:val="005B0C59"/>
    <w:rsid w:val="005B491C"/>
    <w:rsid w:val="005C402D"/>
    <w:rsid w:val="005D39EA"/>
    <w:rsid w:val="005E4CE7"/>
    <w:rsid w:val="00600ED4"/>
    <w:rsid w:val="006107E2"/>
    <w:rsid w:val="0061491E"/>
    <w:rsid w:val="00631286"/>
    <w:rsid w:val="00647DC8"/>
    <w:rsid w:val="006507BC"/>
    <w:rsid w:val="00656A00"/>
    <w:rsid w:val="006742E1"/>
    <w:rsid w:val="006A6916"/>
    <w:rsid w:val="006B373E"/>
    <w:rsid w:val="00714597"/>
    <w:rsid w:val="007259AA"/>
    <w:rsid w:val="007472D5"/>
    <w:rsid w:val="00785225"/>
    <w:rsid w:val="007B7D39"/>
    <w:rsid w:val="007C2003"/>
    <w:rsid w:val="007C440A"/>
    <w:rsid w:val="0080702F"/>
    <w:rsid w:val="00814498"/>
    <w:rsid w:val="00887587"/>
    <w:rsid w:val="008B072A"/>
    <w:rsid w:val="008B2B1A"/>
    <w:rsid w:val="008B72A8"/>
    <w:rsid w:val="008E4281"/>
    <w:rsid w:val="00907968"/>
    <w:rsid w:val="00912BE9"/>
    <w:rsid w:val="00916BD7"/>
    <w:rsid w:val="00921BCF"/>
    <w:rsid w:val="00941941"/>
    <w:rsid w:val="00944585"/>
    <w:rsid w:val="0098368D"/>
    <w:rsid w:val="009846EF"/>
    <w:rsid w:val="00990B67"/>
    <w:rsid w:val="009A4AE5"/>
    <w:rsid w:val="009B38CC"/>
    <w:rsid w:val="009B571B"/>
    <w:rsid w:val="009D3848"/>
    <w:rsid w:val="009F2106"/>
    <w:rsid w:val="00A05EF7"/>
    <w:rsid w:val="00A140EF"/>
    <w:rsid w:val="00A220FE"/>
    <w:rsid w:val="00A26451"/>
    <w:rsid w:val="00A307B0"/>
    <w:rsid w:val="00A46AA7"/>
    <w:rsid w:val="00A5466E"/>
    <w:rsid w:val="00A74B75"/>
    <w:rsid w:val="00AB0A87"/>
    <w:rsid w:val="00AE5F5D"/>
    <w:rsid w:val="00B00F19"/>
    <w:rsid w:val="00B0659D"/>
    <w:rsid w:val="00B16110"/>
    <w:rsid w:val="00B350BC"/>
    <w:rsid w:val="00B36F71"/>
    <w:rsid w:val="00B37518"/>
    <w:rsid w:val="00B40BBF"/>
    <w:rsid w:val="00B4107C"/>
    <w:rsid w:val="00B41F0F"/>
    <w:rsid w:val="00B53339"/>
    <w:rsid w:val="00B54366"/>
    <w:rsid w:val="00B866E3"/>
    <w:rsid w:val="00B91085"/>
    <w:rsid w:val="00B9586A"/>
    <w:rsid w:val="00B96D3E"/>
    <w:rsid w:val="00BC6994"/>
    <w:rsid w:val="00BD047E"/>
    <w:rsid w:val="00C01B98"/>
    <w:rsid w:val="00C04B42"/>
    <w:rsid w:val="00C52E0C"/>
    <w:rsid w:val="00C53E5D"/>
    <w:rsid w:val="00C70277"/>
    <w:rsid w:val="00C80BB5"/>
    <w:rsid w:val="00CA683E"/>
    <w:rsid w:val="00CB3C5A"/>
    <w:rsid w:val="00CB4D71"/>
    <w:rsid w:val="00CD5735"/>
    <w:rsid w:val="00CE560E"/>
    <w:rsid w:val="00D152F8"/>
    <w:rsid w:val="00D403A2"/>
    <w:rsid w:val="00D56077"/>
    <w:rsid w:val="00D63693"/>
    <w:rsid w:val="00D7080B"/>
    <w:rsid w:val="00D72022"/>
    <w:rsid w:val="00D95A46"/>
    <w:rsid w:val="00DB06C1"/>
    <w:rsid w:val="00DB5108"/>
    <w:rsid w:val="00E03D05"/>
    <w:rsid w:val="00E322C0"/>
    <w:rsid w:val="00E461F9"/>
    <w:rsid w:val="00E637AB"/>
    <w:rsid w:val="00E65068"/>
    <w:rsid w:val="00EA2F1E"/>
    <w:rsid w:val="00EA6820"/>
    <w:rsid w:val="00EC5651"/>
    <w:rsid w:val="00EF3743"/>
    <w:rsid w:val="00F002DE"/>
    <w:rsid w:val="00F27045"/>
    <w:rsid w:val="00F27A09"/>
    <w:rsid w:val="00F43915"/>
    <w:rsid w:val="00F55050"/>
    <w:rsid w:val="00F85918"/>
    <w:rsid w:val="00FA0087"/>
    <w:rsid w:val="00FB2A2F"/>
    <w:rsid w:val="00FB5018"/>
    <w:rsid w:val="00FB6037"/>
    <w:rsid w:val="00FD5095"/>
    <w:rsid w:val="00FE02CB"/>
    <w:rsid w:val="00FE1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055BAE-F5D0-4DA1-8110-751783AA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07BC"/>
  </w:style>
  <w:style w:type="paragraph" w:styleId="berschrift1">
    <w:name w:val="heading 1"/>
    <w:basedOn w:val="Standard"/>
    <w:next w:val="Standard"/>
    <w:link w:val="berschrift1Zchn"/>
    <w:uiPriority w:val="9"/>
    <w:qFormat/>
    <w:rsid w:val="004F05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F05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F05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52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4F05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F052B"/>
    <w:rPr>
      <w:rFonts w:asciiTheme="majorHAnsi" w:eastAsiaTheme="majorEastAsia" w:hAnsiTheme="majorHAnsi" w:cstheme="majorBidi"/>
      <w:b/>
      <w:bCs/>
      <w:color w:val="4F81BD" w:themeColor="accent1"/>
    </w:rPr>
  </w:style>
  <w:style w:type="paragraph" w:styleId="Listenabsatz">
    <w:name w:val="List Paragraph"/>
    <w:basedOn w:val="Standard"/>
    <w:uiPriority w:val="34"/>
    <w:qFormat/>
    <w:rsid w:val="004F052B"/>
    <w:pPr>
      <w:ind w:left="720"/>
      <w:contextualSpacing/>
    </w:pPr>
  </w:style>
  <w:style w:type="character" w:customStyle="1" w:styleId="KommentartextZchn">
    <w:name w:val="Kommentartext Zchn"/>
    <w:basedOn w:val="Absatz-Standardschriftart"/>
    <w:link w:val="Kommentartext"/>
    <w:uiPriority w:val="99"/>
    <w:semiHidden/>
    <w:rsid w:val="00201A84"/>
    <w:rPr>
      <w:sz w:val="20"/>
      <w:szCs w:val="20"/>
    </w:rPr>
  </w:style>
  <w:style w:type="paragraph" w:styleId="Kommentartext">
    <w:name w:val="annotation text"/>
    <w:basedOn w:val="Standard"/>
    <w:link w:val="KommentartextZchn"/>
    <w:uiPriority w:val="99"/>
    <w:semiHidden/>
    <w:unhideWhenUsed/>
    <w:rsid w:val="00201A84"/>
    <w:pPr>
      <w:spacing w:after="160" w:line="240" w:lineRule="auto"/>
    </w:pPr>
    <w:rPr>
      <w:sz w:val="20"/>
      <w:szCs w:val="20"/>
    </w:rPr>
  </w:style>
  <w:style w:type="character" w:customStyle="1" w:styleId="KommentarthemaZchn">
    <w:name w:val="Kommentarthema Zchn"/>
    <w:basedOn w:val="KommentartextZchn"/>
    <w:link w:val="Kommentarthema"/>
    <w:uiPriority w:val="99"/>
    <w:semiHidden/>
    <w:rsid w:val="00201A84"/>
    <w:rPr>
      <w:b/>
      <w:bCs/>
      <w:sz w:val="20"/>
      <w:szCs w:val="20"/>
    </w:rPr>
  </w:style>
  <w:style w:type="paragraph" w:styleId="Kommentarthema">
    <w:name w:val="annotation subject"/>
    <w:basedOn w:val="Kommentartext"/>
    <w:next w:val="Kommentartext"/>
    <w:link w:val="KommentarthemaZchn"/>
    <w:uiPriority w:val="99"/>
    <w:semiHidden/>
    <w:unhideWhenUsed/>
    <w:rsid w:val="00201A84"/>
    <w:rPr>
      <w:b/>
      <w:bCs/>
    </w:rPr>
  </w:style>
  <w:style w:type="character" w:customStyle="1" w:styleId="SprechblasentextZchn">
    <w:name w:val="Sprechblasentext Zchn"/>
    <w:basedOn w:val="Absatz-Standardschriftart"/>
    <w:link w:val="Sprechblasentext"/>
    <w:uiPriority w:val="99"/>
    <w:semiHidden/>
    <w:rsid w:val="00201A84"/>
    <w:rPr>
      <w:rFonts w:ascii="Segoe UI" w:hAnsi="Segoe UI" w:cs="Segoe UI"/>
      <w:sz w:val="18"/>
      <w:szCs w:val="18"/>
    </w:rPr>
  </w:style>
  <w:style w:type="paragraph" w:styleId="Sprechblasentext">
    <w:name w:val="Balloon Text"/>
    <w:basedOn w:val="Standard"/>
    <w:link w:val="SprechblasentextZchn"/>
    <w:uiPriority w:val="99"/>
    <w:semiHidden/>
    <w:unhideWhenUsed/>
    <w:rsid w:val="00201A84"/>
    <w:pPr>
      <w:spacing w:after="0" w:line="240" w:lineRule="auto"/>
    </w:pPr>
    <w:rPr>
      <w:rFonts w:ascii="Segoe UI" w:hAnsi="Segoe UI" w:cs="Segoe UI"/>
      <w:sz w:val="18"/>
      <w:szCs w:val="18"/>
    </w:rPr>
  </w:style>
  <w:style w:type="paragraph" w:styleId="Funotentext">
    <w:name w:val="footnote text"/>
    <w:basedOn w:val="Standard"/>
    <w:link w:val="FunotentextZchn"/>
    <w:uiPriority w:val="99"/>
    <w:unhideWhenUsed/>
    <w:rsid w:val="00201A84"/>
    <w:pPr>
      <w:spacing w:after="0" w:line="240" w:lineRule="auto"/>
    </w:pPr>
    <w:rPr>
      <w:sz w:val="20"/>
      <w:szCs w:val="20"/>
    </w:rPr>
  </w:style>
  <w:style w:type="character" w:customStyle="1" w:styleId="FunotentextZchn">
    <w:name w:val="Fußnotentext Zchn"/>
    <w:basedOn w:val="Absatz-Standardschriftart"/>
    <w:link w:val="Funotentext"/>
    <w:uiPriority w:val="99"/>
    <w:rsid w:val="00201A84"/>
    <w:rPr>
      <w:sz w:val="20"/>
      <w:szCs w:val="20"/>
    </w:rPr>
  </w:style>
  <w:style w:type="character" w:styleId="Funotenzeichen">
    <w:name w:val="footnote reference"/>
    <w:basedOn w:val="Absatz-Standardschriftart"/>
    <w:uiPriority w:val="99"/>
    <w:unhideWhenUsed/>
    <w:rsid w:val="00201A84"/>
    <w:rPr>
      <w:vertAlign w:val="superscript"/>
    </w:rPr>
  </w:style>
  <w:style w:type="character" w:customStyle="1" w:styleId="KopfzeileZchn">
    <w:name w:val="Kopfzeile Zchn"/>
    <w:basedOn w:val="Absatz-Standardschriftart"/>
    <w:link w:val="Kopfzeile"/>
    <w:uiPriority w:val="99"/>
    <w:rsid w:val="00201A84"/>
  </w:style>
  <w:style w:type="paragraph" w:styleId="Kopfzeile">
    <w:name w:val="header"/>
    <w:basedOn w:val="Standard"/>
    <w:link w:val="KopfzeileZchn"/>
    <w:uiPriority w:val="99"/>
    <w:unhideWhenUsed/>
    <w:rsid w:val="00201A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1A84"/>
  </w:style>
  <w:style w:type="paragraph" w:styleId="Fuzeile">
    <w:name w:val="footer"/>
    <w:basedOn w:val="Standard"/>
    <w:link w:val="FuzeileZchn"/>
    <w:uiPriority w:val="99"/>
    <w:unhideWhenUsed/>
    <w:rsid w:val="00201A84"/>
    <w:pPr>
      <w:tabs>
        <w:tab w:val="center" w:pos="4536"/>
        <w:tab w:val="right" w:pos="9072"/>
      </w:tabs>
      <w:spacing w:after="0" w:line="240" w:lineRule="auto"/>
    </w:pPr>
  </w:style>
  <w:style w:type="character" w:styleId="Hyperlink">
    <w:name w:val="Hyperlink"/>
    <w:basedOn w:val="Absatz-Standardschriftart"/>
    <w:uiPriority w:val="99"/>
    <w:unhideWhenUsed/>
    <w:rsid w:val="00201A84"/>
    <w:rPr>
      <w:color w:val="0000FF" w:themeColor="hyperlink"/>
      <w:u w:val="single"/>
    </w:rPr>
  </w:style>
  <w:style w:type="table" w:styleId="Tabellenraster">
    <w:name w:val="Table Grid"/>
    <w:basedOn w:val="NormaleTabelle"/>
    <w:uiPriority w:val="59"/>
    <w:rsid w:val="00CB4D7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1491E"/>
    <w:pPr>
      <w:spacing w:after="0" w:line="240" w:lineRule="auto"/>
    </w:pPr>
  </w:style>
  <w:style w:type="character" w:styleId="HTMLZitat">
    <w:name w:val="HTML Cite"/>
    <w:basedOn w:val="Absatz-Standardschriftart"/>
    <w:uiPriority w:val="99"/>
    <w:semiHidden/>
    <w:unhideWhenUsed/>
    <w:rsid w:val="00492CE9"/>
    <w:rPr>
      <w:i/>
      <w:iCs/>
    </w:rPr>
  </w:style>
  <w:style w:type="paragraph" w:styleId="StandardWeb">
    <w:name w:val="Normal (Web)"/>
    <w:basedOn w:val="Standard"/>
    <w:uiPriority w:val="99"/>
    <w:semiHidden/>
    <w:unhideWhenUsed/>
    <w:rsid w:val="007259AA"/>
    <w:pPr>
      <w:spacing w:before="100" w:beforeAutospacing="1" w:after="100" w:afterAutospacing="1" w:line="240" w:lineRule="auto"/>
    </w:pPr>
    <w:rPr>
      <w:rFonts w:ascii="Times New Roman" w:eastAsiaTheme="minorEastAsia" w:hAnsi="Times New Roman" w:cs="Times New Roman"/>
      <w:sz w:val="20"/>
      <w:szCs w:val="20"/>
      <w:lang w:eastAsia="de-DE"/>
    </w:rPr>
  </w:style>
  <w:style w:type="table" w:customStyle="1" w:styleId="Tabellenraster1">
    <w:name w:val="Tabellenraster1"/>
    <w:basedOn w:val="NormaleTabelle"/>
    <w:next w:val="Tabellenraster"/>
    <w:uiPriority w:val="59"/>
    <w:rsid w:val="00413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916BD7"/>
  </w:style>
  <w:style w:type="table" w:customStyle="1" w:styleId="Tabellenraster2">
    <w:name w:val="Tabellenraster2"/>
    <w:basedOn w:val="NormaleTabelle"/>
    <w:next w:val="Tabellenraster"/>
    <w:uiPriority w:val="59"/>
    <w:rsid w:val="009D3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9A4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link"/>
    <w:rsid w:val="00785225"/>
    <w:rPr>
      <w:color w:val="000080"/>
      <w:u w:val="single"/>
    </w:rPr>
  </w:style>
  <w:style w:type="paragraph" w:styleId="Inhaltsverzeichnisberschrift">
    <w:name w:val="TOC Heading"/>
    <w:basedOn w:val="berschrift1"/>
    <w:next w:val="Standard"/>
    <w:uiPriority w:val="39"/>
    <w:semiHidden/>
    <w:unhideWhenUsed/>
    <w:qFormat/>
    <w:rsid w:val="0007494F"/>
    <w:pPr>
      <w:outlineLvl w:val="9"/>
    </w:pPr>
    <w:rPr>
      <w:lang w:eastAsia="de-DE"/>
    </w:rPr>
  </w:style>
  <w:style w:type="paragraph" w:styleId="Verzeichnis1">
    <w:name w:val="toc 1"/>
    <w:basedOn w:val="Standard"/>
    <w:next w:val="Standard"/>
    <w:autoRedefine/>
    <w:uiPriority w:val="39"/>
    <w:unhideWhenUsed/>
    <w:rsid w:val="0007494F"/>
    <w:pPr>
      <w:spacing w:after="100"/>
    </w:pPr>
  </w:style>
  <w:style w:type="paragraph" w:styleId="Verzeichnis2">
    <w:name w:val="toc 2"/>
    <w:basedOn w:val="Standard"/>
    <w:next w:val="Standard"/>
    <w:autoRedefine/>
    <w:uiPriority w:val="39"/>
    <w:unhideWhenUsed/>
    <w:rsid w:val="0007494F"/>
    <w:pPr>
      <w:spacing w:after="100"/>
      <w:ind w:left="220"/>
    </w:pPr>
  </w:style>
  <w:style w:type="paragraph" w:styleId="Verzeichnis3">
    <w:name w:val="toc 3"/>
    <w:basedOn w:val="Standard"/>
    <w:next w:val="Standard"/>
    <w:autoRedefine/>
    <w:uiPriority w:val="39"/>
    <w:unhideWhenUsed/>
    <w:rsid w:val="0007494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3546">
      <w:bodyDiv w:val="1"/>
      <w:marLeft w:val="0"/>
      <w:marRight w:val="0"/>
      <w:marTop w:val="0"/>
      <w:marBottom w:val="0"/>
      <w:divBdr>
        <w:top w:val="none" w:sz="0" w:space="0" w:color="auto"/>
        <w:left w:val="none" w:sz="0" w:space="0" w:color="auto"/>
        <w:bottom w:val="none" w:sz="0" w:space="0" w:color="auto"/>
        <w:right w:val="none" w:sz="0" w:space="0" w:color="auto"/>
      </w:divBdr>
      <w:divsChild>
        <w:div w:id="1629816983">
          <w:marLeft w:val="547"/>
          <w:marRight w:val="0"/>
          <w:marTop w:val="0"/>
          <w:marBottom w:val="0"/>
          <w:divBdr>
            <w:top w:val="none" w:sz="0" w:space="0" w:color="auto"/>
            <w:left w:val="none" w:sz="0" w:space="0" w:color="auto"/>
            <w:bottom w:val="none" w:sz="0" w:space="0" w:color="auto"/>
            <w:right w:val="none" w:sz="0" w:space="0" w:color="auto"/>
          </w:divBdr>
        </w:div>
      </w:divsChild>
    </w:div>
    <w:div w:id="211505488">
      <w:bodyDiv w:val="1"/>
      <w:marLeft w:val="0"/>
      <w:marRight w:val="0"/>
      <w:marTop w:val="0"/>
      <w:marBottom w:val="0"/>
      <w:divBdr>
        <w:top w:val="none" w:sz="0" w:space="0" w:color="auto"/>
        <w:left w:val="none" w:sz="0" w:space="0" w:color="auto"/>
        <w:bottom w:val="none" w:sz="0" w:space="0" w:color="auto"/>
        <w:right w:val="none" w:sz="0" w:space="0" w:color="auto"/>
      </w:divBdr>
    </w:div>
    <w:div w:id="376199171">
      <w:bodyDiv w:val="1"/>
      <w:marLeft w:val="0"/>
      <w:marRight w:val="0"/>
      <w:marTop w:val="0"/>
      <w:marBottom w:val="0"/>
      <w:divBdr>
        <w:top w:val="none" w:sz="0" w:space="0" w:color="auto"/>
        <w:left w:val="none" w:sz="0" w:space="0" w:color="auto"/>
        <w:bottom w:val="none" w:sz="0" w:space="0" w:color="auto"/>
        <w:right w:val="none" w:sz="0" w:space="0" w:color="auto"/>
      </w:divBdr>
    </w:div>
    <w:div w:id="384329214">
      <w:bodyDiv w:val="1"/>
      <w:marLeft w:val="0"/>
      <w:marRight w:val="0"/>
      <w:marTop w:val="0"/>
      <w:marBottom w:val="0"/>
      <w:divBdr>
        <w:top w:val="none" w:sz="0" w:space="0" w:color="auto"/>
        <w:left w:val="none" w:sz="0" w:space="0" w:color="auto"/>
        <w:bottom w:val="none" w:sz="0" w:space="0" w:color="auto"/>
        <w:right w:val="none" w:sz="0" w:space="0" w:color="auto"/>
      </w:divBdr>
    </w:div>
    <w:div w:id="457915228">
      <w:bodyDiv w:val="1"/>
      <w:marLeft w:val="0"/>
      <w:marRight w:val="0"/>
      <w:marTop w:val="0"/>
      <w:marBottom w:val="0"/>
      <w:divBdr>
        <w:top w:val="none" w:sz="0" w:space="0" w:color="auto"/>
        <w:left w:val="none" w:sz="0" w:space="0" w:color="auto"/>
        <w:bottom w:val="none" w:sz="0" w:space="0" w:color="auto"/>
        <w:right w:val="none" w:sz="0" w:space="0" w:color="auto"/>
      </w:divBdr>
    </w:div>
    <w:div w:id="737481607">
      <w:bodyDiv w:val="1"/>
      <w:marLeft w:val="0"/>
      <w:marRight w:val="0"/>
      <w:marTop w:val="0"/>
      <w:marBottom w:val="0"/>
      <w:divBdr>
        <w:top w:val="none" w:sz="0" w:space="0" w:color="auto"/>
        <w:left w:val="none" w:sz="0" w:space="0" w:color="auto"/>
        <w:bottom w:val="none" w:sz="0" w:space="0" w:color="auto"/>
        <w:right w:val="none" w:sz="0" w:space="0" w:color="auto"/>
      </w:divBdr>
    </w:div>
    <w:div w:id="959264722">
      <w:bodyDiv w:val="1"/>
      <w:marLeft w:val="0"/>
      <w:marRight w:val="0"/>
      <w:marTop w:val="0"/>
      <w:marBottom w:val="0"/>
      <w:divBdr>
        <w:top w:val="none" w:sz="0" w:space="0" w:color="auto"/>
        <w:left w:val="none" w:sz="0" w:space="0" w:color="auto"/>
        <w:bottom w:val="none" w:sz="0" w:space="0" w:color="auto"/>
        <w:right w:val="none" w:sz="0" w:space="0" w:color="auto"/>
      </w:divBdr>
    </w:div>
    <w:div w:id="1228299456">
      <w:bodyDiv w:val="1"/>
      <w:marLeft w:val="0"/>
      <w:marRight w:val="0"/>
      <w:marTop w:val="0"/>
      <w:marBottom w:val="0"/>
      <w:divBdr>
        <w:top w:val="none" w:sz="0" w:space="0" w:color="auto"/>
        <w:left w:val="none" w:sz="0" w:space="0" w:color="auto"/>
        <w:bottom w:val="none" w:sz="0" w:space="0" w:color="auto"/>
        <w:right w:val="none" w:sz="0" w:space="0" w:color="auto"/>
      </w:divBdr>
    </w:div>
    <w:div w:id="1422524759">
      <w:bodyDiv w:val="1"/>
      <w:marLeft w:val="0"/>
      <w:marRight w:val="0"/>
      <w:marTop w:val="0"/>
      <w:marBottom w:val="0"/>
      <w:divBdr>
        <w:top w:val="none" w:sz="0" w:space="0" w:color="auto"/>
        <w:left w:val="none" w:sz="0" w:space="0" w:color="auto"/>
        <w:bottom w:val="none" w:sz="0" w:space="0" w:color="auto"/>
        <w:right w:val="none" w:sz="0" w:space="0" w:color="auto"/>
      </w:divBdr>
    </w:div>
    <w:div w:id="1631590435">
      <w:bodyDiv w:val="1"/>
      <w:marLeft w:val="0"/>
      <w:marRight w:val="0"/>
      <w:marTop w:val="0"/>
      <w:marBottom w:val="0"/>
      <w:divBdr>
        <w:top w:val="none" w:sz="0" w:space="0" w:color="auto"/>
        <w:left w:val="none" w:sz="0" w:space="0" w:color="auto"/>
        <w:bottom w:val="none" w:sz="0" w:space="0" w:color="auto"/>
        <w:right w:val="none" w:sz="0" w:space="0" w:color="auto"/>
      </w:divBdr>
    </w:div>
    <w:div w:id="1786725946">
      <w:bodyDiv w:val="1"/>
      <w:marLeft w:val="0"/>
      <w:marRight w:val="0"/>
      <w:marTop w:val="0"/>
      <w:marBottom w:val="0"/>
      <w:divBdr>
        <w:top w:val="none" w:sz="0" w:space="0" w:color="auto"/>
        <w:left w:val="none" w:sz="0" w:space="0" w:color="auto"/>
        <w:bottom w:val="none" w:sz="0" w:space="0" w:color="auto"/>
        <w:right w:val="none" w:sz="0" w:space="0" w:color="auto"/>
      </w:divBdr>
    </w:div>
    <w:div w:id="2012828663">
      <w:bodyDiv w:val="1"/>
      <w:marLeft w:val="0"/>
      <w:marRight w:val="0"/>
      <w:marTop w:val="0"/>
      <w:marBottom w:val="0"/>
      <w:divBdr>
        <w:top w:val="none" w:sz="0" w:space="0" w:color="auto"/>
        <w:left w:val="none" w:sz="0" w:space="0" w:color="auto"/>
        <w:bottom w:val="none" w:sz="0" w:space="0" w:color="auto"/>
        <w:right w:val="none" w:sz="0" w:space="0" w:color="auto"/>
      </w:divBdr>
    </w:div>
    <w:div w:id="2068068366">
      <w:bodyDiv w:val="1"/>
      <w:marLeft w:val="0"/>
      <w:marRight w:val="0"/>
      <w:marTop w:val="0"/>
      <w:marBottom w:val="0"/>
      <w:divBdr>
        <w:top w:val="none" w:sz="0" w:space="0" w:color="auto"/>
        <w:left w:val="none" w:sz="0" w:space="0" w:color="auto"/>
        <w:bottom w:val="none" w:sz="0" w:space="0" w:color="auto"/>
        <w:right w:val="none" w:sz="0" w:space="0" w:color="auto"/>
      </w:divBdr>
    </w:div>
    <w:div w:id="2068137816">
      <w:bodyDiv w:val="1"/>
      <w:marLeft w:val="0"/>
      <w:marRight w:val="0"/>
      <w:marTop w:val="0"/>
      <w:marBottom w:val="0"/>
      <w:divBdr>
        <w:top w:val="none" w:sz="0" w:space="0" w:color="auto"/>
        <w:left w:val="none" w:sz="0" w:space="0" w:color="auto"/>
        <w:bottom w:val="none" w:sz="0" w:space="0" w:color="auto"/>
        <w:right w:val="none" w:sz="0" w:space="0" w:color="auto"/>
      </w:divBdr>
    </w:div>
    <w:div w:id="20798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ntasia-kulissen.de/mobile-theaterbuehnen-kuliss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0B35-DD2C-4DEA-B59E-0385011A4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1993</Words>
  <Characters>12557</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EOK</Company>
  <LinksUpToDate>false</LinksUpToDate>
  <CharactersWithSpaces>14521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Ulrich</dc:creator>
  <cp:lastModifiedBy>Windows User</cp:lastModifiedBy>
  <cp:revision>9</cp:revision>
  <cp:lastPrinted>2017-12-12T17:44:00Z</cp:lastPrinted>
  <dcterms:created xsi:type="dcterms:W3CDTF">2018-01-26T15:34:00Z</dcterms:created>
  <dcterms:modified xsi:type="dcterms:W3CDTF">2019-09-27T10:38:00Z</dcterms:modified>
</cp:coreProperties>
</file>