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FD" w:rsidRPr="00E52E68" w:rsidRDefault="00CF3876">
      <w:pPr>
        <w:rPr>
          <w:b/>
          <w:sz w:val="32"/>
          <w:szCs w:val="32"/>
        </w:rPr>
      </w:pPr>
      <w:r w:rsidRPr="007F224E">
        <w:rPr>
          <w:b/>
          <w:sz w:val="32"/>
          <w:szCs w:val="32"/>
        </w:rPr>
        <w:t>M4:</w:t>
      </w:r>
      <w:r w:rsidRPr="007F224E">
        <w:rPr>
          <w:sz w:val="32"/>
          <w:szCs w:val="32"/>
        </w:rPr>
        <w:t xml:space="preserve"> </w:t>
      </w:r>
      <w:r w:rsidRPr="007F224E">
        <w:rPr>
          <w:sz w:val="32"/>
          <w:szCs w:val="32"/>
          <w:u w:val="single"/>
        </w:rPr>
        <w:t xml:space="preserve">AA plus </w:t>
      </w:r>
      <w:r w:rsidR="007F224E" w:rsidRPr="007F224E">
        <w:rPr>
          <w:sz w:val="32"/>
          <w:szCs w:val="32"/>
          <w:u w:val="single"/>
        </w:rPr>
        <w:t xml:space="preserve">Anregungen und </w:t>
      </w:r>
      <w:r w:rsidRPr="007F224E">
        <w:rPr>
          <w:sz w:val="32"/>
          <w:szCs w:val="32"/>
          <w:u w:val="single"/>
        </w:rPr>
        <w:t xml:space="preserve">Materialhinweise – </w:t>
      </w:r>
      <w:r w:rsidRPr="00E52E68">
        <w:rPr>
          <w:b/>
          <w:sz w:val="32"/>
          <w:szCs w:val="32"/>
          <w:u w:val="single"/>
        </w:rPr>
        <w:t>Weltkirche</w:t>
      </w:r>
    </w:p>
    <w:p w:rsidR="00CF3876" w:rsidRDefault="00CF3876" w:rsidP="002F1F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1889">
        <w:rPr>
          <w:b/>
          <w:sz w:val="24"/>
          <w:szCs w:val="24"/>
        </w:rPr>
        <w:t>Zeitfenster:</w:t>
      </w:r>
      <w:r w:rsidRPr="00D61889">
        <w:rPr>
          <w:sz w:val="24"/>
          <w:szCs w:val="24"/>
        </w:rPr>
        <w:t xml:space="preserve"> Ihr habt zwei Doppelstunden Zeit</w:t>
      </w:r>
      <w:r w:rsidR="00D055D1" w:rsidRPr="00D61889">
        <w:rPr>
          <w:sz w:val="24"/>
          <w:szCs w:val="24"/>
        </w:rPr>
        <w:t>,</w:t>
      </w:r>
      <w:r w:rsidRPr="00D61889">
        <w:rPr>
          <w:sz w:val="24"/>
          <w:szCs w:val="24"/>
        </w:rPr>
        <w:t xml:space="preserve"> Eure</w:t>
      </w:r>
      <w:r w:rsidR="007F224E">
        <w:rPr>
          <w:sz w:val="24"/>
          <w:szCs w:val="24"/>
        </w:rPr>
        <w:t>n</w:t>
      </w:r>
      <w:r w:rsidRPr="00D61889">
        <w:rPr>
          <w:sz w:val="24"/>
          <w:szCs w:val="24"/>
        </w:rPr>
        <w:t xml:space="preserve"> </w:t>
      </w:r>
      <w:r w:rsidR="007F224E">
        <w:rPr>
          <w:sz w:val="24"/>
          <w:szCs w:val="24"/>
        </w:rPr>
        <w:t xml:space="preserve">Blog-Eintrag </w:t>
      </w:r>
      <w:r w:rsidRPr="00D61889">
        <w:rPr>
          <w:sz w:val="24"/>
          <w:szCs w:val="24"/>
        </w:rPr>
        <w:t xml:space="preserve">„Weltkirche“ zu gestalten. </w:t>
      </w:r>
    </w:p>
    <w:p w:rsidR="007F224E" w:rsidRPr="00D61889" w:rsidRDefault="007F224E" w:rsidP="007F224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1889">
        <w:rPr>
          <w:b/>
          <w:sz w:val="24"/>
          <w:szCs w:val="24"/>
        </w:rPr>
        <w:t>AA</w:t>
      </w:r>
      <w:r>
        <w:rPr>
          <w:b/>
          <w:sz w:val="24"/>
          <w:szCs w:val="24"/>
        </w:rPr>
        <w:t xml:space="preserve"> 1</w:t>
      </w:r>
      <w:r w:rsidRPr="00D61889">
        <w:rPr>
          <w:b/>
          <w:sz w:val="24"/>
          <w:szCs w:val="24"/>
        </w:rPr>
        <w:t>:</w:t>
      </w:r>
      <w:r w:rsidRPr="00D61889">
        <w:rPr>
          <w:sz w:val="24"/>
          <w:szCs w:val="24"/>
        </w:rPr>
        <w:t xml:space="preserve"> Überlegt gemeinsam einen medialen Zugang</w:t>
      </w:r>
      <w:r>
        <w:rPr>
          <w:rStyle w:val="Funotenzeichen"/>
          <w:sz w:val="24"/>
          <w:szCs w:val="24"/>
        </w:rPr>
        <w:footnoteReference w:id="1"/>
      </w:r>
      <w:r w:rsidRPr="00D61889">
        <w:rPr>
          <w:sz w:val="24"/>
          <w:szCs w:val="24"/>
        </w:rPr>
        <w:t xml:space="preserve">, wie Ihr </w:t>
      </w:r>
      <w:r>
        <w:rPr>
          <w:sz w:val="24"/>
          <w:szCs w:val="24"/>
        </w:rPr>
        <w:t xml:space="preserve">Euren Blog-Eintrag </w:t>
      </w:r>
      <w:r w:rsidRPr="00D61889">
        <w:rPr>
          <w:sz w:val="24"/>
          <w:szCs w:val="24"/>
        </w:rPr>
        <w:t xml:space="preserve">„Weltkirche“ </w:t>
      </w:r>
      <w:r>
        <w:rPr>
          <w:sz w:val="24"/>
          <w:szCs w:val="24"/>
        </w:rPr>
        <w:t xml:space="preserve">gestalten und damit auch </w:t>
      </w:r>
      <w:r w:rsidRPr="00D61889">
        <w:rPr>
          <w:sz w:val="24"/>
          <w:szCs w:val="24"/>
        </w:rPr>
        <w:t>der gesamten Lerngruppe präsentieren wollt.</w:t>
      </w:r>
    </w:p>
    <w:p w:rsidR="007F224E" w:rsidRDefault="00272696" w:rsidP="002F1F4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AA</w:t>
      </w:r>
      <w:r w:rsidR="007F224E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F224E">
        <w:rPr>
          <w:sz w:val="24"/>
          <w:szCs w:val="24"/>
        </w:rPr>
        <w:t>Stellt in Euren Worten dar, was „Weltkirche“ ist.</w:t>
      </w:r>
    </w:p>
    <w:p w:rsidR="00272696" w:rsidRPr="00D61889" w:rsidRDefault="007F224E" w:rsidP="002F1F4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AA 3:</w:t>
      </w:r>
      <w:r>
        <w:rPr>
          <w:sz w:val="24"/>
          <w:szCs w:val="24"/>
        </w:rPr>
        <w:t xml:space="preserve"> </w:t>
      </w:r>
      <w:r w:rsidR="00272696">
        <w:rPr>
          <w:sz w:val="24"/>
          <w:szCs w:val="24"/>
        </w:rPr>
        <w:t>Es geht um Eure Sicht auf den Aspekt „Weltkirche“.</w:t>
      </w:r>
      <w:r w:rsidR="00440F78">
        <w:rPr>
          <w:sz w:val="24"/>
          <w:szCs w:val="24"/>
        </w:rPr>
        <w:t xml:space="preserve"> </w:t>
      </w:r>
      <w:r>
        <w:rPr>
          <w:sz w:val="24"/>
          <w:szCs w:val="24"/>
        </w:rPr>
        <w:t>Deshalb bearbeitet in Eurem Blog-Eintrag die Frage: „Kirche – glaubwürdig und zukunftsfähig</w:t>
      </w:r>
      <w:r w:rsidR="004343E1">
        <w:rPr>
          <w:sz w:val="24"/>
          <w:szCs w:val="24"/>
        </w:rPr>
        <w:t>?</w:t>
      </w:r>
      <w:r>
        <w:rPr>
          <w:sz w:val="24"/>
          <w:szCs w:val="24"/>
        </w:rPr>
        <w:t>“ in Hinsicht auf die Kirche als Weltkirche.</w:t>
      </w:r>
    </w:p>
    <w:p w:rsidR="00CF3876" w:rsidRPr="00D61889" w:rsidRDefault="00CF3876" w:rsidP="002F1F4D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D61889">
        <w:rPr>
          <w:b/>
          <w:sz w:val="24"/>
          <w:szCs w:val="24"/>
        </w:rPr>
        <w:t>Anregungen</w:t>
      </w:r>
      <w:r w:rsidR="00E52E68">
        <w:rPr>
          <w:b/>
          <w:sz w:val="24"/>
          <w:szCs w:val="24"/>
        </w:rPr>
        <w:t xml:space="preserve"> - Materialhinweise</w:t>
      </w:r>
      <w:r w:rsidRPr="00D61889">
        <w:rPr>
          <w:b/>
          <w:sz w:val="24"/>
          <w:szCs w:val="24"/>
        </w:rPr>
        <w:t xml:space="preserve">: </w:t>
      </w:r>
    </w:p>
    <w:p w:rsidR="007F224E" w:rsidRDefault="00B013A5" w:rsidP="00E52E68">
      <w:pPr>
        <w:pStyle w:val="Listenabsatz"/>
        <w:rPr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796752</wp:posOffset>
                </wp:positionV>
                <wp:extent cx="5624945" cy="1808018"/>
                <wp:effectExtent l="0" t="0" r="13970" b="209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945" cy="18080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A78DC" id="Rechteck 1" o:spid="_x0000_s1026" style="position:absolute;margin-left:31.1pt;margin-top:62.75pt;width:442.9pt;height:14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" filled="f" strokecolor="black [3213]" strokeweight="1pt"/>
            </w:pict>
          </mc:Fallback>
        </mc:AlternateContent>
      </w:r>
      <w:r w:rsidR="00E52E68" w:rsidRPr="00E52E68">
        <w:rPr>
          <w:b/>
          <w:sz w:val="24"/>
          <w:szCs w:val="24"/>
        </w:rPr>
        <w:t>a)</w:t>
      </w:r>
      <w:r w:rsidR="00E52E68" w:rsidRPr="00E52E68">
        <w:rPr>
          <w:sz w:val="24"/>
          <w:szCs w:val="24"/>
        </w:rPr>
        <w:t xml:space="preserve"> Ihr könnt immer wieder mal in den Blog</w:t>
      </w:r>
      <w:r w:rsidR="00E52E68">
        <w:rPr>
          <w:b/>
          <w:sz w:val="24"/>
          <w:szCs w:val="24"/>
        </w:rPr>
        <w:t xml:space="preserve"> </w:t>
      </w:r>
      <w:hyperlink r:id="rId8" w:history="1">
        <w:r w:rsidR="007F224E" w:rsidRPr="00D61889">
          <w:rPr>
            <w:rStyle w:val="Hyperlink"/>
            <w:sz w:val="24"/>
            <w:szCs w:val="24"/>
          </w:rPr>
          <w:t>https://valerieundderpriester.de/tagged/kapitel</w:t>
        </w:r>
      </w:hyperlink>
      <w:r w:rsidR="007F224E" w:rsidRPr="00D61889">
        <w:rPr>
          <w:sz w:val="24"/>
          <w:szCs w:val="24"/>
        </w:rPr>
        <w:t xml:space="preserve"> der Journalistin Valerie </w:t>
      </w:r>
      <w:proofErr w:type="spellStart"/>
      <w:r w:rsidR="007F224E" w:rsidRPr="00D61889">
        <w:rPr>
          <w:sz w:val="24"/>
          <w:szCs w:val="24"/>
        </w:rPr>
        <w:t>Schönian</w:t>
      </w:r>
      <w:proofErr w:type="spellEnd"/>
      <w:r w:rsidR="00E52E68">
        <w:rPr>
          <w:sz w:val="24"/>
          <w:szCs w:val="24"/>
        </w:rPr>
        <w:t xml:space="preserve"> hineinschauen</w:t>
      </w:r>
      <w:r w:rsidR="007F224E" w:rsidRPr="00D61889">
        <w:rPr>
          <w:sz w:val="24"/>
          <w:szCs w:val="24"/>
        </w:rPr>
        <w:t>. Diese</w:t>
      </w:r>
      <w:r w:rsidR="00E52E68">
        <w:rPr>
          <w:sz w:val="24"/>
          <w:szCs w:val="24"/>
        </w:rPr>
        <w:t xml:space="preserve">r kann Euch Anregungen bei der Gestaltung Eures Blog-Eintrages </w:t>
      </w:r>
      <w:r w:rsidR="007F224E" w:rsidRPr="00D61889">
        <w:rPr>
          <w:sz w:val="24"/>
          <w:szCs w:val="24"/>
        </w:rPr>
        <w:t>geben</w:t>
      </w:r>
      <w:r w:rsidR="00E52E68">
        <w:rPr>
          <w:sz w:val="24"/>
          <w:szCs w:val="24"/>
        </w:rPr>
        <w:t>.</w:t>
      </w:r>
    </w:p>
    <w:p w:rsidR="00C628FC" w:rsidRDefault="00C628FC" w:rsidP="00C628FC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Pr="00D61889">
        <w:rPr>
          <w:b/>
          <w:sz w:val="24"/>
          <w:szCs w:val="24"/>
        </w:rPr>
        <w:t>)</w:t>
      </w:r>
      <w:r w:rsidRPr="00D618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Wenn man die verschiedenen Aufgaben </w:t>
      </w:r>
      <w:r w:rsidR="008F05C7">
        <w:rPr>
          <w:sz w:val="24"/>
          <w:szCs w:val="24"/>
        </w:rPr>
        <w:t xml:space="preserve">und Grundvollzüge </w:t>
      </w:r>
      <w:r>
        <w:rPr>
          <w:sz w:val="24"/>
          <w:szCs w:val="24"/>
        </w:rPr>
        <w:t xml:space="preserve">von Kirche betrachtet, so kommt man auf vier wesentliche: </w:t>
      </w:r>
    </w:p>
    <w:p w:rsidR="00C628FC" w:rsidRDefault="00C628FC" w:rsidP="00C628F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Kirche will Gemeinschaft sein (=</w:t>
      </w:r>
      <w:proofErr w:type="spellStart"/>
      <w:r>
        <w:rPr>
          <w:sz w:val="24"/>
          <w:szCs w:val="24"/>
        </w:rPr>
        <w:t>Koinonia</w:t>
      </w:r>
      <w:proofErr w:type="spellEnd"/>
      <w:r>
        <w:rPr>
          <w:sz w:val="24"/>
          <w:szCs w:val="24"/>
        </w:rPr>
        <w:t>/griechisch</w:t>
      </w:r>
      <w:r w:rsidR="00B013A5">
        <w:rPr>
          <w:sz w:val="24"/>
          <w:szCs w:val="24"/>
        </w:rPr>
        <w:t>) auf der ganzen bewohnten Welt (=Ökumene/griechisch)</w:t>
      </w:r>
    </w:p>
    <w:p w:rsidR="00C628FC" w:rsidRPr="00C628FC" w:rsidRDefault="00C628FC" w:rsidP="00C628F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C628FC">
        <w:rPr>
          <w:sz w:val="24"/>
          <w:szCs w:val="24"/>
        </w:rPr>
        <w:t>Kirche feiert Gottesdienst (=</w:t>
      </w:r>
      <w:proofErr w:type="spellStart"/>
      <w:r w:rsidRPr="00C628FC">
        <w:rPr>
          <w:sz w:val="24"/>
          <w:szCs w:val="24"/>
        </w:rPr>
        <w:t>Liturgia</w:t>
      </w:r>
      <w:proofErr w:type="spellEnd"/>
      <w:r w:rsidRPr="00C628FC">
        <w:rPr>
          <w:sz w:val="24"/>
          <w:szCs w:val="24"/>
        </w:rPr>
        <w:t xml:space="preserve">/griechisch). </w:t>
      </w:r>
    </w:p>
    <w:p w:rsidR="00C628FC" w:rsidRDefault="00C628FC" w:rsidP="00C628F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Kirche will das Wort Gottes verkünden (=</w:t>
      </w:r>
      <w:proofErr w:type="spellStart"/>
      <w:r>
        <w:rPr>
          <w:sz w:val="24"/>
          <w:szCs w:val="24"/>
        </w:rPr>
        <w:t>Martyria</w:t>
      </w:r>
      <w:proofErr w:type="spellEnd"/>
      <w:r>
        <w:rPr>
          <w:sz w:val="24"/>
          <w:szCs w:val="24"/>
        </w:rPr>
        <w:t xml:space="preserve">/griechisch: immer wieder erlitten und erleiden Menschen den Märtyrertod, weil sie sich zum Christentum bekannten). </w:t>
      </w:r>
    </w:p>
    <w:p w:rsidR="00C628FC" w:rsidRDefault="00C628FC" w:rsidP="00C628F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Kirche will Hilfe leisten (=</w:t>
      </w:r>
      <w:proofErr w:type="spellStart"/>
      <w:r>
        <w:rPr>
          <w:sz w:val="24"/>
          <w:szCs w:val="24"/>
        </w:rPr>
        <w:t>Diakonia</w:t>
      </w:r>
      <w:proofErr w:type="spellEnd"/>
      <w:r>
        <w:rPr>
          <w:sz w:val="24"/>
          <w:szCs w:val="24"/>
        </w:rPr>
        <w:t>/griechisch).</w:t>
      </w:r>
    </w:p>
    <w:p w:rsidR="00CF3876" w:rsidRPr="00D61889" w:rsidRDefault="00C628FC" w:rsidP="00476608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CF3876" w:rsidRPr="00D61889">
        <w:rPr>
          <w:b/>
          <w:sz w:val="24"/>
          <w:szCs w:val="24"/>
        </w:rPr>
        <w:t>)</w:t>
      </w:r>
      <w:r w:rsidR="00CF3876" w:rsidRPr="00D61889">
        <w:rPr>
          <w:sz w:val="24"/>
          <w:szCs w:val="24"/>
        </w:rPr>
        <w:t xml:space="preserve"> Die Erzdiözese Freiburg hat eine Verwaltung in Freiburg, das Erzbischöfliche Ordinariat mit verschiedenen Abteilungen. Unter </w:t>
      </w:r>
      <w:bookmarkStart w:id="0" w:name="_GoBack"/>
      <w:r w:rsidR="003F4FE4">
        <w:fldChar w:fldCharType="begin"/>
      </w:r>
      <w:r w:rsidR="003F4FE4">
        <w:instrText xml:space="preserve"> HYPERLINK "https://ww</w:instrText>
      </w:r>
      <w:r w:rsidR="003F4FE4">
        <w:instrText xml:space="preserve">w.ebfr.de/html/weltkirche727.html" </w:instrText>
      </w:r>
      <w:r w:rsidR="003F4FE4">
        <w:fldChar w:fldCharType="separate"/>
      </w:r>
      <w:r w:rsidR="00CF3876" w:rsidRPr="00D61889">
        <w:rPr>
          <w:rStyle w:val="Hyperlink"/>
          <w:sz w:val="24"/>
          <w:szCs w:val="24"/>
        </w:rPr>
        <w:t>https://www.ebfr.de/html/weltkirche727.html</w:t>
      </w:r>
      <w:r w:rsidR="003F4FE4">
        <w:rPr>
          <w:rStyle w:val="Hyperlink"/>
          <w:sz w:val="24"/>
          <w:szCs w:val="24"/>
        </w:rPr>
        <w:fldChar w:fldCharType="end"/>
      </w:r>
      <w:bookmarkEnd w:id="0"/>
      <w:r w:rsidR="00CF3876" w:rsidRPr="00D61889">
        <w:rPr>
          <w:sz w:val="24"/>
          <w:szCs w:val="24"/>
        </w:rPr>
        <w:t xml:space="preserve"> findet Ihr Informationen, wie die </w:t>
      </w:r>
      <w:r w:rsidR="00476608" w:rsidRPr="00E52E68">
        <w:rPr>
          <w:i/>
          <w:sz w:val="24"/>
          <w:szCs w:val="24"/>
        </w:rPr>
        <w:t xml:space="preserve">Hauptabteilung </w:t>
      </w:r>
      <w:r w:rsidR="00476608" w:rsidRPr="00E52E68">
        <w:rPr>
          <w:bCs/>
          <w:i/>
          <w:sz w:val="24"/>
          <w:szCs w:val="24"/>
        </w:rPr>
        <w:t>5 - Weltkirche, Ökumene/religiöser Dialog</w:t>
      </w:r>
      <w:r w:rsidR="00E52E68">
        <w:rPr>
          <w:bCs/>
          <w:i/>
          <w:sz w:val="24"/>
          <w:szCs w:val="24"/>
        </w:rPr>
        <w:t xml:space="preserve"> </w:t>
      </w:r>
      <w:r w:rsidR="00476608" w:rsidRPr="00E52E68">
        <w:rPr>
          <w:i/>
          <w:sz w:val="24"/>
          <w:szCs w:val="24"/>
        </w:rPr>
        <w:t xml:space="preserve">der </w:t>
      </w:r>
      <w:r w:rsidR="00CF3876" w:rsidRPr="00E52E68">
        <w:rPr>
          <w:i/>
          <w:sz w:val="24"/>
          <w:szCs w:val="24"/>
        </w:rPr>
        <w:t>Erzdiözese Freiburg</w:t>
      </w:r>
      <w:r w:rsidR="00CF3876" w:rsidRPr="00D61889">
        <w:rPr>
          <w:sz w:val="24"/>
          <w:szCs w:val="24"/>
        </w:rPr>
        <w:t xml:space="preserve"> Kontakt zur </w:t>
      </w:r>
      <w:r w:rsidR="00476608" w:rsidRPr="00D61889">
        <w:rPr>
          <w:sz w:val="24"/>
          <w:szCs w:val="24"/>
        </w:rPr>
        <w:t>Weltkirche hält. Unter dem Stichwort „Peru-Partnerschaft“ (anklicken!) findet Ihr Infos zum Freiwilligendienst, den die Erzdiözese Jugendlichen nach dem Schul- oder Ausbildungsabschluss weltweit anbietet.</w:t>
      </w:r>
      <w:r w:rsidR="00CF3876" w:rsidRPr="00D61889">
        <w:rPr>
          <w:sz w:val="24"/>
          <w:szCs w:val="24"/>
        </w:rPr>
        <w:t xml:space="preserve"> </w:t>
      </w:r>
    </w:p>
    <w:p w:rsidR="00D055D1" w:rsidRPr="00D61889" w:rsidRDefault="00C628FC" w:rsidP="00476608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D055D1" w:rsidRPr="00D61889">
        <w:rPr>
          <w:b/>
          <w:sz w:val="24"/>
          <w:szCs w:val="24"/>
        </w:rPr>
        <w:t>)</w:t>
      </w:r>
      <w:r w:rsidR="00D055D1" w:rsidRPr="00D61889">
        <w:rPr>
          <w:sz w:val="24"/>
          <w:szCs w:val="24"/>
        </w:rPr>
        <w:t xml:space="preserve"> Weitere Informationen zu Freiwilligendiensten in der Erzdiözese findet man im </w:t>
      </w:r>
      <w:proofErr w:type="spellStart"/>
      <w:r w:rsidR="00D055D1" w:rsidRPr="00D61889">
        <w:rPr>
          <w:sz w:val="24"/>
          <w:szCs w:val="24"/>
        </w:rPr>
        <w:t>Konradsblatt</w:t>
      </w:r>
      <w:proofErr w:type="spellEnd"/>
      <w:r w:rsidR="00D055D1" w:rsidRPr="00D61889">
        <w:rPr>
          <w:sz w:val="24"/>
          <w:szCs w:val="24"/>
        </w:rPr>
        <w:t xml:space="preserve">, der Wochenzeitung des Erzbistums Freiburg, online unter: </w:t>
      </w:r>
      <w:hyperlink r:id="rId9" w:history="1">
        <w:r w:rsidR="00D055D1" w:rsidRPr="00D61889">
          <w:rPr>
            <w:rStyle w:val="Hyperlink"/>
            <w:sz w:val="24"/>
            <w:szCs w:val="24"/>
          </w:rPr>
          <w:t>https://www.konradsblatt-online.de/html/konradsblatt_weltweit.html</w:t>
        </w:r>
      </w:hyperlink>
    </w:p>
    <w:p w:rsidR="00D055D1" w:rsidRDefault="00C628FC" w:rsidP="00476608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D055D1" w:rsidRPr="00D61889">
        <w:rPr>
          <w:b/>
          <w:sz w:val="24"/>
          <w:szCs w:val="24"/>
        </w:rPr>
        <w:t xml:space="preserve">) </w:t>
      </w:r>
      <w:r w:rsidR="00E52E68" w:rsidRPr="00E52E68">
        <w:rPr>
          <w:sz w:val="24"/>
          <w:szCs w:val="24"/>
        </w:rPr>
        <w:t>Hier findet Ihr Infos zum Papstbesuch in Ecuador und Peru:</w:t>
      </w:r>
      <w:r w:rsidR="00E52E68">
        <w:rPr>
          <w:b/>
          <w:sz w:val="24"/>
          <w:szCs w:val="24"/>
        </w:rPr>
        <w:t xml:space="preserve"> </w:t>
      </w:r>
      <w:r w:rsidR="00D055D1" w:rsidRPr="00E52E68">
        <w:rPr>
          <w:i/>
          <w:sz w:val="24"/>
          <w:szCs w:val="24"/>
        </w:rPr>
        <w:t xml:space="preserve">Brigitte </w:t>
      </w:r>
      <w:proofErr w:type="spellStart"/>
      <w:r w:rsidR="00D055D1" w:rsidRPr="00E52E68">
        <w:rPr>
          <w:i/>
          <w:sz w:val="24"/>
          <w:szCs w:val="24"/>
        </w:rPr>
        <w:t>Böttner</w:t>
      </w:r>
      <w:proofErr w:type="spellEnd"/>
      <w:r w:rsidR="00D055D1" w:rsidRPr="00E52E68">
        <w:rPr>
          <w:i/>
          <w:sz w:val="24"/>
          <w:szCs w:val="24"/>
        </w:rPr>
        <w:t>. „Ein Tsunami des Glaubens“. Nach dem Papstbesuch: Euph</w:t>
      </w:r>
      <w:r w:rsidR="00E52E68" w:rsidRPr="00E52E68">
        <w:rPr>
          <w:i/>
          <w:sz w:val="24"/>
          <w:szCs w:val="24"/>
        </w:rPr>
        <w:t xml:space="preserve">orie und </w:t>
      </w:r>
      <w:proofErr w:type="spellStart"/>
      <w:r w:rsidR="00E52E68" w:rsidRPr="00E52E68">
        <w:rPr>
          <w:i/>
          <w:sz w:val="24"/>
          <w:szCs w:val="24"/>
        </w:rPr>
        <w:t>Aufbruchstimmung</w:t>
      </w:r>
      <w:proofErr w:type="spellEnd"/>
      <w:r w:rsidR="00E52E68" w:rsidRPr="00E52E68">
        <w:rPr>
          <w:i/>
          <w:sz w:val="24"/>
          <w:szCs w:val="24"/>
        </w:rPr>
        <w:t xml:space="preserve">. In: </w:t>
      </w:r>
      <w:proofErr w:type="spellStart"/>
      <w:r w:rsidR="00D055D1" w:rsidRPr="00E52E68">
        <w:rPr>
          <w:i/>
          <w:sz w:val="24"/>
          <w:szCs w:val="24"/>
        </w:rPr>
        <w:t>Konradsblatt</w:t>
      </w:r>
      <w:proofErr w:type="spellEnd"/>
      <w:r w:rsidR="00D055D1" w:rsidRPr="00E52E68">
        <w:rPr>
          <w:i/>
          <w:sz w:val="24"/>
          <w:szCs w:val="24"/>
        </w:rPr>
        <w:t xml:space="preserve"> 6, 04.02.2018, S. 24f.</w:t>
      </w:r>
      <w:r w:rsidR="00272696">
        <w:rPr>
          <w:sz w:val="24"/>
          <w:szCs w:val="24"/>
        </w:rPr>
        <w:t xml:space="preserve"> </w:t>
      </w:r>
    </w:p>
    <w:p w:rsidR="00272696" w:rsidRPr="00E52E68" w:rsidRDefault="00C628FC" w:rsidP="00476608">
      <w:pPr>
        <w:pStyle w:val="Listenabsatz"/>
        <w:rPr>
          <w:i/>
          <w:sz w:val="24"/>
          <w:szCs w:val="24"/>
        </w:rPr>
      </w:pPr>
      <w:r>
        <w:rPr>
          <w:b/>
          <w:sz w:val="24"/>
          <w:szCs w:val="24"/>
        </w:rPr>
        <w:t>f</w:t>
      </w:r>
      <w:r w:rsidR="00E52E68">
        <w:rPr>
          <w:b/>
          <w:sz w:val="24"/>
          <w:szCs w:val="24"/>
        </w:rPr>
        <w:t xml:space="preserve">) </w:t>
      </w:r>
      <w:r w:rsidR="00E52E68" w:rsidRPr="00E52E68">
        <w:rPr>
          <w:sz w:val="24"/>
          <w:szCs w:val="24"/>
        </w:rPr>
        <w:t>Hier findet Ihr Infos zur Vorbereitung des Weltjugendtages 2019:</w:t>
      </w:r>
      <w:r w:rsidR="00E52E68">
        <w:rPr>
          <w:b/>
          <w:sz w:val="24"/>
          <w:szCs w:val="24"/>
        </w:rPr>
        <w:t xml:space="preserve"> </w:t>
      </w:r>
      <w:r w:rsidR="00272696" w:rsidRPr="00E52E68">
        <w:rPr>
          <w:i/>
          <w:sz w:val="24"/>
          <w:szCs w:val="24"/>
        </w:rPr>
        <w:t xml:space="preserve">Kirsten Anders. „Kleines Land, großes Herz“. Anmeldung für den Weltjugendtag 2019 in Panama gestartet / Hürden für deutsche Teilnehmer. In: </w:t>
      </w:r>
      <w:proofErr w:type="spellStart"/>
      <w:r w:rsidR="00272696" w:rsidRPr="00E52E68">
        <w:rPr>
          <w:i/>
          <w:sz w:val="24"/>
          <w:szCs w:val="24"/>
        </w:rPr>
        <w:t>Konradsblatt</w:t>
      </w:r>
      <w:proofErr w:type="spellEnd"/>
      <w:r w:rsidR="00272696" w:rsidRPr="00E52E68">
        <w:rPr>
          <w:i/>
          <w:sz w:val="24"/>
          <w:szCs w:val="24"/>
        </w:rPr>
        <w:t xml:space="preserve"> 11, 11.03.2018, S.8f.</w:t>
      </w:r>
    </w:p>
    <w:p w:rsidR="00D61889" w:rsidRPr="00616FCC" w:rsidRDefault="00C628FC" w:rsidP="00476608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D61889">
        <w:rPr>
          <w:b/>
          <w:sz w:val="24"/>
          <w:szCs w:val="24"/>
        </w:rPr>
        <w:t xml:space="preserve">) </w:t>
      </w:r>
      <w:r w:rsidR="00D61889" w:rsidRPr="00616FCC">
        <w:rPr>
          <w:sz w:val="24"/>
          <w:szCs w:val="24"/>
        </w:rPr>
        <w:t>Natürlich könnt Ihr auch eigene Anregungen zum Thema „Weltkirche“ im Internet suchen und in Eure Präsentation einbauen.</w:t>
      </w:r>
    </w:p>
    <w:sectPr w:rsidR="00D61889" w:rsidRPr="00616FCC" w:rsidSect="00616FC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BD" w:rsidRDefault="002602BD" w:rsidP="00D61889">
      <w:pPr>
        <w:spacing w:after="0" w:line="240" w:lineRule="auto"/>
      </w:pPr>
      <w:r>
        <w:separator/>
      </w:r>
    </w:p>
  </w:endnote>
  <w:endnote w:type="continuationSeparator" w:id="0">
    <w:p w:rsidR="002602BD" w:rsidRDefault="002602BD" w:rsidP="00D6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BD" w:rsidRDefault="002602BD" w:rsidP="00D61889">
      <w:pPr>
        <w:spacing w:after="0" w:line="240" w:lineRule="auto"/>
      </w:pPr>
      <w:r>
        <w:separator/>
      </w:r>
    </w:p>
  </w:footnote>
  <w:footnote w:type="continuationSeparator" w:id="0">
    <w:p w:rsidR="002602BD" w:rsidRDefault="002602BD" w:rsidP="00D61889">
      <w:pPr>
        <w:spacing w:after="0" w:line="240" w:lineRule="auto"/>
      </w:pPr>
      <w:r>
        <w:continuationSeparator/>
      </w:r>
    </w:p>
  </w:footnote>
  <w:footnote w:id="1">
    <w:p w:rsidR="007F224E" w:rsidRDefault="007F224E" w:rsidP="007F224E">
      <w:pPr>
        <w:pStyle w:val="Funotentext"/>
      </w:pPr>
      <w:r>
        <w:rPr>
          <w:rStyle w:val="Funotenzeichen"/>
        </w:rPr>
        <w:footnoteRef/>
      </w:r>
      <w:r>
        <w:t xml:space="preserve"> Bei den medialen Zugängen </w:t>
      </w:r>
      <w:r w:rsidR="00E52E68">
        <w:t xml:space="preserve">in Eurem Blog-Eintrag </w:t>
      </w:r>
      <w:r>
        <w:t>sind Eurer Fantasie keine Grenzen gesetzt. Zum Beispiel kann das sein: ein (Erklär)</w:t>
      </w:r>
      <w:proofErr w:type="spellStart"/>
      <w:r>
        <w:t>video</w:t>
      </w:r>
      <w:proofErr w:type="spellEnd"/>
      <w:r>
        <w:t>, ein (fiktives) In</w:t>
      </w:r>
      <w:r w:rsidR="00E52E68">
        <w:t xml:space="preserve">terview, ein Plakat, eine </w:t>
      </w:r>
      <w:proofErr w:type="spellStart"/>
      <w:r w:rsidR="00E52E68">
        <w:t>pptx</w:t>
      </w:r>
      <w:proofErr w:type="spellEnd"/>
      <w:r w:rsidR="00E52E68">
        <w:t xml:space="preserve"> </w:t>
      </w:r>
      <w:r>
        <w:t>…</w:t>
      </w:r>
    </w:p>
    <w:p w:rsidR="007F224E" w:rsidRDefault="007F224E" w:rsidP="007F224E">
      <w:pPr>
        <w:pStyle w:val="Funotentext"/>
      </w:pPr>
      <w:r>
        <w:t xml:space="preserve">Unter: </w:t>
      </w:r>
      <w:hyperlink r:id="rId1" w:history="1">
        <w:r w:rsidRPr="00BB627F">
          <w:rPr>
            <w:rStyle w:val="Hyperlink"/>
          </w:rPr>
          <w:t>http://www.katholisch.de/video/serien/katholisch-fur-anfanger</w:t>
        </w:r>
      </w:hyperlink>
      <w:r>
        <w:t xml:space="preserve"> findet man </w:t>
      </w:r>
      <w:proofErr w:type="spellStart"/>
      <w:r>
        <w:t>Erklärvideos</w:t>
      </w:r>
      <w:proofErr w:type="spellEnd"/>
      <w:r w:rsidR="00E52E68">
        <w:t xml:space="preserve"> zu Themen des Glaubens und der Theologie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C09"/>
    <w:multiLevelType w:val="hybridMultilevel"/>
    <w:tmpl w:val="BC42E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B5CA3"/>
    <w:multiLevelType w:val="hybridMultilevel"/>
    <w:tmpl w:val="3A588AE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8E"/>
    <w:rsid w:val="002602BD"/>
    <w:rsid w:val="00272696"/>
    <w:rsid w:val="00395D8E"/>
    <w:rsid w:val="003D04D9"/>
    <w:rsid w:val="003F4FE4"/>
    <w:rsid w:val="004343E1"/>
    <w:rsid w:val="004378F7"/>
    <w:rsid w:val="00440F78"/>
    <w:rsid w:val="0047331B"/>
    <w:rsid w:val="00476608"/>
    <w:rsid w:val="00603103"/>
    <w:rsid w:val="00616FCC"/>
    <w:rsid w:val="00683132"/>
    <w:rsid w:val="007F224E"/>
    <w:rsid w:val="008F05C7"/>
    <w:rsid w:val="0098027C"/>
    <w:rsid w:val="00B013A5"/>
    <w:rsid w:val="00B04B6B"/>
    <w:rsid w:val="00C628FC"/>
    <w:rsid w:val="00C9764E"/>
    <w:rsid w:val="00CF3876"/>
    <w:rsid w:val="00D055D1"/>
    <w:rsid w:val="00D61458"/>
    <w:rsid w:val="00D61889"/>
    <w:rsid w:val="00D67C2A"/>
    <w:rsid w:val="00E52E68"/>
    <w:rsid w:val="00F67C0A"/>
    <w:rsid w:val="00F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98A8E-C831-4DDB-87AD-CFAC36F9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6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387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3876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66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18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18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61889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D61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erieundderpriester.de/tagged/kapit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onradsblatt-online.de/html/konradsblatt_weltweit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tholisch.de/video/serien/katholisch-fur-anfang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A42C0-85BB-40B8-8B21-6E6834CD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15</cp:revision>
  <dcterms:created xsi:type="dcterms:W3CDTF">2018-03-28T09:53:00Z</dcterms:created>
  <dcterms:modified xsi:type="dcterms:W3CDTF">2018-09-23T15:56:00Z</dcterms:modified>
</cp:coreProperties>
</file>