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836" w:rsidRPr="00FF696C" w:rsidRDefault="00E40836">
      <w:pPr>
        <w:rPr>
          <w:b/>
          <w:sz w:val="28"/>
          <w:szCs w:val="28"/>
        </w:rPr>
      </w:pPr>
      <w:r w:rsidRPr="00FF696C">
        <w:rPr>
          <w:b/>
          <w:sz w:val="28"/>
          <w:szCs w:val="28"/>
        </w:rPr>
        <w:t>M4 Aspekte gelingender Partnerschaft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8"/>
        <w:gridCol w:w="4759"/>
        <w:gridCol w:w="4759"/>
      </w:tblGrid>
      <w:tr w:rsidR="00E40836" w:rsidTr="00FF696C">
        <w:tc>
          <w:tcPr>
            <w:tcW w:w="4758" w:type="dxa"/>
          </w:tcPr>
          <w:p w:rsidR="00E40836" w:rsidRDefault="00FF696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376558" wp14:editId="5637AD65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186055</wp:posOffset>
                      </wp:positionV>
                      <wp:extent cx="914400" cy="612648"/>
                      <wp:effectExtent l="0" t="76200" r="0" b="149860"/>
                      <wp:wrapNone/>
                      <wp:docPr id="2" name="Ovale Legend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626746">
                                <a:off x="0" y="0"/>
                                <a:ext cx="914400" cy="612648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F696C" w:rsidRPr="00FF696C" w:rsidRDefault="00FF696C" w:rsidP="00FF696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FF696C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6376558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e Legende 2" o:spid="_x0000_s1026" type="#_x0000_t63" style="position:absolute;margin-left:-3.55pt;margin-top:14.65pt;width:1in;height:48.25pt;rotation:-215532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" adj="6300,24300" fillcolor="#5b9bd5 [3204]" strokecolor="#1f4d78 [1604]" strokeweight="1pt">
                      <v:textbox>
                        <w:txbxContent>
                          <w:p w:rsidR="00FF696C" w:rsidRPr="00FF696C" w:rsidRDefault="00FF696C" w:rsidP="00FF696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F696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0836" w:rsidRDefault="00E40836">
            <w:pPr>
              <w:rPr>
                <w:sz w:val="28"/>
                <w:szCs w:val="28"/>
              </w:rPr>
            </w:pPr>
          </w:p>
          <w:p w:rsidR="00E40836" w:rsidRDefault="00E40836">
            <w:pPr>
              <w:rPr>
                <w:sz w:val="28"/>
                <w:szCs w:val="28"/>
              </w:rPr>
            </w:pPr>
          </w:p>
          <w:p w:rsidR="00E40836" w:rsidRDefault="00E40836">
            <w:pPr>
              <w:rPr>
                <w:sz w:val="28"/>
                <w:szCs w:val="28"/>
              </w:rPr>
            </w:pPr>
          </w:p>
        </w:tc>
        <w:tc>
          <w:tcPr>
            <w:tcW w:w="4759" w:type="dxa"/>
          </w:tcPr>
          <w:p w:rsidR="00E40836" w:rsidRPr="00E40836" w:rsidRDefault="00E40836" w:rsidP="00E40836">
            <w:pPr>
              <w:rPr>
                <w:sz w:val="28"/>
                <w:szCs w:val="28"/>
              </w:rPr>
            </w:pPr>
            <w:r w:rsidRPr="00E40836">
              <w:rPr>
                <w:sz w:val="28"/>
                <w:szCs w:val="28"/>
              </w:rPr>
              <w:t>Notiere fünf Aspekte, die für Dich zu</w:t>
            </w:r>
            <w:bookmarkStart w:id="0" w:name="_GoBack"/>
            <w:bookmarkEnd w:id="0"/>
            <w:r w:rsidRPr="00E40836">
              <w:rPr>
                <w:sz w:val="28"/>
                <w:szCs w:val="28"/>
              </w:rPr>
              <w:t xml:space="preserve"> einer gelingenden Partnerschaft </w:t>
            </w:r>
          </w:p>
          <w:p w:rsidR="00E40836" w:rsidRPr="00E40836" w:rsidRDefault="00E40836" w:rsidP="00E40836">
            <w:pPr>
              <w:rPr>
                <w:sz w:val="28"/>
                <w:szCs w:val="28"/>
              </w:rPr>
            </w:pPr>
            <w:r w:rsidRPr="00E40836">
              <w:rPr>
                <w:sz w:val="28"/>
                <w:szCs w:val="28"/>
              </w:rPr>
              <w:t>dazu gehören. Begründe auch, warum.</w:t>
            </w:r>
          </w:p>
          <w:p w:rsidR="00FF696C" w:rsidRDefault="00FF696C" w:rsidP="00E40836">
            <w:pPr>
              <w:rPr>
                <w:sz w:val="28"/>
                <w:szCs w:val="28"/>
              </w:rPr>
            </w:pPr>
          </w:p>
          <w:p w:rsidR="00E40836" w:rsidRDefault="00E40836" w:rsidP="00E40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E40836" w:rsidRDefault="00E40836" w:rsidP="00E40836">
            <w:pPr>
              <w:rPr>
                <w:sz w:val="28"/>
                <w:szCs w:val="28"/>
              </w:rPr>
            </w:pPr>
          </w:p>
          <w:p w:rsidR="00E40836" w:rsidRDefault="00E40836" w:rsidP="00E40836">
            <w:pPr>
              <w:rPr>
                <w:sz w:val="28"/>
                <w:szCs w:val="28"/>
              </w:rPr>
            </w:pPr>
          </w:p>
          <w:p w:rsidR="00E40836" w:rsidRDefault="00E40836" w:rsidP="00E40836">
            <w:pPr>
              <w:rPr>
                <w:sz w:val="28"/>
                <w:szCs w:val="28"/>
              </w:rPr>
            </w:pPr>
          </w:p>
          <w:p w:rsidR="00E40836" w:rsidRDefault="00E40836" w:rsidP="00E40836">
            <w:pPr>
              <w:rPr>
                <w:sz w:val="28"/>
                <w:szCs w:val="28"/>
              </w:rPr>
            </w:pPr>
          </w:p>
          <w:p w:rsidR="00E40836" w:rsidRDefault="00E40836" w:rsidP="00E40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E40836" w:rsidRDefault="00E40836" w:rsidP="00E40836">
            <w:pPr>
              <w:rPr>
                <w:sz w:val="28"/>
                <w:szCs w:val="28"/>
              </w:rPr>
            </w:pPr>
          </w:p>
          <w:p w:rsidR="00E40836" w:rsidRDefault="00E40836" w:rsidP="00E40836">
            <w:pPr>
              <w:rPr>
                <w:sz w:val="28"/>
                <w:szCs w:val="28"/>
              </w:rPr>
            </w:pPr>
          </w:p>
          <w:p w:rsidR="00E40836" w:rsidRDefault="00E40836" w:rsidP="00E40836">
            <w:pPr>
              <w:rPr>
                <w:sz w:val="28"/>
                <w:szCs w:val="28"/>
              </w:rPr>
            </w:pPr>
          </w:p>
          <w:p w:rsidR="00E40836" w:rsidRDefault="00E40836" w:rsidP="00E40836">
            <w:pPr>
              <w:rPr>
                <w:sz w:val="28"/>
                <w:szCs w:val="28"/>
              </w:rPr>
            </w:pPr>
          </w:p>
          <w:p w:rsidR="00E40836" w:rsidRDefault="00E40836" w:rsidP="00E40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E40836" w:rsidRDefault="00E40836" w:rsidP="00E40836">
            <w:pPr>
              <w:rPr>
                <w:sz w:val="28"/>
                <w:szCs w:val="28"/>
              </w:rPr>
            </w:pPr>
          </w:p>
          <w:p w:rsidR="00E40836" w:rsidRDefault="00E40836" w:rsidP="00E40836">
            <w:pPr>
              <w:rPr>
                <w:sz w:val="28"/>
                <w:szCs w:val="28"/>
              </w:rPr>
            </w:pPr>
          </w:p>
          <w:p w:rsidR="00E40836" w:rsidRDefault="00E40836" w:rsidP="00E40836">
            <w:pPr>
              <w:rPr>
                <w:sz w:val="28"/>
                <w:szCs w:val="28"/>
              </w:rPr>
            </w:pPr>
          </w:p>
          <w:p w:rsidR="00E40836" w:rsidRDefault="00E40836" w:rsidP="00E40836">
            <w:pPr>
              <w:rPr>
                <w:sz w:val="28"/>
                <w:szCs w:val="28"/>
              </w:rPr>
            </w:pPr>
          </w:p>
          <w:p w:rsidR="00E40836" w:rsidRDefault="00E40836" w:rsidP="00E40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E40836" w:rsidRDefault="00E40836" w:rsidP="00E40836">
            <w:pPr>
              <w:rPr>
                <w:sz w:val="28"/>
                <w:szCs w:val="28"/>
              </w:rPr>
            </w:pPr>
          </w:p>
          <w:p w:rsidR="00E40836" w:rsidRDefault="00E40836" w:rsidP="00E40836">
            <w:pPr>
              <w:rPr>
                <w:sz w:val="28"/>
                <w:szCs w:val="28"/>
              </w:rPr>
            </w:pPr>
          </w:p>
          <w:p w:rsidR="00E40836" w:rsidRDefault="00E40836" w:rsidP="00E40836">
            <w:pPr>
              <w:rPr>
                <w:sz w:val="28"/>
                <w:szCs w:val="28"/>
              </w:rPr>
            </w:pPr>
          </w:p>
          <w:p w:rsidR="00E40836" w:rsidRDefault="00E40836" w:rsidP="00E40836">
            <w:pPr>
              <w:rPr>
                <w:sz w:val="28"/>
                <w:szCs w:val="28"/>
              </w:rPr>
            </w:pPr>
          </w:p>
          <w:p w:rsidR="00E40836" w:rsidRDefault="00E40836" w:rsidP="00E40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  <w:p w:rsidR="00E40836" w:rsidRDefault="00E40836" w:rsidP="00E40836">
            <w:pPr>
              <w:rPr>
                <w:sz w:val="28"/>
                <w:szCs w:val="28"/>
              </w:rPr>
            </w:pPr>
          </w:p>
          <w:p w:rsidR="00E40836" w:rsidRDefault="00E40836" w:rsidP="00E40836">
            <w:pPr>
              <w:rPr>
                <w:sz w:val="28"/>
                <w:szCs w:val="28"/>
              </w:rPr>
            </w:pPr>
          </w:p>
          <w:p w:rsidR="00E40836" w:rsidRDefault="00E40836" w:rsidP="00E40836">
            <w:pPr>
              <w:rPr>
                <w:sz w:val="28"/>
                <w:szCs w:val="28"/>
              </w:rPr>
            </w:pPr>
          </w:p>
          <w:p w:rsidR="00E40836" w:rsidRDefault="00E40836" w:rsidP="00E40836">
            <w:pPr>
              <w:rPr>
                <w:sz w:val="28"/>
                <w:szCs w:val="28"/>
              </w:rPr>
            </w:pPr>
          </w:p>
          <w:p w:rsidR="00E40836" w:rsidRDefault="00E40836" w:rsidP="00E40836">
            <w:pPr>
              <w:rPr>
                <w:sz w:val="28"/>
                <w:szCs w:val="28"/>
              </w:rPr>
            </w:pPr>
          </w:p>
        </w:tc>
        <w:tc>
          <w:tcPr>
            <w:tcW w:w="4759" w:type="dxa"/>
          </w:tcPr>
          <w:p w:rsidR="00E40836" w:rsidRDefault="00FF696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466592" wp14:editId="58B381C2">
                      <wp:simplePos x="0" y="0"/>
                      <wp:positionH relativeFrom="column">
                        <wp:posOffset>1826895</wp:posOffset>
                      </wp:positionH>
                      <wp:positionV relativeFrom="paragraph">
                        <wp:posOffset>217805</wp:posOffset>
                      </wp:positionV>
                      <wp:extent cx="914400" cy="612648"/>
                      <wp:effectExtent l="0" t="76200" r="0" b="73660"/>
                      <wp:wrapNone/>
                      <wp:docPr id="3" name="Ovale Legend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49983">
                                <a:off x="0" y="0"/>
                                <a:ext cx="914400" cy="612648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F696C" w:rsidRPr="00FF696C" w:rsidRDefault="00FF696C" w:rsidP="00FF696C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F696C"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66592" id="Ovale Legende 3" o:spid="_x0000_s1027" type="#_x0000_t63" style="position:absolute;margin-left:143.85pt;margin-top:17.15pt;width:1in;height:48.25pt;rotation:2348355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" adj="6300,24300" fillcolor="#5b9bd5" strokecolor="#41719c" strokeweight="1pt">
                      <v:textbox>
                        <w:txbxContent>
                          <w:p w:rsidR="00FF696C" w:rsidRPr="00FF696C" w:rsidRDefault="00FF696C" w:rsidP="00FF696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F696C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40836" w:rsidRPr="00E40836" w:rsidRDefault="00E40836" w:rsidP="00E40836">
      <w:pPr>
        <w:rPr>
          <w:sz w:val="28"/>
          <w:szCs w:val="28"/>
        </w:rPr>
      </w:pPr>
    </w:p>
    <w:sectPr w:rsidR="00E40836" w:rsidRPr="00E40836" w:rsidSect="00E40836">
      <w:pgSz w:w="16838" w:h="11906" w:orient="landscape"/>
      <w:pgMar w:top="284" w:right="141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36"/>
    <w:rsid w:val="003D04D9"/>
    <w:rsid w:val="0098027C"/>
    <w:rsid w:val="00E40836"/>
    <w:rsid w:val="00F67C0A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D507E4"/>
  <w15:chartTrackingRefBased/>
  <w15:docId w15:val="{C0622BE6-2ED9-461C-BD74-6BA6DF52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4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</cp:revision>
  <dcterms:created xsi:type="dcterms:W3CDTF">2018-03-08T15:54:00Z</dcterms:created>
  <dcterms:modified xsi:type="dcterms:W3CDTF">2018-03-08T16:13:00Z</dcterms:modified>
</cp:coreProperties>
</file>