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08" w:rsidRDefault="00A817DE" w:rsidP="00360DBB">
      <w:pPr>
        <w:pStyle w:val="ZPGTitel"/>
        <w:rPr>
          <w:szCs w:val="36"/>
        </w:rPr>
      </w:pPr>
      <w:r>
        <w:rPr>
          <w:szCs w:val="36"/>
        </w:rPr>
        <w:t>Die Eichung der Perioden-Helligkeits-Beziehung der Cepheiden</w:t>
      </w:r>
    </w:p>
    <w:p w:rsidR="00AE28AC" w:rsidRPr="00CD5881" w:rsidRDefault="00AE28AC" w:rsidP="00AE28AC">
      <w:pPr>
        <w:spacing w:after="120"/>
        <w:jc w:val="both"/>
        <w:rPr>
          <w:rFonts w:ascii="Arial" w:hAnsi="Arial" w:cs="Arial"/>
        </w:rPr>
      </w:pPr>
      <w:r w:rsidRPr="00CD5881">
        <w:rPr>
          <w:rFonts w:ascii="Arial" w:hAnsi="Arial" w:cs="Arial"/>
          <w:b/>
          <w:bCs/>
        </w:rPr>
        <w:t>Hintergrund:</w:t>
      </w:r>
      <w:r w:rsidRPr="00CD5881">
        <w:rPr>
          <w:rFonts w:ascii="Arial" w:hAnsi="Arial" w:cs="Arial"/>
        </w:rPr>
        <w:t xml:space="preserve"> Mithilfe der trigonometrischen Parallaxe kann man nur Entfernungen zu etwa einer Milliarde Sternen in der Milchstraße messen. Für alle anderen ist die Parallaxe heutzutage unmessbar klein. Um größere Entfernungen zu messen, bedient man sich des Entfernungsmoduls. Kennt man die absolute Helligkeit eines Sterns, kann man mit dieser seine Entfernung berechnen. Die Cepheiden, eine Klasse helligkeitsveränderlicher Sterne, erlauben es, aus der Periodendauer ihrer Helligkeits</w:t>
      </w:r>
      <w:r w:rsidRPr="00CD5881">
        <w:rPr>
          <w:rFonts w:ascii="Arial" w:hAnsi="Arial" w:cs="Arial"/>
        </w:rPr>
        <w:softHyphen/>
        <w:t>schwan</w:t>
      </w:r>
      <w:r w:rsidRPr="00CD5881">
        <w:rPr>
          <w:rFonts w:ascii="Arial" w:hAnsi="Arial" w:cs="Arial"/>
        </w:rPr>
        <w:softHyphen/>
        <w:t xml:space="preserve">kung ihre absolute Helligkeit zu bestimmen. Dafür muss diese Methode zunächst an nahen Cepheiden, deren Entfernung man z.B. aus der Parallaxenmethode kennt, geeicht werden. </w:t>
      </w:r>
      <w:r>
        <w:rPr>
          <w:rFonts w:ascii="Arial" w:hAnsi="Arial" w:cs="Arial"/>
        </w:rPr>
        <w:t>Sie führen</w:t>
      </w:r>
      <w:r w:rsidRPr="00CD5881">
        <w:rPr>
          <w:rFonts w:ascii="Arial" w:hAnsi="Arial" w:cs="Arial"/>
        </w:rPr>
        <w:t xml:space="preserve"> im Folgenden eine so</w:t>
      </w:r>
      <w:r>
        <w:rPr>
          <w:rFonts w:ascii="Arial" w:hAnsi="Arial" w:cs="Arial"/>
        </w:rPr>
        <w:t>lche Eichung durch und bestimmen</w:t>
      </w:r>
      <w:r w:rsidRPr="00CD5881">
        <w:rPr>
          <w:rFonts w:ascii="Arial" w:hAnsi="Arial" w:cs="Arial"/>
        </w:rPr>
        <w:t xml:space="preserve"> damit die Entfernungen der Kleinen Magellanschen Wolke und der Andromedagalaxie.</w:t>
      </w:r>
    </w:p>
    <w:p w:rsidR="00AE28AC" w:rsidRPr="00CD5881" w:rsidRDefault="00AE28AC" w:rsidP="00AE28AC">
      <w:pPr>
        <w:spacing w:after="120"/>
        <w:jc w:val="both"/>
        <w:rPr>
          <w:rFonts w:ascii="Arial" w:hAnsi="Arial" w:cs="Arial"/>
          <w:b/>
          <w:bCs/>
        </w:rPr>
      </w:pPr>
      <w:r w:rsidRPr="00CD5881">
        <w:rPr>
          <w:rFonts w:ascii="Arial" w:hAnsi="Arial" w:cs="Arial"/>
          <w:b/>
          <w:bCs/>
        </w:rPr>
        <w:t>Aufgaben:</w:t>
      </w:r>
    </w:p>
    <w:p w:rsidR="00AE28AC" w:rsidRPr="00CD5881" w:rsidRDefault="00AE28AC" w:rsidP="00AE28AC">
      <w:pPr>
        <w:spacing w:after="120"/>
        <w:jc w:val="both"/>
        <w:rPr>
          <w:rFonts w:ascii="Arial" w:hAnsi="Arial" w:cs="Arial"/>
        </w:rPr>
      </w:pPr>
      <w:r w:rsidRPr="00CD5881">
        <w:rPr>
          <w:rFonts w:ascii="Arial" w:hAnsi="Arial" w:cs="Arial"/>
        </w:rPr>
        <w:t>Es sind einige Arbeitsschritte zu bewältigen, um astronomische Katalogdaten auszu</w:t>
      </w:r>
      <w:r w:rsidRPr="00CD5881">
        <w:rPr>
          <w:rFonts w:ascii="Arial" w:hAnsi="Arial" w:cs="Arial"/>
        </w:rPr>
        <w:softHyphen/>
        <w:t xml:space="preserve">werten. Dabei wird </w:t>
      </w:r>
      <w:r>
        <w:rPr>
          <w:rFonts w:ascii="Arial" w:hAnsi="Arial" w:cs="Arial"/>
        </w:rPr>
        <w:t>Sie entweder Ihr</w:t>
      </w:r>
      <w:r w:rsidRPr="00CD5881">
        <w:rPr>
          <w:rFonts w:ascii="Arial" w:hAnsi="Arial" w:cs="Arial"/>
        </w:rPr>
        <w:t xml:space="preserve"> L</w:t>
      </w:r>
      <w:r>
        <w:rPr>
          <w:rFonts w:ascii="Arial" w:hAnsi="Arial" w:cs="Arial"/>
        </w:rPr>
        <w:t xml:space="preserve">ehrer direkt anleiten, oder Ihnen </w:t>
      </w:r>
      <w:r w:rsidRPr="00CD5881">
        <w:rPr>
          <w:rFonts w:ascii="Arial" w:hAnsi="Arial" w:cs="Arial"/>
        </w:rPr>
        <w:t xml:space="preserve">einen Video-Guide </w:t>
      </w:r>
      <w:r>
        <w:rPr>
          <w:rFonts w:ascii="Arial" w:hAnsi="Arial" w:cs="Arial"/>
        </w:rPr>
        <w:t>zur Verfü</w:t>
      </w:r>
      <w:r>
        <w:rPr>
          <w:rFonts w:ascii="Arial" w:hAnsi="Arial" w:cs="Arial"/>
        </w:rPr>
        <w:softHyphen/>
        <w:t>gung stellen, der Sie</w:t>
      </w:r>
      <w:r w:rsidRPr="00CD5881">
        <w:rPr>
          <w:rFonts w:ascii="Arial" w:hAnsi="Arial" w:cs="Arial"/>
        </w:rPr>
        <w:t xml:space="preserve"> durch die folgenden Aufgaben führen wird.</w:t>
      </w:r>
    </w:p>
    <w:p w:rsidR="00AE28AC" w:rsidRPr="00CD5881" w:rsidRDefault="00AE28AC" w:rsidP="00AE28AC">
      <w:pPr>
        <w:pStyle w:val="Listenabsatz"/>
        <w:numPr>
          <w:ilvl w:val="0"/>
          <w:numId w:val="8"/>
        </w:numPr>
        <w:jc w:val="both"/>
        <w:rPr>
          <w:rFonts w:ascii="Arial" w:hAnsi="Arial" w:cs="Arial"/>
        </w:rPr>
      </w:pPr>
      <w:r w:rsidRPr="00CD5881">
        <w:rPr>
          <w:rFonts w:ascii="Arial" w:hAnsi="Arial" w:cs="Arial"/>
        </w:rPr>
        <w:t>Benutze</w:t>
      </w:r>
      <w:r>
        <w:rPr>
          <w:rFonts w:ascii="Arial" w:hAnsi="Arial" w:cs="Arial"/>
        </w:rPr>
        <w:t>n Sie</w:t>
      </w:r>
      <w:r w:rsidRPr="00CD5881">
        <w:rPr>
          <w:rFonts w:ascii="Arial" w:hAnsi="Arial" w:cs="Arial"/>
        </w:rPr>
        <w:t xml:space="preserve"> die VizieR-Katalog-Funktion, um den Katalog J/A+A/476/73 aufzurufen.</w:t>
      </w:r>
      <w:r>
        <w:rPr>
          <w:rFonts w:ascii="Arial" w:hAnsi="Arial" w:cs="Arial"/>
        </w:rPr>
        <w:t xml:space="preserve"> Im Folgenden benutzen Sie</w:t>
      </w:r>
      <w:r w:rsidRPr="00CD5881">
        <w:rPr>
          <w:rFonts w:ascii="Arial" w:hAnsi="Arial" w:cs="Arial"/>
        </w:rPr>
        <w:t xml:space="preserve"> die Daten aus table7.</w:t>
      </w:r>
    </w:p>
    <w:p w:rsidR="00AE28AC" w:rsidRPr="00CD5881" w:rsidRDefault="00AE28AC" w:rsidP="00AE28AC">
      <w:pPr>
        <w:pStyle w:val="Listenabsatz"/>
        <w:numPr>
          <w:ilvl w:val="0"/>
          <w:numId w:val="8"/>
        </w:numPr>
        <w:jc w:val="both"/>
        <w:rPr>
          <w:rFonts w:ascii="Arial" w:hAnsi="Arial" w:cs="Arial"/>
        </w:rPr>
      </w:pPr>
      <w:r w:rsidRPr="00CD5881">
        <w:rPr>
          <w:rFonts w:ascii="Arial" w:hAnsi="Arial" w:cs="Arial"/>
        </w:rPr>
        <w:t>Erstelle</w:t>
      </w:r>
      <w:r>
        <w:rPr>
          <w:rFonts w:ascii="Arial" w:hAnsi="Arial" w:cs="Arial"/>
        </w:rPr>
        <w:t>n Sie</w:t>
      </w:r>
      <w:r w:rsidRPr="00CD5881">
        <w:rPr>
          <w:rFonts w:ascii="Arial" w:hAnsi="Arial" w:cs="Arial"/>
        </w:rPr>
        <w:t xml:space="preserve"> ein Diagramm mit log(P), dem 10er-Logarithmus der Periodendauer auf der Rechts- und VMAG, der absoluten Helligkeit der Cepheiden auf der Hochachse.</w:t>
      </w:r>
    </w:p>
    <w:p w:rsidR="00AE28AC" w:rsidRPr="00AE28AC" w:rsidRDefault="00AE28AC" w:rsidP="00AE28AC">
      <w:pPr>
        <w:pStyle w:val="Listenabsatz"/>
        <w:numPr>
          <w:ilvl w:val="0"/>
          <w:numId w:val="8"/>
        </w:numPr>
        <w:jc w:val="both"/>
        <w:rPr>
          <w:rFonts w:ascii="Arial" w:hAnsi="Arial" w:cs="Arial"/>
        </w:rPr>
      </w:pPr>
      <w:r w:rsidRPr="00CD5881">
        <w:rPr>
          <w:rFonts w:ascii="Arial" w:hAnsi="Arial" w:cs="Arial"/>
        </w:rPr>
        <w:t>Führe</w:t>
      </w:r>
      <w:r>
        <w:rPr>
          <w:rFonts w:ascii="Arial" w:hAnsi="Arial" w:cs="Arial"/>
        </w:rPr>
        <w:t>n Sie</w:t>
      </w:r>
      <w:r w:rsidRPr="00CD5881">
        <w:rPr>
          <w:rFonts w:ascii="Arial" w:hAnsi="Arial" w:cs="Arial"/>
        </w:rPr>
        <w:t xml:space="preserve"> eine lineare Regression durch.</w:t>
      </w:r>
      <w:r>
        <w:rPr>
          <w:rFonts w:ascii="Arial" w:hAnsi="Arial" w:cs="Arial"/>
        </w:rPr>
        <w:t xml:space="preserve"> Sie haben</w:t>
      </w:r>
      <w:r w:rsidRPr="00CD5881">
        <w:rPr>
          <w:rFonts w:ascii="Arial" w:hAnsi="Arial" w:cs="Arial"/>
        </w:rPr>
        <w:t xml:space="preserve"> damit basierend auf den Katalogdaten eine Perioden-Helligkeit-Beziehung bestimmt:</w:t>
      </w:r>
    </w:p>
    <w:p w:rsidR="00DB65CC" w:rsidRPr="00AE28AC" w:rsidRDefault="00073CFD" w:rsidP="00AE28AC">
      <w:pPr>
        <w:pStyle w:val="Listenabsatz"/>
        <w:spacing w:after="120"/>
        <w:jc w:val="both"/>
        <w:rPr>
          <w:rFonts w:ascii="Arial" w:hAnsi="Arial" w:cs="Arial"/>
        </w:rPr>
      </w:pPr>
      <m:oMathPara>
        <m:oMathParaPr>
          <m:jc m:val="left"/>
        </m:oMathParaPr>
        <m:oMath>
          <m:r>
            <w:rPr>
              <w:rFonts w:ascii="Cambria Math" w:hAnsi="Cambria Math"/>
            </w:rPr>
            <m:t>M= -2,98∙</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P</m:t>
              </m:r>
            </m:e>
          </m:func>
          <m:r>
            <w:rPr>
              <w:rFonts w:ascii="Cambria Math" w:hAnsi="Cambria Math"/>
            </w:rPr>
            <m:t>-1,7</m:t>
          </m:r>
          <m:r>
            <w:rPr>
              <w:rFonts w:ascii="Cambria Math" w:hAnsi="Cambria Math"/>
            </w:rPr>
            <m:t>3</m:t>
          </m:r>
        </m:oMath>
      </m:oMathPara>
    </w:p>
    <w:p w:rsidR="00AE28AC" w:rsidRPr="00CD5881" w:rsidRDefault="00AE28AC" w:rsidP="00AE28AC">
      <w:pPr>
        <w:spacing w:after="120"/>
        <w:jc w:val="both"/>
        <w:rPr>
          <w:rFonts w:ascii="Arial" w:hAnsi="Arial" w:cs="Arial"/>
        </w:rPr>
      </w:pPr>
      <w:r>
        <w:rPr>
          <w:rFonts w:ascii="Arial" w:hAnsi="Arial" w:cs="Arial"/>
        </w:rPr>
        <w:t>Nachdem Sie</w:t>
      </w:r>
      <w:r w:rsidRPr="00CD5881">
        <w:rPr>
          <w:rFonts w:ascii="Arial" w:hAnsi="Arial" w:cs="Arial"/>
        </w:rPr>
        <w:t xml:space="preserve"> die Perioden-Helligkeits-Beziehung an Cepheiden der Milchstraße geeicht haben</w:t>
      </w:r>
      <w:r>
        <w:rPr>
          <w:rFonts w:ascii="Arial" w:hAnsi="Arial" w:cs="Arial"/>
        </w:rPr>
        <w:t>, können Sie</w:t>
      </w:r>
      <w:r w:rsidRPr="00CD5881">
        <w:rPr>
          <w:rFonts w:ascii="Arial" w:hAnsi="Arial" w:cs="Arial"/>
        </w:rPr>
        <w:t xml:space="preserve"> dies nun nutzen, um die Entfernung weit entfernter Objekte zu bestimmen, die mit der Parallaxen</w:t>
      </w:r>
      <w:r w:rsidRPr="00CD5881">
        <w:rPr>
          <w:rFonts w:ascii="Arial" w:hAnsi="Arial" w:cs="Arial"/>
        </w:rPr>
        <w:softHyphen/>
        <w:t>methode unerreichbar wären. Hierfür benötigen wir neue Daten.</w:t>
      </w:r>
    </w:p>
    <w:p w:rsidR="00AE28AC" w:rsidRPr="00CD5881" w:rsidRDefault="00AE28AC" w:rsidP="00AE28AC">
      <w:pPr>
        <w:pStyle w:val="Listenabsatz"/>
        <w:numPr>
          <w:ilvl w:val="0"/>
          <w:numId w:val="8"/>
        </w:numPr>
        <w:jc w:val="both"/>
        <w:rPr>
          <w:rFonts w:ascii="Arial" w:hAnsi="Arial" w:cs="Arial"/>
        </w:rPr>
      </w:pPr>
      <w:r w:rsidRPr="00CD5881">
        <w:rPr>
          <w:rFonts w:ascii="Arial" w:hAnsi="Arial" w:cs="Arial"/>
        </w:rPr>
        <w:t>Rufe</w:t>
      </w:r>
      <w:r>
        <w:rPr>
          <w:rFonts w:ascii="Arial" w:hAnsi="Arial" w:cs="Arial"/>
        </w:rPr>
        <w:t>n Sie</w:t>
      </w:r>
      <w:r w:rsidRPr="00CD5881">
        <w:rPr>
          <w:rFonts w:ascii="Arial" w:hAnsi="Arial" w:cs="Arial"/>
        </w:rPr>
        <w:t xml:space="preserve"> wie bei 1. den Katalog J/AcA/60/17 auf und arbeite</w:t>
      </w:r>
      <w:r>
        <w:rPr>
          <w:rFonts w:ascii="Arial" w:hAnsi="Arial" w:cs="Arial"/>
        </w:rPr>
        <w:t>n Sie</w:t>
      </w:r>
      <w:r w:rsidRPr="00CD5881">
        <w:rPr>
          <w:rFonts w:ascii="Arial" w:hAnsi="Arial" w:cs="Arial"/>
        </w:rPr>
        <w:t xml:space="preserve"> nun mit den Daten aus catalog.</w:t>
      </w:r>
    </w:p>
    <w:p w:rsidR="00AE28AC" w:rsidRPr="00CD5881" w:rsidRDefault="00AE28AC" w:rsidP="00AE28AC">
      <w:pPr>
        <w:pStyle w:val="Listenabsatz"/>
        <w:numPr>
          <w:ilvl w:val="0"/>
          <w:numId w:val="8"/>
        </w:numPr>
        <w:jc w:val="both"/>
        <w:rPr>
          <w:rFonts w:ascii="Arial" w:hAnsi="Arial" w:cs="Arial"/>
        </w:rPr>
      </w:pPr>
      <w:r w:rsidRPr="00CD5881">
        <w:rPr>
          <w:rFonts w:ascii="Arial" w:hAnsi="Arial" w:cs="Arial"/>
        </w:rPr>
        <w:t xml:space="preserve">Im Katalog gibt es noch keine Spalte für log(P). </w:t>
      </w:r>
      <w:r>
        <w:rPr>
          <w:rFonts w:ascii="Arial" w:hAnsi="Arial" w:cs="Arial"/>
        </w:rPr>
        <w:t>Sie müssen</w:t>
      </w:r>
      <w:r w:rsidRPr="00CD5881">
        <w:rPr>
          <w:rFonts w:ascii="Arial" w:hAnsi="Arial" w:cs="Arial"/>
        </w:rPr>
        <w:t xml:space="preserve"> diese jetzt erzeugen.</w:t>
      </w:r>
    </w:p>
    <w:p w:rsidR="00AE28AC" w:rsidRPr="00CD5881" w:rsidRDefault="00AE28AC" w:rsidP="00AE28AC">
      <w:pPr>
        <w:pStyle w:val="Listenabsatz"/>
        <w:numPr>
          <w:ilvl w:val="0"/>
          <w:numId w:val="8"/>
        </w:numPr>
        <w:jc w:val="both"/>
        <w:rPr>
          <w:rFonts w:ascii="Arial" w:hAnsi="Arial" w:cs="Arial"/>
        </w:rPr>
      </w:pPr>
      <w:r>
        <w:rPr>
          <w:rFonts w:ascii="Arial" w:hAnsi="Arial" w:cs="Arial"/>
        </w:rPr>
        <w:t>Ergänzen Sie Ihr</w:t>
      </w:r>
      <w:r w:rsidRPr="00CD5881">
        <w:rPr>
          <w:rFonts w:ascii="Arial" w:hAnsi="Arial" w:cs="Arial"/>
        </w:rPr>
        <w:t xml:space="preserve"> Diagramm um die gefundenen Daten.</w:t>
      </w:r>
    </w:p>
    <w:p w:rsidR="00AE28AC" w:rsidRPr="00AE28AC" w:rsidRDefault="00AE28AC" w:rsidP="00AE28AC">
      <w:pPr>
        <w:pStyle w:val="Listenabsatz"/>
        <w:numPr>
          <w:ilvl w:val="0"/>
          <w:numId w:val="8"/>
        </w:numPr>
        <w:jc w:val="both"/>
        <w:rPr>
          <w:color w:val="00B050"/>
        </w:rPr>
      </w:pPr>
      <w:r w:rsidRPr="00CD5881">
        <w:rPr>
          <w:rFonts w:ascii="Arial" w:hAnsi="Arial" w:cs="Arial"/>
        </w:rPr>
        <w:t>Ein geschultes Auge erahnt jetzt schon, dass sich zwei verschiedene Verteilungen im Diagramm befinden. Wähle</w:t>
      </w:r>
      <w:r>
        <w:rPr>
          <w:rFonts w:ascii="Arial" w:hAnsi="Arial" w:cs="Arial"/>
        </w:rPr>
        <w:t>n Sie</w:t>
      </w:r>
      <w:r w:rsidRPr="00CD5881">
        <w:rPr>
          <w:rFonts w:ascii="Arial" w:hAnsi="Arial" w:cs="Arial"/>
        </w:rPr>
        <w:t xml:space="preserve"> die langperiodischen Cepheiden als Subset aus und führe</w:t>
      </w:r>
      <w:r>
        <w:rPr>
          <w:rFonts w:ascii="Arial" w:hAnsi="Arial" w:cs="Arial"/>
        </w:rPr>
        <w:t>n Sie</w:t>
      </w:r>
      <w:r w:rsidRPr="00CD5881">
        <w:rPr>
          <w:rFonts w:ascii="Arial" w:hAnsi="Arial" w:cs="Arial"/>
        </w:rPr>
        <w:t xml:space="preserve"> mit diesen e</w:t>
      </w:r>
      <w:r>
        <w:rPr>
          <w:rFonts w:ascii="Arial" w:hAnsi="Arial" w:cs="Arial"/>
        </w:rPr>
        <w:t>ine lineare Regression durch. Sie erhalten</w:t>
      </w:r>
      <w:r w:rsidRPr="00CD5881">
        <w:rPr>
          <w:rFonts w:ascii="Arial" w:hAnsi="Arial" w:cs="Arial"/>
        </w:rPr>
        <w:t xml:space="preserve"> als Zusammenhang zwischen der scheinbaren Helligkeit dieser Cepheiden und ihrer Periode</w:t>
      </w:r>
    </w:p>
    <w:p w:rsidR="00272706" w:rsidRPr="00AE28AC" w:rsidRDefault="00272706" w:rsidP="00AE28AC">
      <w:pPr>
        <w:pStyle w:val="Listenabsatz"/>
        <w:jc w:val="both"/>
      </w:pPr>
      <w:r w:rsidRPr="00AE28AC">
        <w:t xml:space="preserve"> </w:t>
      </w:r>
      <m:oMath>
        <m:r>
          <w:rPr>
            <w:rFonts w:ascii="Cambria Math" w:hAnsi="Cambria Math"/>
          </w:rPr>
          <m:t>m=-2,95∙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r>
              <w:rPr>
                <w:rFonts w:ascii="Cambria Math" w:hAnsi="Cambria Math"/>
              </w:rPr>
              <m:t>P</m:t>
            </m:r>
          </m:e>
        </m:func>
        <m:r>
          <w:rPr>
            <w:rFonts w:ascii="Cambria Math" w:eastAsiaTheme="minorEastAsia" w:hAnsi="Cambria Math"/>
          </w:rPr>
          <m:t>+17,3</m:t>
        </m:r>
      </m:oMath>
    </w:p>
    <w:p w:rsidR="00AE28AC" w:rsidRPr="00AE28AC" w:rsidRDefault="00272706" w:rsidP="00AE28AC">
      <w:pPr>
        <w:pStyle w:val="Listenabsatz"/>
        <w:numPr>
          <w:ilvl w:val="0"/>
          <w:numId w:val="8"/>
        </w:numPr>
        <w:jc w:val="both"/>
        <w:rPr>
          <w:rFonts w:ascii="Arial" w:hAnsi="Arial" w:cs="Arial"/>
        </w:rPr>
      </w:pPr>
      <w:r w:rsidRPr="00AE28AC">
        <w:rPr>
          <w:rFonts w:ascii="Arial" w:eastAsiaTheme="minorEastAsia" w:hAnsi="Arial" w:cs="Arial"/>
        </w:rPr>
        <w:t>Die Steigungen sollten ungefähr gleich sein, sodass das Entfernungsmodul nur noch die Dif</w:t>
      </w:r>
      <w:r w:rsidRPr="00AE28AC">
        <w:rPr>
          <w:rFonts w:ascii="Arial" w:eastAsiaTheme="minorEastAsia" w:hAnsi="Arial" w:cs="Arial"/>
        </w:rPr>
        <w:softHyphen/>
        <w:t>ferenz de</w:t>
      </w:r>
      <w:r w:rsidR="00AE28AC">
        <w:rPr>
          <w:rFonts w:ascii="Arial" w:eastAsiaTheme="minorEastAsia" w:hAnsi="Arial" w:cs="Arial"/>
        </w:rPr>
        <w:t>r beiden konstanten Glieder ist:</w:t>
      </w:r>
    </w:p>
    <w:p w:rsidR="00AE28AC" w:rsidRPr="00AE28AC" w:rsidRDefault="00272706" w:rsidP="00AE28AC">
      <w:pPr>
        <w:pStyle w:val="Listenabsatz"/>
        <w:jc w:val="both"/>
        <w:rPr>
          <w:rFonts w:ascii="Arial" w:hAnsi="Arial" w:cs="Arial"/>
        </w:rPr>
      </w:pPr>
      <w:r w:rsidRPr="00AE28AC">
        <w:rPr>
          <w:rFonts w:ascii="Arial" w:eastAsiaTheme="minorEastAsia" w:hAnsi="Arial" w:cs="Arial"/>
        </w:rPr>
        <w:t xml:space="preserve"> </w:t>
      </w:r>
      <m:oMath>
        <m:r>
          <w:rPr>
            <w:rFonts w:ascii="Cambria Math" w:eastAsiaTheme="minorEastAsia" w:hAnsi="Cambria Math" w:cs="Arial"/>
          </w:rPr>
          <m:t>m</m:t>
        </m:r>
        <m:r>
          <w:rPr>
            <w:rFonts w:ascii="Arial" w:eastAsiaTheme="minorEastAsia" w:hAnsi="Arial" w:cs="Arial"/>
          </w:rPr>
          <m:t>-</m:t>
        </m:r>
        <m:r>
          <w:rPr>
            <w:rFonts w:ascii="Cambria Math" w:eastAsiaTheme="minorEastAsia" w:hAnsi="Cambria Math" w:cs="Arial"/>
          </w:rPr>
          <m:t>M</m:t>
        </m:r>
        <m:r>
          <w:rPr>
            <w:rFonts w:ascii="Cambria Math" w:eastAsiaTheme="minorEastAsia" w:hAnsi="Arial" w:cs="Arial"/>
          </w:rPr>
          <m:t>= 19,0</m:t>
        </m:r>
      </m:oMath>
    </w:p>
    <w:p w:rsidR="00272706" w:rsidRPr="00AE28AC" w:rsidRDefault="00AE28AC" w:rsidP="00AE28AC">
      <w:pPr>
        <w:pStyle w:val="Listenabsatz"/>
        <w:numPr>
          <w:ilvl w:val="0"/>
          <w:numId w:val="8"/>
        </w:numPr>
        <w:jc w:val="both"/>
        <w:rPr>
          <w:rFonts w:ascii="Arial" w:hAnsi="Arial" w:cs="Arial"/>
        </w:rPr>
      </w:pPr>
      <w:r w:rsidRPr="00CD5881">
        <w:rPr>
          <w:rFonts w:ascii="Arial" w:eastAsiaTheme="minorEastAsia" w:hAnsi="Arial" w:cs="Arial"/>
        </w:rPr>
        <w:t>Berechne</w:t>
      </w:r>
      <w:r>
        <w:rPr>
          <w:rFonts w:ascii="Arial" w:eastAsiaTheme="minorEastAsia" w:hAnsi="Arial" w:cs="Arial"/>
        </w:rPr>
        <w:t>n Sie</w:t>
      </w:r>
      <w:r w:rsidRPr="00CD5881">
        <w:rPr>
          <w:rFonts w:ascii="Arial" w:eastAsiaTheme="minorEastAsia" w:hAnsi="Arial" w:cs="Arial"/>
        </w:rPr>
        <w:t xml:space="preserve"> wie gewohnt mithilfe des ermittelten Entfernungsmoduls die Entfernung der Kleinen Magellanschen Wolke, zu der alle Cepheiden des Katalogs gehören</w:t>
      </w:r>
      <w:r w:rsidR="00B02962" w:rsidRPr="00AE28AC">
        <w:rPr>
          <w:rFonts w:ascii="Arial" w:eastAsiaTheme="minorEastAsia" w:hAnsi="Arial" w:cs="Arial"/>
        </w:rPr>
        <w:t xml:space="preserve">: </w:t>
      </w:r>
      <m:oMath>
        <m:r>
          <w:rPr>
            <w:rFonts w:ascii="Cambria Math" w:eastAsiaTheme="minorEastAsia" w:hAnsi="Cambria Math" w:cs="Arial"/>
          </w:rPr>
          <m:t>r</m:t>
        </m:r>
        <m:r>
          <w:rPr>
            <w:rFonts w:ascii="Cambria Math" w:eastAsiaTheme="minorEastAsia" w:hAnsi="Arial" w:cs="Arial"/>
          </w:rPr>
          <m:t>=63000</m:t>
        </m:r>
        <m:r>
          <w:rPr>
            <w:rFonts w:ascii="Cambria Math" w:eastAsiaTheme="minorEastAsia" w:hAnsi="Cambria Math" w:cs="Arial"/>
          </w:rPr>
          <m:t>pc</m:t>
        </m:r>
      </m:oMath>
    </w:p>
    <w:p w:rsidR="00AE28AC" w:rsidRPr="00AE28AC" w:rsidRDefault="00AE28AC" w:rsidP="00AE28AC">
      <w:pPr>
        <w:pStyle w:val="Listenabsatz"/>
        <w:numPr>
          <w:ilvl w:val="0"/>
          <w:numId w:val="8"/>
        </w:numPr>
        <w:jc w:val="both"/>
        <w:rPr>
          <w:rFonts w:ascii="Arial" w:hAnsi="Arial" w:cs="Arial"/>
        </w:rPr>
      </w:pPr>
      <w:r w:rsidRPr="00CD5881">
        <w:rPr>
          <w:rFonts w:ascii="Arial" w:eastAsiaTheme="minorEastAsia" w:hAnsi="Arial" w:cs="Arial"/>
        </w:rPr>
        <w:t>Wiederhole</w:t>
      </w:r>
      <w:r>
        <w:rPr>
          <w:rFonts w:ascii="Arial" w:eastAsiaTheme="minorEastAsia" w:hAnsi="Arial" w:cs="Arial"/>
        </w:rPr>
        <w:t>n Sie</w:t>
      </w:r>
      <w:r w:rsidRPr="00CD5881">
        <w:rPr>
          <w:rFonts w:ascii="Arial" w:eastAsiaTheme="minorEastAsia" w:hAnsi="Arial" w:cs="Arial"/>
        </w:rPr>
        <w:t xml:space="preserve"> dies für den Katalog</w:t>
      </w:r>
      <w:r>
        <w:rPr>
          <w:rFonts w:ascii="Arial" w:eastAsiaTheme="minorEastAsia" w:hAnsi="Arial" w:cs="Arial"/>
        </w:rPr>
        <w:t xml:space="preserve"> </w:t>
      </w:r>
      <w:r w:rsidRPr="00CD5881">
        <w:rPr>
          <w:rFonts w:ascii="Arial" w:eastAsiaTheme="minorEastAsia" w:hAnsi="Arial" w:cs="Arial"/>
        </w:rPr>
        <w:t>J/MNRAS/451/724, table1, der Cepheiden aus der Andro</w:t>
      </w:r>
      <w:r w:rsidRPr="00CD5881">
        <w:rPr>
          <w:rFonts w:ascii="Arial" w:eastAsiaTheme="minorEastAsia" w:hAnsi="Arial" w:cs="Arial"/>
        </w:rPr>
        <w:softHyphen/>
        <w:t>medagalaxie enthält</w:t>
      </w:r>
      <w:r w:rsidR="00B02962" w:rsidRPr="00AE28AC">
        <w:rPr>
          <w:rFonts w:ascii="Arial" w:eastAsiaTheme="minorEastAsia" w:hAnsi="Arial" w:cs="Arial"/>
        </w:rPr>
        <w:t>:</w:t>
      </w:r>
    </w:p>
    <w:p w:rsidR="00272706" w:rsidRPr="00AE28AC" w:rsidRDefault="00272706" w:rsidP="00AE28AC">
      <w:pPr>
        <w:pStyle w:val="Listenabsatz"/>
        <w:jc w:val="both"/>
        <w:rPr>
          <w:rFonts w:ascii="Arial" w:hAnsi="Arial" w:cs="Arial"/>
        </w:rPr>
      </w:pPr>
      <m:oMath>
        <m:r>
          <w:rPr>
            <w:rFonts w:ascii="Cambria Math" w:eastAsiaTheme="minorEastAsia" w:hAnsi="Cambria Math" w:cs="Arial"/>
          </w:rPr>
          <m:t>m</m:t>
        </m:r>
        <m:r>
          <w:rPr>
            <w:rFonts w:ascii="Cambria Math" w:eastAsiaTheme="minorEastAsia" w:hAnsi="Arial" w:cs="Arial"/>
          </w:rPr>
          <m:t>=</m:t>
        </m:r>
        <m:r>
          <w:rPr>
            <w:rFonts w:ascii="Cambria Math" w:eastAsiaTheme="minorEastAsia" w:hAnsi="Arial" w:cs="Arial"/>
          </w:rPr>
          <m:t>-</m:t>
        </m:r>
        <m:r>
          <w:rPr>
            <w:rFonts w:ascii="Cambria Math" w:eastAsiaTheme="minorEastAsia" w:hAnsi="Arial" w:cs="Arial"/>
          </w:rPr>
          <m:t>2,57</m:t>
        </m:r>
        <m:r>
          <w:rPr>
            <w:rFonts w:ascii="Arial" w:hAnsi="Arial" w:cs="Arial"/>
          </w:rPr>
          <m:t>∙</m:t>
        </m:r>
        <m:func>
          <m:funcPr>
            <m:ctrlPr>
              <w:rPr>
                <w:rFonts w:ascii="Cambria Math" w:hAnsi="Arial" w:cs="Arial"/>
                <w:i/>
              </w:rPr>
            </m:ctrlPr>
          </m:funcPr>
          <m:fName>
            <m:sSub>
              <m:sSubPr>
                <m:ctrlPr>
                  <w:rPr>
                    <w:rFonts w:ascii="Cambria Math" w:hAnsi="Arial" w:cs="Arial"/>
                    <w:i/>
                  </w:rPr>
                </m:ctrlPr>
              </m:sSubPr>
              <m:e>
                <m:r>
                  <m:rPr>
                    <m:sty m:val="p"/>
                  </m:rPr>
                  <w:rPr>
                    <w:rFonts w:ascii="Cambria Math" w:hAnsi="Arial" w:cs="Arial"/>
                  </w:rPr>
                  <m:t>log</m:t>
                </m:r>
              </m:e>
              <m:sub>
                <m:r>
                  <w:rPr>
                    <w:rFonts w:ascii="Cambria Math" w:hAnsi="Arial" w:cs="Arial"/>
                  </w:rPr>
                  <m:t>10</m:t>
                </m:r>
              </m:sub>
            </m:sSub>
          </m:fName>
          <m:e>
            <m:r>
              <w:rPr>
                <w:rFonts w:ascii="Cambria Math" w:hAnsi="Cambria Math" w:cs="Arial"/>
              </w:rPr>
              <m:t>P</m:t>
            </m:r>
          </m:e>
        </m:func>
        <m:r>
          <w:rPr>
            <w:rFonts w:ascii="Cambria Math" w:hAnsi="Arial" w:cs="Arial"/>
          </w:rPr>
          <m:t>+22,1</m:t>
        </m:r>
      </m:oMath>
      <w:r w:rsidR="00B02962" w:rsidRPr="00AE28AC">
        <w:rPr>
          <w:rFonts w:ascii="Arial" w:eastAsiaTheme="minorEastAsia" w:hAnsi="Arial" w:cs="Arial"/>
        </w:rPr>
        <w:t xml:space="preserve">, </w:t>
      </w:r>
      <m:oMath>
        <m:r>
          <w:rPr>
            <w:rFonts w:ascii="Cambria Math" w:eastAsiaTheme="minorEastAsia" w:hAnsi="Cambria Math" w:cs="Arial"/>
          </w:rPr>
          <m:t>m</m:t>
        </m:r>
        <m:r>
          <w:rPr>
            <w:rFonts w:ascii="Arial" w:eastAsiaTheme="minorEastAsia" w:hAnsi="Arial" w:cs="Arial"/>
          </w:rPr>
          <m:t>-</m:t>
        </m:r>
        <m:r>
          <w:rPr>
            <w:rFonts w:ascii="Cambria Math" w:eastAsiaTheme="minorEastAsia" w:hAnsi="Cambria Math" w:cs="Arial"/>
          </w:rPr>
          <m:t>M</m:t>
        </m:r>
        <m:r>
          <w:rPr>
            <w:rFonts w:ascii="Cambria Math" w:eastAsiaTheme="minorEastAsia" w:hAnsi="Arial" w:cs="Arial"/>
          </w:rPr>
          <m:t>=24,3</m:t>
        </m:r>
      </m:oMath>
      <w:r w:rsidR="00B02962" w:rsidRPr="00AE28AC">
        <w:rPr>
          <w:rFonts w:ascii="Arial" w:eastAsiaTheme="minorEastAsia" w:hAnsi="Arial" w:cs="Arial"/>
        </w:rPr>
        <w:t xml:space="preserve">, </w:t>
      </w:r>
      <m:oMath>
        <m:r>
          <w:rPr>
            <w:rFonts w:ascii="Cambria Math" w:eastAsiaTheme="minorEastAsia" w:hAnsi="Cambria Math" w:cs="Arial"/>
          </w:rPr>
          <m:t>r</m:t>
        </m:r>
        <m:r>
          <w:rPr>
            <w:rFonts w:ascii="Cambria Math" w:eastAsiaTheme="minorEastAsia" w:hAnsi="Arial" w:cs="Arial"/>
          </w:rPr>
          <m:t>=720000</m:t>
        </m:r>
        <m:r>
          <w:rPr>
            <w:rFonts w:ascii="Cambria Math" w:eastAsiaTheme="minorEastAsia" w:hAnsi="Cambria Math" w:cs="Arial"/>
          </w:rPr>
          <m:t>pc</m:t>
        </m:r>
      </m:oMath>
    </w:p>
    <w:p w:rsidR="00AE28AC" w:rsidRDefault="00AE28AC" w:rsidP="00AE28AC">
      <w:pPr>
        <w:jc w:val="both"/>
        <w:rPr>
          <w:rFonts w:ascii="Arial" w:hAnsi="Arial" w:cs="Arial"/>
          <w:b/>
          <w:bCs/>
        </w:rPr>
      </w:pPr>
    </w:p>
    <w:p w:rsidR="00AE28AC" w:rsidRPr="00CD5881" w:rsidRDefault="00AE28AC" w:rsidP="00AE28AC">
      <w:pPr>
        <w:jc w:val="both"/>
        <w:rPr>
          <w:rFonts w:ascii="Arial" w:hAnsi="Arial" w:cs="Arial"/>
        </w:rPr>
      </w:pPr>
      <w:r w:rsidRPr="00CD5881">
        <w:rPr>
          <w:rFonts w:ascii="Arial" w:hAnsi="Arial" w:cs="Arial"/>
          <w:b/>
          <w:bCs/>
        </w:rPr>
        <w:t>Hinweis:</w:t>
      </w:r>
      <w:r w:rsidRPr="00CD5881">
        <w:rPr>
          <w:rFonts w:ascii="Arial" w:hAnsi="Arial" w:cs="Arial"/>
        </w:rPr>
        <w:t xml:space="preserve"> Dass die Cepheiden in der Kleinen Magellanschen Wolke und der Andromedagalaxie ebenfalls auf einer Geraden liegen, obwohl man ihre absolute Helligkeit nicht kennt, ist nur dann klar, wenn man weiß, dass die Ausdehnung beider Objekte sehr viel kleiner ist als ihre Entfernung zu uns. Nur dann kann man annehmen, dass alle Cepheiden die gleiche Entfernung zu uns haben.</w:t>
      </w:r>
    </w:p>
    <w:p w:rsidR="00B02962" w:rsidRPr="00AE28AC" w:rsidRDefault="00B02962" w:rsidP="00AE28AC">
      <w:pPr>
        <w:jc w:val="both"/>
        <w:rPr>
          <w:rFonts w:ascii="Arial" w:hAnsi="Arial" w:cs="Arial"/>
        </w:rPr>
      </w:pPr>
    </w:p>
    <w:sectPr w:rsidR="00B02962" w:rsidRPr="00AE28AC" w:rsidSect="00D64E57">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3C" w:rsidRDefault="00D3523C" w:rsidP="00762DC9">
      <w:pPr>
        <w:spacing w:after="0" w:line="240" w:lineRule="auto"/>
      </w:pPr>
      <w:r>
        <w:separator/>
      </w:r>
    </w:p>
  </w:endnote>
  <w:endnote w:type="continuationSeparator" w:id="1">
    <w:p w:rsidR="00D3523C" w:rsidRDefault="00D3523C"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65" w:rsidRDefault="00537F4F" w:rsidP="008F2ED2">
    <w:pPr>
      <w:pStyle w:val="Fuzeile"/>
      <w:tabs>
        <w:tab w:val="clear" w:pos="4536"/>
        <w:tab w:val="clear" w:pos="9072"/>
        <w:tab w:val="left" w:pos="1935"/>
        <w:tab w:val="left" w:pos="2372"/>
        <w:tab w:val="left" w:pos="6233"/>
      </w:tabs>
    </w:pPr>
    <w:r>
      <w:rPr>
        <w:noProof/>
        <w:lang w:eastAsia="de-DE"/>
      </w:rPr>
      <w:pict>
        <v:rect id="Rectangle 45" o:spid="_x0000_s4098" style="position:absolute;margin-left:377.3pt;margin-top:-7.1pt;width:88.75pt;height:16.45pt;z-index:-251643904;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" filled="f" strokecolor="white [3212]" strokeweight="0">
          <v:textbox inset="2.5mm,1.25mm,2.5mm,1.25mm">
            <w:txbxContent>
              <w:p w:rsidR="00313F65" w:rsidRDefault="00313F65" w:rsidP="002B772E">
                <w:pPr>
                  <w:jc w:val="center"/>
                </w:pPr>
                <w:r w:rsidRPr="00ED7F24">
                  <w:rPr>
                    <w:rFonts w:ascii="Arial" w:eastAsia="MS Gothic" w:hAnsi="Arial"/>
                    <w:color w:val="FFFFFF" w:themeColor="background1"/>
                    <w:w w:val="95"/>
                    <w:sz w:val="20"/>
                    <w:szCs w:val="20"/>
                  </w:rPr>
                  <w:t>ZPG</w:t>
                </w:r>
                <w:r w:rsidR="00AE28AC">
                  <w:rPr>
                    <w:rFonts w:ascii="Arial" w:eastAsia="MS Gothic" w:hAnsi="Arial"/>
                    <w:color w:val="FFFFFF" w:themeColor="background1"/>
                    <w:w w:val="95"/>
                    <w:sz w:val="20"/>
                    <w:szCs w:val="20"/>
                  </w:rPr>
                  <w:t xml:space="preserve"> </w:t>
                </w:r>
                <w:r>
                  <w:rPr>
                    <w:rFonts w:ascii="Arial" w:eastAsia="MS Gothic" w:hAnsi="Arial"/>
                    <w:color w:val="D9D9D9" w:themeColor="background1" w:themeShade="D9"/>
                    <w:w w:val="95"/>
                    <w:sz w:val="20"/>
                    <w:szCs w:val="20"/>
                  </w:rPr>
                  <w:t>Astronomie</w:t>
                </w:r>
              </w:p>
            </w:txbxContent>
          </v:textbox>
        </v:rect>
      </w:pict>
    </w:r>
    <w:r w:rsidR="00313F65">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Text Box 46" o:spid="_x0000_s4097" type="#_x0000_t202" style="position:absolute;margin-left:25.85pt;margin-top:-8.1pt;width:294.7pt;height:21.4pt;z-index:-251642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" filled="f" stroked="f">
          <v:textbox>
            <w:txbxContent>
              <w:p w:rsidR="00313F65" w:rsidRPr="00ED7F24" w:rsidRDefault="00313F65" w:rsidP="002B772E">
                <w:pPr>
                  <w:rPr>
                    <w:color w:val="FFFFFF" w:themeColor="background1"/>
                  </w:rPr>
                </w:pPr>
                <w:r>
                  <w:rPr>
                    <w:color w:val="FFFFFF" w:themeColor="background1"/>
                  </w:rPr>
                  <w:t>E. Malz (1</w:t>
                </w:r>
                <w:r w:rsidR="002D4B4F">
                  <w:rPr>
                    <w:color w:val="FFFFFF" w:themeColor="background1"/>
                  </w:rPr>
                  <w:t>0</w:t>
                </w:r>
                <w:r>
                  <w:rPr>
                    <w:color w:val="FFFFFF" w:themeColor="background1"/>
                  </w:rPr>
                  <w:t>.0</w:t>
                </w:r>
                <w:r w:rsidR="002D4B4F">
                  <w:rPr>
                    <w:color w:val="FFFFFF" w:themeColor="background1"/>
                  </w:rPr>
                  <w:t>7</w:t>
                </w:r>
                <w:r>
                  <w:rPr>
                    <w:color w:val="FFFFFF" w:themeColor="background1"/>
                  </w:rPr>
                  <w:t>.20</w:t>
                </w:r>
                <w:r w:rsidR="002D4B4F">
                  <w:rPr>
                    <w:color w:val="FFFFFF" w:themeColor="background1"/>
                  </w:rPr>
                  <w:t>20</w:t>
                </w:r>
                <w:r w:rsidRPr="00ED7F24">
                  <w:rPr>
                    <w:color w:val="FFFFFF" w:themeColor="background1"/>
                  </w:rPr>
                  <w:t>)</w:t>
                </w:r>
              </w:p>
            </w:txbxContent>
          </v:textbox>
        </v:shape>
      </w:pict>
    </w:r>
    <w:r w:rsidR="00313F65">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r w:rsidR="00313F65">
      <w:tab/>
    </w:r>
    <w:r w:rsidR="00313F6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3C" w:rsidRDefault="00D3523C" w:rsidP="00762DC9">
      <w:pPr>
        <w:spacing w:after="0" w:line="240" w:lineRule="auto"/>
      </w:pPr>
      <w:r>
        <w:separator/>
      </w:r>
    </w:p>
  </w:footnote>
  <w:footnote w:type="continuationSeparator" w:id="1">
    <w:p w:rsidR="00D3523C" w:rsidRDefault="00D3523C"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65" w:rsidRDefault="00313F65">
    <w:pPr>
      <w:pStyle w:val="Kopfzeile"/>
    </w:pPr>
    <w:r>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1"/>
                  <a:stretch>
                    <a:fillRect/>
                  </a:stretch>
                </pic:blipFill>
                <pic:spPr>
                  <a:xfrm>
                    <a:off x="0" y="0"/>
                    <a:ext cx="6105525" cy="457200"/>
                  </a:xfrm>
                  <a:prstGeom prst="rect">
                    <a:avLst/>
                  </a:prstGeom>
                </pic:spPr>
              </pic:pic>
            </a:graphicData>
          </a:graphic>
        </wp:anchor>
      </w:drawing>
    </w:r>
    <w:r w:rsidR="00537F4F">
      <w:rPr>
        <w:noProof/>
        <w:lang w:eastAsia="de-DE"/>
      </w:rPr>
      <w:pict>
        <v:group id="Group 124" o:spid="_x0000_s4124" style="position:absolute;margin-left:353.25pt;margin-top:11.9pt;width:20.4pt;height:21.65pt;z-index:-251636736;mso-position-horizontal-relative:text;mso-position-vertical-relative:text" coordorigin="2594,1944" coordsize="4024,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">
          <o:lock v:ext="edit" aspectratio="t"/>
          <v:oval id="Oval 125" o:spid="_x0000_s4150" style="position:absolute;left:4718;top:3030;width:360;height: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" fillcolor="#bfbfbf [2412]" strokeweight=".15pt">
            <o:lock v:ext="edit" aspectratio="t"/>
          </v:oval>
          <v:roundrect id="AutoShape 126" o:spid="_x0000_s4149" style="position:absolute;left:4679;top:3347;width:443;height:127;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" fillcolor="#bfbfbf [2412]" strokeweight=".15pt">
            <o:lock v:ext="edit" aspectratio="t"/>
          </v:roundrect>
          <v:rect id="Rectangle 127" o:spid="_x0000_s4148" style="position:absolute;left:4762;top:3234;width:270;height:1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0a3wwAAANsAAAAPAAAAZHJzL2Rvd25yZXYueG1sRI9PawIx&#10;FMTvBb9DeIK3mrWW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RFdGt8MAAADbAAAADwAA&#10;AAAAAAAAAAAAAAAHAgAAZHJzL2Rvd25yZXYueG1sUEsFBgAAAAADAAMAtwAAAPcCAAAAAA==&#10;" fillcolor="#bfbfbf [2412]" strokeweight=".15pt">
            <o:lock v:ext="edit" aspectratio="t"/>
          </v:rect>
          <v:shape id="AutoShape 128" o:spid="_x0000_s4147" style="position:absolute;left:4201;top:3323;width:180;height:2895;rotation:1447500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shape id="AutoShape 129" o:spid="_x0000_s4146" style="position:absolute;left:5438;top:3294;width:180;height:2895;rotation:-153429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" adj="0,,0" path="m,l5400,21600r10800,l21600,,,xe" fillcolor="#bfbfbf [2412]" strokeweight=".15pt">
            <v:stroke joinstyle="miter"/>
            <v:formulas/>
            <v:path o:connecttype="custom" o:connectlocs="158,1448;90,2895;23,1448;90,0" o:connectangles="0,0,0,0" textboxrect="4560,4499,17160,17101"/>
            <o:lock v:ext="edit" aspectratio="t"/>
          </v:shape>
          <v:group id="Group 130" o:spid="_x0000_s4131" style="position:absolute;left:2594;top:1944;width:4024;height:755;rotation:-2074215fd" coordorigin="1609,2901" coordsize="402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">
            <o:lock v:ext="edit" aspectratio="t"/>
            <v:rect id="Rectangle 131" o:spid="_x0000_s4145" style="position:absolute;left:4853;top:3074;width:780;height: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yywAAAANsAAAAPAAAAZHJzL2Rvd25yZXYueG1sRE/LisIw&#10;FN0P+A/hCu7G1B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xRpMssAAAADbAAAADwAAAAAA&#10;AAAAAAAAAAAHAgAAZHJzL2Rvd25yZXYueG1sUEsFBgAAAAADAAMAtwAAAPQCAAAAAA==&#10;" fillcolor="#bfbfbf [2412]" strokeweight=".15pt">
              <o:lock v:ext="edit" aspectratio="t"/>
            </v:rect>
            <v:shape id="AutoShape 132" o:spid="_x0000_s4144" style="position:absolute;left:3300;top:1980;width:420;height:2685;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" adj="0,,0" path="m,l5400,21600r10800,l21600,,,xe" fillcolor="#bfbfbf [2412]" strokeweight=".15pt">
              <v:stroke joinstyle="miter"/>
              <v:formulas/>
              <v:path o:connecttype="custom" o:connectlocs="368,1343;210,2685;53,1343;210,0" o:connectangles="0,0,0,0" textboxrect="4526,4497,17126,17103"/>
              <o:lock v:ext="edit" aspectratio="t"/>
            </v:shape>
            <v:roundrect id="AutoShape 133" o:spid="_x0000_s4143" style="position:absolute;left:4005;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" fillcolor="#bfbfbf [2412]" strokeweight=".15pt">
              <o:lock v:ext="edit" aspectratio="t"/>
            </v:roundrect>
            <v:roundrect id="AutoShape 134" o:spid="_x0000_s4142" style="position:absolute;left:3240;top:3075;width:143;height:563;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" fillcolor="#bfbfbf [2412]" strokeweight=".15pt">
              <o:lock v:ext="edit" aspectratio="t"/>
            </v:roundrect>
            <v:roundrect id="AutoShape 135" o:spid="_x0000_s4141" style="position:absolute;left:4785;top:3015;width:143;height:63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" fillcolor="#bfbfbf [2412]" strokeweight=".15pt">
              <o:lock v:ext="edit" aspectratio="t"/>
            </v:roundrect>
            <v:rect id="Rectangle 136" o:spid="_x0000_s4140" style="position:absolute;left:1822;top:3248;width:345;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" fillcolor="#bfbfbf [2412]" strokeweight=".15pt">
              <o:lock v:ext="edit" aspectratio="t"/>
            </v:rect>
            <v:shapetype id="_x0000_t121" coordsize="21600,21600" o:spt="121" path="m4321,l21600,r,21600l,21600,,4338xe">
              <v:stroke joinstyle="miter"/>
              <v:path gradientshapeok="t" o:connecttype="rect" textboxrect="0,4321,21600,21600"/>
            </v:shapetype>
            <v:shape id="AutoShape 137" o:spid="_x0000_s4139" type="#_x0000_t121" style="position:absolute;left:1628;top:3188;width:210;height:24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" fillcolor="#bfbfbf [2412]" strokeweight=".15pt">
              <o:lock v:ext="edit" aspectratio="t"/>
            </v:shape>
            <v:rect id="Rectangle 138" o:spid="_x0000_s4138" style="position:absolute;left:1664;top:2985;width:150;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" fillcolor="#bfbfbf [2412]" strokeweight=".15pt">
              <o:lock v:ext="edit" aspectratio="t"/>
            </v:rect>
            <v:roundrect id="AutoShape 139" o:spid="_x0000_s4137" style="position:absolute;left:1668;top:2868;width:143;height:210;rotation:90;visibility:visib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" fillcolor="#bfbfbf [2412]" strokeweight=".15pt">
              <o:lock v:ext="edit" aspectratio="t"/>
            </v:roundrect>
            <v:rect id="Rectangle 140" o:spid="_x0000_s4136" style="position:absolute;left:3240;top:3585;width:908;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u9wwAAANsAAAAPAAAAZHJzL2Rvd25yZXYueG1sRI9PawIx&#10;FMTvBb9DeIK3mrVI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7IOrvcMAAADbAAAADwAA&#10;AAAAAAAAAAAAAAAHAgAAZHJzL2Rvd25yZXYueG1sUEsFBgAAAAADAAMAtwAAAPcCAAAAAA==&#10;" fillcolor="#bfbfbf [2412]" strokeweight=".15pt">
              <o:lock v:ext="edit" aspectratio="t"/>
            </v:rect>
            <v:rect id="Rectangle 141" o:spid="_x0000_s4135" style="position:absolute;left:2468;top:2963;width:353;height: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" fillcolor="#bfbfbf [2412]" strokeweight=".15pt">
              <o:lock v:ext="edit" aspectratio="t"/>
            </v:rect>
            <v:rect id="Rectangle 142" o:spid="_x0000_s4134" style="position:absolute;left:2326;top:2997;width:20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" fillcolor="#bfbfbf [2412]" strokeweight=".15pt">
              <o:lock v:ext="edit" aspectratio="t"/>
            </v:rect>
            <v:rect id="Rectangle 143" o:spid="_x0000_s4133" style="position:absolute;left:2425;top:313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" fillcolor="#bfbfbf [2412]" strokeweight=".15pt">
              <o:lock v:ext="edit" aspectratio="t"/>
            </v:rect>
            <v:rect id="Rectangle 144" o:spid="_x0000_s4132" style="position:absolute;left:2582;top:3167;width:203;height:28;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" fillcolor="#bfbfbf [2412]" strokeweight=".15pt">
              <o:lock v:ext="edit" aspectratio="t"/>
            </v:rect>
          </v:group>
          <v:rect id="Rectangle 145" o:spid="_x0000_s4130" style="position:absolute;left:5164;top:2437;width:83;height:1433;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" fillcolor="#bfbfbf [2412]" strokeweight=".15pt">
            <o:lock v:ext="edit" aspectratio="t"/>
          </v:rect>
          <v:rect id="Rectangle 146" o:spid="_x0000_s4129" style="position:absolute;left:5179;top:3422;width:510;height:191;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" fillcolor="#bfbfbf [2412]" strokeweight=".15pt">
            <o:lock v:ext="edit" aspectratio="t"/>
          </v:rect>
          <v:shape id="AutoShape 147" o:spid="_x0000_s4128" style="position:absolute;left:4657;top:2493;width:457;height:315;rotation:-797245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" adj="0,,0" path="m,l5400,21600r10800,l21600,,,xe" fillcolor="#bfbfbf [2412]" strokeweight=".15pt">
            <v:stroke joinstyle="miter"/>
            <v:formulas/>
            <v:path o:connecttype="custom" o:connectlocs="400,158;228,315;57,158;228,0" o:connectangles="0,0,0,0" textboxrect="4490,4526,17110,17074"/>
            <o:lock v:ext="edit" aspectratio="t"/>
          </v:shape>
          <v:oval id="Oval 148" o:spid="_x0000_s4127" style="position:absolute;left:4698;top:2759;width:383;height:367;rotation:-207421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" fillcolor="#bfbfbf [2412]" strokeweight=".15pt">
            <o:lock v:ext="edit" aspectratio="t"/>
          </v:oval>
          <v:shape id="AutoShape 149" o:spid="_x0000_s4126" style="position:absolute;left:4589;top:2975;width:232;height:173;rotation:3824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" adj="0,,0" path="m,l5400,21600r10800,l21600,,,xe" fillcolor="#bfbfbf [2412]" strokeweight=".15pt">
            <v:stroke joinstyle="miter"/>
            <v:formulas/>
            <v:path o:connecttype="custom" o:connectlocs="203,87;116,173;29,87;116,0" o:connectangles="0,0,0,0" textboxrect="4469,4495,17131,17105"/>
            <o:lock v:ext="edit" aspectratio="t"/>
          </v:shape>
          <v:rect id="Rectangle 150" o:spid="_x0000_s4125" style="position:absolute;left:4500;top:4275;width:833;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" fillcolor="#bfbfbf [2412]" strokeweight=".15pt">
            <o:lock v:ext="edit" aspectratio="t"/>
          </v:rect>
        </v:group>
      </w:pict>
    </w:r>
    <w:r w:rsidR="00537F4F">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23" o:spid="_x0000_s4123" type="#_x0000_t187" style="position:absolute;margin-left:341.7pt;margin-top:4.75pt;width:7.15pt;height:6.4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"/>
      </w:pict>
    </w:r>
    <w:r w:rsidR="00537F4F">
      <w:rPr>
        <w:noProof/>
        <w:lang w:eastAsia="de-DE"/>
      </w:rPr>
      <w:pict>
        <v:group id="Group 120" o:spid="_x0000_s4120" style="position:absolute;margin-left:450.3pt;margin-top:8.4pt;width:16.35pt;height:6.85pt;rotation:-1388844fd;z-index:-251638784;mso-position-horizontal-relative:text;mso-position-vertical-relative:text" coordorigin="8650,4564" coordsize="63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">
          <v:oval id="Oval 121" o:spid="_x0000_s4122" style="position:absolute;left:8820;top:4564;width:296;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" fillcolor="silver">
            <v:fill color2="#292929" rotate="t" focus="50%" type="gradient"/>
          </v:oval>
          <v:shape id="Freeform 122" o:spid="_x0000_s4121" style="position:absolute;left:8650;top:4671;width:638;height:67;visibility:visible;mso-wrap-style:square;v-text-anchor:top" coordsize="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" path="m167,c151,2,92,8,71,15,50,22,,34,41,42v41,8,187,25,279,24c412,65,554,45,596,36v42,-9,1,-19,-21,-24c553,7,487,5,464,3e" filled="f">
            <v:path arrowok="t" o:connecttype="custom" o:connectlocs="167,0;71,15;41,42;320,66;596,36;575,12;464,3" o:connectangles="0,0,0,0,0,0,0"/>
          </v:shape>
        </v:group>
      </w:pict>
    </w:r>
    <w:r w:rsidR="00537F4F">
      <w:rPr>
        <w:noProof/>
        <w:lang w:eastAsia="de-DE"/>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9" o:spid="_x0000_s4119" type="#_x0000_t184" style="position:absolute;margin-left:388.25pt;margin-top:4.35pt;width:6.05pt;height:10.2pt;rotation:-884650fd;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"/>
      </w:pict>
    </w:r>
    <w:r w:rsidR="00537F4F">
      <w:rPr>
        <w:noProof/>
        <w:lang w:eastAsia="de-DE"/>
      </w:rPr>
      <w:pict>
        <v:group id="Group 103" o:spid="_x0000_s4103" style="position:absolute;margin-left:412.9pt;margin-top:-.55pt;width:17.35pt;height:33.1pt;rotation:-2579692fd;z-index:-251640832;mso-position-horizontal-relative:text;mso-position-vertical-relative:text" coordorigin="4612,6685" coordsize="1529,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">
          <o:lock v:ext="edit" aspectratio="t"/>
          <v:oval id="Oval 104" o:spid="_x0000_s4118" style="position:absolute;left:4612;top:6975;width:171;height:1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" fillcolor="black" strokecolor="white" strokeweight=".4pt">
            <o:lock v:ext="edit" aspectratio="t"/>
          </v:oval>
          <v:oval id="Oval 105" o:spid="_x0000_s4117" style="position:absolute;left:5684;top:7193;width:146;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" fillcolor="black" strokecolor="white" strokeweight=".4pt">
            <o:lock v:ext="edit" aspectratio="t"/>
          </v:oval>
          <v:oval id="Oval 106" o:spid="_x0000_s4116" style="position:absolute;left:5250;top:826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I/wQAAANsAAAAPAAAAZHJzL2Rvd25yZXYueG1sRE9La8JA&#10;EL4X/A/LCF5Ks9FC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Pnakj/BAAAA2wAAAA8AAAAA&#10;AAAAAAAAAAAABwIAAGRycy9kb3ducmV2LnhtbFBLBQYAAAAAAwADALcAAAD1AgAAAAA=&#10;" fillcolor="black" strokecolor="white" strokeweight=".4pt">
            <o:lock v:ext="edit" aspectratio="t"/>
          </v:oval>
          <v:oval id="Oval 107" o:spid="_x0000_s4115" style="position:absolute;left:5079;top:8353;width:144;height: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wpLwQAAANsAAAAPAAAAZHJzL2Rvd25yZXYueG1sRE9La8JA&#10;EL4X/A/LCF5Ks1FK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HYzCkvBAAAA2wAAAA8AAAAA&#10;AAAAAAAAAAAABwIAAGRycy9kb3ducmV2LnhtbFBLBQYAAAAAAwADALcAAAD1AgAAAAA=&#10;" fillcolor="black" strokecolor="white" strokeweight=".4pt">
            <o:lock v:ext="edit" aspectratio="t"/>
          </v:oval>
          <v:oval id="Oval 108" o:spid="_x0000_s4114" style="position:absolute;left:4787;top:9464;width:137;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" fillcolor="black" strokecolor="white" strokeweight=".4pt">
            <o:lock v:ext="edit" aspectratio="t"/>
          </v:oval>
          <v:oval id="Oval 109" o:spid="_x0000_s4113" style="position:absolute;left:5408;top:8142;width:135;height:1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" fillcolor="black" strokecolor="white" strokeweight=".4pt">
            <o:lock v:ext="edit" aspectratio="t"/>
          </v:oval>
          <v:oval id="Oval 110" o:spid="_x0000_s4112" style="position:absolute;left:5953;top:9272;width:188;height: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" fillcolor="black" strokecolor="white" strokeweight=".4pt">
            <o:lock v:ext="edit" aspectratio="t"/>
          </v:oval>
          <v:oval id="Oval 111" o:spid="_x0000_s4111" style="position:absolute;left:5385;top:6685;width:94;height: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" fillcolor="black" strokecolor="white" strokeweight=".4pt">
            <o:lock v:ext="edit" aspectratio="t"/>
          </v:oval>
          <v:oval id="Oval 112" o:spid="_x0000_s4110" style="position:absolute;left:5257;top:8945;width:120;height: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" fillcolor="black" strokecolor="white" strokeweight=".4pt">
            <o:lock v:ext="edit" aspectratio="t"/>
          </v:oval>
          <v:oval id="Oval 113" o:spid="_x0000_s4109" style="position:absolute;left:5680;top:8464;width:103;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" fillcolor="black" strokecolor="white" strokeweight=".4pt">
            <o:lock v:ext="edit" aspectratio="t"/>
          </v:oval>
          <v:oval id="Oval 114" o:spid="_x0000_s4108" style="position:absolute;left:5321;top:6776;width:94;height: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" fillcolor="black" strokecolor="white" strokeweight=".4pt">
            <o:lock v:ext="edit" aspectratio="t"/>
          </v:oval>
          <v:oval id="Oval 115" o:spid="_x0000_s4107" style="position:absolute;left:5395;top:6753;width:84;height: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" fillcolor="black" strokecolor="white" strokeweight=".4pt">
            <o:lock v:ext="edit" aspectratio="t"/>
          </v:oval>
          <v:oval id="Oval 116" o:spid="_x0000_s4106" style="position:absolute;left:5291;top:8808;width:77;height: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iCwgAAANsAAAAPAAAAZHJzL2Rvd25yZXYueG1sRI9Bi8Iw&#10;FITvC/6H8AQvi6Yq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A3tliCwgAAANsAAAAPAAAA&#10;AAAAAAAAAAAAAAcCAABkcnMvZG93bnJldi54bWxQSwUGAAAAAAMAAwC3AAAA9gIAAAAA&#10;" fillcolor="black" strokecolor="white" strokeweight=".4pt">
            <o:lock v:ext="edit" aspectratio="t"/>
          </v:oval>
          <v:oval id="Oval 117" o:spid="_x0000_s4105" style="position:absolute;left:5291;top:8979;width:77;height: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8D2wgAAANsAAAAPAAAAZHJzL2Rvd25yZXYueG1sRI9Bi8Iw&#10;FITvC/6H8AQvi6aKrF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C4X8D2wgAAANsAAAAPAAAA&#10;AAAAAAAAAAAAAAcCAABkcnMvZG93bnJldi54bWxQSwUGAAAAAAMAAwC3AAAA9gIAAAAA&#10;" fillcolor="black" strokecolor="white" strokeweight=".4pt">
            <o:lock v:ext="edit" aspectratio="t"/>
          </v:oval>
          <v:oval id="Oval 118" o:spid="_x0000_s4104" style="position:absolute;left:5291;top:8894;width:69;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" fillcolor="black" strokecolor="white" strokeweight=".4pt">
            <o:lock v:ext="edit" aspectratio="t"/>
          </v:oval>
        </v:group>
      </w:pict>
    </w:r>
    <w:r w:rsidR="00537F4F">
      <w:rPr>
        <w:noProof/>
        <w:lang w:eastAsia="de-DE"/>
      </w:rPr>
      <w:pict>
        <v:shapetype id="_x0000_t202" coordsize="21600,21600" o:spt="202" path="m,l,21600r21600,l21600,xe">
          <v:stroke joinstyle="miter"/>
          <v:path gradientshapeok="t" o:connecttype="rect"/>
        </v:shapetype>
        <v:shape id="Text Box 102" o:spid="_x0000_s4102" type="#_x0000_t202" style="position:absolute;margin-left:-16.15pt;margin-top:-1.05pt;width:339.6pt;height:38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" filled="f" stroked="f">
          <v:textbox>
            <w:txbxContent>
              <w:p w:rsidR="00313F65" w:rsidRPr="00421D4F" w:rsidRDefault="00313F65" w:rsidP="0014486E">
                <w:pPr>
                  <w:pStyle w:val="ZPGTitel"/>
                  <w:ind w:left="0" w:firstLine="0"/>
                  <w:jc w:val="left"/>
                  <w:rPr>
                    <w:color w:val="FFFFFF" w:themeColor="background1"/>
                  </w:rPr>
                </w:pPr>
                <w:r>
                  <w:rPr>
                    <w:color w:val="FFFFFF" w:themeColor="background1"/>
                  </w:rPr>
                  <w:t>Struktur des Universums</w:t>
                </w:r>
              </w:p>
              <w:p w:rsidR="00313F65" w:rsidRPr="00421D4F" w:rsidRDefault="00313F65" w:rsidP="005402B2">
                <w:pPr>
                  <w:pStyle w:val="ZPGTitel"/>
                  <w:jc w:val="left"/>
                  <w:rPr>
                    <w:color w:val="FFFFFF" w:themeColor="background1"/>
                  </w:rPr>
                </w:pPr>
                <w:r w:rsidRPr="00421D4F">
                  <w:rPr>
                    <w:color w:val="FFFFFF" w:themeColor="background1"/>
                  </w:rPr>
                  <w:t>lungsplan</w:t>
                </w:r>
              </w:p>
              <w:p w:rsidR="00313F65" w:rsidRPr="00421D4F" w:rsidRDefault="00313F65" w:rsidP="005402B2">
                <w:pPr>
                  <w:rPr>
                    <w:color w:val="FFFFFF" w:themeColor="background1"/>
                  </w:rPr>
                </w:pPr>
              </w:p>
            </w:txbxContent>
          </v:textbox>
        </v:shape>
      </w:pict>
    </w:r>
    <w:r w:rsidR="00537F4F">
      <w:rPr>
        <w:noProof/>
        <w:lang w:eastAsia="de-DE"/>
      </w:rPr>
      <w:pict>
        <v:rect id="Rectangle 41" o:spid="_x0000_s4101" style="position:absolute;margin-left:-13.1pt;margin-top:1.35pt;width:481.5pt;height:769.5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" filled="f"/>
      </w:pict>
    </w:r>
  </w:p>
  <w:p w:rsidR="00313F65" w:rsidRDefault="00537F4F">
    <w:pPr>
      <w:pStyle w:val="Kopfzeile"/>
    </w:pPr>
    <w:r>
      <w:rPr>
        <w:noProof/>
        <w:lang w:eastAsia="de-DE"/>
      </w:rPr>
      <w:pict>
        <v:shape id="AutoShape 152" o:spid="_x0000_s4100" type="#_x0000_t187" style="position:absolute;margin-left:461.05pt;margin-top:10.75pt;width:4.1pt;height: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"/>
      </w:pict>
    </w:r>
    <w:r>
      <w:rPr>
        <w:noProof/>
        <w:lang w:eastAsia="de-DE"/>
      </w:rPr>
      <w:pict>
        <v:shape id="AutoShape 151" o:spid="_x0000_s4099" type="#_x0000_t187" style="position:absolute;margin-left:379.25pt;margin-top:5.2pt;width:6pt;height:5.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031C79"/>
    <w:multiLevelType w:val="hybridMultilevel"/>
    <w:tmpl w:val="25DCBA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B963EC"/>
    <w:multiLevelType w:val="hybridMultilevel"/>
    <w:tmpl w:val="84762A66"/>
    <w:lvl w:ilvl="0" w:tplc="FC98FA96">
      <w:start w:val="1"/>
      <w:numFmt w:val="decimal"/>
      <w:lvlText w:val="%1."/>
      <w:lvlJc w:val="left"/>
      <w:pPr>
        <w:ind w:left="720" w:hanging="360"/>
      </w:pPr>
      <w:rPr>
        <w:rFonts w:ascii="Arial" w:hAnsi="Arial" w:cs="Aria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7B322A"/>
    <w:multiLevelType w:val="hybridMultilevel"/>
    <w:tmpl w:val="0480E330"/>
    <w:lvl w:ilvl="0" w:tplc="3D3EBD7A">
      <w:start w:val="1"/>
      <w:numFmt w:val="decimal"/>
      <w:lvlText w:val="%1."/>
      <w:lvlJc w:val="left"/>
      <w:pPr>
        <w:ind w:left="720" w:hanging="360"/>
      </w:pPr>
      <w:rPr>
        <w:rFonts w:ascii="Arial" w:hAnsi="Arial" w:cs="Aria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A72C00"/>
    <w:multiLevelType w:val="hybridMultilevel"/>
    <w:tmpl w:val="45B6C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EC869D1"/>
    <w:multiLevelType w:val="hybridMultilevel"/>
    <w:tmpl w:val="78667F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F267F1E"/>
    <w:multiLevelType w:val="hybridMultilevel"/>
    <w:tmpl w:val="3F620024"/>
    <w:lvl w:ilvl="0" w:tplc="1C16C41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6145A1B"/>
    <w:multiLevelType w:val="hybridMultilevel"/>
    <w:tmpl w:val="F61AF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C81467F"/>
    <w:multiLevelType w:val="hybridMultilevel"/>
    <w:tmpl w:val="C24ECE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9"/>
  </w:num>
  <w:num w:numId="6">
    <w:abstractNumId w:val="7"/>
  </w:num>
  <w:num w:numId="7">
    <w:abstractNumId w:val="10"/>
  </w:num>
  <w:num w:numId="8">
    <w:abstractNumId w:val="6"/>
  </w:num>
  <w:num w:numId="9">
    <w:abstractNumId w:val="8"/>
  </w:num>
  <w:num w:numId="10">
    <w:abstractNumId w:val="11"/>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50006"/>
    <w:rsid w:val="00001F58"/>
    <w:rsid w:val="000035C3"/>
    <w:rsid w:val="00004143"/>
    <w:rsid w:val="00004376"/>
    <w:rsid w:val="0000629F"/>
    <w:rsid w:val="0000662B"/>
    <w:rsid w:val="000070C6"/>
    <w:rsid w:val="00007232"/>
    <w:rsid w:val="0002040D"/>
    <w:rsid w:val="00021C7C"/>
    <w:rsid w:val="00023B55"/>
    <w:rsid w:val="00030DC3"/>
    <w:rsid w:val="00040422"/>
    <w:rsid w:val="00040584"/>
    <w:rsid w:val="00043B8D"/>
    <w:rsid w:val="000448B1"/>
    <w:rsid w:val="000457EA"/>
    <w:rsid w:val="0004687B"/>
    <w:rsid w:val="000516C0"/>
    <w:rsid w:val="000548AA"/>
    <w:rsid w:val="00056E6F"/>
    <w:rsid w:val="00061FE6"/>
    <w:rsid w:val="00065283"/>
    <w:rsid w:val="00073CFD"/>
    <w:rsid w:val="00074FFA"/>
    <w:rsid w:val="00080337"/>
    <w:rsid w:val="000A0E92"/>
    <w:rsid w:val="000A4E0E"/>
    <w:rsid w:val="000A7D18"/>
    <w:rsid w:val="000A7EC2"/>
    <w:rsid w:val="000C0DDC"/>
    <w:rsid w:val="000C550B"/>
    <w:rsid w:val="000D75B2"/>
    <w:rsid w:val="000E094D"/>
    <w:rsid w:val="000E46C4"/>
    <w:rsid w:val="0010214E"/>
    <w:rsid w:val="0012278F"/>
    <w:rsid w:val="0012612F"/>
    <w:rsid w:val="00135F3A"/>
    <w:rsid w:val="00141422"/>
    <w:rsid w:val="00142B0D"/>
    <w:rsid w:val="001445A7"/>
    <w:rsid w:val="0014486E"/>
    <w:rsid w:val="0016035D"/>
    <w:rsid w:val="00163676"/>
    <w:rsid w:val="00171B4D"/>
    <w:rsid w:val="001734D4"/>
    <w:rsid w:val="00175C8C"/>
    <w:rsid w:val="001762F7"/>
    <w:rsid w:val="001806C9"/>
    <w:rsid w:val="001916E8"/>
    <w:rsid w:val="00192FE0"/>
    <w:rsid w:val="00193BF4"/>
    <w:rsid w:val="00195BB0"/>
    <w:rsid w:val="00195E67"/>
    <w:rsid w:val="00197AAE"/>
    <w:rsid w:val="001A107B"/>
    <w:rsid w:val="001A3CAE"/>
    <w:rsid w:val="001A5AC5"/>
    <w:rsid w:val="001B58F2"/>
    <w:rsid w:val="001B6898"/>
    <w:rsid w:val="001C21F2"/>
    <w:rsid w:val="001D4C4A"/>
    <w:rsid w:val="001D64E6"/>
    <w:rsid w:val="001D77EA"/>
    <w:rsid w:val="001E6967"/>
    <w:rsid w:val="001F1EF1"/>
    <w:rsid w:val="001F66B1"/>
    <w:rsid w:val="001F6D5C"/>
    <w:rsid w:val="002043E5"/>
    <w:rsid w:val="0022099F"/>
    <w:rsid w:val="00234016"/>
    <w:rsid w:val="00235841"/>
    <w:rsid w:val="0024419E"/>
    <w:rsid w:val="002500C0"/>
    <w:rsid w:val="00251AB9"/>
    <w:rsid w:val="00252003"/>
    <w:rsid w:val="0025406F"/>
    <w:rsid w:val="0025697E"/>
    <w:rsid w:val="00261C33"/>
    <w:rsid w:val="00261D8C"/>
    <w:rsid w:val="00267EA9"/>
    <w:rsid w:val="00272706"/>
    <w:rsid w:val="002A1077"/>
    <w:rsid w:val="002A10D0"/>
    <w:rsid w:val="002A2D25"/>
    <w:rsid w:val="002A515F"/>
    <w:rsid w:val="002B772E"/>
    <w:rsid w:val="002C2BAC"/>
    <w:rsid w:val="002C7BA3"/>
    <w:rsid w:val="002D4B4F"/>
    <w:rsid w:val="002D7FF9"/>
    <w:rsid w:val="002E0D21"/>
    <w:rsid w:val="002E27F8"/>
    <w:rsid w:val="002E4D63"/>
    <w:rsid w:val="002E6FF5"/>
    <w:rsid w:val="002F2847"/>
    <w:rsid w:val="0030460C"/>
    <w:rsid w:val="00307336"/>
    <w:rsid w:val="00313F65"/>
    <w:rsid w:val="0031709E"/>
    <w:rsid w:val="003179A1"/>
    <w:rsid w:val="00320EC2"/>
    <w:rsid w:val="00322CDB"/>
    <w:rsid w:val="00344AF8"/>
    <w:rsid w:val="00344D2C"/>
    <w:rsid w:val="00360DBB"/>
    <w:rsid w:val="003642C4"/>
    <w:rsid w:val="003726A7"/>
    <w:rsid w:val="00380BD9"/>
    <w:rsid w:val="00384191"/>
    <w:rsid w:val="0038490A"/>
    <w:rsid w:val="00387AE9"/>
    <w:rsid w:val="003C6AC6"/>
    <w:rsid w:val="003C7A2E"/>
    <w:rsid w:val="003D4335"/>
    <w:rsid w:val="003D68C2"/>
    <w:rsid w:val="003D7EAA"/>
    <w:rsid w:val="003E6204"/>
    <w:rsid w:val="003E74F8"/>
    <w:rsid w:val="003F2CA5"/>
    <w:rsid w:val="003F7B80"/>
    <w:rsid w:val="004009FA"/>
    <w:rsid w:val="00404B5A"/>
    <w:rsid w:val="004066EE"/>
    <w:rsid w:val="00406BA7"/>
    <w:rsid w:val="00411D54"/>
    <w:rsid w:val="004143C1"/>
    <w:rsid w:val="00421D4F"/>
    <w:rsid w:val="0043257E"/>
    <w:rsid w:val="00433D24"/>
    <w:rsid w:val="00447A65"/>
    <w:rsid w:val="00460A85"/>
    <w:rsid w:val="00464629"/>
    <w:rsid w:val="004704AC"/>
    <w:rsid w:val="0047281D"/>
    <w:rsid w:val="0047656C"/>
    <w:rsid w:val="0048019F"/>
    <w:rsid w:val="00480F75"/>
    <w:rsid w:val="004856D0"/>
    <w:rsid w:val="00495004"/>
    <w:rsid w:val="004950F8"/>
    <w:rsid w:val="004963D2"/>
    <w:rsid w:val="004A02B3"/>
    <w:rsid w:val="004A02DA"/>
    <w:rsid w:val="004A32AA"/>
    <w:rsid w:val="004A4C33"/>
    <w:rsid w:val="004C191D"/>
    <w:rsid w:val="004C295B"/>
    <w:rsid w:val="004C41FF"/>
    <w:rsid w:val="004E3237"/>
    <w:rsid w:val="004F3A22"/>
    <w:rsid w:val="004F7C4F"/>
    <w:rsid w:val="00507E72"/>
    <w:rsid w:val="00510DB9"/>
    <w:rsid w:val="00515056"/>
    <w:rsid w:val="005155C5"/>
    <w:rsid w:val="00527F3B"/>
    <w:rsid w:val="00536B54"/>
    <w:rsid w:val="00537F4F"/>
    <w:rsid w:val="005402B2"/>
    <w:rsid w:val="005405CF"/>
    <w:rsid w:val="00542F0A"/>
    <w:rsid w:val="0054564A"/>
    <w:rsid w:val="00552266"/>
    <w:rsid w:val="00556517"/>
    <w:rsid w:val="005610EB"/>
    <w:rsid w:val="00567E21"/>
    <w:rsid w:val="00570C26"/>
    <w:rsid w:val="00573E3E"/>
    <w:rsid w:val="00575B96"/>
    <w:rsid w:val="00584E57"/>
    <w:rsid w:val="00590734"/>
    <w:rsid w:val="005B5471"/>
    <w:rsid w:val="005B7E40"/>
    <w:rsid w:val="005C6D14"/>
    <w:rsid w:val="005D2438"/>
    <w:rsid w:val="005D7ABD"/>
    <w:rsid w:val="005E34D6"/>
    <w:rsid w:val="005E6284"/>
    <w:rsid w:val="005F21EF"/>
    <w:rsid w:val="005F40D7"/>
    <w:rsid w:val="005F4B12"/>
    <w:rsid w:val="0060160B"/>
    <w:rsid w:val="006067F6"/>
    <w:rsid w:val="00607571"/>
    <w:rsid w:val="006156FA"/>
    <w:rsid w:val="00635323"/>
    <w:rsid w:val="00654904"/>
    <w:rsid w:val="00662210"/>
    <w:rsid w:val="00666F50"/>
    <w:rsid w:val="006805CA"/>
    <w:rsid w:val="00683410"/>
    <w:rsid w:val="006916EF"/>
    <w:rsid w:val="006A4B8D"/>
    <w:rsid w:val="006A57FD"/>
    <w:rsid w:val="006A66A5"/>
    <w:rsid w:val="006C055B"/>
    <w:rsid w:val="006E1618"/>
    <w:rsid w:val="006F3041"/>
    <w:rsid w:val="006F50CE"/>
    <w:rsid w:val="006F56C2"/>
    <w:rsid w:val="007021FF"/>
    <w:rsid w:val="00711A02"/>
    <w:rsid w:val="0072703A"/>
    <w:rsid w:val="0073716C"/>
    <w:rsid w:val="00740EF6"/>
    <w:rsid w:val="0074645B"/>
    <w:rsid w:val="00746E1A"/>
    <w:rsid w:val="00750006"/>
    <w:rsid w:val="007517D1"/>
    <w:rsid w:val="007536E8"/>
    <w:rsid w:val="007558ED"/>
    <w:rsid w:val="00762DC9"/>
    <w:rsid w:val="00770E25"/>
    <w:rsid w:val="0077398D"/>
    <w:rsid w:val="007755E8"/>
    <w:rsid w:val="00776F21"/>
    <w:rsid w:val="00781F44"/>
    <w:rsid w:val="0078226C"/>
    <w:rsid w:val="00786F92"/>
    <w:rsid w:val="007A02A7"/>
    <w:rsid w:val="007A2E29"/>
    <w:rsid w:val="007B06D6"/>
    <w:rsid w:val="007B2B67"/>
    <w:rsid w:val="007B4F62"/>
    <w:rsid w:val="007B6ECF"/>
    <w:rsid w:val="007C0708"/>
    <w:rsid w:val="007D4032"/>
    <w:rsid w:val="007E077B"/>
    <w:rsid w:val="007E36C9"/>
    <w:rsid w:val="007F2738"/>
    <w:rsid w:val="007F3C2C"/>
    <w:rsid w:val="007F40CD"/>
    <w:rsid w:val="007F5CAD"/>
    <w:rsid w:val="008022F6"/>
    <w:rsid w:val="00806E60"/>
    <w:rsid w:val="0080775B"/>
    <w:rsid w:val="008109DE"/>
    <w:rsid w:val="00823FCC"/>
    <w:rsid w:val="00825FEF"/>
    <w:rsid w:val="0085731C"/>
    <w:rsid w:val="00860132"/>
    <w:rsid w:val="0087051C"/>
    <w:rsid w:val="00871B33"/>
    <w:rsid w:val="00875135"/>
    <w:rsid w:val="0087528E"/>
    <w:rsid w:val="0087643C"/>
    <w:rsid w:val="00884A0B"/>
    <w:rsid w:val="00887C41"/>
    <w:rsid w:val="008935DD"/>
    <w:rsid w:val="008952DB"/>
    <w:rsid w:val="008A031E"/>
    <w:rsid w:val="008A1223"/>
    <w:rsid w:val="008B3894"/>
    <w:rsid w:val="008C04E4"/>
    <w:rsid w:val="008D1DEF"/>
    <w:rsid w:val="008D2455"/>
    <w:rsid w:val="008D7682"/>
    <w:rsid w:val="008E06E3"/>
    <w:rsid w:val="008E4406"/>
    <w:rsid w:val="008F2ED2"/>
    <w:rsid w:val="008F47B6"/>
    <w:rsid w:val="009019DD"/>
    <w:rsid w:val="00904C5F"/>
    <w:rsid w:val="00907A06"/>
    <w:rsid w:val="009148D0"/>
    <w:rsid w:val="00917643"/>
    <w:rsid w:val="00920ADB"/>
    <w:rsid w:val="00931A4F"/>
    <w:rsid w:val="00934403"/>
    <w:rsid w:val="00940970"/>
    <w:rsid w:val="00945EE9"/>
    <w:rsid w:val="00956D5C"/>
    <w:rsid w:val="00957347"/>
    <w:rsid w:val="00962EEA"/>
    <w:rsid w:val="00966732"/>
    <w:rsid w:val="009777A6"/>
    <w:rsid w:val="009830C1"/>
    <w:rsid w:val="00991C7F"/>
    <w:rsid w:val="00991ED6"/>
    <w:rsid w:val="009953D8"/>
    <w:rsid w:val="009A2A41"/>
    <w:rsid w:val="009A3B1C"/>
    <w:rsid w:val="009A7697"/>
    <w:rsid w:val="009B110B"/>
    <w:rsid w:val="009B7637"/>
    <w:rsid w:val="009C4D89"/>
    <w:rsid w:val="009C6E6C"/>
    <w:rsid w:val="009D4A93"/>
    <w:rsid w:val="009D603D"/>
    <w:rsid w:val="009E7EC7"/>
    <w:rsid w:val="009F0FE1"/>
    <w:rsid w:val="009F78D2"/>
    <w:rsid w:val="00A144E2"/>
    <w:rsid w:val="00A2337F"/>
    <w:rsid w:val="00A259A2"/>
    <w:rsid w:val="00A26B92"/>
    <w:rsid w:val="00A37D4E"/>
    <w:rsid w:val="00A462FE"/>
    <w:rsid w:val="00A47820"/>
    <w:rsid w:val="00A73625"/>
    <w:rsid w:val="00A817DE"/>
    <w:rsid w:val="00A83B25"/>
    <w:rsid w:val="00A84107"/>
    <w:rsid w:val="00A90FFE"/>
    <w:rsid w:val="00AA702E"/>
    <w:rsid w:val="00AC29AB"/>
    <w:rsid w:val="00AC7767"/>
    <w:rsid w:val="00AE28AC"/>
    <w:rsid w:val="00AE65DD"/>
    <w:rsid w:val="00AE7FB6"/>
    <w:rsid w:val="00B02962"/>
    <w:rsid w:val="00B02CED"/>
    <w:rsid w:val="00B03950"/>
    <w:rsid w:val="00B03F67"/>
    <w:rsid w:val="00B04FB3"/>
    <w:rsid w:val="00B14F91"/>
    <w:rsid w:val="00B2741B"/>
    <w:rsid w:val="00B303A3"/>
    <w:rsid w:val="00B42063"/>
    <w:rsid w:val="00B51F7A"/>
    <w:rsid w:val="00B6051C"/>
    <w:rsid w:val="00B66B04"/>
    <w:rsid w:val="00B72553"/>
    <w:rsid w:val="00B72D6E"/>
    <w:rsid w:val="00B74AAB"/>
    <w:rsid w:val="00B9483A"/>
    <w:rsid w:val="00B95AFE"/>
    <w:rsid w:val="00B95BF1"/>
    <w:rsid w:val="00BA3685"/>
    <w:rsid w:val="00BA3A86"/>
    <w:rsid w:val="00BA700A"/>
    <w:rsid w:val="00BA7B67"/>
    <w:rsid w:val="00BB7FE0"/>
    <w:rsid w:val="00BC356B"/>
    <w:rsid w:val="00BC611D"/>
    <w:rsid w:val="00BC6812"/>
    <w:rsid w:val="00BD7053"/>
    <w:rsid w:val="00BE2B15"/>
    <w:rsid w:val="00BE4685"/>
    <w:rsid w:val="00BF03C9"/>
    <w:rsid w:val="00BF3297"/>
    <w:rsid w:val="00C0375D"/>
    <w:rsid w:val="00C14536"/>
    <w:rsid w:val="00C16CAD"/>
    <w:rsid w:val="00C23887"/>
    <w:rsid w:val="00C303E1"/>
    <w:rsid w:val="00C3052B"/>
    <w:rsid w:val="00C3395E"/>
    <w:rsid w:val="00C346F3"/>
    <w:rsid w:val="00C34CBA"/>
    <w:rsid w:val="00C373C1"/>
    <w:rsid w:val="00C456FD"/>
    <w:rsid w:val="00C53C2B"/>
    <w:rsid w:val="00C547F5"/>
    <w:rsid w:val="00C6796C"/>
    <w:rsid w:val="00C77ABB"/>
    <w:rsid w:val="00C802A4"/>
    <w:rsid w:val="00C97A2E"/>
    <w:rsid w:val="00CA0671"/>
    <w:rsid w:val="00CB22D7"/>
    <w:rsid w:val="00CB2E6E"/>
    <w:rsid w:val="00CB44C6"/>
    <w:rsid w:val="00CB4745"/>
    <w:rsid w:val="00CB57CE"/>
    <w:rsid w:val="00CC0399"/>
    <w:rsid w:val="00CC0CA1"/>
    <w:rsid w:val="00CC3696"/>
    <w:rsid w:val="00CC3999"/>
    <w:rsid w:val="00CC3EA5"/>
    <w:rsid w:val="00CC4AE5"/>
    <w:rsid w:val="00CD00F2"/>
    <w:rsid w:val="00CD22C3"/>
    <w:rsid w:val="00CD4791"/>
    <w:rsid w:val="00CD5BC5"/>
    <w:rsid w:val="00CD6A70"/>
    <w:rsid w:val="00CE0283"/>
    <w:rsid w:val="00CE1A51"/>
    <w:rsid w:val="00CE43AB"/>
    <w:rsid w:val="00D1567F"/>
    <w:rsid w:val="00D25727"/>
    <w:rsid w:val="00D272CF"/>
    <w:rsid w:val="00D31ADC"/>
    <w:rsid w:val="00D34E8C"/>
    <w:rsid w:val="00D3523C"/>
    <w:rsid w:val="00D417AE"/>
    <w:rsid w:val="00D458B4"/>
    <w:rsid w:val="00D5323D"/>
    <w:rsid w:val="00D55F68"/>
    <w:rsid w:val="00D64E57"/>
    <w:rsid w:val="00D70174"/>
    <w:rsid w:val="00D72332"/>
    <w:rsid w:val="00D75B7E"/>
    <w:rsid w:val="00D75EDA"/>
    <w:rsid w:val="00D82C6C"/>
    <w:rsid w:val="00D84D6F"/>
    <w:rsid w:val="00D85304"/>
    <w:rsid w:val="00D9580C"/>
    <w:rsid w:val="00DA481F"/>
    <w:rsid w:val="00DA4D3E"/>
    <w:rsid w:val="00DA5BB3"/>
    <w:rsid w:val="00DA6BD2"/>
    <w:rsid w:val="00DB2760"/>
    <w:rsid w:val="00DB2A12"/>
    <w:rsid w:val="00DB63E8"/>
    <w:rsid w:val="00DB65CC"/>
    <w:rsid w:val="00DB685D"/>
    <w:rsid w:val="00DB7653"/>
    <w:rsid w:val="00DC0622"/>
    <w:rsid w:val="00DD1981"/>
    <w:rsid w:val="00DE1603"/>
    <w:rsid w:val="00DE74C3"/>
    <w:rsid w:val="00DF2447"/>
    <w:rsid w:val="00E0210A"/>
    <w:rsid w:val="00E036DD"/>
    <w:rsid w:val="00E20A4B"/>
    <w:rsid w:val="00E26DEF"/>
    <w:rsid w:val="00E34BE4"/>
    <w:rsid w:val="00E35AAD"/>
    <w:rsid w:val="00E360B4"/>
    <w:rsid w:val="00E4780E"/>
    <w:rsid w:val="00E54386"/>
    <w:rsid w:val="00E61342"/>
    <w:rsid w:val="00E619F9"/>
    <w:rsid w:val="00E6323D"/>
    <w:rsid w:val="00E63329"/>
    <w:rsid w:val="00E81DE6"/>
    <w:rsid w:val="00E83F9E"/>
    <w:rsid w:val="00E84206"/>
    <w:rsid w:val="00E95880"/>
    <w:rsid w:val="00EA1EBE"/>
    <w:rsid w:val="00EA3214"/>
    <w:rsid w:val="00EA7E9A"/>
    <w:rsid w:val="00EC016A"/>
    <w:rsid w:val="00EC450A"/>
    <w:rsid w:val="00EE2458"/>
    <w:rsid w:val="00EE261F"/>
    <w:rsid w:val="00EE4CF7"/>
    <w:rsid w:val="00EF0E69"/>
    <w:rsid w:val="00EF2318"/>
    <w:rsid w:val="00F034B0"/>
    <w:rsid w:val="00F17588"/>
    <w:rsid w:val="00F23E97"/>
    <w:rsid w:val="00F24058"/>
    <w:rsid w:val="00F275A2"/>
    <w:rsid w:val="00F30E2C"/>
    <w:rsid w:val="00F739FD"/>
    <w:rsid w:val="00F83944"/>
    <w:rsid w:val="00F875CD"/>
    <w:rsid w:val="00F87DED"/>
    <w:rsid w:val="00F87E28"/>
    <w:rsid w:val="00F87ED8"/>
    <w:rsid w:val="00F91415"/>
    <w:rsid w:val="00FA26D2"/>
    <w:rsid w:val="00FA62FD"/>
    <w:rsid w:val="00FE3FEE"/>
    <w:rsid w:val="00FF19BC"/>
    <w:rsid w:val="00FF3C1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7E077B"/>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7E077B"/>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00629F"/>
    <w:rPr>
      <w:color w:val="808080"/>
    </w:rPr>
  </w:style>
  <w:style w:type="table" w:styleId="Tabellengitternetz">
    <w:name w:val="Table Grid"/>
    <w:basedOn w:val="NormaleTabelle"/>
    <w:uiPriority w:val="59"/>
    <w:rsid w:val="007F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7021FF"/>
    <w:pPr>
      <w:spacing w:line="240" w:lineRule="auto"/>
    </w:pPr>
    <w:rPr>
      <w:i/>
      <w:iCs/>
      <w:color w:val="1F497D" w:themeColor="text2"/>
      <w:sz w:val="18"/>
      <w:szCs w:val="18"/>
    </w:rPr>
  </w:style>
  <w:style w:type="character" w:customStyle="1" w:styleId="UnresolvedMention">
    <w:name w:val="Unresolved Mention"/>
    <w:basedOn w:val="Absatz-Standardschriftart"/>
    <w:uiPriority w:val="99"/>
    <w:semiHidden/>
    <w:unhideWhenUsed/>
    <w:rsid w:val="007021FF"/>
    <w:rPr>
      <w:color w:val="605E5C"/>
      <w:shd w:val="clear" w:color="auto" w:fill="E1DFDD"/>
    </w:rPr>
  </w:style>
  <w:style w:type="character" w:styleId="BesuchterHyperlink">
    <w:name w:val="FollowedHyperlink"/>
    <w:basedOn w:val="Absatz-Standardschriftart"/>
    <w:uiPriority w:val="99"/>
    <w:semiHidden/>
    <w:unhideWhenUsed/>
    <w:rsid w:val="002540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A6F42-6F9A-4EA3-9C2F-3A903605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2</Pages>
  <Words>449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4</cp:revision>
  <dcterms:created xsi:type="dcterms:W3CDTF">2020-07-11T21:52:00Z</dcterms:created>
  <dcterms:modified xsi:type="dcterms:W3CDTF">2020-09-08T08:23:00Z</dcterms:modified>
</cp:coreProperties>
</file>