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CA1" w:rsidRDefault="00AD6CA1">
      <w:pPr>
        <w:pStyle w:val="berschrift1"/>
      </w:pPr>
      <w:r>
        <w:t>Zuckerkrankheit auf dem Vormarsch</w:t>
      </w:r>
    </w:p>
    <w:p w:rsidR="00AD6CA1" w:rsidRDefault="00AD6CA1"/>
    <w:p w:rsidR="00AD6CA1" w:rsidRPr="00DD5200" w:rsidRDefault="00AD6CA1">
      <w:pPr>
        <w:rPr>
          <w:sz w:val="20"/>
          <w:szCs w:val="20"/>
        </w:rPr>
      </w:pPr>
      <w:r w:rsidRPr="00DD5200">
        <w:rPr>
          <w:sz w:val="20"/>
          <w:szCs w:val="20"/>
        </w:rPr>
        <w:t xml:space="preserve">Die Zuckerkrankheit (der </w:t>
      </w:r>
      <w:proofErr w:type="gramStart"/>
      <w:r w:rsidRPr="00DD5200">
        <w:rPr>
          <w:sz w:val="20"/>
          <w:szCs w:val="20"/>
        </w:rPr>
        <w:t>Diabetes )</w:t>
      </w:r>
      <w:proofErr w:type="gramEnd"/>
      <w:r w:rsidRPr="00DD5200">
        <w:rPr>
          <w:sz w:val="20"/>
          <w:szCs w:val="20"/>
        </w:rPr>
        <w:t xml:space="preserve"> schleicht unaufhaltsam, so scheint es und in mit immer größeren Schritten voran. Deutschland liegt dabei mit ca. 7,5 Millionen Diabetikern auf </w:t>
      </w:r>
      <w:proofErr w:type="gramStart"/>
      <w:r w:rsidRPr="00DD5200">
        <w:rPr>
          <w:sz w:val="20"/>
          <w:szCs w:val="20"/>
        </w:rPr>
        <w:t>der</w:t>
      </w:r>
      <w:proofErr w:type="gramEnd"/>
      <w:r w:rsidRPr="00DD5200">
        <w:rPr>
          <w:sz w:val="20"/>
          <w:szCs w:val="20"/>
        </w:rPr>
        <w:t xml:space="preserve"> Platz 6 der Top Ten in der Welt (2006). Indien und China führen diese „Hitliste“ mit je ca. 40 Millionen Erkrankter an. </w:t>
      </w:r>
      <w:r w:rsidR="0063310D">
        <w:rPr>
          <w:sz w:val="20"/>
          <w:szCs w:val="20"/>
        </w:rPr>
        <w:t xml:space="preserve">Die </w:t>
      </w:r>
      <w:r w:rsidRPr="00DD5200">
        <w:rPr>
          <w:sz w:val="20"/>
          <w:szCs w:val="20"/>
        </w:rPr>
        <w:t>Tendenz in Deutschland</w:t>
      </w:r>
      <w:r w:rsidR="0063310D">
        <w:rPr>
          <w:sz w:val="20"/>
          <w:szCs w:val="20"/>
        </w:rPr>
        <w:t xml:space="preserve"> weist auf einen</w:t>
      </w:r>
      <w:r w:rsidRPr="00DD5200">
        <w:rPr>
          <w:sz w:val="20"/>
          <w:szCs w:val="20"/>
        </w:rPr>
        <w:t xml:space="preserve"> beängstigende</w:t>
      </w:r>
      <w:r w:rsidR="0063310D">
        <w:rPr>
          <w:sz w:val="20"/>
          <w:szCs w:val="20"/>
        </w:rPr>
        <w:t>n</w:t>
      </w:r>
      <w:r w:rsidRPr="00DD5200">
        <w:rPr>
          <w:sz w:val="20"/>
          <w:szCs w:val="20"/>
        </w:rPr>
        <w:t xml:space="preserve"> Anstieg der Erkrankungen</w:t>
      </w:r>
      <w:r w:rsidR="0063310D">
        <w:rPr>
          <w:sz w:val="20"/>
          <w:szCs w:val="20"/>
        </w:rPr>
        <w:t xml:space="preserve"> hin</w:t>
      </w:r>
      <w:r w:rsidRPr="00DD5200">
        <w:rPr>
          <w:sz w:val="20"/>
          <w:szCs w:val="20"/>
        </w:rPr>
        <w:t>.</w:t>
      </w:r>
    </w:p>
    <w:p w:rsidR="00AD6CA1" w:rsidRPr="00DD5200" w:rsidRDefault="00AD6CA1">
      <w:pPr>
        <w:rPr>
          <w:sz w:val="20"/>
          <w:szCs w:val="20"/>
        </w:rPr>
      </w:pPr>
      <w:r w:rsidRPr="00DD5200">
        <w:rPr>
          <w:sz w:val="20"/>
          <w:szCs w:val="20"/>
        </w:rPr>
        <w:t xml:space="preserve">Man schätzt, dass in Deutschland derzeit ca. 2 Millionen Menschen auf eine tägliche Versorgung mit dem Hormon Insulin angewiesen sind, um die drastischen Begleiterscheinungen der Krankheit abzumildern und so ein weitgehend „normales“ Leben führen können. Noch um 1900 war die Diagnose </w:t>
      </w:r>
      <w:r w:rsidR="0063310D">
        <w:rPr>
          <w:sz w:val="20"/>
          <w:szCs w:val="20"/>
        </w:rPr>
        <w:t>„</w:t>
      </w:r>
      <w:r w:rsidRPr="00DD5200">
        <w:rPr>
          <w:sz w:val="20"/>
          <w:szCs w:val="20"/>
        </w:rPr>
        <w:t>Diabetes</w:t>
      </w:r>
      <w:r w:rsidR="0063310D">
        <w:rPr>
          <w:sz w:val="20"/>
          <w:szCs w:val="20"/>
        </w:rPr>
        <w:t>“</w:t>
      </w:r>
      <w:r w:rsidRPr="00DD5200">
        <w:rPr>
          <w:sz w:val="20"/>
          <w:szCs w:val="20"/>
        </w:rPr>
        <w:t xml:space="preserve"> mit einem qualvollen Leben und dem baldigen Tod gleichzusetzen.</w:t>
      </w:r>
    </w:p>
    <w:p w:rsidR="00AD6CA1" w:rsidRPr="00DD5200" w:rsidRDefault="00AD6CA1">
      <w:pPr>
        <w:pStyle w:val="StandardWeb"/>
        <w:spacing w:before="0" w:beforeAutospacing="0" w:after="0" w:afterAutospacing="0"/>
        <w:rPr>
          <w:rFonts w:ascii="Tahoma" w:hAnsi="Tahoma" w:cs="Tahoma"/>
          <w:color w:val="000000"/>
          <w:sz w:val="20"/>
          <w:szCs w:val="20"/>
        </w:rPr>
      </w:pPr>
      <w:r w:rsidRPr="00DD5200">
        <w:rPr>
          <w:rStyle w:val="Fett"/>
          <w:rFonts w:ascii="Tahoma" w:hAnsi="Tahoma" w:cs="Tahoma"/>
          <w:b w:val="0"/>
          <w:bCs w:val="0"/>
          <w:color w:val="000000"/>
          <w:sz w:val="20"/>
          <w:szCs w:val="20"/>
        </w:rPr>
        <w:t>Frederick Banting gelang zusammen mit</w:t>
      </w:r>
      <w:r w:rsidRPr="00DD5200">
        <w:rPr>
          <w:rFonts w:ascii="Tahoma" w:hAnsi="Tahoma" w:cs="Tahoma"/>
          <w:b/>
          <w:bCs/>
          <w:color w:val="000000"/>
          <w:sz w:val="20"/>
          <w:szCs w:val="20"/>
        </w:rPr>
        <w:t xml:space="preserve"> </w:t>
      </w:r>
      <w:r w:rsidRPr="00DD5200">
        <w:rPr>
          <w:rFonts w:ascii="Tahoma" w:hAnsi="Tahoma" w:cs="Tahoma"/>
          <w:color w:val="000000"/>
          <w:sz w:val="20"/>
          <w:szCs w:val="20"/>
        </w:rPr>
        <w:t>Charles Best ein Inselgewebe der Bauchspeicheldrüse als Produktionsstätte eines wirksamen Stoffs gegen die Krankheit auszumachen.</w:t>
      </w:r>
      <w:r w:rsidR="0063310D">
        <w:rPr>
          <w:rFonts w:ascii="Tahoma" w:hAnsi="Tahoma" w:cs="Tahoma"/>
          <w:color w:val="000000"/>
          <w:sz w:val="20"/>
          <w:szCs w:val="20"/>
        </w:rPr>
        <w:t xml:space="preserve"> </w:t>
      </w:r>
      <w:r w:rsidRPr="00DD5200">
        <w:rPr>
          <w:rFonts w:ascii="Tahoma" w:hAnsi="Tahoma" w:cs="Tahoma"/>
          <w:color w:val="000000"/>
          <w:sz w:val="20"/>
          <w:szCs w:val="20"/>
        </w:rPr>
        <w:t xml:space="preserve">Zusammen mit dem Biochemiker James </w:t>
      </w:r>
      <w:proofErr w:type="spellStart"/>
      <w:r w:rsidRPr="00DD5200">
        <w:rPr>
          <w:rFonts w:ascii="Tahoma" w:hAnsi="Tahoma" w:cs="Tahoma"/>
          <w:color w:val="000000"/>
          <w:sz w:val="20"/>
          <w:szCs w:val="20"/>
        </w:rPr>
        <w:t>Collip</w:t>
      </w:r>
      <w:proofErr w:type="spellEnd"/>
      <w:r w:rsidRPr="00DD5200">
        <w:rPr>
          <w:rFonts w:ascii="Tahoma" w:hAnsi="Tahoma" w:cs="Tahoma"/>
          <w:color w:val="000000"/>
          <w:sz w:val="20"/>
          <w:szCs w:val="20"/>
        </w:rPr>
        <w:t xml:space="preserve"> entwickelten Sie eine Methode, einen sehr reinen Wirkstoff (das Hormon Insulin) aus Bauchspeicheldrüsen von Schlachttieren wie Rindern und Schweinen zu extrahieren (1921). Der erste Patient </w:t>
      </w:r>
      <w:r w:rsidR="0063310D">
        <w:rPr>
          <w:rFonts w:ascii="Tahoma" w:hAnsi="Tahoma" w:cs="Tahoma"/>
          <w:color w:val="000000"/>
          <w:sz w:val="20"/>
          <w:szCs w:val="20"/>
        </w:rPr>
        <w:t>von Ihnen</w:t>
      </w:r>
      <w:r w:rsidRPr="00DD5200">
        <w:rPr>
          <w:rFonts w:ascii="Tahoma" w:hAnsi="Tahoma" w:cs="Tahoma"/>
          <w:color w:val="000000"/>
          <w:sz w:val="20"/>
          <w:szCs w:val="20"/>
        </w:rPr>
        <w:t xml:space="preserve"> 1922 erfolgreich behandelt</w:t>
      </w:r>
      <w:r w:rsidR="0063310D">
        <w:rPr>
          <w:rFonts w:ascii="Tahoma" w:hAnsi="Tahoma" w:cs="Tahoma"/>
          <w:color w:val="000000"/>
          <w:sz w:val="20"/>
          <w:szCs w:val="20"/>
        </w:rPr>
        <w:t>e Patient,</w:t>
      </w:r>
      <w:r w:rsidRPr="00DD5200">
        <w:rPr>
          <w:rFonts w:ascii="Tahoma" w:hAnsi="Tahoma" w:cs="Tahoma"/>
          <w:color w:val="000000"/>
          <w:sz w:val="20"/>
          <w:szCs w:val="20"/>
        </w:rPr>
        <w:t xml:space="preserve"> war ein 13jähriger Junge</w:t>
      </w:r>
      <w:r w:rsidR="0063310D">
        <w:rPr>
          <w:rFonts w:ascii="Tahoma" w:hAnsi="Tahoma" w:cs="Tahoma"/>
          <w:color w:val="000000"/>
          <w:sz w:val="20"/>
          <w:szCs w:val="20"/>
        </w:rPr>
        <w:t>(1922)</w:t>
      </w:r>
      <w:r w:rsidRPr="00DD5200">
        <w:rPr>
          <w:rFonts w:ascii="Tahoma" w:hAnsi="Tahoma" w:cs="Tahoma"/>
          <w:color w:val="000000"/>
          <w:sz w:val="20"/>
          <w:szCs w:val="20"/>
        </w:rPr>
        <w:t xml:space="preserve">. </w:t>
      </w:r>
    </w:p>
    <w:p w:rsidR="00AD6CA1" w:rsidRPr="00DD5200" w:rsidRDefault="00AD6CA1">
      <w:pPr>
        <w:pStyle w:val="StandardWeb"/>
        <w:spacing w:before="0" w:beforeAutospacing="0" w:after="0" w:afterAutospacing="0"/>
        <w:ind w:right="113"/>
        <w:rPr>
          <w:rFonts w:ascii="Tahoma" w:hAnsi="Tahoma" w:cs="Tahoma"/>
          <w:color w:val="000000"/>
          <w:sz w:val="20"/>
          <w:szCs w:val="20"/>
        </w:rPr>
      </w:pPr>
      <w:r w:rsidRPr="00DD5200">
        <w:rPr>
          <w:rFonts w:ascii="Tahoma" w:hAnsi="Tahoma" w:cs="Tahoma"/>
          <w:color w:val="000000"/>
          <w:sz w:val="20"/>
          <w:szCs w:val="20"/>
        </w:rPr>
        <w:t xml:space="preserve">Bereits im Jahre 1923 gelang es der Firma Hoechst ein erstes Insulinpräparat in Deutschland herzustellen und anzubieten. Dazu wurden in aufwändigen und teuren Verfahren die Bauchspeicheldrüsen von Schweinen und Rindern aufgearbeitet, um an das begehrte Hormon zu kommen. Zudem hatte man das Problem, wie man nach der Strukturaufklärung des Peptid-Hormons durch Frederick Sanger im Jahre 1955 wusste, dass das extrahierte Hormon in seiner Aminosäure-Sequenz nicht genau dem menschlichen Hormon entspricht. </w:t>
      </w:r>
      <w:r w:rsidR="0063310D">
        <w:rPr>
          <w:rFonts w:ascii="Tahoma" w:hAnsi="Tahoma" w:cs="Tahoma"/>
          <w:color w:val="000000"/>
          <w:sz w:val="20"/>
          <w:szCs w:val="20"/>
        </w:rPr>
        <w:t>Dadurch stellten sich häufig s</w:t>
      </w:r>
      <w:r w:rsidRPr="00DD5200">
        <w:rPr>
          <w:rFonts w:ascii="Tahoma" w:hAnsi="Tahoma" w:cs="Tahoma"/>
          <w:color w:val="000000"/>
          <w:sz w:val="20"/>
          <w:szCs w:val="20"/>
        </w:rPr>
        <w:t xml:space="preserve">chwere immunologische Reaktionen </w:t>
      </w:r>
      <w:r w:rsidR="0063310D">
        <w:rPr>
          <w:rFonts w:ascii="Tahoma" w:hAnsi="Tahoma" w:cs="Tahoma"/>
          <w:color w:val="000000"/>
          <w:sz w:val="20"/>
          <w:szCs w:val="20"/>
        </w:rPr>
        <w:t>bei den so behandelten Patienten</w:t>
      </w:r>
      <w:r w:rsidRPr="00DD5200">
        <w:rPr>
          <w:rFonts w:ascii="Tahoma" w:hAnsi="Tahoma" w:cs="Tahoma"/>
          <w:color w:val="000000"/>
          <w:sz w:val="20"/>
          <w:szCs w:val="20"/>
        </w:rPr>
        <w:t xml:space="preserve"> ein.</w:t>
      </w:r>
    </w:p>
    <w:p w:rsidR="00AD6CA1" w:rsidRPr="00DD5200" w:rsidRDefault="0063310D">
      <w:pPr>
        <w:pStyle w:val="StandardWeb"/>
        <w:spacing w:before="0" w:beforeAutospacing="0" w:after="0" w:afterAutospacing="0"/>
        <w:ind w:right="113"/>
        <w:rPr>
          <w:rFonts w:ascii="Tahoma" w:hAnsi="Tahoma" w:cs="Tahoma"/>
          <w:color w:val="000000"/>
          <w:sz w:val="20"/>
          <w:szCs w:val="20"/>
        </w:rPr>
      </w:pPr>
      <w:r>
        <w:rPr>
          <w:rFonts w:ascii="Tahoma" w:hAnsi="Tahoma" w:cs="Tahoma"/>
          <w:color w:val="000000"/>
          <w:sz w:val="20"/>
          <w:szCs w:val="20"/>
        </w:rPr>
        <w:t xml:space="preserve">Insuline bestehen aus 2 über </w:t>
      </w:r>
      <w:proofErr w:type="spellStart"/>
      <w:r>
        <w:rPr>
          <w:rFonts w:ascii="Tahoma" w:hAnsi="Tahoma" w:cs="Tahoma"/>
          <w:color w:val="000000"/>
          <w:sz w:val="20"/>
          <w:szCs w:val="20"/>
        </w:rPr>
        <w:t>Disulfidbrücken</w:t>
      </w:r>
      <w:proofErr w:type="spellEnd"/>
      <w:r>
        <w:rPr>
          <w:rFonts w:ascii="Tahoma" w:hAnsi="Tahoma" w:cs="Tahoma"/>
          <w:color w:val="000000"/>
          <w:sz w:val="20"/>
          <w:szCs w:val="20"/>
        </w:rPr>
        <w:t xml:space="preserve"> verknüpfte Polypeptidketten. </w:t>
      </w:r>
      <w:r w:rsidR="00AD6CA1" w:rsidRPr="00DD5200">
        <w:rPr>
          <w:rFonts w:ascii="Tahoma" w:hAnsi="Tahoma" w:cs="Tahoma"/>
          <w:color w:val="000000"/>
          <w:sz w:val="20"/>
          <w:szCs w:val="20"/>
        </w:rPr>
        <w:t xml:space="preserve">Beim Rinderinsulin findet man in 3 Positionen eine Abweichung der Aminosäuresequenz, beim Schweine-Insulin dagegen in nur einer Position. Bei letzterem ist es die letzte Aminosäure der sogenannten B-Kette. Das kann man heute durch biochemische Veränderungen korrigieren, wodurch </w:t>
      </w:r>
      <w:r>
        <w:rPr>
          <w:rFonts w:ascii="Tahoma" w:hAnsi="Tahoma" w:cs="Tahoma"/>
          <w:color w:val="000000"/>
          <w:sz w:val="20"/>
          <w:szCs w:val="20"/>
        </w:rPr>
        <w:t>das Insulin</w:t>
      </w:r>
      <w:r w:rsidR="00AD6CA1" w:rsidRPr="00DD5200">
        <w:rPr>
          <w:rFonts w:ascii="Tahoma" w:hAnsi="Tahoma" w:cs="Tahoma"/>
          <w:color w:val="000000"/>
          <w:sz w:val="20"/>
          <w:szCs w:val="20"/>
        </w:rPr>
        <w:t xml:space="preserve"> sehr viel verträglicher wird. Dennoch </w:t>
      </w:r>
      <w:proofErr w:type="gramStart"/>
      <w:r w:rsidR="00AD6CA1" w:rsidRPr="00DD5200">
        <w:rPr>
          <w:rFonts w:ascii="Tahoma" w:hAnsi="Tahoma" w:cs="Tahoma"/>
          <w:color w:val="000000"/>
          <w:sz w:val="20"/>
          <w:szCs w:val="20"/>
        </w:rPr>
        <w:t>reagieren</w:t>
      </w:r>
      <w:proofErr w:type="gramEnd"/>
      <w:r w:rsidR="00AD6CA1" w:rsidRPr="00DD5200">
        <w:rPr>
          <w:rFonts w:ascii="Tahoma" w:hAnsi="Tahoma" w:cs="Tahoma"/>
          <w:color w:val="000000"/>
          <w:sz w:val="20"/>
          <w:szCs w:val="20"/>
        </w:rPr>
        <w:t xml:space="preserve"> eine Reihe von Menschen mit der Zeit mit allergischen Reaktionen auf tierisches Insulin. </w:t>
      </w:r>
      <w:r>
        <w:rPr>
          <w:rFonts w:ascii="Tahoma" w:hAnsi="Tahoma" w:cs="Tahoma"/>
          <w:color w:val="000000"/>
          <w:sz w:val="20"/>
          <w:szCs w:val="20"/>
        </w:rPr>
        <w:t xml:space="preserve">Dabei wird </w:t>
      </w:r>
      <w:r w:rsidR="00AD6CA1" w:rsidRPr="00DD5200">
        <w:rPr>
          <w:rFonts w:ascii="Tahoma" w:hAnsi="Tahoma" w:cs="Tahoma"/>
          <w:color w:val="000000"/>
          <w:sz w:val="20"/>
          <w:szCs w:val="20"/>
        </w:rPr>
        <w:t>Schwein</w:t>
      </w:r>
      <w:r w:rsidR="00F422E6">
        <w:rPr>
          <w:rFonts w:ascii="Tahoma" w:hAnsi="Tahoma" w:cs="Tahoma"/>
          <w:color w:val="000000"/>
          <w:sz w:val="20"/>
          <w:szCs w:val="20"/>
        </w:rPr>
        <w:t>e</w:t>
      </w:r>
      <w:r w:rsidR="00AD6CA1" w:rsidRPr="00DD5200">
        <w:rPr>
          <w:rFonts w:ascii="Tahoma" w:hAnsi="Tahoma" w:cs="Tahoma"/>
          <w:color w:val="000000"/>
          <w:sz w:val="20"/>
          <w:szCs w:val="20"/>
        </w:rPr>
        <w:t xml:space="preserve">insulin besser vertragen, als Rinderinsulin. </w:t>
      </w:r>
    </w:p>
    <w:p w:rsidR="00AD6CA1" w:rsidRPr="00DD5200" w:rsidRDefault="00AD6CA1">
      <w:pPr>
        <w:pStyle w:val="StandardWeb"/>
        <w:spacing w:before="0" w:beforeAutospacing="0" w:after="0" w:afterAutospacing="0"/>
        <w:ind w:right="113"/>
        <w:rPr>
          <w:rFonts w:ascii="Tahoma" w:hAnsi="Tahoma" w:cs="Tahoma"/>
          <w:color w:val="000000"/>
          <w:sz w:val="20"/>
          <w:szCs w:val="20"/>
        </w:rPr>
      </w:pPr>
      <w:r w:rsidRPr="00DD5200">
        <w:rPr>
          <w:rFonts w:ascii="Tahoma" w:hAnsi="Tahoma" w:cs="Tahoma"/>
          <w:color w:val="000000"/>
          <w:sz w:val="20"/>
          <w:szCs w:val="20"/>
        </w:rPr>
        <w:t xml:space="preserve">Ein Typ-I-Diabetiker benötigt ca. 1,5 mg Insulin pro Tag. </w:t>
      </w:r>
      <w:proofErr w:type="gramStart"/>
      <w:r w:rsidRPr="00DD5200">
        <w:rPr>
          <w:rFonts w:ascii="Tahoma" w:hAnsi="Tahoma" w:cs="Tahoma"/>
          <w:color w:val="000000"/>
          <w:sz w:val="20"/>
          <w:szCs w:val="20"/>
        </w:rPr>
        <w:t>Ein</w:t>
      </w:r>
      <w:proofErr w:type="gramEnd"/>
      <w:r w:rsidRPr="00DD5200">
        <w:rPr>
          <w:rFonts w:ascii="Tahoma" w:hAnsi="Tahoma" w:cs="Tahoma"/>
          <w:color w:val="000000"/>
          <w:sz w:val="20"/>
          <w:szCs w:val="20"/>
        </w:rPr>
        <w:t xml:space="preserve"> Schweinepankreas (Bauchspeicheldrüse des Schweins) ergibt tierisches Insulin für ca. 10 Tagesrationen, also ca. 15 mg. Das heißt, ein insulinabhängiger Zuckerkranker benötigt das Insulin aus den Bauchspeicheldrüsen von </w:t>
      </w:r>
      <w:r w:rsidR="004954C1" w:rsidRPr="00DD5200">
        <w:rPr>
          <w:rFonts w:ascii="Tahoma" w:hAnsi="Tahoma" w:cs="Tahoma"/>
          <w:color w:val="000000"/>
          <w:sz w:val="20"/>
          <w:szCs w:val="20"/>
        </w:rPr>
        <w:t>ca. 40</w:t>
      </w:r>
      <w:r w:rsidRPr="00DD5200">
        <w:rPr>
          <w:rFonts w:ascii="Tahoma" w:hAnsi="Tahoma" w:cs="Tahoma"/>
          <w:color w:val="000000"/>
          <w:sz w:val="20"/>
          <w:szCs w:val="20"/>
        </w:rPr>
        <w:t xml:space="preserve"> Schweinen pro Jahr. Um die ca. 2 Millionen(eine große Dunkelziffer ist nicht eingerechnet) insulinabhängigen Diabetiker in Deutschland zu versorgen, müssten jährlich ca. </w:t>
      </w:r>
      <w:r w:rsidR="004954C1" w:rsidRPr="00DD5200">
        <w:rPr>
          <w:rFonts w:ascii="Tahoma" w:hAnsi="Tahoma" w:cs="Tahoma"/>
          <w:color w:val="000000"/>
          <w:sz w:val="20"/>
          <w:szCs w:val="20"/>
        </w:rPr>
        <w:t>8</w:t>
      </w:r>
      <w:r w:rsidRPr="00DD5200">
        <w:rPr>
          <w:rFonts w:ascii="Tahoma" w:hAnsi="Tahoma" w:cs="Tahoma"/>
          <w:color w:val="000000"/>
          <w:sz w:val="20"/>
          <w:szCs w:val="20"/>
        </w:rPr>
        <w:t>0 Millionen Bauchspeicheldrüsen von Schweinen aufgearbeitet werden.</w:t>
      </w:r>
      <w:r w:rsidR="0022347F">
        <w:rPr>
          <w:rFonts w:ascii="Tahoma" w:hAnsi="Tahoma" w:cs="Tahoma"/>
          <w:color w:val="000000"/>
          <w:sz w:val="20"/>
          <w:szCs w:val="20"/>
        </w:rPr>
        <w:t xml:space="preserve"> In der BRD wurden 2008 rund 55 </w:t>
      </w:r>
      <w:proofErr w:type="spellStart"/>
      <w:r w:rsidR="0022347F">
        <w:rPr>
          <w:rFonts w:ascii="Tahoma" w:hAnsi="Tahoma" w:cs="Tahoma"/>
          <w:color w:val="000000"/>
          <w:sz w:val="20"/>
          <w:szCs w:val="20"/>
        </w:rPr>
        <w:t>Mio</w:t>
      </w:r>
      <w:proofErr w:type="spellEnd"/>
      <w:r w:rsidR="0022347F">
        <w:rPr>
          <w:rFonts w:ascii="Tahoma" w:hAnsi="Tahoma" w:cs="Tahoma"/>
          <w:color w:val="000000"/>
          <w:sz w:val="20"/>
          <w:szCs w:val="20"/>
        </w:rPr>
        <w:t xml:space="preserve"> Schweine geschlachtet.</w:t>
      </w:r>
      <w:r w:rsidRPr="00DD5200">
        <w:rPr>
          <w:rFonts w:ascii="Tahoma" w:hAnsi="Tahoma" w:cs="Tahoma"/>
          <w:color w:val="000000"/>
          <w:sz w:val="20"/>
          <w:szCs w:val="20"/>
        </w:rPr>
        <w:t xml:space="preserve"> </w:t>
      </w:r>
      <w:r w:rsidR="004954C1" w:rsidRPr="00DD5200">
        <w:rPr>
          <w:rFonts w:ascii="Tahoma" w:hAnsi="Tahoma" w:cs="Tahoma"/>
          <w:color w:val="000000"/>
          <w:sz w:val="20"/>
          <w:szCs w:val="20"/>
        </w:rPr>
        <w:t>Weltweit müssten ca. 200 Mio</w:t>
      </w:r>
      <w:r w:rsidR="003D7162" w:rsidRPr="00DD5200">
        <w:rPr>
          <w:rFonts w:ascii="Tahoma" w:hAnsi="Tahoma" w:cs="Tahoma"/>
          <w:color w:val="000000"/>
          <w:sz w:val="20"/>
          <w:szCs w:val="20"/>
        </w:rPr>
        <w:t>.</w:t>
      </w:r>
      <w:r w:rsidR="004954C1" w:rsidRPr="00DD5200">
        <w:rPr>
          <w:rFonts w:ascii="Tahoma" w:hAnsi="Tahoma" w:cs="Tahoma"/>
          <w:color w:val="000000"/>
          <w:sz w:val="20"/>
          <w:szCs w:val="20"/>
        </w:rPr>
        <w:t xml:space="preserve"> Diabetiker mit Insulin aus Bauchspeicheldrüsen versorgt werden</w:t>
      </w:r>
      <w:r w:rsidRPr="00DD5200">
        <w:rPr>
          <w:rFonts w:ascii="Tahoma" w:hAnsi="Tahoma" w:cs="Tahoma"/>
          <w:color w:val="000000"/>
          <w:sz w:val="20"/>
          <w:szCs w:val="20"/>
        </w:rPr>
        <w:t>.</w:t>
      </w:r>
      <w:r w:rsidR="004954C1" w:rsidRPr="00DD5200">
        <w:rPr>
          <w:rFonts w:ascii="Tahoma" w:hAnsi="Tahoma" w:cs="Tahoma"/>
          <w:color w:val="000000"/>
          <w:sz w:val="20"/>
          <w:szCs w:val="20"/>
        </w:rPr>
        <w:t xml:space="preserve"> Das entspricht etwa eine</w:t>
      </w:r>
      <w:r w:rsidR="00751EEB" w:rsidRPr="00DD5200">
        <w:rPr>
          <w:rFonts w:ascii="Tahoma" w:hAnsi="Tahoma" w:cs="Tahoma"/>
          <w:color w:val="000000"/>
          <w:sz w:val="20"/>
          <w:szCs w:val="20"/>
        </w:rPr>
        <w:t>s Bedarfs von</w:t>
      </w:r>
      <w:r w:rsidR="004954C1" w:rsidRPr="00DD5200">
        <w:rPr>
          <w:rFonts w:ascii="Tahoma" w:hAnsi="Tahoma" w:cs="Tahoma"/>
          <w:color w:val="000000"/>
          <w:sz w:val="20"/>
          <w:szCs w:val="20"/>
        </w:rPr>
        <w:t xml:space="preserve"> 8 Mrd</w:t>
      </w:r>
      <w:r w:rsidR="003D7162" w:rsidRPr="00DD5200">
        <w:rPr>
          <w:rFonts w:ascii="Tahoma" w:hAnsi="Tahoma" w:cs="Tahoma"/>
          <w:color w:val="000000"/>
          <w:sz w:val="20"/>
          <w:szCs w:val="20"/>
        </w:rPr>
        <w:t>.</w:t>
      </w:r>
      <w:r w:rsidR="004954C1" w:rsidRPr="00DD5200">
        <w:rPr>
          <w:rFonts w:ascii="Tahoma" w:hAnsi="Tahoma" w:cs="Tahoma"/>
          <w:color w:val="000000"/>
          <w:sz w:val="20"/>
          <w:szCs w:val="20"/>
        </w:rPr>
        <w:t xml:space="preserve"> Schweinen</w:t>
      </w:r>
      <w:r w:rsidR="00751EEB" w:rsidRPr="00DD5200">
        <w:rPr>
          <w:rFonts w:ascii="Tahoma" w:hAnsi="Tahoma" w:cs="Tahoma"/>
          <w:color w:val="000000"/>
          <w:sz w:val="20"/>
          <w:szCs w:val="20"/>
        </w:rPr>
        <w:t>.</w:t>
      </w:r>
    </w:p>
    <w:p w:rsidR="00AD6CA1" w:rsidRPr="00DD5200" w:rsidRDefault="00AD6CA1">
      <w:pPr>
        <w:pStyle w:val="StandardWeb"/>
        <w:spacing w:before="0" w:beforeAutospacing="0" w:after="0" w:afterAutospacing="0"/>
        <w:rPr>
          <w:rFonts w:ascii="Tahoma" w:hAnsi="Tahoma" w:cs="Tahoma"/>
          <w:color w:val="000000"/>
          <w:sz w:val="20"/>
          <w:szCs w:val="20"/>
        </w:rPr>
      </w:pPr>
      <w:r w:rsidRPr="00DD5200">
        <w:rPr>
          <w:rFonts w:ascii="Tahoma" w:hAnsi="Tahoma" w:cs="Tahoma"/>
          <w:color w:val="000000"/>
          <w:sz w:val="20"/>
          <w:szCs w:val="20"/>
        </w:rPr>
        <w:t xml:space="preserve">Seit 1980 steht gentechnisch hergestelltes Insulin zur Verfügung. </w:t>
      </w:r>
      <w:r w:rsidR="00210B0F">
        <w:rPr>
          <w:rFonts w:ascii="Tahoma" w:hAnsi="Tahoma" w:cs="Tahoma"/>
          <w:color w:val="000000"/>
          <w:sz w:val="20"/>
          <w:szCs w:val="20"/>
        </w:rPr>
        <w:t>Als Produktionsort für das Humaninsulin verwendete man</w:t>
      </w:r>
      <w:r w:rsidRPr="00DD5200">
        <w:rPr>
          <w:rFonts w:ascii="Tahoma" w:hAnsi="Tahoma" w:cs="Tahoma"/>
          <w:color w:val="000000"/>
          <w:sz w:val="20"/>
          <w:szCs w:val="20"/>
        </w:rPr>
        <w:t xml:space="preserve"> </w:t>
      </w:r>
      <w:r w:rsidR="00FD2715">
        <w:rPr>
          <w:rFonts w:ascii="Tahoma" w:hAnsi="Tahoma" w:cs="Tahoma"/>
          <w:color w:val="000000"/>
          <w:sz w:val="20"/>
          <w:szCs w:val="20"/>
        </w:rPr>
        <w:t xml:space="preserve">damals </w:t>
      </w:r>
      <w:r w:rsidRPr="00DD5200">
        <w:rPr>
          <w:rFonts w:ascii="Tahoma" w:hAnsi="Tahoma" w:cs="Tahoma"/>
          <w:color w:val="000000"/>
          <w:sz w:val="20"/>
          <w:szCs w:val="20"/>
        </w:rPr>
        <w:t xml:space="preserve">gentechnisch </w:t>
      </w:r>
      <w:r w:rsidR="00210B0F">
        <w:rPr>
          <w:rFonts w:ascii="Tahoma" w:hAnsi="Tahoma" w:cs="Tahoma"/>
          <w:color w:val="000000"/>
          <w:sz w:val="20"/>
          <w:szCs w:val="20"/>
        </w:rPr>
        <w:t>veränderte</w:t>
      </w:r>
      <w:r w:rsidRPr="00DD5200">
        <w:rPr>
          <w:rFonts w:ascii="Tahoma" w:hAnsi="Tahoma" w:cs="Tahoma"/>
          <w:color w:val="000000"/>
          <w:sz w:val="20"/>
          <w:szCs w:val="20"/>
        </w:rPr>
        <w:t xml:space="preserve"> Bakterien (</w:t>
      </w:r>
      <w:proofErr w:type="spellStart"/>
      <w:r w:rsidRPr="00DD5200">
        <w:rPr>
          <w:rFonts w:ascii="Tahoma" w:hAnsi="Tahoma" w:cs="Tahoma"/>
          <w:color w:val="000000"/>
          <w:sz w:val="20"/>
          <w:szCs w:val="20"/>
        </w:rPr>
        <w:t>Echerichia</w:t>
      </w:r>
      <w:proofErr w:type="spellEnd"/>
      <w:r w:rsidRPr="00DD5200">
        <w:rPr>
          <w:rFonts w:ascii="Tahoma" w:hAnsi="Tahoma" w:cs="Tahoma"/>
          <w:color w:val="000000"/>
          <w:sz w:val="20"/>
          <w:szCs w:val="20"/>
        </w:rPr>
        <w:t xml:space="preserve"> coli; kurz: </w:t>
      </w:r>
      <w:proofErr w:type="spellStart"/>
      <w:r w:rsidRPr="00DD5200">
        <w:rPr>
          <w:rFonts w:ascii="Tahoma" w:hAnsi="Tahoma" w:cs="Tahoma"/>
          <w:color w:val="000000"/>
          <w:sz w:val="20"/>
          <w:szCs w:val="20"/>
        </w:rPr>
        <w:t>E.coli</w:t>
      </w:r>
      <w:proofErr w:type="spellEnd"/>
      <w:r w:rsidRPr="00DD5200">
        <w:rPr>
          <w:rFonts w:ascii="Tahoma" w:hAnsi="Tahoma" w:cs="Tahoma"/>
          <w:color w:val="000000"/>
          <w:sz w:val="20"/>
          <w:szCs w:val="20"/>
        </w:rPr>
        <w:t xml:space="preserve">). Dazu </w:t>
      </w:r>
      <w:r w:rsidR="00210B0F">
        <w:rPr>
          <w:rFonts w:ascii="Tahoma" w:hAnsi="Tahoma" w:cs="Tahoma"/>
          <w:color w:val="000000"/>
          <w:sz w:val="20"/>
          <w:szCs w:val="20"/>
        </w:rPr>
        <w:t>übertrug man</w:t>
      </w:r>
      <w:r w:rsidRPr="00DD5200">
        <w:rPr>
          <w:rFonts w:ascii="Tahoma" w:hAnsi="Tahoma" w:cs="Tahoma"/>
          <w:color w:val="000000"/>
          <w:sz w:val="20"/>
          <w:szCs w:val="20"/>
        </w:rPr>
        <w:t xml:space="preserve"> den Bakterien mit Hilfe spezifischer Enzyme und sogenannter Plasmide (als Genfähren) das Gen für Humaninsulin</w:t>
      </w:r>
      <w:r w:rsidR="00210B0F">
        <w:rPr>
          <w:rFonts w:ascii="Tahoma" w:hAnsi="Tahoma" w:cs="Tahoma"/>
          <w:color w:val="000000"/>
          <w:sz w:val="20"/>
          <w:szCs w:val="20"/>
        </w:rPr>
        <w:t xml:space="preserve">. </w:t>
      </w:r>
      <w:r w:rsidRPr="00DD5200">
        <w:rPr>
          <w:rFonts w:ascii="Tahoma" w:hAnsi="Tahoma" w:cs="Tahoma"/>
          <w:color w:val="000000"/>
          <w:sz w:val="20"/>
          <w:szCs w:val="20"/>
        </w:rPr>
        <w:t>Die erfolgreich veränderten Bakterien wurden daraufhin isoliert, um sie dann in großen Fermentern zu vermehren. Über ihren Stoffwechsel stellten sie nun Humaninsulin her, das durch Aufschluss der Bakterien gewonnen und gereinigt werden konnte. Diese Bakterien wurden also genetisch umprogrammiert und bildeten damit einen Stoff, den sie auf der Grundlage ihres ursprünglichen Genoms nicht hätten herstellen können</w:t>
      </w:r>
      <w:r w:rsidR="00210B0F">
        <w:rPr>
          <w:rFonts w:ascii="Tahoma" w:hAnsi="Tahoma" w:cs="Tahoma"/>
          <w:color w:val="000000"/>
          <w:sz w:val="20"/>
          <w:szCs w:val="20"/>
        </w:rPr>
        <w:t xml:space="preserve"> – das Humaninsulin</w:t>
      </w:r>
      <w:r w:rsidRPr="00DD5200">
        <w:rPr>
          <w:rFonts w:ascii="Tahoma" w:hAnsi="Tahoma" w:cs="Tahoma"/>
          <w:color w:val="000000"/>
          <w:sz w:val="20"/>
          <w:szCs w:val="20"/>
        </w:rPr>
        <w:t xml:space="preserve">. </w:t>
      </w:r>
    </w:p>
    <w:p w:rsidR="00AD6CA1" w:rsidRPr="00DD5200" w:rsidRDefault="00FD2715">
      <w:pPr>
        <w:rPr>
          <w:color w:val="000000"/>
          <w:sz w:val="20"/>
          <w:szCs w:val="20"/>
        </w:rPr>
      </w:pPr>
      <w:r>
        <w:rPr>
          <w:sz w:val="20"/>
          <w:szCs w:val="20"/>
        </w:rPr>
        <w:t>Heute steht a</w:t>
      </w:r>
      <w:r w:rsidR="00AD6CA1" w:rsidRPr="00DD5200">
        <w:rPr>
          <w:sz w:val="20"/>
          <w:szCs w:val="20"/>
        </w:rPr>
        <w:t xml:space="preserve">m Anfang eines großtechnischen Produktionsprozesses ein Milliliter genveränderter </w:t>
      </w:r>
      <w:proofErr w:type="spellStart"/>
      <w:r w:rsidR="00AD6CA1" w:rsidRPr="00DD5200">
        <w:rPr>
          <w:sz w:val="20"/>
          <w:szCs w:val="20"/>
        </w:rPr>
        <w:t>E.coli</w:t>
      </w:r>
      <w:proofErr w:type="spellEnd"/>
      <w:r w:rsidR="00AD6CA1" w:rsidRPr="00DD5200">
        <w:rPr>
          <w:sz w:val="20"/>
          <w:szCs w:val="20"/>
        </w:rPr>
        <w:t xml:space="preserve">-Bakterien, die in flüssigem Stickstoff aufbewahrt werden. Am Ende </w:t>
      </w:r>
      <w:r w:rsidR="00210B0F">
        <w:rPr>
          <w:sz w:val="20"/>
          <w:szCs w:val="20"/>
        </w:rPr>
        <w:t>erhält man</w:t>
      </w:r>
      <w:r w:rsidR="00AD6CA1" w:rsidRPr="00DD5200">
        <w:rPr>
          <w:sz w:val="20"/>
          <w:szCs w:val="20"/>
        </w:rPr>
        <w:t xml:space="preserve"> dann zwei bis sechs Tonnen jener Biomasse, die den Grundstoff für Insulin bilden. Zwei Tonnen Biomasse ergeben nur wenige Kilogramm reinen Insulins, doch mit jedem Kilogramm können 7000 Diabetiker ein Jahr lang versorgt werden. </w:t>
      </w:r>
      <w:r w:rsidR="00AD6CA1" w:rsidRPr="00DD5200">
        <w:rPr>
          <w:color w:val="000000"/>
          <w:sz w:val="20"/>
          <w:szCs w:val="20"/>
        </w:rPr>
        <w:t>Auf diese Weise können in großen Anlagen große Mengen an Human-Insulin hergestellt werden.</w:t>
      </w:r>
    </w:p>
    <w:p w:rsidR="00AD6CA1" w:rsidRPr="00DD5200" w:rsidRDefault="00AD6CA1">
      <w:pPr>
        <w:rPr>
          <w:b/>
          <w:bCs/>
          <w:color w:val="000000"/>
          <w:sz w:val="20"/>
          <w:szCs w:val="20"/>
        </w:rPr>
      </w:pPr>
    </w:p>
    <w:p w:rsidR="00DD5200" w:rsidRDefault="00DD5200">
      <w:pPr>
        <w:rPr>
          <w:b/>
          <w:bCs/>
          <w:color w:val="000000"/>
          <w:sz w:val="20"/>
          <w:szCs w:val="20"/>
        </w:rPr>
      </w:pPr>
    </w:p>
    <w:p w:rsidR="00AD6CA1" w:rsidRPr="00DD5200" w:rsidRDefault="00AD6CA1">
      <w:pPr>
        <w:rPr>
          <w:b/>
          <w:bCs/>
          <w:color w:val="000000"/>
          <w:sz w:val="20"/>
          <w:szCs w:val="20"/>
        </w:rPr>
      </w:pPr>
      <w:r w:rsidRPr="00DD5200">
        <w:rPr>
          <w:b/>
          <w:bCs/>
          <w:color w:val="000000"/>
          <w:sz w:val="20"/>
          <w:szCs w:val="20"/>
        </w:rPr>
        <w:t>Aufgabe:</w:t>
      </w:r>
    </w:p>
    <w:p w:rsidR="00DD5200" w:rsidRDefault="00AD6CA1">
      <w:pPr>
        <w:rPr>
          <w:color w:val="000000"/>
          <w:sz w:val="20"/>
          <w:szCs w:val="20"/>
        </w:rPr>
      </w:pPr>
      <w:r w:rsidRPr="00DD5200">
        <w:rPr>
          <w:color w:val="000000"/>
          <w:sz w:val="20"/>
          <w:szCs w:val="20"/>
        </w:rPr>
        <w:t>Der Text beschreibt Methoden der Insulinherstellung.</w:t>
      </w:r>
      <w:r w:rsidR="00E2553E" w:rsidRPr="00DD5200">
        <w:rPr>
          <w:color w:val="000000"/>
          <w:sz w:val="20"/>
          <w:szCs w:val="20"/>
        </w:rPr>
        <w:t xml:space="preserve"> </w:t>
      </w:r>
    </w:p>
    <w:p w:rsidR="00AD6CA1" w:rsidRPr="00DD5200" w:rsidRDefault="00AD6CA1">
      <w:pPr>
        <w:rPr>
          <w:color w:val="000000"/>
          <w:sz w:val="20"/>
          <w:szCs w:val="20"/>
        </w:rPr>
      </w:pPr>
      <w:r w:rsidRPr="00DD5200">
        <w:rPr>
          <w:color w:val="000000"/>
          <w:sz w:val="20"/>
          <w:szCs w:val="20"/>
        </w:rPr>
        <w:t>Viele Schüler sagen, gentechnische Herstellung von Insulin ist auf lange Sicht die einzig sinnvolle Methode.</w:t>
      </w:r>
    </w:p>
    <w:p w:rsidR="00DD5200" w:rsidRDefault="00DD5200">
      <w:pPr>
        <w:rPr>
          <w:sz w:val="20"/>
          <w:szCs w:val="20"/>
        </w:rPr>
      </w:pPr>
    </w:p>
    <w:p w:rsidR="00AD6CA1" w:rsidRDefault="00AD6CA1">
      <w:r w:rsidRPr="00DD5200">
        <w:rPr>
          <w:sz w:val="20"/>
          <w:szCs w:val="20"/>
        </w:rPr>
        <w:t>Bewerten Sie diese These und begründen Sie Ihre Aussage anhand des obenstehenden Textes.</w:t>
      </w:r>
    </w:p>
    <w:p w:rsidR="000D2EFC" w:rsidRDefault="000D2EFC"/>
    <w:p w:rsidR="00DD5200" w:rsidRDefault="00DD5200"/>
    <w:p w:rsidR="00DD5200" w:rsidRDefault="00DD5200"/>
    <w:p w:rsidR="00DD5200" w:rsidRDefault="00DD5200"/>
    <w:p w:rsidR="00DD5200" w:rsidRDefault="00DD5200"/>
    <w:p w:rsidR="00DD5200" w:rsidRDefault="00DD5200"/>
    <w:p w:rsidR="00DD5200" w:rsidRDefault="00DD5200"/>
    <w:p w:rsidR="000D2EFC" w:rsidRDefault="000D2EFC">
      <w:r>
        <w:lastRenderedPageBreak/>
        <w:t>Quellen:</w:t>
      </w:r>
      <w:r w:rsidRPr="000D2EFC">
        <w:t xml:space="preserve"> </w:t>
      </w:r>
    </w:p>
    <w:p w:rsidR="000D2EFC" w:rsidRDefault="000D2EFC">
      <w:r>
        <w:t>1.</w:t>
      </w:r>
      <w:r w:rsidRPr="000D2EFC">
        <w:t>Ärzte Zeitung, 21.10.2009 13:13</w:t>
      </w:r>
    </w:p>
    <w:p w:rsidR="000D2EFC" w:rsidRDefault="000D2EFC">
      <w:r w:rsidRPr="000D2EFC">
        <w:t>Epidemie: Zahl der Diabetiker steigt weltweit rasant an</w:t>
      </w:r>
      <w:r>
        <w:t xml:space="preserve">   15.10.2011/18.03 Uhr</w:t>
      </w:r>
    </w:p>
    <w:p w:rsidR="000D2EFC" w:rsidRDefault="007B093B">
      <w:hyperlink r:id="rId7" w:history="1">
        <w:r w:rsidR="000D2EFC" w:rsidRPr="001E48A6">
          <w:rPr>
            <w:rStyle w:val="Hyperlink"/>
          </w:rPr>
          <w:t>http://www.aerztezeitung.de/medizin/krankheiten/diabetes/article/571899/epidemie-zahl-diabetiker-steigt-weltweit-rasant.html</w:t>
        </w:r>
      </w:hyperlink>
    </w:p>
    <w:p w:rsidR="000D2EFC" w:rsidRPr="00DD5200" w:rsidRDefault="000D2EFC"/>
    <w:p w:rsidR="000D2EFC" w:rsidRPr="000D2EFC" w:rsidRDefault="000D2EFC">
      <w:pPr>
        <w:rPr>
          <w:lang w:val="en-US"/>
        </w:rPr>
      </w:pPr>
      <w:r w:rsidRPr="000D2EFC">
        <w:rPr>
          <w:lang w:val="en-US"/>
        </w:rPr>
        <w:t>2. Wikipedia</w:t>
      </w:r>
    </w:p>
    <w:p w:rsidR="000D2EFC" w:rsidRPr="000D2EFC" w:rsidRDefault="000D2EFC">
      <w:pPr>
        <w:rPr>
          <w:lang w:val="en-US"/>
        </w:rPr>
      </w:pPr>
      <w:r w:rsidRPr="000D2EFC">
        <w:rPr>
          <w:lang w:val="en-US"/>
        </w:rPr>
        <w:t xml:space="preserve">Frederick </w:t>
      </w:r>
      <w:proofErr w:type="spellStart"/>
      <w:r w:rsidRPr="000D2EFC">
        <w:rPr>
          <w:lang w:val="en-US"/>
        </w:rPr>
        <w:t>Banting</w:t>
      </w:r>
      <w:proofErr w:type="spellEnd"/>
      <w:r>
        <w:rPr>
          <w:lang w:val="en-US"/>
        </w:rPr>
        <w:t xml:space="preserve">    </w:t>
      </w:r>
      <w:r w:rsidRPr="000D2EFC">
        <w:rPr>
          <w:lang w:val="en-US"/>
        </w:rPr>
        <w:t>15.10.2011/18.</w:t>
      </w:r>
      <w:r>
        <w:rPr>
          <w:lang w:val="en-US"/>
        </w:rPr>
        <w:t>10</w:t>
      </w:r>
      <w:r w:rsidRPr="000D2EFC">
        <w:rPr>
          <w:lang w:val="en-US"/>
        </w:rPr>
        <w:t xml:space="preserve"> </w:t>
      </w:r>
      <w:proofErr w:type="spellStart"/>
      <w:r w:rsidRPr="000D2EFC">
        <w:rPr>
          <w:lang w:val="en-US"/>
        </w:rPr>
        <w:t>Uhr</w:t>
      </w:r>
      <w:proofErr w:type="spellEnd"/>
    </w:p>
    <w:p w:rsidR="000D2EFC" w:rsidRPr="000D2EFC" w:rsidRDefault="007B093B">
      <w:pPr>
        <w:rPr>
          <w:lang w:val="en-US"/>
        </w:rPr>
      </w:pPr>
      <w:hyperlink r:id="rId8" w:history="1">
        <w:r w:rsidR="000D2EFC" w:rsidRPr="000D2EFC">
          <w:rPr>
            <w:rStyle w:val="Hyperlink"/>
            <w:lang w:val="en-US"/>
          </w:rPr>
          <w:t>http://de.wikipedia.org/wiki/Frederick_Banting</w:t>
        </w:r>
      </w:hyperlink>
    </w:p>
    <w:p w:rsidR="000D2EFC" w:rsidRPr="000D2EFC" w:rsidRDefault="000D2EFC">
      <w:pPr>
        <w:rPr>
          <w:lang w:val="en-US"/>
        </w:rPr>
      </w:pPr>
    </w:p>
    <w:p w:rsidR="000D2EFC" w:rsidRPr="000D2EFC" w:rsidRDefault="000D2EFC">
      <w:r w:rsidRPr="000D2EFC">
        <w:t>3. Diabetes mellitus</w:t>
      </w:r>
    </w:p>
    <w:p w:rsidR="000D2EFC" w:rsidRPr="000D2EFC" w:rsidRDefault="000D2EFC">
      <w:r w:rsidRPr="000D2EFC">
        <w:t xml:space="preserve">Die </w:t>
      </w:r>
      <w:r>
        <w:t>G</w:t>
      </w:r>
      <w:r w:rsidRPr="000D2EFC">
        <w:t>eschichte der D</w:t>
      </w:r>
      <w:r>
        <w:t xml:space="preserve">iabetes mellitus  </w:t>
      </w:r>
      <w:r w:rsidRPr="000D2EFC">
        <w:t>15.10.2011/18.1</w:t>
      </w:r>
      <w:r>
        <w:t>5</w:t>
      </w:r>
      <w:r w:rsidRPr="000D2EFC">
        <w:t xml:space="preserve"> Uhr</w:t>
      </w:r>
    </w:p>
    <w:p w:rsidR="000D2EFC" w:rsidRPr="000D2EFC" w:rsidRDefault="007B093B">
      <w:hyperlink r:id="rId9" w:history="1">
        <w:r w:rsidR="000D2EFC" w:rsidRPr="000D2EFC">
          <w:rPr>
            <w:rStyle w:val="Hyperlink"/>
          </w:rPr>
          <w:t>http://www.madeasy.de/4/diabm.htm</w:t>
        </w:r>
      </w:hyperlink>
    </w:p>
    <w:p w:rsidR="000D2EFC" w:rsidRPr="000D2EFC" w:rsidRDefault="000D2EFC"/>
    <w:p w:rsidR="000D2EFC" w:rsidRPr="000D2EFC" w:rsidRDefault="000D2EFC">
      <w:r>
        <w:t>4.</w:t>
      </w:r>
      <w:r w:rsidR="00C13F6D">
        <w:t xml:space="preserve"> Pharmazeutische Zeitung.de</w:t>
      </w:r>
    </w:p>
    <w:p w:rsidR="000D2EFC" w:rsidRPr="000D2EFC" w:rsidRDefault="00C13F6D">
      <w:r>
        <w:t>Hormon aus Bakterien Hefen und Pflanzen</w:t>
      </w:r>
      <w:r w:rsidR="00210B0F">
        <w:t xml:space="preserve">  15.10.2011/18.30Uhr</w:t>
      </w:r>
    </w:p>
    <w:p w:rsidR="000D2EFC" w:rsidRDefault="007B093B">
      <w:hyperlink r:id="rId10" w:history="1">
        <w:r w:rsidR="00C13F6D" w:rsidRPr="001E48A6">
          <w:rPr>
            <w:rStyle w:val="Hyperlink"/>
          </w:rPr>
          <w:t>http://www.pharmazeutische-zeitung.de/index.php?id=35237</w:t>
        </w:r>
      </w:hyperlink>
    </w:p>
    <w:p w:rsidR="00C13F6D" w:rsidRPr="000D2EFC" w:rsidRDefault="00C13F6D"/>
    <w:p w:rsidR="004954C1" w:rsidRDefault="004954C1">
      <w:r>
        <w:t xml:space="preserve">5. </w:t>
      </w:r>
      <w:r w:rsidRPr="004954C1">
        <w:t>Daten und Zahlen zu Diabetes mellitus</w:t>
      </w:r>
      <w:r w:rsidR="00210B0F">
        <w:t xml:space="preserve">  15.10.2011/19.12 Uhr</w:t>
      </w:r>
    </w:p>
    <w:p w:rsidR="000D2EFC" w:rsidRDefault="007B093B">
      <w:hyperlink r:id="rId11" w:history="1">
        <w:r w:rsidR="004954C1" w:rsidRPr="001E48A6">
          <w:rPr>
            <w:rStyle w:val="Hyperlink"/>
          </w:rPr>
          <w:t>http://www.gesundheit.de/krankheiten/diabetes/diagnose-und-therapie/daten-und-zahlen-zu-diabetes-mellitus</w:t>
        </w:r>
      </w:hyperlink>
    </w:p>
    <w:p w:rsidR="004954C1" w:rsidRDefault="004954C1"/>
    <w:p w:rsidR="00751EEB" w:rsidRDefault="004954C1" w:rsidP="00751EEB">
      <w:r>
        <w:t xml:space="preserve">6. </w:t>
      </w:r>
    </w:p>
    <w:p w:rsidR="00751EEB" w:rsidRDefault="00751EEB" w:rsidP="00751EEB">
      <w:r>
        <w:t>Biotechnologie - neue Wege in der Medizin</w:t>
      </w:r>
      <w:r w:rsidR="00210B0F">
        <w:t xml:space="preserve">  15.10.2011/19.35 Uhr</w:t>
      </w:r>
    </w:p>
    <w:p w:rsidR="00BF34DC" w:rsidRDefault="00BF34DC" w:rsidP="00751EEB">
      <w:hyperlink r:id="rId12" w:history="1">
        <w:r w:rsidRPr="003829EB">
          <w:rPr>
            <w:rStyle w:val="Hyperlink"/>
          </w:rPr>
          <w:t>www.roche.com/de/biotechnology_new_ways_in_medicine.pdf</w:t>
        </w:r>
      </w:hyperlink>
    </w:p>
    <w:p w:rsidR="00751EEB" w:rsidRDefault="00751EEB" w:rsidP="00751EEB">
      <w:r>
        <w:t>Ähnliche Seiten</w:t>
      </w:r>
    </w:p>
    <w:p w:rsidR="00210B0F" w:rsidRDefault="00210B0F" w:rsidP="00751EEB"/>
    <w:p w:rsidR="0022347F" w:rsidRDefault="00E65AF6" w:rsidP="00751EEB">
      <w:r>
        <w:t>7.</w:t>
      </w:r>
      <w:r w:rsidR="0022347F" w:rsidRPr="0022347F">
        <w:t xml:space="preserve"> </w:t>
      </w:r>
      <w:r w:rsidR="0022347F">
        <w:t>Statistisches Bundesamt Deutschland   05.11.2011/21.00Uhr</w:t>
      </w:r>
    </w:p>
    <w:p w:rsidR="0022347F" w:rsidRDefault="007B093B" w:rsidP="00751EEB">
      <w:hyperlink r:id="rId13" w:history="1">
        <w:r w:rsidR="0022347F" w:rsidRPr="00786DE0">
          <w:rPr>
            <w:rStyle w:val="Hyperlink"/>
          </w:rPr>
          <w:t>http://www.destatis.de/jetspeed/portal/cms/Sites/destatis/Internet/DE/Presse/pm/2008/11/PD08__422__413,templateId=renderPrint.psml</w:t>
        </w:r>
      </w:hyperlink>
    </w:p>
    <w:p w:rsidR="00BF34DC" w:rsidRDefault="00BF34DC" w:rsidP="00751EEB"/>
    <w:p w:rsidR="0022347F" w:rsidRDefault="0022347F" w:rsidP="00751EEB">
      <w:r>
        <w:t xml:space="preserve">8.www.proplanta.de – Das Infozentrum für die </w:t>
      </w:r>
      <w:proofErr w:type="spellStart"/>
      <w:r>
        <w:t>landwirtschaft</w:t>
      </w:r>
      <w:proofErr w:type="spellEnd"/>
      <w:r>
        <w:t xml:space="preserve">  05.11.2011/21.05Uhr</w:t>
      </w:r>
    </w:p>
    <w:p w:rsidR="0022347F" w:rsidRDefault="0022347F" w:rsidP="00751EEB">
      <w:r w:rsidRPr="0022347F">
        <w:t xml:space="preserve"> </w:t>
      </w:r>
      <w:hyperlink r:id="rId14" w:history="1">
        <w:r w:rsidRPr="00786DE0">
          <w:rPr>
            <w:rStyle w:val="Hyperlink"/>
          </w:rPr>
          <w:t>http://www.proplanta.de/Agrar-Nachrichten/Agrarwirtschaft/Deutschland-Schlachtungen-und-Fleischerzeugung-2009_article1266337428.html</w:t>
        </w:r>
      </w:hyperlink>
    </w:p>
    <w:p w:rsidR="0022347F" w:rsidRDefault="0022347F" w:rsidP="00751EEB"/>
    <w:p w:rsidR="005277D6" w:rsidRDefault="0022347F" w:rsidP="005277D6">
      <w:r>
        <w:t>9.</w:t>
      </w:r>
      <w:r w:rsidR="005277D6" w:rsidRPr="005277D6">
        <w:t xml:space="preserve"> </w:t>
      </w:r>
      <w:r w:rsidR="005277D6">
        <w:t>Seminarkurs 2000/01 "Dolly und die Folgen"    05.11.2011/21.10Uhr</w:t>
      </w:r>
    </w:p>
    <w:p w:rsidR="005277D6" w:rsidRDefault="007B093B" w:rsidP="00751EEB">
      <w:hyperlink r:id="rId15" w:history="1">
        <w:r w:rsidR="005277D6" w:rsidRPr="00786DE0">
          <w:rPr>
            <w:rStyle w:val="Hyperlink"/>
          </w:rPr>
          <w:t>http://www.fgs.snbh.schule-bw.de/semkurs/penner/ap_insul.htm#</w:t>
        </w:r>
      </w:hyperlink>
    </w:p>
    <w:p w:rsidR="005277D6" w:rsidRDefault="005277D6" w:rsidP="00751EEB"/>
    <w:p w:rsidR="00751EEB" w:rsidRDefault="005277D6" w:rsidP="00751EEB">
      <w:r>
        <w:t>10.</w:t>
      </w:r>
      <w:r w:rsidR="00E65AF6" w:rsidRPr="00E65AF6">
        <w:t>FWU: VHS 4200641 Biotechnologie Folge 10-Planspiele mit Genen</w:t>
      </w:r>
      <w:r w:rsidR="00E65AF6">
        <w:t>(</w:t>
      </w:r>
      <w:proofErr w:type="spellStart"/>
      <w:r w:rsidR="00E65AF6">
        <w:t>Kreimedienzentrum</w:t>
      </w:r>
      <w:proofErr w:type="spellEnd"/>
      <w:r w:rsidR="00E65AF6">
        <w:t>)</w:t>
      </w:r>
    </w:p>
    <w:p w:rsidR="000644B1" w:rsidRDefault="000644B1" w:rsidP="00751EEB"/>
    <w:p w:rsidR="000644B1" w:rsidRDefault="000644B1" w:rsidP="000644B1">
      <w:r>
        <w:t>Volksapotheke Schaffhausen</w:t>
      </w:r>
      <w:r w:rsidR="00FF12DD">
        <w:t xml:space="preserve">     07.11.2011/12.05 Uhr</w:t>
      </w:r>
    </w:p>
    <w:p w:rsidR="000644B1" w:rsidRDefault="000644B1" w:rsidP="000644B1">
      <w:hyperlink r:id="rId16" w:history="1">
        <w:r w:rsidRPr="00343979">
          <w:rPr>
            <w:rStyle w:val="Hyperlink"/>
          </w:rPr>
          <w:t>ht</w:t>
        </w:r>
        <w:r w:rsidRPr="00343979">
          <w:rPr>
            <w:rStyle w:val="Hyperlink"/>
          </w:rPr>
          <w:t>t</w:t>
        </w:r>
        <w:r w:rsidRPr="00343979">
          <w:rPr>
            <w:rStyle w:val="Hyperlink"/>
          </w:rPr>
          <w:t>p://volksapothekeschaffhausen.ch/2010/Meilensteine%20der%20Pharmazie/Insulin.html#Diabetes</w:t>
        </w:r>
      </w:hyperlink>
    </w:p>
    <w:p w:rsidR="000644B1" w:rsidRDefault="000644B1" w:rsidP="000644B1"/>
    <w:p w:rsidR="00FF12DD" w:rsidRDefault="00FF12DD" w:rsidP="00751EEB">
      <w:r>
        <w:t xml:space="preserve">11. </w:t>
      </w:r>
      <w:r w:rsidRPr="00FF12DD">
        <w:t>Daten und Zahlen zu Diabetes mellitus</w:t>
      </w:r>
      <w:r>
        <w:t xml:space="preserve">  </w:t>
      </w:r>
      <w:r w:rsidRPr="00FF12DD">
        <w:t>07.11.2011/12.05 Uhr</w:t>
      </w:r>
    </w:p>
    <w:p w:rsidR="00751EEB" w:rsidRDefault="00FF12DD" w:rsidP="00751EEB">
      <w:hyperlink r:id="rId17" w:history="1">
        <w:r w:rsidRPr="003829EB">
          <w:rPr>
            <w:rStyle w:val="Hyperlink"/>
          </w:rPr>
          <w:t>http://www.gesundheit.de/krankheiten/diabetes/diagnose-und-therapie/daten-und-zahlen-zu-diabetes-mellitus</w:t>
        </w:r>
      </w:hyperlink>
    </w:p>
    <w:p w:rsidR="00FF12DD" w:rsidRDefault="00FF12DD" w:rsidP="00751EEB"/>
    <w:p w:rsidR="00FF12DD" w:rsidRDefault="00FF12DD" w:rsidP="00751EEB">
      <w:bookmarkStart w:id="0" w:name="_GoBack"/>
      <w:bookmarkEnd w:id="0"/>
    </w:p>
    <w:sectPr w:rsidR="00FF12DD">
      <w:footerReference w:type="default" r:id="rId1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1FA" w:rsidRDefault="000B61FA" w:rsidP="00752684">
      <w:r>
        <w:separator/>
      </w:r>
    </w:p>
  </w:endnote>
  <w:endnote w:type="continuationSeparator" w:id="0">
    <w:p w:rsidR="000B61FA" w:rsidRDefault="000B61FA" w:rsidP="00752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684" w:rsidRPr="00752684" w:rsidRDefault="00752684">
    <w:pPr>
      <w:pStyle w:val="Fuzeile"/>
      <w:rPr>
        <w:sz w:val="20"/>
        <w:szCs w:val="20"/>
      </w:rPr>
    </w:pPr>
    <w:r w:rsidRPr="00752684">
      <w:rPr>
        <w:sz w:val="20"/>
        <w:szCs w:val="20"/>
      </w:rPr>
      <w:fldChar w:fldCharType="begin"/>
    </w:r>
    <w:r w:rsidRPr="00752684">
      <w:rPr>
        <w:sz w:val="20"/>
        <w:szCs w:val="20"/>
      </w:rPr>
      <w:instrText xml:space="preserve"> FILENAME  \* Lower  \* MERGEFORMAT </w:instrText>
    </w:r>
    <w:r w:rsidRPr="00752684">
      <w:rPr>
        <w:sz w:val="20"/>
        <w:szCs w:val="20"/>
      </w:rPr>
      <w:fldChar w:fldCharType="separate"/>
    </w:r>
    <w:r w:rsidR="00BF34DC">
      <w:rPr>
        <w:noProof/>
        <w:sz w:val="20"/>
        <w:szCs w:val="20"/>
      </w:rPr>
      <w:t>203_zuckerkrankheit_auf_dem_vormarsch</w:t>
    </w:r>
    <w:r w:rsidRPr="00752684">
      <w:rPr>
        <w:sz w:val="20"/>
        <w:szCs w:val="20"/>
      </w:rPr>
      <w:fldChar w:fldCharType="end"/>
    </w:r>
    <w:r w:rsidRPr="00752684">
      <w:rPr>
        <w:sz w:val="20"/>
        <w:szCs w:val="20"/>
      </w:rPr>
      <w:t xml:space="preserve">          ZPG Biologie</w:t>
    </w:r>
    <w:r w:rsidRPr="00752684">
      <w:rPr>
        <w:rFonts w:cs="Tahoma"/>
        <w:sz w:val="20"/>
        <w:szCs w:val="20"/>
      </w:rPr>
      <w:t>©</w:t>
    </w:r>
    <w:r w:rsidRPr="00752684">
      <w:rPr>
        <w:sz w:val="20"/>
        <w:szCs w:val="20"/>
      </w:rPr>
      <w:t xml:space="preserve">2011                                              Seite </w:t>
    </w:r>
    <w:r w:rsidRPr="00752684">
      <w:rPr>
        <w:sz w:val="20"/>
        <w:szCs w:val="20"/>
      </w:rPr>
      <w:fldChar w:fldCharType="begin"/>
    </w:r>
    <w:r w:rsidRPr="00752684">
      <w:rPr>
        <w:sz w:val="20"/>
        <w:szCs w:val="20"/>
      </w:rPr>
      <w:instrText>PAGE  \* Arabic  \* MERGEFORMAT</w:instrText>
    </w:r>
    <w:r w:rsidRPr="00752684">
      <w:rPr>
        <w:sz w:val="20"/>
        <w:szCs w:val="20"/>
      </w:rPr>
      <w:fldChar w:fldCharType="separate"/>
    </w:r>
    <w:r w:rsidR="00BF34DC">
      <w:rPr>
        <w:noProof/>
        <w:sz w:val="20"/>
        <w:szCs w:val="20"/>
      </w:rPr>
      <w:t>2</w:t>
    </w:r>
    <w:r w:rsidRPr="00752684">
      <w:rPr>
        <w:sz w:val="20"/>
        <w:szCs w:val="20"/>
      </w:rPr>
      <w:fldChar w:fldCharType="end"/>
    </w:r>
    <w:r w:rsidRPr="00752684">
      <w:rPr>
        <w:sz w:val="20"/>
        <w:szCs w:val="20"/>
      </w:rPr>
      <w:t xml:space="preserve"> von </w:t>
    </w:r>
    <w:r w:rsidRPr="00752684">
      <w:rPr>
        <w:sz w:val="20"/>
        <w:szCs w:val="20"/>
      </w:rPr>
      <w:fldChar w:fldCharType="begin"/>
    </w:r>
    <w:r w:rsidRPr="00752684">
      <w:rPr>
        <w:sz w:val="20"/>
        <w:szCs w:val="20"/>
      </w:rPr>
      <w:instrText>NUMPAGES  \* Arabic  \* MERGEFORMAT</w:instrText>
    </w:r>
    <w:r w:rsidRPr="00752684">
      <w:rPr>
        <w:sz w:val="20"/>
        <w:szCs w:val="20"/>
      </w:rPr>
      <w:fldChar w:fldCharType="separate"/>
    </w:r>
    <w:r w:rsidR="00BF34DC">
      <w:rPr>
        <w:noProof/>
        <w:sz w:val="20"/>
        <w:szCs w:val="20"/>
      </w:rPr>
      <w:t>2</w:t>
    </w:r>
    <w:r w:rsidRPr="00752684">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1FA" w:rsidRDefault="000B61FA" w:rsidP="00752684">
      <w:r>
        <w:separator/>
      </w:r>
    </w:p>
  </w:footnote>
  <w:footnote w:type="continuationSeparator" w:id="0">
    <w:p w:rsidR="000B61FA" w:rsidRDefault="000B61FA" w:rsidP="00752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5CF"/>
    <w:rsid w:val="000644B1"/>
    <w:rsid w:val="000B61FA"/>
    <w:rsid w:val="000D2EFC"/>
    <w:rsid w:val="00210B0F"/>
    <w:rsid w:val="0022347F"/>
    <w:rsid w:val="002F03F8"/>
    <w:rsid w:val="00330D98"/>
    <w:rsid w:val="003670C7"/>
    <w:rsid w:val="003A7E5F"/>
    <w:rsid w:val="003D7162"/>
    <w:rsid w:val="00425304"/>
    <w:rsid w:val="004954C1"/>
    <w:rsid w:val="005277D6"/>
    <w:rsid w:val="0063310D"/>
    <w:rsid w:val="006C4A69"/>
    <w:rsid w:val="006D78F9"/>
    <w:rsid w:val="00751EEB"/>
    <w:rsid w:val="00752684"/>
    <w:rsid w:val="007B093B"/>
    <w:rsid w:val="007D3BFC"/>
    <w:rsid w:val="00824406"/>
    <w:rsid w:val="008A45CF"/>
    <w:rsid w:val="00983923"/>
    <w:rsid w:val="009B4B94"/>
    <w:rsid w:val="009E7832"/>
    <w:rsid w:val="00AA348A"/>
    <w:rsid w:val="00AD6CA1"/>
    <w:rsid w:val="00B8595C"/>
    <w:rsid w:val="00BF34DC"/>
    <w:rsid w:val="00C13F6D"/>
    <w:rsid w:val="00D525F4"/>
    <w:rsid w:val="00DB152F"/>
    <w:rsid w:val="00DD5200"/>
    <w:rsid w:val="00E01F78"/>
    <w:rsid w:val="00E2553E"/>
    <w:rsid w:val="00E65AF6"/>
    <w:rsid w:val="00ED60E6"/>
    <w:rsid w:val="00F422E6"/>
    <w:rsid w:val="00FB24D6"/>
    <w:rsid w:val="00FB3D83"/>
    <w:rsid w:val="00FD2715"/>
    <w:rsid w:val="00FF12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ahoma" w:hAnsi="Tahoma"/>
      <w:sz w:val="22"/>
      <w:szCs w:val="24"/>
    </w:rPr>
  </w:style>
  <w:style w:type="paragraph" w:styleId="berschrift1">
    <w:name w:val="heading 1"/>
    <w:basedOn w:val="Standard"/>
    <w:next w:val="Standard"/>
    <w:qFormat/>
    <w:pPr>
      <w:keepNext/>
      <w:outlineLvl w:val="0"/>
    </w:pPr>
    <w:rPr>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semiHidden/>
    <w:pPr>
      <w:spacing w:before="100" w:beforeAutospacing="1" w:after="100" w:afterAutospacing="1"/>
    </w:pPr>
    <w:rPr>
      <w:rFonts w:ascii="Times New Roman" w:hAnsi="Times New Roman"/>
      <w:sz w:val="24"/>
    </w:rPr>
  </w:style>
  <w:style w:type="character" w:styleId="Fett">
    <w:name w:val="Strong"/>
    <w:qFormat/>
    <w:rPr>
      <w:b/>
      <w:bCs/>
    </w:rPr>
  </w:style>
  <w:style w:type="paragraph" w:styleId="Kopfzeile">
    <w:name w:val="header"/>
    <w:basedOn w:val="Standard"/>
    <w:link w:val="KopfzeileZchn"/>
    <w:uiPriority w:val="99"/>
    <w:unhideWhenUsed/>
    <w:rsid w:val="00752684"/>
    <w:pPr>
      <w:tabs>
        <w:tab w:val="center" w:pos="4536"/>
        <w:tab w:val="right" w:pos="9072"/>
      </w:tabs>
    </w:pPr>
  </w:style>
  <w:style w:type="character" w:customStyle="1" w:styleId="KopfzeileZchn">
    <w:name w:val="Kopfzeile Zchn"/>
    <w:link w:val="Kopfzeile"/>
    <w:uiPriority w:val="99"/>
    <w:rsid w:val="00752684"/>
    <w:rPr>
      <w:rFonts w:ascii="Tahoma" w:hAnsi="Tahoma"/>
      <w:sz w:val="22"/>
      <w:szCs w:val="24"/>
    </w:rPr>
  </w:style>
  <w:style w:type="paragraph" w:styleId="Fuzeile">
    <w:name w:val="footer"/>
    <w:basedOn w:val="Standard"/>
    <w:link w:val="FuzeileZchn"/>
    <w:uiPriority w:val="99"/>
    <w:unhideWhenUsed/>
    <w:rsid w:val="00752684"/>
    <w:pPr>
      <w:tabs>
        <w:tab w:val="center" w:pos="4536"/>
        <w:tab w:val="right" w:pos="9072"/>
      </w:tabs>
    </w:pPr>
  </w:style>
  <w:style w:type="character" w:customStyle="1" w:styleId="FuzeileZchn">
    <w:name w:val="Fußzeile Zchn"/>
    <w:link w:val="Fuzeile"/>
    <w:uiPriority w:val="99"/>
    <w:rsid w:val="00752684"/>
    <w:rPr>
      <w:rFonts w:ascii="Tahoma" w:hAnsi="Tahoma"/>
      <w:sz w:val="22"/>
      <w:szCs w:val="24"/>
    </w:rPr>
  </w:style>
  <w:style w:type="character" w:styleId="Hyperlink">
    <w:name w:val="Hyperlink"/>
    <w:uiPriority w:val="99"/>
    <w:unhideWhenUsed/>
    <w:rsid w:val="000D2EFC"/>
    <w:rPr>
      <w:color w:val="0000FF"/>
      <w:u w:val="single"/>
    </w:rPr>
  </w:style>
  <w:style w:type="character" w:styleId="BesuchterHyperlink">
    <w:name w:val="FollowedHyperlink"/>
    <w:basedOn w:val="Absatz-Standardschriftart"/>
    <w:uiPriority w:val="99"/>
    <w:semiHidden/>
    <w:unhideWhenUsed/>
    <w:rsid w:val="00FF12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ahoma" w:hAnsi="Tahoma"/>
      <w:sz w:val="22"/>
      <w:szCs w:val="24"/>
    </w:rPr>
  </w:style>
  <w:style w:type="paragraph" w:styleId="berschrift1">
    <w:name w:val="heading 1"/>
    <w:basedOn w:val="Standard"/>
    <w:next w:val="Standard"/>
    <w:qFormat/>
    <w:pPr>
      <w:keepNext/>
      <w:outlineLvl w:val="0"/>
    </w:pPr>
    <w:rPr>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semiHidden/>
    <w:pPr>
      <w:spacing w:before="100" w:beforeAutospacing="1" w:after="100" w:afterAutospacing="1"/>
    </w:pPr>
    <w:rPr>
      <w:rFonts w:ascii="Times New Roman" w:hAnsi="Times New Roman"/>
      <w:sz w:val="24"/>
    </w:rPr>
  </w:style>
  <w:style w:type="character" w:styleId="Fett">
    <w:name w:val="Strong"/>
    <w:qFormat/>
    <w:rPr>
      <w:b/>
      <w:bCs/>
    </w:rPr>
  </w:style>
  <w:style w:type="paragraph" w:styleId="Kopfzeile">
    <w:name w:val="header"/>
    <w:basedOn w:val="Standard"/>
    <w:link w:val="KopfzeileZchn"/>
    <w:uiPriority w:val="99"/>
    <w:unhideWhenUsed/>
    <w:rsid w:val="00752684"/>
    <w:pPr>
      <w:tabs>
        <w:tab w:val="center" w:pos="4536"/>
        <w:tab w:val="right" w:pos="9072"/>
      </w:tabs>
    </w:pPr>
  </w:style>
  <w:style w:type="character" w:customStyle="1" w:styleId="KopfzeileZchn">
    <w:name w:val="Kopfzeile Zchn"/>
    <w:link w:val="Kopfzeile"/>
    <w:uiPriority w:val="99"/>
    <w:rsid w:val="00752684"/>
    <w:rPr>
      <w:rFonts w:ascii="Tahoma" w:hAnsi="Tahoma"/>
      <w:sz w:val="22"/>
      <w:szCs w:val="24"/>
    </w:rPr>
  </w:style>
  <w:style w:type="paragraph" w:styleId="Fuzeile">
    <w:name w:val="footer"/>
    <w:basedOn w:val="Standard"/>
    <w:link w:val="FuzeileZchn"/>
    <w:uiPriority w:val="99"/>
    <w:unhideWhenUsed/>
    <w:rsid w:val="00752684"/>
    <w:pPr>
      <w:tabs>
        <w:tab w:val="center" w:pos="4536"/>
        <w:tab w:val="right" w:pos="9072"/>
      </w:tabs>
    </w:pPr>
  </w:style>
  <w:style w:type="character" w:customStyle="1" w:styleId="FuzeileZchn">
    <w:name w:val="Fußzeile Zchn"/>
    <w:link w:val="Fuzeile"/>
    <w:uiPriority w:val="99"/>
    <w:rsid w:val="00752684"/>
    <w:rPr>
      <w:rFonts w:ascii="Tahoma" w:hAnsi="Tahoma"/>
      <w:sz w:val="22"/>
      <w:szCs w:val="24"/>
    </w:rPr>
  </w:style>
  <w:style w:type="character" w:styleId="Hyperlink">
    <w:name w:val="Hyperlink"/>
    <w:uiPriority w:val="99"/>
    <w:unhideWhenUsed/>
    <w:rsid w:val="000D2EFC"/>
    <w:rPr>
      <w:color w:val="0000FF"/>
      <w:u w:val="single"/>
    </w:rPr>
  </w:style>
  <w:style w:type="character" w:styleId="BesuchterHyperlink">
    <w:name w:val="FollowedHyperlink"/>
    <w:basedOn w:val="Absatz-Standardschriftart"/>
    <w:uiPriority w:val="99"/>
    <w:semiHidden/>
    <w:unhideWhenUsed/>
    <w:rsid w:val="00FF12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01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Frederick_Banting" TargetMode="External"/><Relationship Id="rId13" Type="http://schemas.openxmlformats.org/officeDocument/2006/relationships/hyperlink" Target="http://www.destatis.de/jetspeed/portal/cms/Sites/destatis/Internet/DE/Presse/pm/2008/11/PD08__422__413,templateId=renderPrint.psm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erztezeitung.de/medizin/krankheiten/diabetes/article/571899/epidemie-zahl-diabetiker-steigt-weltweit-rasant.html" TargetMode="External"/><Relationship Id="rId12" Type="http://schemas.openxmlformats.org/officeDocument/2006/relationships/hyperlink" Target="http://www.roche.com/de/biotechnology_new_ways_in_medicine.pdf" TargetMode="External"/><Relationship Id="rId17" Type="http://schemas.openxmlformats.org/officeDocument/2006/relationships/hyperlink" Target="http://www.gesundheit.de/krankheiten/diabetes/diagnose-und-therapie/daten-und-zahlen-zu-diabetes-mellitus" TargetMode="External"/><Relationship Id="rId2" Type="http://schemas.microsoft.com/office/2007/relationships/stylesWithEffects" Target="stylesWithEffects.xml"/><Relationship Id="rId16" Type="http://schemas.openxmlformats.org/officeDocument/2006/relationships/hyperlink" Target="http://volksapothekeschaffhausen.ch/2010/Meilensteine%20der%20Pharmazie/Insulin.html#Diabetes"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gesundheit.de/krankheiten/diabetes/diagnose-und-therapie/daten-und-zahlen-zu-diabetes-mellitus" TargetMode="External"/><Relationship Id="rId5" Type="http://schemas.openxmlformats.org/officeDocument/2006/relationships/footnotes" Target="footnotes.xml"/><Relationship Id="rId15" Type="http://schemas.openxmlformats.org/officeDocument/2006/relationships/hyperlink" Target="http://www.fgs.snbh.schule-bw.de/semkurs/penner/ap_insul.htm" TargetMode="External"/><Relationship Id="rId10" Type="http://schemas.openxmlformats.org/officeDocument/2006/relationships/hyperlink" Target="http://www.pharmazeutische-zeitung.de/index.php?id=3523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deasy.de/4/diabm.htm" TargetMode="External"/><Relationship Id="rId14" Type="http://schemas.openxmlformats.org/officeDocument/2006/relationships/hyperlink" Target="http://www.proplanta.de/Agrar-Nachrichten/Agrarwirtschaft/Deutschland-Schlachtungen-und-Fleischerzeugung-2009_article1266337428.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1055</Words>
  <Characters>6652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Der Diabetes (die Zuckerkrankheit) schleicht unaufhaltsam, so scheint es und in mit immer größeren Schritten voran</vt:lpstr>
    </vt:vector>
  </TitlesOfParts>
  <Company>nn</Company>
  <LinksUpToDate>false</LinksUpToDate>
  <CharactersWithSpaces>7692</CharactersWithSpaces>
  <SharedDoc>false</SharedDoc>
  <HLinks>
    <vt:vector size="60" baseType="variant">
      <vt:variant>
        <vt:i4>4390985</vt:i4>
      </vt:variant>
      <vt:variant>
        <vt:i4>27</vt:i4>
      </vt:variant>
      <vt:variant>
        <vt:i4>0</vt:i4>
      </vt:variant>
      <vt:variant>
        <vt:i4>5</vt:i4>
      </vt:variant>
      <vt:variant>
        <vt:lpwstr>http://www.gesundheit.de/krankheiten/diabetes/diagnose-und-therapie/daten-und-zahlen-zu-diabetes-mellitus</vt:lpwstr>
      </vt:variant>
      <vt:variant>
        <vt:lpwstr/>
      </vt:variant>
      <vt:variant>
        <vt:i4>1769501</vt:i4>
      </vt:variant>
      <vt:variant>
        <vt:i4>24</vt:i4>
      </vt:variant>
      <vt:variant>
        <vt:i4>0</vt:i4>
      </vt:variant>
      <vt:variant>
        <vt:i4>5</vt:i4>
      </vt:variant>
      <vt:variant>
        <vt:lpwstr>http://volksapothekeschaffhausen.ch/2010/Meilensteine der Pharmazie/Insulin.html</vt:lpwstr>
      </vt:variant>
      <vt:variant>
        <vt:lpwstr>Diabetes</vt:lpwstr>
      </vt:variant>
      <vt:variant>
        <vt:i4>1310764</vt:i4>
      </vt:variant>
      <vt:variant>
        <vt:i4>21</vt:i4>
      </vt:variant>
      <vt:variant>
        <vt:i4>0</vt:i4>
      </vt:variant>
      <vt:variant>
        <vt:i4>5</vt:i4>
      </vt:variant>
      <vt:variant>
        <vt:lpwstr>http://www.fgs.snbh.schule-bw.de/semkurs/penner/ap_insul.htm</vt:lpwstr>
      </vt:variant>
      <vt:variant>
        <vt:lpwstr/>
      </vt:variant>
      <vt:variant>
        <vt:i4>3604510</vt:i4>
      </vt:variant>
      <vt:variant>
        <vt:i4>18</vt:i4>
      </vt:variant>
      <vt:variant>
        <vt:i4>0</vt:i4>
      </vt:variant>
      <vt:variant>
        <vt:i4>5</vt:i4>
      </vt:variant>
      <vt:variant>
        <vt:lpwstr>http://www.proplanta.de/Agrar-Nachrichten/Agrarwirtschaft/Deutschland-Schlachtungen-und-Fleischerzeugung-2009_article1266337428.html</vt:lpwstr>
      </vt:variant>
      <vt:variant>
        <vt:lpwstr/>
      </vt:variant>
      <vt:variant>
        <vt:i4>7143550</vt:i4>
      </vt:variant>
      <vt:variant>
        <vt:i4>15</vt:i4>
      </vt:variant>
      <vt:variant>
        <vt:i4>0</vt:i4>
      </vt:variant>
      <vt:variant>
        <vt:i4>5</vt:i4>
      </vt:variant>
      <vt:variant>
        <vt:lpwstr>http://www.destatis.de/jetspeed/portal/cms/Sites/destatis/Internet/DE/Presse/pm/2008/11/PD08__422__413,templateId=renderPrint.psml</vt:lpwstr>
      </vt:variant>
      <vt:variant>
        <vt:lpwstr/>
      </vt:variant>
      <vt:variant>
        <vt:i4>4390985</vt:i4>
      </vt:variant>
      <vt:variant>
        <vt:i4>12</vt:i4>
      </vt:variant>
      <vt:variant>
        <vt:i4>0</vt:i4>
      </vt:variant>
      <vt:variant>
        <vt:i4>5</vt:i4>
      </vt:variant>
      <vt:variant>
        <vt:lpwstr>http://www.gesundheit.de/krankheiten/diabetes/diagnose-und-therapie/daten-und-zahlen-zu-diabetes-mellitus</vt:lpwstr>
      </vt:variant>
      <vt:variant>
        <vt:lpwstr/>
      </vt:variant>
      <vt:variant>
        <vt:i4>6094879</vt:i4>
      </vt:variant>
      <vt:variant>
        <vt:i4>9</vt:i4>
      </vt:variant>
      <vt:variant>
        <vt:i4>0</vt:i4>
      </vt:variant>
      <vt:variant>
        <vt:i4>5</vt:i4>
      </vt:variant>
      <vt:variant>
        <vt:lpwstr>http://www.pharmazeutische-zeitung.de/index.php?id=35237</vt:lpwstr>
      </vt:variant>
      <vt:variant>
        <vt:lpwstr/>
      </vt:variant>
      <vt:variant>
        <vt:i4>983128</vt:i4>
      </vt:variant>
      <vt:variant>
        <vt:i4>6</vt:i4>
      </vt:variant>
      <vt:variant>
        <vt:i4>0</vt:i4>
      </vt:variant>
      <vt:variant>
        <vt:i4>5</vt:i4>
      </vt:variant>
      <vt:variant>
        <vt:lpwstr>http://www.madeasy.de/4/diabm.htm</vt:lpwstr>
      </vt:variant>
      <vt:variant>
        <vt:lpwstr/>
      </vt:variant>
      <vt:variant>
        <vt:i4>7864349</vt:i4>
      </vt:variant>
      <vt:variant>
        <vt:i4>3</vt:i4>
      </vt:variant>
      <vt:variant>
        <vt:i4>0</vt:i4>
      </vt:variant>
      <vt:variant>
        <vt:i4>5</vt:i4>
      </vt:variant>
      <vt:variant>
        <vt:lpwstr>http://de.wikipedia.org/wiki/Frederick_Banting</vt:lpwstr>
      </vt:variant>
      <vt:variant>
        <vt:lpwstr/>
      </vt:variant>
      <vt:variant>
        <vt:i4>5636104</vt:i4>
      </vt:variant>
      <vt:variant>
        <vt:i4>0</vt:i4>
      </vt:variant>
      <vt:variant>
        <vt:i4>0</vt:i4>
      </vt:variant>
      <vt:variant>
        <vt:i4>5</vt:i4>
      </vt:variant>
      <vt:variant>
        <vt:lpwstr>http://www.aerztezeitung.de/medizin/krankheiten/diabetes/article/571899/epidemie-zahl-diabetiker-steigt-weltweit-rasant.html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Diabetes (die Zuckerkrankheit) schleicht unaufhaltsam, so scheint es und in mit immer größeren Schritten voran</dc:title>
  <dc:creator>Schindler</dc:creator>
  <cp:lastModifiedBy>Reinhold</cp:lastModifiedBy>
  <cp:revision>3</cp:revision>
  <cp:lastPrinted>2011-11-06T11:06:00Z</cp:lastPrinted>
  <dcterms:created xsi:type="dcterms:W3CDTF">2011-11-06T11:06:00Z</dcterms:created>
  <dcterms:modified xsi:type="dcterms:W3CDTF">2011-11-06T11:08:00Z</dcterms:modified>
</cp:coreProperties>
</file>