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1" w:rsidRPr="00B26A60" w:rsidRDefault="00A95EA1" w:rsidP="00E32B64">
      <w:pPr>
        <w:spacing w:after="0" w:line="240" w:lineRule="auto"/>
        <w:jc w:val="both"/>
        <w:rPr>
          <w:b/>
          <w:sz w:val="10"/>
          <w:lang w:val="de-DE"/>
        </w:rPr>
      </w:pPr>
      <w:bookmarkStart w:id="0" w:name="_GoBack"/>
      <w:bookmarkEnd w:id="0"/>
    </w:p>
    <w:p w:rsidR="00A95EA1" w:rsidRPr="00A95EA1" w:rsidRDefault="00A95EA1" w:rsidP="00A95EA1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</w:p>
    <w:p w:rsidR="00A95EA1" w:rsidRDefault="00913AC1" w:rsidP="00A95EA1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57920" behindDoc="0" locked="0" layoutInCell="1" allowOverlap="1" wp14:anchorId="54420F34" wp14:editId="054E1004">
            <wp:simplePos x="0" y="0"/>
            <wp:positionH relativeFrom="column">
              <wp:posOffset>4356735</wp:posOffset>
            </wp:positionH>
            <wp:positionV relativeFrom="paragraph">
              <wp:posOffset>80645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34127C" wp14:editId="0FB6009C">
                <wp:simplePos x="0" y="0"/>
                <wp:positionH relativeFrom="column">
                  <wp:posOffset>5058410</wp:posOffset>
                </wp:positionH>
                <wp:positionV relativeFrom="paragraph">
                  <wp:posOffset>99695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AC1" w:rsidRPr="00C12548" w:rsidRDefault="00913AC1" w:rsidP="00913AC1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8.3pt;margin-top:7.85pt;width:8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Nj/5QreAAAACQEA&#10;AA8AAAAAAAAAAAAAAAAACwUAAGRycy9kb3ducmV2LnhtbFBLBQYAAAAABAAEAPMAAAAWBgAAAAA=&#10;" fillcolor="#c2d69b [1942]" strokeweight=".5pt">
                <v:textbox>
                  <w:txbxContent>
                    <w:p w:rsidR="00913AC1" w:rsidRPr="00C12548" w:rsidRDefault="00913AC1" w:rsidP="00913AC1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F1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95EA1" w:rsidRPr="00C77AF5">
        <w:rPr>
          <w:rFonts w:cs="Arial"/>
          <w:b/>
          <w:szCs w:val="32"/>
        </w:rPr>
        <w:t>Lern</w:t>
      </w:r>
      <w:r w:rsidR="00A95EA1">
        <w:rPr>
          <w:rFonts w:cs="Arial"/>
          <w:b/>
          <w:szCs w:val="32"/>
        </w:rPr>
        <w:t>Job</w:t>
      </w:r>
      <w:proofErr w:type="spellEnd"/>
      <w:r w:rsidR="00A95EA1">
        <w:rPr>
          <w:rFonts w:cs="Arial"/>
          <w:b/>
          <w:szCs w:val="32"/>
        </w:rPr>
        <w:t>: Wasser muss sauber sein</w:t>
      </w:r>
    </w:p>
    <w:p w:rsidR="00A95EA1" w:rsidRPr="00C77AF5" w:rsidRDefault="00BF37B3" w:rsidP="00A95EA1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>Reinigung</w:t>
      </w:r>
      <w:r w:rsidR="00225625">
        <w:rPr>
          <w:b/>
          <w:lang w:val="de-DE"/>
        </w:rPr>
        <w:t xml:space="preserve"> einer </w:t>
      </w:r>
      <w:proofErr w:type="spellStart"/>
      <w:r w:rsidR="00225625">
        <w:rPr>
          <w:b/>
          <w:lang w:val="de-DE"/>
        </w:rPr>
        <w:t>Kupfersulfat</w:t>
      </w:r>
      <w:r w:rsidR="00A95EA1">
        <w:rPr>
          <w:b/>
          <w:lang w:val="de-DE"/>
        </w:rPr>
        <w:t>lösung</w:t>
      </w:r>
      <w:proofErr w:type="spellEnd"/>
    </w:p>
    <w:p w:rsidR="00A95EA1" w:rsidRPr="00C77AF5" w:rsidRDefault="00B26A60" w:rsidP="00A95EA1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</w:t>
      </w:r>
      <w:r w:rsidR="00A95EA1">
        <w:rPr>
          <w:rFonts w:cs="Arial"/>
          <w:b/>
          <w:szCs w:val="32"/>
        </w:rPr>
        <w:t>chwer</w:t>
      </w:r>
    </w:p>
    <w:p w:rsidR="00A95EA1" w:rsidRPr="00C77AF5" w:rsidRDefault="00A95EA1" w:rsidP="00A95EA1">
      <w:pPr>
        <w:ind w:right="-2"/>
        <w:rPr>
          <w:rFonts w:cs="Arial"/>
          <w:b/>
          <w:sz w:val="2"/>
          <w:szCs w:val="24"/>
        </w:rPr>
        <w:sectPr w:rsidR="00A95EA1" w:rsidRPr="00C77AF5" w:rsidSect="001D4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A95EA1" w:rsidRDefault="00DB5F61" w:rsidP="00A95EA1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849728" behindDoc="1" locked="0" layoutInCell="1" allowOverlap="1" wp14:anchorId="73A1D7FD" wp14:editId="22E80544">
            <wp:simplePos x="0" y="0"/>
            <wp:positionH relativeFrom="column">
              <wp:posOffset>5642610</wp:posOffset>
            </wp:positionH>
            <wp:positionV relativeFrom="paragraph">
              <wp:posOffset>90805</wp:posOffset>
            </wp:positionV>
            <wp:extent cx="561975" cy="683895"/>
            <wp:effectExtent l="0" t="0" r="9525" b="1905"/>
            <wp:wrapThrough wrapText="bothSides">
              <wp:wrapPolygon edited="0">
                <wp:start x="0" y="0"/>
                <wp:lineTo x="0" y="21058"/>
                <wp:lineTo x="21234" y="21058"/>
                <wp:lineTo x="2123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" b="-5229"/>
                    <a:stretch/>
                  </pic:blipFill>
                  <pic:spPr bwMode="auto">
                    <a:xfrm>
                      <a:off x="0" y="0"/>
                      <a:ext cx="5619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8F">
        <w:rPr>
          <w:noProof/>
          <w:lang w:val="de-DE" w:eastAsia="de-DE"/>
        </w:rPr>
        <w:drawing>
          <wp:anchor distT="0" distB="0" distL="114300" distR="114300" simplePos="0" relativeHeight="251862016" behindDoc="1" locked="0" layoutInCell="1" allowOverlap="1" wp14:anchorId="3F61EAB1" wp14:editId="2A755DF2">
            <wp:simplePos x="0" y="0"/>
            <wp:positionH relativeFrom="column">
              <wp:posOffset>5137785</wp:posOffset>
            </wp:positionH>
            <wp:positionV relativeFrom="paragraph">
              <wp:posOffset>109855</wp:posOffset>
            </wp:positionV>
            <wp:extent cx="5238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07" y="21278"/>
                <wp:lineTo x="2120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A1" w:rsidRDefault="00A95EA1" w:rsidP="00A95EA1">
      <w:pPr>
        <w:spacing w:after="0" w:line="240" w:lineRule="auto"/>
        <w:jc w:val="both"/>
        <w:rPr>
          <w:lang w:val="de-DE"/>
        </w:rPr>
        <w:sectPr w:rsidR="00A95EA1" w:rsidSect="00C77AF5">
          <w:footerReference w:type="even" r:id="rId16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010D54" w:rsidRPr="000F53EE" w:rsidRDefault="00010D54" w:rsidP="00010D54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1. </w:t>
      </w:r>
      <w:r w:rsidRPr="000F53EE">
        <w:rPr>
          <w:b/>
          <w:lang w:val="de-DE"/>
        </w:rPr>
        <w:t xml:space="preserve">Gebt ein paar Kristalle Kupfersulfat </w:t>
      </w:r>
      <w:r w:rsidR="00D5038F">
        <w:rPr>
          <w:b/>
          <w:lang w:val="de-DE"/>
        </w:rPr>
        <w:t xml:space="preserve">(GHS </w:t>
      </w:r>
      <w:r w:rsidR="007B735E">
        <w:rPr>
          <w:b/>
          <w:lang w:val="de-DE"/>
        </w:rPr>
        <w:t xml:space="preserve">07 | GHS 09) </w:t>
      </w:r>
      <w:r w:rsidRPr="000F53EE">
        <w:rPr>
          <w:b/>
          <w:lang w:val="de-DE"/>
        </w:rPr>
        <w:t xml:space="preserve">in ein Becherglas mit </w:t>
      </w:r>
      <w:r w:rsidR="00D5038F">
        <w:rPr>
          <w:b/>
          <w:lang w:val="de-DE"/>
        </w:rPr>
        <w:t xml:space="preserve">100 </w:t>
      </w:r>
      <w:proofErr w:type="spellStart"/>
      <w:r w:rsidR="00D5038F">
        <w:rPr>
          <w:b/>
          <w:lang w:val="de-DE"/>
        </w:rPr>
        <w:t>mL</w:t>
      </w:r>
      <w:proofErr w:type="spellEnd"/>
      <w:r w:rsidR="00D5038F">
        <w:rPr>
          <w:b/>
          <w:lang w:val="de-DE"/>
        </w:rPr>
        <w:t xml:space="preserve"> </w:t>
      </w:r>
      <w:r w:rsidRPr="000F53EE">
        <w:rPr>
          <w:b/>
          <w:lang w:val="de-DE"/>
        </w:rPr>
        <w:t>Wasser und rührt kräftig.</w:t>
      </w:r>
      <w:r>
        <w:rPr>
          <w:b/>
          <w:lang w:val="de-DE"/>
        </w:rPr>
        <w:t xml:space="preserve"> Achtung: Kupfersulfat ist ein schädliches Schwermetallsalz und darf auf keinen Fall in die Umwelt gelangen! </w:t>
      </w:r>
    </w:p>
    <w:p w:rsidR="00A50319" w:rsidRDefault="00A50319" w:rsidP="00A95EA1">
      <w:pPr>
        <w:spacing w:after="0" w:line="240" w:lineRule="auto"/>
        <w:jc w:val="both"/>
        <w:rPr>
          <w:lang w:val="de-DE"/>
        </w:rPr>
      </w:pPr>
    </w:p>
    <w:p w:rsidR="00A50319" w:rsidRPr="001D4753" w:rsidRDefault="000F53EE" w:rsidP="00A50319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A50319" w:rsidRPr="00C12548">
        <w:rPr>
          <w:b/>
          <w:lang w:val="de-DE"/>
        </w:rPr>
        <w:t>.</w:t>
      </w:r>
      <w:r w:rsidR="00A50319">
        <w:rPr>
          <w:lang w:val="de-DE"/>
        </w:rPr>
        <w:t xml:space="preserve"> </w:t>
      </w:r>
      <w:r w:rsidR="00AD5304">
        <w:rPr>
          <w:b/>
          <w:lang w:val="de-DE"/>
        </w:rPr>
        <w:t>Beschreibt</w:t>
      </w:r>
      <w:r w:rsidR="00A50319">
        <w:rPr>
          <w:b/>
          <w:lang w:val="de-DE"/>
        </w:rPr>
        <w:t>, was mit dem Kupfersulfat und dem Wasser passiert.</w:t>
      </w:r>
    </w:p>
    <w:p w:rsidR="00A50319" w:rsidRDefault="00A50319" w:rsidP="00A50319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10816" behindDoc="0" locked="0" layoutInCell="1" allowOverlap="1" wp14:anchorId="17F1BEB1" wp14:editId="302D561B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143625" cy="972000"/>
            <wp:effectExtent l="0" t="0" r="0" b="0"/>
            <wp:wrapNone/>
            <wp:docPr id="499" name="Grafi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6"/>
                    <a:stretch/>
                  </pic:blipFill>
                  <pic:spPr bwMode="auto">
                    <a:xfrm>
                      <a:off x="0" y="0"/>
                      <a:ext cx="6235700" cy="9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319" w:rsidRDefault="00A50319" w:rsidP="00A50319">
      <w:pPr>
        <w:spacing w:after="0" w:line="240" w:lineRule="auto"/>
        <w:jc w:val="both"/>
        <w:rPr>
          <w:lang w:val="de-DE"/>
        </w:rPr>
      </w:pPr>
    </w:p>
    <w:p w:rsidR="00A50319" w:rsidRDefault="00A50319" w:rsidP="00A50319">
      <w:pPr>
        <w:spacing w:after="0" w:line="240" w:lineRule="auto"/>
        <w:jc w:val="both"/>
        <w:rPr>
          <w:lang w:val="de-DE"/>
        </w:rPr>
      </w:pPr>
    </w:p>
    <w:p w:rsidR="00A50319" w:rsidRDefault="00A50319" w:rsidP="00A95EA1">
      <w:pPr>
        <w:spacing w:after="0" w:line="240" w:lineRule="auto"/>
        <w:jc w:val="both"/>
        <w:rPr>
          <w:lang w:val="de-DE"/>
        </w:rPr>
      </w:pPr>
    </w:p>
    <w:p w:rsidR="00A50319" w:rsidRDefault="00A50319" w:rsidP="00A95EA1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Die Lösung sieht schön blau aus. tatsächlich ist </w:t>
      </w:r>
      <w:r w:rsidR="00A95EA1">
        <w:rPr>
          <w:lang w:val="de-DE"/>
        </w:rPr>
        <w:t xml:space="preserve">verschmutzt, da Kupfer ein umweltgefährliches Schwermetall ist. </w:t>
      </w:r>
    </w:p>
    <w:p w:rsidR="00A50319" w:rsidRDefault="00A50319" w:rsidP="00A95EA1">
      <w:pPr>
        <w:spacing w:after="0" w:line="240" w:lineRule="auto"/>
        <w:jc w:val="both"/>
        <w:rPr>
          <w:lang w:val="de-DE"/>
        </w:rPr>
      </w:pPr>
    </w:p>
    <w:p w:rsidR="00A50319" w:rsidRPr="00225625" w:rsidRDefault="00A50319" w:rsidP="00A95EA1">
      <w:pPr>
        <w:spacing w:after="0" w:line="240" w:lineRule="auto"/>
        <w:jc w:val="both"/>
        <w:rPr>
          <w:sz w:val="8"/>
        </w:rPr>
      </w:pPr>
    </w:p>
    <w:p w:rsidR="00A50319" w:rsidRDefault="00A50319" w:rsidP="00A95EA1">
      <w:pPr>
        <w:spacing w:after="0" w:line="240" w:lineRule="auto"/>
        <w:jc w:val="both"/>
      </w:pPr>
      <w:r w:rsidRPr="00225625">
        <w:t xml:space="preserve">Zur </w:t>
      </w:r>
      <w:r w:rsidR="00C870D9">
        <w:t xml:space="preserve">Reinigung </w:t>
      </w:r>
      <w:r w:rsidR="00225625">
        <w:t>dieser Lösung</w:t>
      </w:r>
      <w:r w:rsidRPr="00225625">
        <w:t xml:space="preserve"> wäre eine Destillation möglich. Fallen jedoch große Mengen eines solchen Abwassers an, </w:t>
      </w:r>
      <w:r w:rsidR="00225625">
        <w:t xml:space="preserve">so ist eine Destillation viel zu teuer – schließlich muss bei dieser Methode das ganze Wasser aus der Lösung verdampft werden. </w:t>
      </w:r>
    </w:p>
    <w:p w:rsidR="00225625" w:rsidRDefault="00A41CD1" w:rsidP="00A95EA1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855872" behindDoc="1" locked="0" layoutInCell="1" allowOverlap="1" wp14:anchorId="564D206D" wp14:editId="67E1CE89">
            <wp:simplePos x="0" y="0"/>
            <wp:positionH relativeFrom="column">
              <wp:posOffset>5594985</wp:posOffset>
            </wp:positionH>
            <wp:positionV relativeFrom="paragraph">
              <wp:posOffset>100330</wp:posOffset>
            </wp:positionV>
            <wp:extent cx="59055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0903" y="21058"/>
                <wp:lineTo x="20903" y="0"/>
                <wp:lineTo x="0" y="0"/>
              </wp:wrapPolygon>
            </wp:wrapTight>
            <wp:docPr id="525" name="Grafi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3312"/>
                    <a:stretch/>
                  </pic:blipFill>
                  <pic:spPr bwMode="auto">
                    <a:xfrm>
                      <a:off x="0" y="0"/>
                      <a:ext cx="59055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625" w:rsidRPr="00A41CD1" w:rsidRDefault="00225625" w:rsidP="00A95EA1">
      <w:pPr>
        <w:spacing w:after="0" w:line="240" w:lineRule="auto"/>
        <w:jc w:val="both"/>
        <w:rPr>
          <w:b/>
        </w:rPr>
      </w:pPr>
      <w:r>
        <w:t xml:space="preserve">Es gibt einen chemischen Trick zur Aufbereitung einer </w:t>
      </w:r>
      <w:proofErr w:type="spellStart"/>
      <w:r>
        <w:t>Kupfersulfatlösung</w:t>
      </w:r>
      <w:proofErr w:type="spellEnd"/>
      <w:r>
        <w:t>, nämlich die Zugabe einer Lauge, z.B. Natronlauge</w:t>
      </w:r>
      <w:r w:rsidR="007B735E">
        <w:t xml:space="preserve"> (GHS 05)</w:t>
      </w:r>
      <w:r>
        <w:t xml:space="preserve">. </w:t>
      </w:r>
      <w:r w:rsidR="00750DD0" w:rsidRPr="00A41CD1">
        <w:rPr>
          <w:b/>
        </w:rPr>
        <w:t xml:space="preserve">Aber Vorsicht! Natronlauge ist ätzend!  </w:t>
      </w:r>
    </w:p>
    <w:p w:rsidR="00A50319" w:rsidRDefault="00A50319" w:rsidP="00A95EA1">
      <w:pPr>
        <w:spacing w:after="0" w:line="240" w:lineRule="auto"/>
        <w:jc w:val="both"/>
        <w:rPr>
          <w:b/>
        </w:rPr>
      </w:pPr>
    </w:p>
    <w:p w:rsidR="0045047C" w:rsidRDefault="0045047C" w:rsidP="00A95EA1">
      <w:pPr>
        <w:spacing w:after="0" w:line="240" w:lineRule="auto"/>
        <w:jc w:val="both"/>
        <w:rPr>
          <w:b/>
        </w:rPr>
      </w:pPr>
    </w:p>
    <w:p w:rsidR="00A50319" w:rsidRDefault="000F53EE" w:rsidP="00A95EA1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="00225625" w:rsidRPr="00C12548">
        <w:rPr>
          <w:b/>
          <w:lang w:val="de-DE"/>
        </w:rPr>
        <w:t>.</w:t>
      </w:r>
      <w:r w:rsidR="00225625">
        <w:rPr>
          <w:lang w:val="de-DE"/>
        </w:rPr>
        <w:t xml:space="preserve"> </w:t>
      </w:r>
      <w:r w:rsidR="00750DD0">
        <w:rPr>
          <w:b/>
          <w:lang w:val="de-DE"/>
        </w:rPr>
        <w:t xml:space="preserve">Lasst euch von eurem Lehrer / eurer Lehrerin  </w:t>
      </w:r>
      <w:r w:rsidR="003C130D">
        <w:rPr>
          <w:b/>
          <w:lang w:val="de-DE"/>
        </w:rPr>
        <w:t>Natronlauge geben und fügt</w:t>
      </w:r>
      <w:r w:rsidR="00750DD0">
        <w:rPr>
          <w:b/>
          <w:lang w:val="de-DE"/>
        </w:rPr>
        <w:t xml:space="preserve"> einige Tropfen davon </w:t>
      </w:r>
      <w:r w:rsidR="00113622">
        <w:rPr>
          <w:b/>
          <w:lang w:val="de-DE"/>
        </w:rPr>
        <w:t>in das Be</w:t>
      </w:r>
      <w:r w:rsidR="00AD5304">
        <w:rPr>
          <w:b/>
          <w:lang w:val="de-DE"/>
        </w:rPr>
        <w:t>cherglas</w:t>
      </w:r>
      <w:r w:rsidR="003C130D">
        <w:rPr>
          <w:b/>
          <w:lang w:val="de-DE"/>
        </w:rPr>
        <w:t xml:space="preserve"> zu</w:t>
      </w:r>
      <w:r w:rsidR="00750DD0">
        <w:rPr>
          <w:b/>
          <w:lang w:val="de-DE"/>
        </w:rPr>
        <w:t>. B</w:t>
      </w:r>
      <w:r w:rsidR="00AD5304">
        <w:rPr>
          <w:b/>
          <w:lang w:val="de-DE"/>
        </w:rPr>
        <w:t>eschreibt, was ihr danach beobachten könnt.</w:t>
      </w: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02624" behindDoc="0" locked="0" layoutInCell="1" allowOverlap="1" wp14:anchorId="5CBD4EE9" wp14:editId="6589251F">
            <wp:simplePos x="0" y="0"/>
            <wp:positionH relativeFrom="column">
              <wp:posOffset>-34290</wp:posOffset>
            </wp:positionH>
            <wp:positionV relativeFrom="paragraph">
              <wp:posOffset>123825</wp:posOffset>
            </wp:positionV>
            <wp:extent cx="6181725" cy="798157"/>
            <wp:effectExtent l="0" t="0" r="0" b="2540"/>
            <wp:wrapNone/>
            <wp:docPr id="495" name="Grafi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6474"/>
                    <a:stretch/>
                  </pic:blipFill>
                  <pic:spPr bwMode="auto">
                    <a:xfrm>
                      <a:off x="0" y="0"/>
                      <a:ext cx="6348495" cy="81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95EA1">
      <w:pPr>
        <w:spacing w:after="0" w:line="240" w:lineRule="auto"/>
        <w:jc w:val="both"/>
        <w:rPr>
          <w:b/>
          <w:lang w:val="de-DE"/>
        </w:rPr>
      </w:pPr>
    </w:p>
    <w:p w:rsidR="00AD5304" w:rsidRDefault="000F53EE" w:rsidP="00AD5304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AD5304">
        <w:rPr>
          <w:b/>
          <w:lang w:val="de-DE"/>
        </w:rPr>
        <w:t>. Begründet, wie es nach diesem Schritt weitergehen muss.</w:t>
      </w: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13888" behindDoc="0" locked="0" layoutInCell="1" allowOverlap="1" wp14:anchorId="0E33FBB4" wp14:editId="7B4BD33F">
            <wp:simplePos x="0" y="0"/>
            <wp:positionH relativeFrom="column">
              <wp:posOffset>-15240</wp:posOffset>
            </wp:positionH>
            <wp:positionV relativeFrom="paragraph">
              <wp:posOffset>50165</wp:posOffset>
            </wp:positionV>
            <wp:extent cx="6041877" cy="1260000"/>
            <wp:effectExtent l="0" t="0" r="0" b="0"/>
            <wp:wrapNone/>
            <wp:docPr id="501" name="Grafi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13593"/>
                    <a:stretch/>
                  </pic:blipFill>
                  <pic:spPr bwMode="auto">
                    <a:xfrm>
                      <a:off x="0" y="0"/>
                      <a:ext cx="6221858" cy="1297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</w:p>
    <w:p w:rsidR="00AD5304" w:rsidRDefault="00AD5304" w:rsidP="00AD5304">
      <w:pPr>
        <w:spacing w:after="0" w:line="240" w:lineRule="auto"/>
        <w:jc w:val="both"/>
        <w:rPr>
          <w:b/>
          <w:lang w:val="de-DE"/>
        </w:rPr>
      </w:pPr>
    </w:p>
    <w:p w:rsidR="00A95EA1" w:rsidRPr="00750DD0" w:rsidRDefault="00A95EA1" w:rsidP="00A95EA1">
      <w:pPr>
        <w:spacing w:after="0" w:line="240" w:lineRule="auto"/>
        <w:jc w:val="both"/>
        <w:rPr>
          <w:noProof/>
          <w:lang w:val="de-DE" w:eastAsia="de-DE"/>
        </w:rPr>
      </w:pPr>
    </w:p>
    <w:p w:rsidR="003C130D" w:rsidRDefault="003C130D" w:rsidP="00A41CD1">
      <w:pPr>
        <w:spacing w:after="0" w:line="240" w:lineRule="auto"/>
        <w:jc w:val="both"/>
        <w:rPr>
          <w:b/>
          <w:noProof/>
          <w:lang w:eastAsia="de-DE"/>
        </w:rPr>
      </w:pPr>
    </w:p>
    <w:p w:rsidR="00A41CD1" w:rsidRPr="00750DD0" w:rsidRDefault="00A41CD1" w:rsidP="00A41CD1">
      <w:pPr>
        <w:spacing w:after="0" w:line="240" w:lineRule="auto"/>
        <w:jc w:val="both"/>
        <w:rPr>
          <w:b/>
          <w:noProof/>
          <w:lang w:eastAsia="de-DE"/>
        </w:rPr>
      </w:pPr>
      <w:r>
        <w:rPr>
          <w:b/>
          <w:noProof/>
          <w:lang w:eastAsia="de-DE"/>
        </w:rPr>
        <w:t>5</w:t>
      </w:r>
      <w:r w:rsidRPr="00750DD0">
        <w:rPr>
          <w:b/>
          <w:noProof/>
          <w:lang w:eastAsia="de-DE"/>
        </w:rPr>
        <w:t xml:space="preserve">. Führt diesen Schritt gemeinsam mit eurer Lehrerin / eurem Lehrer durch. </w:t>
      </w:r>
    </w:p>
    <w:p w:rsidR="00A41CD1" w:rsidRPr="00750DD0" w:rsidRDefault="00A41CD1" w:rsidP="00A41CD1">
      <w:pPr>
        <w:spacing w:after="0" w:line="240" w:lineRule="auto"/>
        <w:jc w:val="both"/>
        <w:rPr>
          <w:b/>
          <w:noProof/>
          <w:lang w:eastAsia="de-DE"/>
        </w:rPr>
      </w:pPr>
    </w:p>
    <w:p w:rsidR="003C130D" w:rsidRPr="00010D54" w:rsidRDefault="00B26A60" w:rsidP="003C130D">
      <w:pPr>
        <w:spacing w:after="0" w:line="240" w:lineRule="auto"/>
        <w:jc w:val="both"/>
        <w:rPr>
          <w:noProof/>
          <w:lang w:eastAsia="de-DE"/>
        </w:rPr>
      </w:pPr>
      <w:r w:rsidRPr="00B26A60">
        <w:rPr>
          <w:b/>
          <w:noProof/>
          <w:sz w:val="28"/>
          <w:lang w:eastAsia="de-DE"/>
        </w:rPr>
        <w:t>AHA!</w:t>
      </w:r>
      <w:r>
        <w:rPr>
          <w:noProof/>
          <w:lang w:eastAsia="de-DE"/>
        </w:rPr>
        <w:t xml:space="preserve"> </w:t>
      </w:r>
      <w:r w:rsidR="003C130D" w:rsidRPr="00010D54">
        <w:rPr>
          <w:noProof/>
          <w:lang w:eastAsia="de-DE"/>
        </w:rPr>
        <w:t xml:space="preserve">Vorallem in Fabrikabwässern </w:t>
      </w:r>
      <w:r w:rsidR="003C130D">
        <w:rPr>
          <w:noProof/>
          <w:lang w:eastAsia="de-DE"/>
        </w:rPr>
        <w:t xml:space="preserve">befinden sich oft große Mengen an giftigen Schwermetallsalzen. Mit dem hier gezeigten Trick gelingt es in Kläranlagen, Kupfer und andere Schwermetalle durch Sedimentation aus dem Abwasser zu entfernen. </w:t>
      </w:r>
    </w:p>
    <w:p w:rsidR="00A41CD1" w:rsidRDefault="00A41CD1" w:rsidP="00A95EA1">
      <w:pPr>
        <w:spacing w:after="0" w:line="240" w:lineRule="auto"/>
        <w:jc w:val="both"/>
        <w:rPr>
          <w:b/>
        </w:rPr>
      </w:pPr>
    </w:p>
    <w:p w:rsidR="0045047C" w:rsidRPr="00A95EA1" w:rsidRDefault="0045047C" w:rsidP="0045047C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</w:p>
    <w:p w:rsidR="0045047C" w:rsidRDefault="00B26A60" w:rsidP="0045047C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59968" behindDoc="0" locked="0" layoutInCell="1" allowOverlap="1" wp14:anchorId="398A26DF" wp14:editId="04020FB5">
            <wp:simplePos x="0" y="0"/>
            <wp:positionH relativeFrom="column">
              <wp:posOffset>3280410</wp:posOffset>
            </wp:positionH>
            <wp:positionV relativeFrom="paragraph">
              <wp:posOffset>24765</wp:posOffset>
            </wp:positionV>
            <wp:extent cx="600075" cy="600075"/>
            <wp:effectExtent l="0" t="0" r="9525" b="9525"/>
            <wp:wrapNone/>
            <wp:docPr id="1" name="Grafik 1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7C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E441E8" wp14:editId="5EC1533F">
                <wp:simplePos x="0" y="0"/>
                <wp:positionH relativeFrom="column">
                  <wp:posOffset>3956685</wp:posOffset>
                </wp:positionH>
                <wp:positionV relativeFrom="paragraph">
                  <wp:posOffset>81915</wp:posOffset>
                </wp:positionV>
                <wp:extent cx="2184400" cy="495300"/>
                <wp:effectExtent l="0" t="0" r="25400" b="19050"/>
                <wp:wrapNone/>
                <wp:docPr id="502" name="Textfeld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Pr="00C12548" w:rsidRDefault="005F3B30" w:rsidP="0045047C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 w:rsidR="00E24947">
                              <w:rPr>
                                <w:sz w:val="52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sz w:val="52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2" o:spid="_x0000_s1027" type="#_x0000_t202" style="position:absolute;margin-left:311.55pt;margin-top:6.45pt;width:172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" fillcolor="#c2d69b [1942]" strokeweight=".5pt">
                <v:textbox>
                  <w:txbxContent>
                    <w:p w:rsidR="005F3B30" w:rsidRPr="00C12548" w:rsidRDefault="005F3B30" w:rsidP="0045047C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 w:rsidR="00E24947">
                        <w:rPr>
                          <w:sz w:val="52"/>
                          <w:lang w:val="de-DE"/>
                        </w:rPr>
                        <w:t>F</w:t>
                      </w:r>
                      <w:r>
                        <w:rPr>
                          <w:sz w:val="52"/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5047C" w:rsidRPr="00C77AF5">
        <w:rPr>
          <w:rFonts w:cs="Arial"/>
          <w:b/>
          <w:szCs w:val="32"/>
        </w:rPr>
        <w:t>Lern</w:t>
      </w:r>
      <w:r w:rsidR="0045047C">
        <w:rPr>
          <w:rFonts w:cs="Arial"/>
          <w:b/>
          <w:szCs w:val="32"/>
        </w:rPr>
        <w:t>Job</w:t>
      </w:r>
      <w:proofErr w:type="spellEnd"/>
      <w:r w:rsidR="0045047C">
        <w:rPr>
          <w:rFonts w:cs="Arial"/>
          <w:b/>
          <w:szCs w:val="32"/>
        </w:rPr>
        <w:t>: Wasser muss sauber sein</w:t>
      </w:r>
    </w:p>
    <w:p w:rsidR="0045047C" w:rsidRPr="00C77AF5" w:rsidRDefault="00BF37B3" w:rsidP="0045047C">
      <w:pPr>
        <w:ind w:right="-2"/>
        <w:rPr>
          <w:rFonts w:cs="Arial"/>
          <w:b/>
          <w:szCs w:val="32"/>
        </w:rPr>
      </w:pPr>
      <w:r>
        <w:rPr>
          <w:b/>
          <w:lang w:val="de-DE"/>
        </w:rPr>
        <w:t xml:space="preserve">Reinigung </w:t>
      </w:r>
      <w:r w:rsidR="0045047C">
        <w:rPr>
          <w:b/>
          <w:lang w:val="de-DE"/>
        </w:rPr>
        <w:t xml:space="preserve">einer </w:t>
      </w:r>
      <w:proofErr w:type="spellStart"/>
      <w:r w:rsidR="0045047C">
        <w:rPr>
          <w:b/>
          <w:lang w:val="de-DE"/>
        </w:rPr>
        <w:t>Kupfersulfatlösung</w:t>
      </w:r>
      <w:proofErr w:type="spellEnd"/>
    </w:p>
    <w:p w:rsidR="0045047C" w:rsidRPr="00C77AF5" w:rsidRDefault="00B26A60" w:rsidP="0045047C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s</w:t>
      </w:r>
      <w:r w:rsidR="0045047C">
        <w:rPr>
          <w:rFonts w:cs="Arial"/>
          <w:b/>
          <w:szCs w:val="32"/>
        </w:rPr>
        <w:t>chwer</w:t>
      </w:r>
    </w:p>
    <w:p w:rsidR="0045047C" w:rsidRPr="00C77AF5" w:rsidRDefault="0045047C" w:rsidP="0045047C">
      <w:pPr>
        <w:ind w:right="-2"/>
        <w:rPr>
          <w:rFonts w:cs="Arial"/>
          <w:b/>
          <w:sz w:val="2"/>
          <w:szCs w:val="24"/>
        </w:rPr>
        <w:sectPr w:rsidR="0045047C" w:rsidRPr="00C77AF5" w:rsidSect="001D4753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45047C" w:rsidRDefault="0011173A" w:rsidP="0045047C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851776" behindDoc="1" locked="0" layoutInCell="1" allowOverlap="1" wp14:anchorId="4B37F096" wp14:editId="3C158515">
            <wp:simplePos x="0" y="0"/>
            <wp:positionH relativeFrom="column">
              <wp:posOffset>5594985</wp:posOffset>
            </wp:positionH>
            <wp:positionV relativeFrom="paragraph">
              <wp:posOffset>63500</wp:posOffset>
            </wp:positionV>
            <wp:extent cx="571500" cy="683895"/>
            <wp:effectExtent l="0" t="0" r="0" b="1905"/>
            <wp:wrapThrough wrapText="bothSides">
              <wp:wrapPolygon edited="0">
                <wp:start x="0" y="0"/>
                <wp:lineTo x="0" y="21058"/>
                <wp:lineTo x="20880" y="21058"/>
                <wp:lineTo x="20880" y="0"/>
                <wp:lineTo x="0" y="0"/>
              </wp:wrapPolygon>
            </wp:wrapThrough>
            <wp:docPr id="524" name="Grafik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46" b="139"/>
                    <a:stretch/>
                  </pic:blipFill>
                  <pic:spPr bwMode="auto">
                    <a:xfrm>
                      <a:off x="0" y="0"/>
                      <a:ext cx="57150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8F">
        <w:rPr>
          <w:noProof/>
          <w:lang w:val="de-DE" w:eastAsia="de-DE"/>
        </w:rPr>
        <w:drawing>
          <wp:anchor distT="0" distB="0" distL="114300" distR="114300" simplePos="0" relativeHeight="251866112" behindDoc="1" locked="0" layoutInCell="1" allowOverlap="1" wp14:anchorId="562888C4" wp14:editId="6C13B5F2">
            <wp:simplePos x="0" y="0"/>
            <wp:positionH relativeFrom="column">
              <wp:posOffset>5080635</wp:posOffset>
            </wp:positionH>
            <wp:positionV relativeFrom="paragraph">
              <wp:posOffset>82550</wp:posOffset>
            </wp:positionV>
            <wp:extent cx="5238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07" y="21278"/>
                <wp:lineTo x="212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7C" w:rsidRDefault="0045047C" w:rsidP="0045047C">
      <w:pPr>
        <w:spacing w:after="0" w:line="240" w:lineRule="auto"/>
        <w:jc w:val="both"/>
        <w:rPr>
          <w:lang w:val="de-DE"/>
        </w:rPr>
        <w:sectPr w:rsidR="0045047C" w:rsidSect="00C77AF5">
          <w:footerReference w:type="even" r:id="rId23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D5038F" w:rsidRPr="000F53EE" w:rsidRDefault="00D5038F" w:rsidP="00D5038F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1. </w:t>
      </w:r>
      <w:r w:rsidRPr="000F53EE">
        <w:rPr>
          <w:b/>
          <w:lang w:val="de-DE"/>
        </w:rPr>
        <w:t xml:space="preserve">Gebt ein paar Kristalle Kupfersulfat </w:t>
      </w:r>
      <w:r>
        <w:rPr>
          <w:b/>
          <w:lang w:val="de-DE"/>
        </w:rPr>
        <w:t xml:space="preserve">(GHS 07 | GHS 09) </w:t>
      </w:r>
      <w:r w:rsidRPr="000F53EE">
        <w:rPr>
          <w:b/>
          <w:lang w:val="de-DE"/>
        </w:rPr>
        <w:t xml:space="preserve">in ein Becherglas mit </w:t>
      </w:r>
      <w:r>
        <w:rPr>
          <w:b/>
          <w:lang w:val="de-DE"/>
        </w:rPr>
        <w:t xml:space="preserve">100 </w:t>
      </w:r>
      <w:proofErr w:type="spellStart"/>
      <w:r>
        <w:rPr>
          <w:b/>
          <w:lang w:val="de-DE"/>
        </w:rPr>
        <w:t>mL</w:t>
      </w:r>
      <w:proofErr w:type="spellEnd"/>
      <w:r>
        <w:rPr>
          <w:b/>
          <w:lang w:val="de-DE"/>
        </w:rPr>
        <w:t xml:space="preserve"> </w:t>
      </w:r>
      <w:r w:rsidRPr="000F53EE">
        <w:rPr>
          <w:b/>
          <w:lang w:val="de-DE"/>
        </w:rPr>
        <w:t>Wasser und rührt kräftig.</w:t>
      </w:r>
      <w:r>
        <w:rPr>
          <w:b/>
          <w:lang w:val="de-DE"/>
        </w:rPr>
        <w:t xml:space="preserve"> Achtung: Kupfersulfat ist ein schädliches Schwermetallsalz und darf auf keinen Fall in die Umwelt gelangen! </w:t>
      </w:r>
    </w:p>
    <w:p w:rsidR="00D5038F" w:rsidRDefault="00D5038F" w:rsidP="00D5038F">
      <w:pPr>
        <w:spacing w:after="0" w:line="240" w:lineRule="auto"/>
        <w:jc w:val="both"/>
        <w:rPr>
          <w:lang w:val="de-DE"/>
        </w:rPr>
      </w:pPr>
    </w:p>
    <w:p w:rsidR="00D5038F" w:rsidRPr="001D4753" w:rsidRDefault="00D5038F" w:rsidP="00D5038F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Pr="00C12548">
        <w:rPr>
          <w:b/>
          <w:lang w:val="de-DE"/>
        </w:rPr>
        <w:t>.</w:t>
      </w:r>
      <w:r>
        <w:rPr>
          <w:lang w:val="de-DE"/>
        </w:rPr>
        <w:t xml:space="preserve"> </w:t>
      </w:r>
      <w:r>
        <w:rPr>
          <w:b/>
          <w:lang w:val="de-DE"/>
        </w:rPr>
        <w:t>Beschreibt, was mit dem Kupfersulfat und dem Wasser passiert.</w:t>
      </w: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B8408A" wp14:editId="1C90BC49">
                <wp:simplePos x="0" y="0"/>
                <wp:positionH relativeFrom="column">
                  <wp:posOffset>13335</wp:posOffset>
                </wp:positionH>
                <wp:positionV relativeFrom="paragraph">
                  <wp:posOffset>76200</wp:posOffset>
                </wp:positionV>
                <wp:extent cx="6127750" cy="962025"/>
                <wp:effectExtent l="0" t="0" r="0" b="0"/>
                <wp:wrapNone/>
                <wp:docPr id="503" name="Textfeld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45047C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Das Kupfersulfat löst sich im Wasser und die Lösung nimmt eine tiefblaue Farbe 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3" o:spid="_x0000_s1054" type="#_x0000_t202" style="position:absolute;left:0;text-align:left;margin-left:1.05pt;margin-top:6pt;width:482.5pt;height:7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" filled="f" stroked="f" strokeweight=".5pt">
                <v:textbox>
                  <w:txbxContent>
                    <w:p w:rsidR="005F3B30" w:rsidRDefault="005F3B30" w:rsidP="0045047C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Das Kupfersulfat löst sich im Wasser und die Lösung nimmt eine tiefblaue Farbe 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820032" behindDoc="0" locked="0" layoutInCell="1" allowOverlap="1" wp14:anchorId="7794014D" wp14:editId="0402DD70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143625" cy="972000"/>
            <wp:effectExtent l="0" t="0" r="0" b="0"/>
            <wp:wrapNone/>
            <wp:docPr id="506" name="Grafi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6"/>
                    <a:stretch/>
                  </pic:blipFill>
                  <pic:spPr bwMode="auto">
                    <a:xfrm>
                      <a:off x="0" y="0"/>
                      <a:ext cx="6235700" cy="9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Die Lösung sieht schön blau aus. tatsächlich ist verschmutzt, da Kupfer ein umweltgefährliches Schwermetall ist. </w:t>
      </w:r>
    </w:p>
    <w:p w:rsidR="0045047C" w:rsidRDefault="0045047C" w:rsidP="0045047C">
      <w:pPr>
        <w:spacing w:after="0" w:line="240" w:lineRule="auto"/>
        <w:jc w:val="both"/>
        <w:rPr>
          <w:lang w:val="de-DE"/>
        </w:rPr>
      </w:pPr>
    </w:p>
    <w:p w:rsidR="0045047C" w:rsidRPr="00225625" w:rsidRDefault="0045047C" w:rsidP="0045047C">
      <w:pPr>
        <w:spacing w:after="0" w:line="240" w:lineRule="auto"/>
        <w:jc w:val="both"/>
        <w:rPr>
          <w:sz w:val="8"/>
        </w:rPr>
      </w:pPr>
    </w:p>
    <w:p w:rsidR="0045047C" w:rsidRDefault="0045047C" w:rsidP="0045047C">
      <w:pPr>
        <w:spacing w:after="0" w:line="240" w:lineRule="auto"/>
        <w:jc w:val="both"/>
      </w:pPr>
      <w:r w:rsidRPr="00225625">
        <w:t xml:space="preserve">Zur </w:t>
      </w:r>
      <w:r w:rsidR="00C870D9">
        <w:t xml:space="preserve">Reinigung </w:t>
      </w:r>
      <w:r>
        <w:t>dieser Lösung</w:t>
      </w:r>
      <w:r w:rsidRPr="00225625">
        <w:t xml:space="preserve"> wäre eine Destillation möglich. Fallen jedoch große Mengen eines solchen Abwassers an, </w:t>
      </w:r>
      <w:r>
        <w:t xml:space="preserve">so ist eine Destillation viel zu teuer – schließlich muss bei dieser Methode das ganze Wasser aus der Lösung verdampft werden. </w:t>
      </w:r>
    </w:p>
    <w:p w:rsidR="0045047C" w:rsidRDefault="00A41CD1" w:rsidP="0045047C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853824" behindDoc="1" locked="0" layoutInCell="1" allowOverlap="1" wp14:anchorId="3F819156" wp14:editId="68B16DE7">
            <wp:simplePos x="0" y="0"/>
            <wp:positionH relativeFrom="column">
              <wp:posOffset>5575935</wp:posOffset>
            </wp:positionH>
            <wp:positionV relativeFrom="paragraph">
              <wp:posOffset>25400</wp:posOffset>
            </wp:positionV>
            <wp:extent cx="571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80" y="20965"/>
                <wp:lineTo x="2088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384"/>
                    <a:stretch/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7C" w:rsidRPr="00225625" w:rsidRDefault="0045047C" w:rsidP="0045047C">
      <w:pPr>
        <w:spacing w:after="0" w:line="240" w:lineRule="auto"/>
        <w:jc w:val="both"/>
      </w:pPr>
      <w:r>
        <w:t xml:space="preserve">Es gibt einen chemischen Trick zur </w:t>
      </w:r>
      <w:r w:rsidR="00BF37B3">
        <w:t xml:space="preserve">Reinigung </w:t>
      </w:r>
      <w:r>
        <w:t xml:space="preserve">einer </w:t>
      </w:r>
      <w:proofErr w:type="spellStart"/>
      <w:r>
        <w:t>Kupfersulfatlösung</w:t>
      </w:r>
      <w:proofErr w:type="spellEnd"/>
      <w:r>
        <w:t xml:space="preserve">, nämlich die Zugabe einer Lauge, z.B. Natronlauge. </w:t>
      </w:r>
      <w:r w:rsidRPr="00A41CD1">
        <w:rPr>
          <w:b/>
        </w:rPr>
        <w:t xml:space="preserve">Aber Vorsicht! Natronlauge ist ätzend!  </w:t>
      </w:r>
    </w:p>
    <w:p w:rsidR="0045047C" w:rsidRDefault="0045047C" w:rsidP="0045047C">
      <w:pPr>
        <w:spacing w:after="0" w:line="240" w:lineRule="auto"/>
        <w:jc w:val="both"/>
        <w:rPr>
          <w:b/>
        </w:rPr>
      </w:pPr>
    </w:p>
    <w:p w:rsidR="0045047C" w:rsidRDefault="0045047C" w:rsidP="0045047C">
      <w:pPr>
        <w:spacing w:after="0" w:line="240" w:lineRule="auto"/>
        <w:jc w:val="both"/>
        <w:rPr>
          <w:b/>
        </w:rPr>
      </w:pPr>
    </w:p>
    <w:p w:rsidR="0045047C" w:rsidRDefault="000F53EE" w:rsidP="0045047C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="0045047C" w:rsidRPr="00C12548">
        <w:rPr>
          <w:b/>
          <w:lang w:val="de-DE"/>
        </w:rPr>
        <w:t>.</w:t>
      </w:r>
      <w:r w:rsidR="0045047C">
        <w:rPr>
          <w:lang w:val="de-DE"/>
        </w:rPr>
        <w:t xml:space="preserve"> </w:t>
      </w:r>
      <w:r w:rsidR="0045047C">
        <w:rPr>
          <w:b/>
          <w:lang w:val="de-DE"/>
        </w:rPr>
        <w:t xml:space="preserve">Lasst euch von eurem Lehrer / eurer Lehrerin  </w:t>
      </w:r>
      <w:r w:rsidR="003C130D">
        <w:rPr>
          <w:b/>
          <w:lang w:val="de-DE"/>
        </w:rPr>
        <w:t>Natronlauge geben und fügt</w:t>
      </w:r>
      <w:r w:rsidR="0045047C">
        <w:rPr>
          <w:b/>
          <w:lang w:val="de-DE"/>
        </w:rPr>
        <w:t xml:space="preserve"> einige Tropfen davon in das Becherglas</w:t>
      </w:r>
      <w:r w:rsidR="003C130D">
        <w:rPr>
          <w:b/>
          <w:lang w:val="de-DE"/>
        </w:rPr>
        <w:t xml:space="preserve"> zu</w:t>
      </w:r>
      <w:r w:rsidR="0045047C">
        <w:rPr>
          <w:b/>
          <w:lang w:val="de-DE"/>
        </w:rPr>
        <w:t>. Beschreibt, was ihr danach beobachten könnt.</w:t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5C9CA8" wp14:editId="27F28FF5">
                <wp:simplePos x="0" y="0"/>
                <wp:positionH relativeFrom="column">
                  <wp:posOffset>-43815</wp:posOffset>
                </wp:positionH>
                <wp:positionV relativeFrom="paragraph">
                  <wp:posOffset>48260</wp:posOffset>
                </wp:positionV>
                <wp:extent cx="5953125" cy="876300"/>
                <wp:effectExtent l="0" t="0" r="0" b="0"/>
                <wp:wrapNone/>
                <wp:docPr id="504" name="Textfeld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45047C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Nach Zugabe der Natronlauge  bildet sich ein blauer, schleimiger Stoff.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4" o:spid="_x0000_s1055" type="#_x0000_t202" style="position:absolute;left:0;text-align:left;margin-left:-3.45pt;margin-top:3.8pt;width:468.75pt;height:6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" filled="f" stroked="f" strokeweight=".5pt">
                <v:textbox>
                  <w:txbxContent>
                    <w:p w:rsidR="005F3B30" w:rsidRDefault="005F3B30" w:rsidP="0045047C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Nach Zugabe der Natronlauge  bildet sich ein blauer, schleimiger Stoff.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817984" behindDoc="0" locked="0" layoutInCell="1" allowOverlap="1" wp14:anchorId="1F8962F4" wp14:editId="74A5DFE9">
            <wp:simplePos x="0" y="0"/>
            <wp:positionH relativeFrom="column">
              <wp:posOffset>-34290</wp:posOffset>
            </wp:positionH>
            <wp:positionV relativeFrom="paragraph">
              <wp:posOffset>123825</wp:posOffset>
            </wp:positionV>
            <wp:extent cx="6181725" cy="798157"/>
            <wp:effectExtent l="0" t="0" r="0" b="2540"/>
            <wp:wrapNone/>
            <wp:docPr id="507" name="Grafi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6474"/>
                    <a:stretch/>
                  </pic:blipFill>
                  <pic:spPr bwMode="auto">
                    <a:xfrm>
                      <a:off x="0" y="0"/>
                      <a:ext cx="6348495" cy="81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0F53EE" w:rsidP="0045047C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45047C">
        <w:rPr>
          <w:b/>
          <w:lang w:val="de-DE"/>
        </w:rPr>
        <w:t>. Begründet, wie es nach diesem Schritt weitergehen muss.</w:t>
      </w:r>
    </w:p>
    <w:p w:rsidR="0045047C" w:rsidRDefault="003C130D" w:rsidP="0045047C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822080" behindDoc="0" locked="0" layoutInCell="1" allowOverlap="1" wp14:anchorId="3280E7CC" wp14:editId="1649571A">
            <wp:simplePos x="0" y="0"/>
            <wp:positionH relativeFrom="column">
              <wp:posOffset>-15240</wp:posOffset>
            </wp:positionH>
            <wp:positionV relativeFrom="paragraph">
              <wp:posOffset>115795</wp:posOffset>
            </wp:positionV>
            <wp:extent cx="6076950" cy="1331377"/>
            <wp:effectExtent l="0" t="0" r="0" b="2540"/>
            <wp:wrapNone/>
            <wp:docPr id="508" name="Grafik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535" b="16759"/>
                    <a:stretch/>
                  </pic:blipFill>
                  <pic:spPr bwMode="auto">
                    <a:xfrm>
                      <a:off x="0" y="0"/>
                      <a:ext cx="607504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7C"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EABD99" wp14:editId="71786328">
                <wp:simplePos x="0" y="0"/>
                <wp:positionH relativeFrom="column">
                  <wp:posOffset>-15240</wp:posOffset>
                </wp:positionH>
                <wp:positionV relativeFrom="paragraph">
                  <wp:posOffset>134619</wp:posOffset>
                </wp:positionV>
                <wp:extent cx="5953125" cy="1209675"/>
                <wp:effectExtent l="0" t="0" r="0" b="0"/>
                <wp:wrapNone/>
                <wp:docPr id="505" name="Textfeld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45047C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Der blaue Schleim muss  im nächsten Schritt durch Filtration oder Sedimentation entfernt werden.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5" o:spid="_x0000_s1056" type="#_x0000_t202" style="position:absolute;left:0;text-align:left;margin-left:-1.2pt;margin-top:10.6pt;width:468.75pt;height:9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" filled="f" stroked="f" strokeweight=".5pt">
                <v:textbox>
                  <w:txbxContent>
                    <w:p w:rsidR="005F3B30" w:rsidRDefault="005F3B30" w:rsidP="0045047C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Der blaue Schleim muss  im nächsten Schritt durch Filtration oder Sedimentation entfernt werden. </w:t>
                      </w:r>
                    </w:p>
                  </w:txbxContent>
                </v:textbox>
              </v:shape>
            </w:pict>
          </mc:Fallback>
        </mc:AlternateContent>
      </w: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b/>
          <w:lang w:val="de-DE"/>
        </w:rPr>
      </w:pPr>
    </w:p>
    <w:p w:rsidR="00A41CD1" w:rsidRDefault="00A41CD1" w:rsidP="0045047C">
      <w:pPr>
        <w:spacing w:after="0" w:line="240" w:lineRule="auto"/>
        <w:jc w:val="both"/>
      </w:pPr>
    </w:p>
    <w:p w:rsidR="003C130D" w:rsidRDefault="003C130D" w:rsidP="0045047C">
      <w:pPr>
        <w:spacing w:after="0" w:line="240" w:lineRule="auto"/>
        <w:jc w:val="both"/>
      </w:pPr>
    </w:p>
    <w:p w:rsidR="0045047C" w:rsidRPr="00750DD0" w:rsidRDefault="000F53EE" w:rsidP="0045047C">
      <w:pPr>
        <w:spacing w:after="0" w:line="240" w:lineRule="auto"/>
        <w:jc w:val="both"/>
        <w:rPr>
          <w:b/>
          <w:noProof/>
          <w:lang w:eastAsia="de-DE"/>
        </w:rPr>
      </w:pPr>
      <w:r>
        <w:rPr>
          <w:b/>
          <w:noProof/>
          <w:lang w:eastAsia="de-DE"/>
        </w:rPr>
        <w:t>5</w:t>
      </w:r>
      <w:r w:rsidR="0045047C" w:rsidRPr="00750DD0">
        <w:rPr>
          <w:b/>
          <w:noProof/>
          <w:lang w:eastAsia="de-DE"/>
        </w:rPr>
        <w:t xml:space="preserve">. Führt diesen Schritt gemeinsam mit eurer Lehrerin / eurem Lehrer durch. </w:t>
      </w:r>
    </w:p>
    <w:p w:rsidR="0045047C" w:rsidRDefault="0045047C" w:rsidP="0045047C">
      <w:pPr>
        <w:spacing w:after="0" w:line="240" w:lineRule="auto"/>
        <w:jc w:val="both"/>
        <w:rPr>
          <w:b/>
          <w:noProof/>
          <w:lang w:eastAsia="de-DE"/>
        </w:rPr>
      </w:pPr>
    </w:p>
    <w:p w:rsidR="00010D54" w:rsidRDefault="00B26A60" w:rsidP="0045047C">
      <w:pPr>
        <w:spacing w:after="0" w:line="240" w:lineRule="auto"/>
        <w:jc w:val="both"/>
        <w:rPr>
          <w:noProof/>
          <w:lang w:eastAsia="de-DE"/>
        </w:rPr>
      </w:pPr>
      <w:r w:rsidRPr="00B26A60">
        <w:rPr>
          <w:b/>
          <w:noProof/>
          <w:sz w:val="28"/>
          <w:lang w:eastAsia="de-DE"/>
        </w:rPr>
        <w:t>AHA!</w:t>
      </w:r>
      <w:r>
        <w:rPr>
          <w:b/>
          <w:noProof/>
          <w:sz w:val="28"/>
          <w:lang w:eastAsia="de-DE"/>
        </w:rPr>
        <w:t xml:space="preserve"> </w:t>
      </w:r>
      <w:r w:rsidR="00010D54" w:rsidRPr="00010D54">
        <w:rPr>
          <w:noProof/>
          <w:lang w:eastAsia="de-DE"/>
        </w:rPr>
        <w:t xml:space="preserve">Vorallem in Fabrikabwässern </w:t>
      </w:r>
      <w:r w:rsidR="00010D54">
        <w:rPr>
          <w:noProof/>
          <w:lang w:eastAsia="de-DE"/>
        </w:rPr>
        <w:t>befinden sich oft große Mengen an giftigen Schwermetallsalzen. Mit dem hier gezeigten Trick gelingt es in Kläranlagen, Kupfer</w:t>
      </w:r>
      <w:r w:rsidR="003C130D">
        <w:rPr>
          <w:noProof/>
          <w:lang w:eastAsia="de-DE"/>
        </w:rPr>
        <w:t xml:space="preserve"> </w:t>
      </w:r>
      <w:r w:rsidR="00010D54">
        <w:rPr>
          <w:noProof/>
          <w:lang w:eastAsia="de-DE"/>
        </w:rPr>
        <w:t>und andere Schwermetall</w:t>
      </w:r>
      <w:r w:rsidR="003C130D">
        <w:rPr>
          <w:noProof/>
          <w:lang w:eastAsia="de-DE"/>
        </w:rPr>
        <w:t>e</w:t>
      </w:r>
      <w:r w:rsidR="00010D54">
        <w:rPr>
          <w:noProof/>
          <w:lang w:eastAsia="de-DE"/>
        </w:rPr>
        <w:t xml:space="preserve"> durch Sedimentation aus dem Abwasser zu entfernen. </w:t>
      </w:r>
    </w:p>
    <w:p w:rsidR="003C130D" w:rsidRDefault="003C130D" w:rsidP="0045047C">
      <w:pPr>
        <w:spacing w:after="0" w:line="240" w:lineRule="auto"/>
        <w:jc w:val="both"/>
        <w:rPr>
          <w:noProof/>
          <w:lang w:eastAsia="de-DE"/>
        </w:rPr>
      </w:pPr>
    </w:p>
    <w:sectPr w:rsidR="003C130D" w:rsidSect="00E24947"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59" w:rsidRDefault="00124359" w:rsidP="009A2C40">
      <w:pPr>
        <w:spacing w:after="0" w:line="240" w:lineRule="auto"/>
      </w:pPr>
      <w:r>
        <w:separator/>
      </w:r>
    </w:p>
  </w:endnote>
  <w:endnote w:type="continuationSeparator" w:id="0">
    <w:p w:rsidR="00124359" w:rsidRDefault="0012435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24359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461194680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6F2F99">
          <w:rPr>
            <w:noProof/>
            <w:sz w:val="16"/>
            <w:szCs w:val="16"/>
          </w:rPr>
          <w:t>32213_vorschlag-f1_lernjob_wasser_muss_sauber_sein.docx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10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6F2F99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82048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64136320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C71312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6F2F99">
              <w:rPr>
                <w:noProof/>
                <w:sz w:val="16"/>
                <w:szCs w:val="16"/>
              </w:rPr>
              <w:t>32213_vorschlag-f1_lernjob_wasser_muss_sauber_sein.docx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C71312">
              <w:rPr>
                <w:sz w:val="16"/>
                <w:szCs w:val="16"/>
              </w:rPr>
              <w:t xml:space="preserve">Thorsten </w:t>
            </w:r>
            <w:proofErr w:type="spellStart"/>
            <w:r w:rsidR="00C71312">
              <w:rPr>
                <w:sz w:val="16"/>
                <w:szCs w:val="16"/>
              </w:rPr>
              <w:t>Kreß</w:t>
            </w:r>
            <w:proofErr w:type="spellEnd"/>
            <w:r w:rsidR="00C71312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6F2F99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6F2F99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12" w:rsidRDefault="00C7131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24359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79710346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6F2F99">
          <w:rPr>
            <w:noProof/>
            <w:sz w:val="16"/>
            <w:szCs w:val="16"/>
          </w:rPr>
          <w:t>32213_vorschlag-f1_lernjob_wasser_muss_sauber_sein.docx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10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6F2F99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24359" w:rsidP="00C71312">
    <w:pPr>
      <w:pStyle w:val="Fuzeile"/>
      <w:pBdr>
        <w:top w:val="single" w:sz="4" w:space="1" w:color="auto"/>
      </w:pBdr>
      <w:tabs>
        <w:tab w:val="clear" w:pos="9072"/>
        <w:tab w:val="left" w:pos="0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1843358236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6F2F99">
          <w:rPr>
            <w:noProof/>
            <w:sz w:val="16"/>
            <w:szCs w:val="16"/>
          </w:rPr>
          <w:t>32213_vorschlag-f1_lernjob_wasser_muss_sauber_sein.docx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</w:r>
        <w:r w:rsidR="00C71312">
          <w:rPr>
            <w:sz w:val="16"/>
            <w:szCs w:val="16"/>
          </w:rPr>
          <w:t xml:space="preserve">Thorsten </w:t>
        </w:r>
        <w:proofErr w:type="spellStart"/>
        <w:r w:rsidR="00C71312">
          <w:rPr>
            <w:sz w:val="16"/>
            <w:szCs w:val="16"/>
          </w:rPr>
          <w:t>Kreß</w:t>
        </w:r>
        <w:proofErr w:type="spellEnd"/>
        <w:r w:rsidR="00C71312">
          <w:rPr>
            <w:sz w:val="16"/>
            <w:szCs w:val="16"/>
          </w:rPr>
          <w:t xml:space="preserve">  - ZPG BNT - (CC) BY-NC-SA 3.0 DE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6F2F99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6F2F99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775143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8139271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6F2F99">
              <w:rPr>
                <w:noProof/>
                <w:sz w:val="16"/>
                <w:szCs w:val="16"/>
              </w:rPr>
              <w:t>32213_vorschlag-f1_lernjob_wasser_muss_sauber_sein.docx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71312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6F2F99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24359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769193378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6F2F99">
          <w:rPr>
            <w:noProof/>
            <w:sz w:val="16"/>
            <w:szCs w:val="16"/>
          </w:rPr>
          <w:t>32213_vorschlag-f1_lernjob_wasser_muss_sauber_sein.docx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10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6F2F99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59" w:rsidRDefault="00124359" w:rsidP="009A2C40">
      <w:pPr>
        <w:spacing w:after="0" w:line="240" w:lineRule="auto"/>
      </w:pPr>
      <w:r>
        <w:separator/>
      </w:r>
    </w:p>
  </w:footnote>
  <w:footnote w:type="continuationSeparator" w:id="0">
    <w:p w:rsidR="00124359" w:rsidRDefault="00124359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12" w:rsidRDefault="00C7131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A3B6E"/>
    <w:rsid w:val="000D2698"/>
    <w:rsid w:val="000D348D"/>
    <w:rsid w:val="000F2453"/>
    <w:rsid w:val="000F53EE"/>
    <w:rsid w:val="0011173A"/>
    <w:rsid w:val="00113622"/>
    <w:rsid w:val="00124359"/>
    <w:rsid w:val="00130108"/>
    <w:rsid w:val="00176899"/>
    <w:rsid w:val="00180519"/>
    <w:rsid w:val="0018359E"/>
    <w:rsid w:val="00185B59"/>
    <w:rsid w:val="00186AA5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2B4D1A"/>
    <w:rsid w:val="003007D2"/>
    <w:rsid w:val="00304064"/>
    <w:rsid w:val="00343565"/>
    <w:rsid w:val="003B0FE2"/>
    <w:rsid w:val="003B47F2"/>
    <w:rsid w:val="003C130D"/>
    <w:rsid w:val="003F4F00"/>
    <w:rsid w:val="00433DB0"/>
    <w:rsid w:val="00437B30"/>
    <w:rsid w:val="0045047C"/>
    <w:rsid w:val="0046273C"/>
    <w:rsid w:val="00496ACE"/>
    <w:rsid w:val="004B1921"/>
    <w:rsid w:val="004C0462"/>
    <w:rsid w:val="004F7A4B"/>
    <w:rsid w:val="00515B9B"/>
    <w:rsid w:val="00520355"/>
    <w:rsid w:val="0052445C"/>
    <w:rsid w:val="00545977"/>
    <w:rsid w:val="00591303"/>
    <w:rsid w:val="005A1346"/>
    <w:rsid w:val="005C2A35"/>
    <w:rsid w:val="005F06D8"/>
    <w:rsid w:val="005F3B30"/>
    <w:rsid w:val="00601EA9"/>
    <w:rsid w:val="00606529"/>
    <w:rsid w:val="006138ED"/>
    <w:rsid w:val="006304C8"/>
    <w:rsid w:val="006413C1"/>
    <w:rsid w:val="00690971"/>
    <w:rsid w:val="00696A21"/>
    <w:rsid w:val="006B6F15"/>
    <w:rsid w:val="006D4082"/>
    <w:rsid w:val="006F2F99"/>
    <w:rsid w:val="00712D98"/>
    <w:rsid w:val="007173DE"/>
    <w:rsid w:val="00750DD0"/>
    <w:rsid w:val="00753553"/>
    <w:rsid w:val="007B465C"/>
    <w:rsid w:val="007B735E"/>
    <w:rsid w:val="007C001E"/>
    <w:rsid w:val="007F573B"/>
    <w:rsid w:val="00831F47"/>
    <w:rsid w:val="008378D6"/>
    <w:rsid w:val="0085412C"/>
    <w:rsid w:val="00856F4E"/>
    <w:rsid w:val="0087385D"/>
    <w:rsid w:val="00886A73"/>
    <w:rsid w:val="0089769F"/>
    <w:rsid w:val="008D2A1A"/>
    <w:rsid w:val="008F5097"/>
    <w:rsid w:val="00913AC1"/>
    <w:rsid w:val="00916753"/>
    <w:rsid w:val="00921BA3"/>
    <w:rsid w:val="00921BC7"/>
    <w:rsid w:val="00922420"/>
    <w:rsid w:val="00930D35"/>
    <w:rsid w:val="00950F5C"/>
    <w:rsid w:val="0095737C"/>
    <w:rsid w:val="00975BBE"/>
    <w:rsid w:val="00992C63"/>
    <w:rsid w:val="009A275B"/>
    <w:rsid w:val="009A2C40"/>
    <w:rsid w:val="009A4216"/>
    <w:rsid w:val="009E5575"/>
    <w:rsid w:val="009F40C2"/>
    <w:rsid w:val="009F637F"/>
    <w:rsid w:val="00A406A5"/>
    <w:rsid w:val="00A41CD1"/>
    <w:rsid w:val="00A50319"/>
    <w:rsid w:val="00A7662A"/>
    <w:rsid w:val="00A95EA1"/>
    <w:rsid w:val="00AC65D4"/>
    <w:rsid w:val="00AD5304"/>
    <w:rsid w:val="00AF011C"/>
    <w:rsid w:val="00B019CA"/>
    <w:rsid w:val="00B26A60"/>
    <w:rsid w:val="00B36C18"/>
    <w:rsid w:val="00BD0653"/>
    <w:rsid w:val="00BF37B3"/>
    <w:rsid w:val="00C12548"/>
    <w:rsid w:val="00C434EC"/>
    <w:rsid w:val="00C71312"/>
    <w:rsid w:val="00C77AF5"/>
    <w:rsid w:val="00C828B1"/>
    <w:rsid w:val="00C870D9"/>
    <w:rsid w:val="00CD494B"/>
    <w:rsid w:val="00D1130B"/>
    <w:rsid w:val="00D14599"/>
    <w:rsid w:val="00D1611A"/>
    <w:rsid w:val="00D33545"/>
    <w:rsid w:val="00D5038F"/>
    <w:rsid w:val="00D63D8D"/>
    <w:rsid w:val="00DB48B7"/>
    <w:rsid w:val="00DB5F61"/>
    <w:rsid w:val="00DC1A83"/>
    <w:rsid w:val="00DE4B5F"/>
    <w:rsid w:val="00DF1764"/>
    <w:rsid w:val="00E24947"/>
    <w:rsid w:val="00E32B64"/>
    <w:rsid w:val="00E522C1"/>
    <w:rsid w:val="00E716CD"/>
    <w:rsid w:val="00E83FE5"/>
    <w:rsid w:val="00EA3D01"/>
    <w:rsid w:val="00EC1201"/>
    <w:rsid w:val="00F2747E"/>
    <w:rsid w:val="00F67980"/>
    <w:rsid w:val="00F779EC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17</cp:revision>
  <cp:lastPrinted>2015-11-08T13:36:00Z</cp:lastPrinted>
  <dcterms:created xsi:type="dcterms:W3CDTF">2015-03-16T08:26:00Z</dcterms:created>
  <dcterms:modified xsi:type="dcterms:W3CDTF">2015-11-08T13:36:00Z</dcterms:modified>
</cp:coreProperties>
</file>