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DB07" w14:textId="77777777" w:rsidR="00BE071E" w:rsidRDefault="008754B1" w:rsidP="00BE071E">
      <w:pPr>
        <w:pStyle w:val="ZPGTitel"/>
      </w:pPr>
      <w:r w:rsidRPr="00BE071E">
        <w:t xml:space="preserve"> </w:t>
      </w:r>
      <w:r w:rsidR="00BE071E">
        <w:t>Habitable Zone 2</w:t>
      </w:r>
    </w:p>
    <w:p w14:paraId="38A8682C" w14:textId="4D2540F5" w:rsidR="000132E5" w:rsidRDefault="000132E5" w:rsidP="000132E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132E5">
        <w:rPr>
          <w:rFonts w:ascii="Arial" w:hAnsi="Arial" w:cs="Arial"/>
          <w:bCs/>
        </w:rPr>
        <w:t xml:space="preserve">(1) </w:t>
      </w:r>
      <w:r w:rsidRPr="000132E5">
        <w:rPr>
          <w:rFonts w:ascii="Arial" w:hAnsi="Arial" w:cs="Arial"/>
          <w:bCs/>
        </w:rPr>
        <w:tab/>
      </w:r>
      <w:r>
        <w:rPr>
          <w:rFonts w:ascii="Arial" w:hAnsi="Arial" w:cs="Arial"/>
        </w:rPr>
        <w:t>Öffne die Simulation der habitablen Zone:</w:t>
      </w:r>
    </w:p>
    <w:p w14:paraId="2FB130D5" w14:textId="77777777" w:rsidR="000132E5" w:rsidRDefault="000132E5" w:rsidP="000132E5">
      <w:pPr>
        <w:tabs>
          <w:tab w:val="left" w:pos="426"/>
        </w:tabs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/>
          <w:color w:val="0000FF"/>
        </w:rPr>
        <w:tab/>
      </w:r>
      <w:hyperlink r:id="rId8" w:history="1">
        <w:r w:rsidRPr="003072B5">
          <w:rPr>
            <w:rStyle w:val="Hyperlink"/>
            <w:rFonts w:ascii="Arial" w:hAnsi="Arial" w:cs="Arial"/>
            <w:i/>
          </w:rPr>
          <w:t>https://astro.unl.edu/nativeapps/</w:t>
        </w:r>
      </w:hyperlink>
      <w:r>
        <w:rPr>
          <w:rFonts w:ascii="Arial" w:hAnsi="Arial" w:cs="Arial"/>
          <w:i/>
          <w:color w:val="0000FF"/>
        </w:rPr>
        <w:t xml:space="preserve"> </w:t>
      </w:r>
      <w:r w:rsidRPr="00CF3B38">
        <w:rPr>
          <w:rFonts w:ascii="Arial" w:hAnsi="Arial" w:cs="Arial"/>
          <w:iCs/>
          <w:color w:val="000000" w:themeColor="text1"/>
        </w:rPr>
        <w:t>dort</w:t>
      </w:r>
      <w:r>
        <w:rPr>
          <w:rFonts w:ascii="Arial" w:hAnsi="Arial" w:cs="Arial"/>
          <w:iCs/>
          <w:color w:val="000000" w:themeColor="text1"/>
        </w:rPr>
        <w:t>: „NAAB Labs – v1.1“ herunterladen.</w:t>
      </w:r>
    </w:p>
    <w:p w14:paraId="3BAB34D8" w14:textId="77777777" w:rsidR="000132E5" w:rsidRPr="00A17380" w:rsidRDefault="000132E5" w:rsidP="000132E5">
      <w:pPr>
        <w:tabs>
          <w:tab w:val="left" w:pos="426"/>
        </w:tabs>
        <w:spacing w:after="60"/>
        <w:rPr>
          <w:rFonts w:ascii="Arial" w:hAnsi="Arial" w:cs="Arial"/>
          <w:i/>
          <w:color w:val="0000FF"/>
          <w:u w:val="single"/>
        </w:rPr>
      </w:pPr>
      <w:r>
        <w:rPr>
          <w:rFonts w:ascii="Arial" w:hAnsi="Arial" w:cs="Arial"/>
          <w:iCs/>
          <w:color w:val="000000" w:themeColor="text1"/>
        </w:rPr>
        <w:tab/>
        <w:t xml:space="preserve">→ 15. Habitable </w:t>
      </w:r>
      <w:proofErr w:type="spellStart"/>
      <w:r>
        <w:rPr>
          <w:rFonts w:ascii="Arial" w:hAnsi="Arial" w:cs="Arial"/>
          <w:iCs/>
          <w:color w:val="000000" w:themeColor="text1"/>
        </w:rPr>
        <w:t>Zones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→ </w:t>
      </w:r>
      <w:r w:rsidRPr="00CF3B38">
        <w:rPr>
          <w:rFonts w:ascii="Arial" w:hAnsi="Arial" w:cs="Arial"/>
          <w:b/>
          <w:bCs/>
          <w:iCs/>
          <w:color w:val="000000" w:themeColor="text1"/>
        </w:rPr>
        <w:t>Simulators</w:t>
      </w:r>
      <w:r>
        <w:rPr>
          <w:rFonts w:ascii="Arial" w:hAnsi="Arial" w:cs="Arial"/>
          <w:iCs/>
          <w:color w:val="000000" w:themeColor="text1"/>
        </w:rPr>
        <w:t xml:space="preserve"> → „</w:t>
      </w:r>
      <w:proofErr w:type="spellStart"/>
      <w:r>
        <w:rPr>
          <w:rFonts w:ascii="Arial" w:hAnsi="Arial" w:cs="Arial"/>
          <w:iCs/>
          <w:color w:val="000000" w:themeColor="text1"/>
        </w:rPr>
        <w:t>Circumstellar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Habitable Zone Simulator“</w:t>
      </w:r>
    </w:p>
    <w:p w14:paraId="13D43FB6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  <w:t>Du siehst die habitable Zone wie sie war, als unsere Planeten entstanden sind.</w:t>
      </w:r>
    </w:p>
    <w:p w14:paraId="509CDB3E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Verschiebe den Zeitregler auf </w:t>
      </w:r>
      <w:r w:rsidRPr="00897BCA">
        <w:rPr>
          <w:rFonts w:ascii="Arial" w:hAnsi="Arial" w:cs="Arial"/>
          <w:b/>
        </w:rPr>
        <w:t>heute</w:t>
      </w:r>
      <w:r>
        <w:rPr>
          <w:rFonts w:ascii="Arial" w:hAnsi="Arial" w:cs="Arial"/>
        </w:rPr>
        <w:t>: 4,5 Gy (</w:t>
      </w:r>
      <w:proofErr w:type="spellStart"/>
      <w:r>
        <w:rPr>
          <w:rFonts w:ascii="Arial" w:hAnsi="Arial" w:cs="Arial"/>
        </w:rPr>
        <w:t>Gigayears</w:t>
      </w:r>
      <w:proofErr w:type="spellEnd"/>
      <w:r>
        <w:rPr>
          <w:rFonts w:ascii="Arial" w:hAnsi="Arial" w:cs="Arial"/>
        </w:rPr>
        <w:t>; 4,5 Milliarden Jahre)</w:t>
      </w:r>
    </w:p>
    <w:p w14:paraId="2C93C738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ab/>
        <w:t xml:space="preserve">Ermittle den Zeitpunkt, </w:t>
      </w:r>
      <w:r w:rsidR="001C3722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 xml:space="preserve">wann die habitable Zone </w:t>
      </w:r>
      <w:r w:rsidR="001C3722">
        <w:rPr>
          <w:rFonts w:ascii="Arial" w:hAnsi="Arial" w:cs="Arial"/>
        </w:rPr>
        <w:t>nicht mehr im Erdorbit liegt</w:t>
      </w:r>
      <w:r>
        <w:rPr>
          <w:rFonts w:ascii="Arial" w:hAnsi="Arial" w:cs="Arial"/>
        </w:rPr>
        <w:t>.</w:t>
      </w:r>
    </w:p>
    <w:p w14:paraId="3C4E8630" w14:textId="77777777" w:rsidR="00BE071E" w:rsidRPr="00A97479" w:rsidRDefault="001C3722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>Nenne die Konsequenz</w:t>
      </w:r>
      <w:r w:rsidR="00BE071E">
        <w:rPr>
          <w:rFonts w:ascii="Arial" w:hAnsi="Arial" w:cs="Arial"/>
        </w:rPr>
        <w:t xml:space="preserve"> für die Erde:</w:t>
      </w:r>
      <w:r w:rsidR="00BE071E">
        <w:rPr>
          <w:rFonts w:ascii="Arial" w:hAnsi="Arial" w:cs="Arial"/>
        </w:rPr>
        <w:tab/>
      </w:r>
    </w:p>
    <w:p w14:paraId="2B7EA6EC" w14:textId="77777777" w:rsidR="00BE071E" w:rsidRDefault="00BE071E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</w:rPr>
        <w:tab/>
        <w:t>a) Ermittle den Zeitpunkt, wann die habitable Zone den Marsorbit erreicht.</w:t>
      </w:r>
    </w:p>
    <w:p w14:paraId="34D66A27" w14:textId="77777777" w:rsidR="00BE071E" w:rsidRDefault="00BE071E" w:rsidP="00BE071E">
      <w:pPr>
        <w:spacing w:after="0" w:line="240" w:lineRule="auto"/>
        <w:ind w:left="42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Berechne, wie lange Mars in der habitablen Zone bleibt.</w:t>
      </w:r>
    </w:p>
    <w:p w14:paraId="20B31969" w14:textId="77777777" w:rsidR="00BE071E" w:rsidRDefault="005E10E8" w:rsidP="00BE071E">
      <w:pPr>
        <w:spacing w:after="120" w:line="240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071E">
        <w:rPr>
          <w:rFonts w:ascii="Arial" w:hAnsi="Arial" w:cs="Arial"/>
        </w:rPr>
        <w:t>Anmerkung: Das Leben hat sich auf der Erde nach 4 Gy entwickelt.)</w:t>
      </w:r>
    </w:p>
    <w:p w14:paraId="11E29050" w14:textId="77777777" w:rsidR="00BE071E" w:rsidRPr="005E10E8" w:rsidRDefault="00BE071E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</w:rPr>
      </w:pPr>
    </w:p>
    <w:p w14:paraId="3BC70542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5E10E8">
        <w:rPr>
          <w:rFonts w:ascii="Arial" w:hAnsi="Arial" w:cs="Arial"/>
        </w:rPr>
        <w:tab/>
      </w:r>
      <w:r w:rsidRPr="005771E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Nenne die Folgen für Mars:</w:t>
      </w:r>
    </w:p>
    <w:p w14:paraId="5D2197A8" w14:textId="77777777" w:rsidR="00BE071E" w:rsidRDefault="00BE071E" w:rsidP="001A48B5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6CC3EA56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301CB12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66D845AE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11F623BE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AC5E958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>
        <w:rPr>
          <w:rFonts w:ascii="Arial" w:hAnsi="Arial" w:cs="Arial"/>
        </w:rPr>
        <w:tab/>
        <w:t xml:space="preserve">Ermittle den Zeitpunkt, </w:t>
      </w:r>
      <w:r w:rsidR="001A48B5">
        <w:rPr>
          <w:rFonts w:ascii="Arial" w:hAnsi="Arial" w:cs="Arial"/>
        </w:rPr>
        <w:t>wa</w:t>
      </w:r>
      <w:r>
        <w:rPr>
          <w:rFonts w:ascii="Arial" w:hAnsi="Arial" w:cs="Arial"/>
        </w:rPr>
        <w:t>nn im Sonnenkern der Wasserstoffvorrat aufgebraucht ist.</w:t>
      </w:r>
    </w:p>
    <w:p w14:paraId="0595AD17" w14:textId="77777777" w:rsidR="00BE071E" w:rsidRPr="00F3692A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5A1DEFD8" w14:textId="77777777" w:rsidR="00BE071E" w:rsidRDefault="00BE071E" w:rsidP="001A48B5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Beschreibe</w:t>
      </w:r>
      <w:r w:rsidR="001D40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sic</w:t>
      </w:r>
      <w:r w:rsidR="001D402A">
        <w:rPr>
          <w:rFonts w:ascii="Arial" w:hAnsi="Arial" w:cs="Arial"/>
        </w:rPr>
        <w:t>h die Sonne weiter entwickelt. K</w:t>
      </w:r>
      <w:r>
        <w:rPr>
          <w:rFonts w:ascii="Arial" w:hAnsi="Arial" w:cs="Arial"/>
        </w:rPr>
        <w:t>licke hierzu direkt auf den Zeitstrahl</w:t>
      </w:r>
      <w:r w:rsidR="008156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ohne den Zeitregler zu verwenden (dieser ist zu grob) und verfolge die Daten wie Radius und Oberflächente</w:t>
      </w:r>
      <w:r w:rsidR="001A48B5">
        <w:rPr>
          <w:rFonts w:ascii="Arial" w:hAnsi="Arial" w:cs="Arial"/>
        </w:rPr>
        <w:t>m</w:t>
      </w:r>
      <w:r>
        <w:rPr>
          <w:rFonts w:ascii="Arial" w:hAnsi="Arial" w:cs="Arial"/>
        </w:rPr>
        <w:t>peratur.</w:t>
      </w:r>
    </w:p>
    <w:p w14:paraId="49871CEA" w14:textId="77777777" w:rsidR="00BE071E" w:rsidRPr="00A96D1C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5F6D28FA" w14:textId="77777777" w:rsidR="00BE071E" w:rsidRPr="00A96D1C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79C9F534" w14:textId="77777777" w:rsidR="00BE071E" w:rsidRPr="00A96D1C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53D0CBCB" w14:textId="77777777" w:rsidR="001A48B5" w:rsidRDefault="001A48B5" w:rsidP="001A48B5">
      <w:pPr>
        <w:tabs>
          <w:tab w:val="left" w:pos="426"/>
        </w:tabs>
        <w:spacing w:after="0" w:line="240" w:lineRule="auto"/>
        <w:ind w:left="2126" w:hanging="2126"/>
        <w:jc w:val="both"/>
        <w:rPr>
          <w:rFonts w:ascii="Arial" w:hAnsi="Arial" w:cs="Arial"/>
          <w:i/>
        </w:rPr>
      </w:pPr>
    </w:p>
    <w:p w14:paraId="0C2706FC" w14:textId="77777777" w:rsidR="00BE071E" w:rsidRDefault="00BE071E" w:rsidP="001A48B5">
      <w:pPr>
        <w:tabs>
          <w:tab w:val="left" w:pos="426"/>
        </w:tabs>
        <w:spacing w:after="120" w:line="240" w:lineRule="auto"/>
        <w:ind w:left="2126" w:hanging="2126"/>
        <w:jc w:val="both"/>
        <w:rPr>
          <w:rFonts w:ascii="Arial" w:hAnsi="Arial" w:cs="Arial"/>
          <w:i/>
        </w:rPr>
      </w:pPr>
    </w:p>
    <w:p w14:paraId="5043BC06" w14:textId="77777777" w:rsidR="00BE071E" w:rsidRDefault="00BE071E" w:rsidP="001A48B5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 w:rsidR="00B019C9">
        <w:rPr>
          <w:rFonts w:ascii="Arial" w:hAnsi="Arial" w:cs="Arial"/>
        </w:rPr>
        <w:tab/>
        <w:t>Wähle den Stern Gliese 581 aus. B</w:t>
      </w:r>
      <w:r>
        <w:rPr>
          <w:rFonts w:ascii="Arial" w:hAnsi="Arial" w:cs="Arial"/>
        </w:rPr>
        <w:t>eschreibe seine Anfangssituation und seine Entwicklung. Vergleiche sie mit unserer Sonne. (Be</w:t>
      </w:r>
      <w:r w:rsidR="00B019C9">
        <w:rPr>
          <w:rFonts w:ascii="Arial" w:hAnsi="Arial" w:cs="Arial"/>
        </w:rPr>
        <w:t>merkung: Gliese 581 befindet sich</w:t>
      </w:r>
      <w:r w:rsidR="00B019C9" w:rsidRPr="00B019C9">
        <w:rPr>
          <w:rFonts w:ascii="Arial" w:hAnsi="Arial" w:cs="Arial"/>
        </w:rPr>
        <w:t xml:space="preserve"> </w:t>
      </w:r>
      <w:r w:rsidR="00B019C9">
        <w:rPr>
          <w:rFonts w:ascii="Arial" w:hAnsi="Arial" w:cs="Arial"/>
        </w:rPr>
        <w:t>im Sternbild Waage, 20 Lj. v</w:t>
      </w:r>
      <w:r>
        <w:rPr>
          <w:rFonts w:ascii="Arial" w:hAnsi="Arial" w:cs="Arial"/>
        </w:rPr>
        <w:t xml:space="preserve">on der </w:t>
      </w:r>
      <w:r w:rsidR="007A0FFA">
        <w:rPr>
          <w:rFonts w:ascii="Arial" w:hAnsi="Arial" w:cs="Arial"/>
        </w:rPr>
        <w:t>Sonne</w:t>
      </w:r>
      <w:r>
        <w:rPr>
          <w:rFonts w:ascii="Arial" w:hAnsi="Arial" w:cs="Arial"/>
        </w:rPr>
        <w:t xml:space="preserve"> entfernt</w:t>
      </w:r>
      <w:r w:rsidR="00B019C9">
        <w:rPr>
          <w:rFonts w:ascii="Arial" w:hAnsi="Arial" w:cs="Arial"/>
        </w:rPr>
        <w:t>. B</w:t>
      </w:r>
      <w:r>
        <w:rPr>
          <w:rFonts w:ascii="Arial" w:hAnsi="Arial" w:cs="Arial"/>
        </w:rPr>
        <w:t xml:space="preserve">ei </w:t>
      </w:r>
      <w:r w:rsidR="00B019C9">
        <w:rPr>
          <w:rFonts w:ascii="Arial" w:hAnsi="Arial" w:cs="Arial"/>
        </w:rPr>
        <w:t>ihm sind</w:t>
      </w:r>
      <w:r>
        <w:rPr>
          <w:rFonts w:ascii="Arial" w:hAnsi="Arial" w:cs="Arial"/>
        </w:rPr>
        <w:t xml:space="preserve"> Planeten in den markierten Ab</w:t>
      </w:r>
      <w:r w:rsidR="007A0FFA">
        <w:rPr>
          <w:rFonts w:ascii="Arial" w:hAnsi="Arial" w:cs="Arial"/>
        </w:rPr>
        <w:t>s</w:t>
      </w:r>
      <w:r>
        <w:rPr>
          <w:rFonts w:ascii="Arial" w:hAnsi="Arial" w:cs="Arial"/>
        </w:rPr>
        <w:t>tänden</w:t>
      </w:r>
      <w:r w:rsidR="00B019C9">
        <w:rPr>
          <w:rFonts w:ascii="Arial" w:hAnsi="Arial" w:cs="Arial"/>
        </w:rPr>
        <w:t xml:space="preserve"> a, b, c, d entdeckt worden</w:t>
      </w:r>
      <w:r>
        <w:rPr>
          <w:rFonts w:ascii="Arial" w:hAnsi="Arial" w:cs="Arial"/>
        </w:rPr>
        <w:t>.)</w:t>
      </w:r>
    </w:p>
    <w:p w14:paraId="51912126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47B18905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00E252F9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0595B8E2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5BE25FD6" w14:textId="77777777" w:rsidR="001A48B5" w:rsidRDefault="001A48B5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</w:rPr>
      </w:pPr>
    </w:p>
    <w:p w14:paraId="168380C0" w14:textId="77777777" w:rsidR="00920DF9" w:rsidRPr="00A96D1C" w:rsidRDefault="00BE071E" w:rsidP="00920DF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</w:r>
      <w:r w:rsidR="0031409C">
        <w:rPr>
          <w:rFonts w:ascii="Arial" w:hAnsi="Arial" w:cs="Arial"/>
        </w:rPr>
        <w:t xml:space="preserve">Klicke rechts oben </w:t>
      </w:r>
      <w:r w:rsidR="00920DF9">
        <w:rPr>
          <w:rFonts w:ascii="Arial" w:hAnsi="Arial" w:cs="Arial"/>
        </w:rPr>
        <w:t>auf „</w:t>
      </w:r>
      <w:proofErr w:type="spellStart"/>
      <w:r w:rsidR="00920DF9">
        <w:rPr>
          <w:rFonts w:ascii="Arial" w:hAnsi="Arial" w:cs="Arial"/>
        </w:rPr>
        <w:t>reset</w:t>
      </w:r>
      <w:proofErr w:type="spellEnd"/>
      <w:r w:rsidR="00920DF9">
        <w:rPr>
          <w:rFonts w:ascii="Arial" w:hAnsi="Arial" w:cs="Arial"/>
        </w:rPr>
        <w:t xml:space="preserve">“ und stelle mit dem Regler „initial </w:t>
      </w:r>
      <w:proofErr w:type="spellStart"/>
      <w:r w:rsidR="00920DF9">
        <w:rPr>
          <w:rFonts w:ascii="Arial" w:hAnsi="Arial" w:cs="Arial"/>
        </w:rPr>
        <w:t>star</w:t>
      </w:r>
      <w:proofErr w:type="spellEnd"/>
      <w:r w:rsidR="00920DF9">
        <w:rPr>
          <w:rFonts w:ascii="Arial" w:hAnsi="Arial" w:cs="Arial"/>
        </w:rPr>
        <w:t xml:space="preserve"> </w:t>
      </w:r>
      <w:proofErr w:type="spellStart"/>
      <w:r w:rsidR="00920DF9">
        <w:rPr>
          <w:rFonts w:ascii="Arial" w:hAnsi="Arial" w:cs="Arial"/>
        </w:rPr>
        <w:t>mass</w:t>
      </w:r>
      <w:proofErr w:type="spellEnd"/>
      <w:r w:rsidR="00920DF9">
        <w:rPr>
          <w:rFonts w:ascii="Arial" w:hAnsi="Arial" w:cs="Arial"/>
        </w:rPr>
        <w:t>“ einen „Alnilam-ähnlichen Stern“ mit 30-facher Sonnenmasse her. Beschreibe Größe, Temperatur und die Entwicklung der Sterns.</w:t>
      </w:r>
    </w:p>
    <w:p w14:paraId="4DEEFE78" w14:textId="77777777" w:rsidR="001A48B5" w:rsidRDefault="00BE071E" w:rsidP="00920DF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A52EB0" w14:textId="77777777" w:rsidR="001A48B5" w:rsidRDefault="001A48B5" w:rsidP="001A48B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2FFD01C3" w14:textId="77777777" w:rsidR="001A48B5" w:rsidRDefault="001A48B5" w:rsidP="001A48B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183957EE" w14:textId="77777777" w:rsidR="001A48B5" w:rsidRDefault="001A48B5" w:rsidP="001A48B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1A48B5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0C75" w14:textId="77777777" w:rsidR="004918F3" w:rsidRDefault="004918F3" w:rsidP="00762DC9">
      <w:pPr>
        <w:spacing w:after="0" w:line="240" w:lineRule="auto"/>
      </w:pPr>
      <w:r>
        <w:separator/>
      </w:r>
    </w:p>
  </w:endnote>
  <w:endnote w:type="continuationSeparator" w:id="0">
    <w:p w14:paraId="29A0F725" w14:textId="77777777" w:rsidR="004918F3" w:rsidRDefault="004918F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AF78" w14:textId="77777777"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4A583056" wp14:editId="34433C98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8F3">
      <w:rPr>
        <w:noProof/>
        <w:lang w:eastAsia="de-DE"/>
      </w:rPr>
      <w:pict w14:anchorId="12785589"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14:paraId="189E3715" w14:textId="77777777"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14:paraId="77892E35" w14:textId="5D38832C" w:rsidR="00762DC9" w:rsidRDefault="00E27C0C" w:rsidP="00762DC9">
                  <w:r>
                    <w:t>Hanssen (</w:t>
                  </w:r>
                  <w:r w:rsidR="000132E5">
                    <w:t>31</w:t>
                  </w:r>
                  <w:r w:rsidR="006A10AB">
                    <w:t>.0</w:t>
                  </w:r>
                  <w:r w:rsidR="000132E5">
                    <w:t>1</w:t>
                  </w:r>
                  <w:r w:rsidR="006A10AB">
                    <w:t>.20</w:t>
                  </w:r>
                  <w:r w:rsidR="000132E5">
                    <w:t>21</w:t>
                  </w:r>
                  <w:r w:rsidR="00762DC9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54EF" w14:textId="77777777" w:rsidR="004918F3" w:rsidRDefault="004918F3" w:rsidP="00762DC9">
      <w:pPr>
        <w:spacing w:after="0" w:line="240" w:lineRule="auto"/>
      </w:pPr>
      <w:r>
        <w:separator/>
      </w:r>
    </w:p>
  </w:footnote>
  <w:footnote w:type="continuationSeparator" w:id="0">
    <w:p w14:paraId="5D5F8836" w14:textId="77777777" w:rsidR="004918F3" w:rsidRDefault="004918F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3CD6" w14:textId="77777777" w:rsidR="00762DC9" w:rsidRDefault="004918F3">
    <w:pPr>
      <w:pStyle w:val="Kopfzeile"/>
    </w:pPr>
    <w:r>
      <w:rPr>
        <w:noProof/>
        <w:lang w:eastAsia="de-DE"/>
      </w:rPr>
      <w:pict w14:anchorId="3C3767D4">
        <v:group id="_x0000_s2150" style="position:absolute;margin-left:322.6pt;margin-top:9.75pt;width:35.1pt;height:33.7pt;z-index:251675648" coordorigin="1194,7634" coordsize="8296,7950">
          <o:lock v:ext="edit" aspectratio="t"/>
          <v:oval id="_x0000_s2151" style="position:absolute;left:2777;top:9407;width:5137;height:4670" fillcolor="#bfbfbf [2412]">
            <o:lock v:ext="edit" aspectratio="t"/>
          </v:oval>
          <v:rect id="_x0000_s2152" style="position:absolute;left:2336;top:13002;width:6785;height:1595" stroked="f">
            <o:lock v:ext="edit" aspectratio="t"/>
          </v:rect>
          <v:line id="_x0000_s2153" style="position:absolute;flip:x" from="5982,12950" to="7811,12950">
            <o:lock v:ext="edit" aspectratio="t"/>
          </v:line>
          <v:line id="_x0000_s2154" style="position:absolute" from="3128,12950" to="3673,12950">
            <o:lock v:ext="edit" aspectratio="t"/>
          </v:line>
          <v:rect id="_x0000_s2155" style="position:absolute;left:5849;top:12943;width:389;height:713;rotation:-284742fd">
            <o:lock v:ext="edit" aspectratio="t"/>
          </v:rect>
          <v:oval id="_x0000_s2156" style="position:absolute;left:3427;top:11783;width:2297;height:3801;rotation:1974856fd" fillcolor="#bfbfbf [2412]">
            <o:lock v:ext="edit" aspectratio="t"/>
          </v:oval>
          <v:group id="_x0000_s2157" style="position:absolute;left:3738;top:10174;width:3016;height:2251" coordorigin="3581,10768" coordsize="3016,2251">
            <o:lock v:ext="edit" aspectratio="t"/>
            <v:oval id="_x0000_s2158" style="position:absolute;left:3581;top:10768;width:1725;height:2141">
              <o:lock v:ext="edit" aspectratio="t"/>
            </v:oval>
            <v:oval id="_x0000_s2159" style="position:absolute;left:4872;top:10878;width:1725;height:2141">
              <o:lock v:ext="edit" aspectratio="t"/>
            </v:oval>
            <v:oval id="_x0000_s2160" style="position:absolute;left:4242;top:12325;width:286;height:286" fillcolor="black">
              <o:lock v:ext="edit" aspectratio="t"/>
            </v:oval>
            <v:oval id="_x0000_s2161" style="position:absolute;left:5493;top:12306;width:286;height:286" fillcolor="black">
              <o:lock v:ext="edit" aspectratio="t"/>
            </v:oval>
          </v:group>
          <v:group id="_x0000_s2162" style="position:absolute;left:7046;top:12029;width:2444;height:2070" coordorigin="6889,12623" coordsize="2444,2070">
            <o:lock v:ext="edit" aspectratio="t"/>
            <v:roundrect id="_x0000_s2163" style="position:absolute;left:6889;top:12623;width:829;height:1946;rotation:1051097fd" arcsize=".5" fillcolor="#bfbfbf [2412]">
              <o:lock v:ext="edit" aspectratio="t"/>
            </v:roundrect>
            <v:roundrect id="_x0000_s2164" style="position:absolute;left:8504;top:12746;width:829;height:1946;rotation:-387472fd" arcsize=".5" fillcolor="#bfbfbf [2412]">
              <o:lock v:ext="edit" aspectratio="t"/>
            </v:roundrect>
            <v:roundrect id="_x0000_s2165" style="position:absolute;left:7661;top:12747;width:829;height:1946;rotation:409908fd" arcsize=".5" fillcolor="#bfbfbf [2412]">
              <o:lock v:ext="edit" aspectratio="t"/>
            </v:roundrect>
          </v:group>
          <v:shape id="_x0000_s2166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bfbfbf [2412]">
            <v:path arrowok="t"/>
            <o:lock v:ext="edit" aspectratio="t"/>
          </v:shape>
          <v:shape id="_x0000_s2167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bfbfbf [2412]">
            <v:path arrowok="t"/>
            <o:lock v:ext="edit" aspectratio="t"/>
          </v:shape>
          <v:group id="_x0000_s2168" style="position:absolute;left:1007;top:11158;width:2444;height:2070;rotation:4375709fd" coordorigin="6889,12623" coordsize="2444,2070">
            <o:lock v:ext="edit" aspectratio="t"/>
            <v:roundrect id="_x0000_s2169" style="position:absolute;left:6889;top:12623;width:829;height:1946;rotation:1051097fd" arcsize=".5" fillcolor="#bfbfbf [2412]">
              <o:lock v:ext="edit" aspectratio="t"/>
            </v:roundrect>
            <v:roundrect id="_x0000_s2170" style="position:absolute;left:8504;top:12746;width:829;height:1946;rotation:-387472fd" arcsize=".5" fillcolor="#bfbfbf [2412]">
              <o:lock v:ext="edit" aspectratio="t"/>
            </v:roundrect>
            <v:roundrect id="_x0000_s2171" style="position:absolute;left:7661;top:12747;width:829;height:1946;rotation:409908fd" arcsize=".5" fillcolor="#bfbfbf [2412]">
              <o:lock v:ext="edit" aspectratio="t"/>
            </v:roundrect>
          </v:group>
          <v:rect id="_x0000_s2172" style="position:absolute;left:6251;top:12876;width:389;height:713;rotation:-1035496fd">
            <o:lock v:ext="edit" aspectratio="t"/>
          </v:rect>
          <v:shape id="_x0000_s2173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34970104">
        <v:group id="_x0000_s2174" style="position:absolute;margin-left:383pt;margin-top:6.5pt;width:23.7pt;height:23.7pt;z-index:251676672" coordorigin="8263,786" coordsize="567,567">
          <o:lock v:ext="edit" aspectratio="t"/>
          <v:oval id="_x0000_s2175" style="position:absolute;left:8263;top:786;width:567;height:567;rotation:5820362fd" fillcolor="#d8d8d8 [2732]">
            <o:lock v:ext="edit" aspectratio="t"/>
          </v:oval>
          <v:shape id="_x0000_s217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17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17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17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200EB77E"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 w14:anchorId="6FA229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14:paraId="2D7612BB" w14:textId="77777777" w:rsidR="00762DC9" w:rsidRDefault="0023698A" w:rsidP="00762DC9">
                <w:pPr>
                  <w:pStyle w:val="ZPGTitel"/>
                  <w:jc w:val="left"/>
                </w:pPr>
                <w:r>
                  <w:t>Leben im Sonnensystem</w:t>
                </w:r>
              </w:p>
              <w:p w14:paraId="25B95EFC" w14:textId="77777777" w:rsidR="00762DC9" w:rsidRDefault="00762DC9" w:rsidP="00762DC9"/>
            </w:txbxContent>
          </v:textbox>
        </v:shape>
      </w:pict>
    </w:r>
  </w:p>
  <w:p w14:paraId="7303CC69" w14:textId="77777777" w:rsidR="00762DC9" w:rsidRDefault="004918F3">
    <w:pPr>
      <w:pStyle w:val="Kopfzeile"/>
    </w:pPr>
    <w:r>
      <w:rPr>
        <w:noProof/>
        <w:lang w:eastAsia="de-DE"/>
      </w:rPr>
      <w:pict w14:anchorId="3B278CF4">
        <v:oval id="_x0000_s2182" style="position:absolute;margin-left:438.75pt;margin-top:-6.6pt;width:21.85pt;height:21.85pt;z-index:251677696" fillcolor="#f2f2f2 [3052]" strokecolor="#a5a5a5 [2092]">
          <v:fill color2="#bfbfbf [2412]" rotate="t" focusposition=".5,.5" focussize="" focus="100%" type="gradientRadial"/>
          <o:lock v:ext="edit" aspectratio="t"/>
        </v:oval>
      </w:pict>
    </w:r>
    <w:r w:rsidR="00B2068C" w:rsidRPr="00B2068C"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77573219" wp14:editId="6729D188">
          <wp:simplePos x="0" y="0"/>
          <wp:positionH relativeFrom="column">
            <wp:posOffset>-166370</wp:posOffset>
          </wp:positionH>
          <wp:positionV relativeFrom="paragraph">
            <wp:posOffset>-153670</wp:posOffset>
          </wp:positionV>
          <wp:extent cx="6115050" cy="419100"/>
          <wp:effectExtent l="19050" t="0" r="0" b="0"/>
          <wp:wrapNone/>
          <wp:docPr id="8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132E5"/>
    <w:rsid w:val="00030FE3"/>
    <w:rsid w:val="000316F7"/>
    <w:rsid w:val="000A07D9"/>
    <w:rsid w:val="000A3C8B"/>
    <w:rsid w:val="0013777E"/>
    <w:rsid w:val="00143822"/>
    <w:rsid w:val="00147504"/>
    <w:rsid w:val="001475E5"/>
    <w:rsid w:val="00150802"/>
    <w:rsid w:val="00161F89"/>
    <w:rsid w:val="001A48B5"/>
    <w:rsid w:val="001C3722"/>
    <w:rsid w:val="001D402A"/>
    <w:rsid w:val="001D4C4A"/>
    <w:rsid w:val="00216A23"/>
    <w:rsid w:val="002318FC"/>
    <w:rsid w:val="0023698A"/>
    <w:rsid w:val="0028041F"/>
    <w:rsid w:val="002D3192"/>
    <w:rsid w:val="002F5FDA"/>
    <w:rsid w:val="002F6C94"/>
    <w:rsid w:val="00305BA9"/>
    <w:rsid w:val="0031380F"/>
    <w:rsid w:val="0031409C"/>
    <w:rsid w:val="00357897"/>
    <w:rsid w:val="003602F0"/>
    <w:rsid w:val="003C1197"/>
    <w:rsid w:val="003C1D58"/>
    <w:rsid w:val="003D1F30"/>
    <w:rsid w:val="003D4335"/>
    <w:rsid w:val="00465F9B"/>
    <w:rsid w:val="0047656C"/>
    <w:rsid w:val="004914F5"/>
    <w:rsid w:val="004918F3"/>
    <w:rsid w:val="00495004"/>
    <w:rsid w:val="004A4C2A"/>
    <w:rsid w:val="004B0EC9"/>
    <w:rsid w:val="005543B2"/>
    <w:rsid w:val="0056181C"/>
    <w:rsid w:val="00565A36"/>
    <w:rsid w:val="00567E21"/>
    <w:rsid w:val="005D0B14"/>
    <w:rsid w:val="005E10E8"/>
    <w:rsid w:val="005E34D6"/>
    <w:rsid w:val="00621E16"/>
    <w:rsid w:val="00662210"/>
    <w:rsid w:val="006701F7"/>
    <w:rsid w:val="006A10AB"/>
    <w:rsid w:val="007018A8"/>
    <w:rsid w:val="007018AF"/>
    <w:rsid w:val="007401BD"/>
    <w:rsid w:val="00750006"/>
    <w:rsid w:val="00762DC9"/>
    <w:rsid w:val="007A0FFA"/>
    <w:rsid w:val="007B2B67"/>
    <w:rsid w:val="007F7857"/>
    <w:rsid w:val="00815688"/>
    <w:rsid w:val="008200CE"/>
    <w:rsid w:val="008754B1"/>
    <w:rsid w:val="00897638"/>
    <w:rsid w:val="008A6333"/>
    <w:rsid w:val="008B6932"/>
    <w:rsid w:val="008C0305"/>
    <w:rsid w:val="008D0B2D"/>
    <w:rsid w:val="008F7EA6"/>
    <w:rsid w:val="009012F6"/>
    <w:rsid w:val="00914A45"/>
    <w:rsid w:val="009208BC"/>
    <w:rsid w:val="00920DF9"/>
    <w:rsid w:val="00927786"/>
    <w:rsid w:val="009D603D"/>
    <w:rsid w:val="009E071D"/>
    <w:rsid w:val="009F2BA0"/>
    <w:rsid w:val="00A22E78"/>
    <w:rsid w:val="00A40FAF"/>
    <w:rsid w:val="00A47A4F"/>
    <w:rsid w:val="00A73294"/>
    <w:rsid w:val="00AC7767"/>
    <w:rsid w:val="00AD1736"/>
    <w:rsid w:val="00AE3D86"/>
    <w:rsid w:val="00B019C9"/>
    <w:rsid w:val="00B2068C"/>
    <w:rsid w:val="00B959E2"/>
    <w:rsid w:val="00BD6FDE"/>
    <w:rsid w:val="00BE071E"/>
    <w:rsid w:val="00BE4E01"/>
    <w:rsid w:val="00C14488"/>
    <w:rsid w:val="00C50A96"/>
    <w:rsid w:val="00C61C88"/>
    <w:rsid w:val="00CB5943"/>
    <w:rsid w:val="00CB7D5C"/>
    <w:rsid w:val="00CB7F7F"/>
    <w:rsid w:val="00CC3999"/>
    <w:rsid w:val="00CD60E0"/>
    <w:rsid w:val="00CD62C8"/>
    <w:rsid w:val="00D467D2"/>
    <w:rsid w:val="00D64E57"/>
    <w:rsid w:val="00D66E40"/>
    <w:rsid w:val="00D80885"/>
    <w:rsid w:val="00E0210A"/>
    <w:rsid w:val="00E27C0C"/>
    <w:rsid w:val="00E532FF"/>
    <w:rsid w:val="00E619F9"/>
    <w:rsid w:val="00E633DB"/>
    <w:rsid w:val="00EA4B1C"/>
    <w:rsid w:val="00EF1139"/>
    <w:rsid w:val="00F330FD"/>
    <w:rsid w:val="00FA26D2"/>
    <w:rsid w:val="00FB3A1F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  <w14:docId w14:val="0106EAD9"/>
  <w15:docId w15:val="{A9D4375E-4C2F-425F-807E-8518C4A1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.unl.edu/nativea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A291-3557-4201-9C49-C64715AC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15</cp:revision>
  <dcterms:created xsi:type="dcterms:W3CDTF">2019-01-07T12:19:00Z</dcterms:created>
  <dcterms:modified xsi:type="dcterms:W3CDTF">2021-01-31T10:10:00Z</dcterms:modified>
</cp:coreProperties>
</file>