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0B" w:rsidRPr="00B6515A" w:rsidRDefault="008F620B">
      <w:pPr>
        <w:rPr>
          <w:rFonts w:ascii="Arial" w:hAnsi="Arial" w:cs="Arial"/>
        </w:rPr>
      </w:pPr>
      <w:bookmarkStart w:id="0" w:name="_GoBack"/>
      <w:bookmarkEnd w:id="0"/>
      <w:r w:rsidRPr="00B6515A">
        <w:rPr>
          <w:rFonts w:ascii="Arial" w:hAnsi="Arial" w:cs="Arial"/>
        </w:rPr>
        <w:t>Wie bei der Prozentrech</w:t>
      </w:r>
      <w:r w:rsidR="00CC429E" w:rsidRPr="00B6515A">
        <w:rPr>
          <w:rFonts w:ascii="Arial" w:hAnsi="Arial" w:cs="Arial"/>
        </w:rPr>
        <w:t>n</w:t>
      </w:r>
      <w:r w:rsidRPr="00B6515A">
        <w:rPr>
          <w:rFonts w:ascii="Arial" w:hAnsi="Arial" w:cs="Arial"/>
        </w:rPr>
        <w:t>ung kann man auch in der Zinsrech</w:t>
      </w:r>
      <w:r w:rsidR="00CC429E" w:rsidRPr="00B6515A">
        <w:rPr>
          <w:rFonts w:ascii="Arial" w:hAnsi="Arial" w:cs="Arial"/>
        </w:rPr>
        <w:t>n</w:t>
      </w:r>
      <w:r w:rsidRPr="00B6515A">
        <w:rPr>
          <w:rFonts w:ascii="Arial" w:hAnsi="Arial" w:cs="Arial"/>
        </w:rPr>
        <w:t>ung mit der Zinsformel rechnen. Der Vorteil der Zinsformel ist, dass man Aufgaben schnell und einfach lösen kann. Die allgemeine Zinsformel lautet:</w:t>
      </w:r>
    </w:p>
    <w:p w:rsidR="00CC6FFB" w:rsidRPr="00B6515A" w:rsidRDefault="00CC6FFB">
      <w:pPr>
        <w:rPr>
          <w:rFonts w:ascii="Arial" w:hAnsi="Arial" w:cs="Arial"/>
        </w:rPr>
      </w:pPr>
    </w:p>
    <w:p w:rsidR="00947AD7" w:rsidRPr="00B6515A" w:rsidRDefault="00947AD7">
      <w:pPr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K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p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t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  <m:r>
            <m:rPr>
              <m:nor/>
            </m:rPr>
            <w:rPr>
              <w:rFonts w:ascii="Arial" w:hAnsi="Arial" w:cs="Arial"/>
            </w:rPr>
            <m:t xml:space="preserve"> </m:t>
          </m:r>
        </m:oMath>
      </m:oMathPara>
    </w:p>
    <w:p w:rsidR="00CC6FFB" w:rsidRPr="00B6515A" w:rsidRDefault="00CC6FFB">
      <w:pPr>
        <w:rPr>
          <w:rFonts w:ascii="Arial" w:hAnsi="Arial" w:cs="Arial"/>
        </w:rPr>
      </w:pPr>
    </w:p>
    <w:p w:rsidR="00F71451" w:rsidRPr="00B6515A" w:rsidRDefault="000476F3">
      <w:pPr>
        <w:rPr>
          <w:rFonts w:ascii="Arial" w:hAnsi="Arial" w:cs="Arial"/>
        </w:rPr>
      </w:pPr>
      <w:r w:rsidRPr="00B6515A">
        <w:rPr>
          <w:rFonts w:ascii="Arial" w:hAnsi="Arial" w:cs="Arial"/>
        </w:rPr>
        <w:t xml:space="preserve">Dabei bedeutet Z: Zinsen, K: Kapital, p: </w:t>
      </w:r>
      <w:r w:rsidR="006E68FD" w:rsidRPr="00B6515A">
        <w:rPr>
          <w:rFonts w:ascii="Arial" w:hAnsi="Arial" w:cs="Arial"/>
        </w:rPr>
        <w:t>Zinssatz</w:t>
      </w:r>
      <w:r w:rsidRPr="00B6515A">
        <w:rPr>
          <w:rFonts w:ascii="Arial" w:hAnsi="Arial" w:cs="Arial"/>
        </w:rPr>
        <w:t xml:space="preserve"> und </w:t>
      </w:r>
      <w:r w:rsidR="0051205A" w:rsidRPr="00B6515A">
        <w:rPr>
          <w:rFonts w:ascii="Arial" w:hAnsi="Arial" w:cs="Arial"/>
        </w:rPr>
        <w:t>t</w:t>
      </w:r>
      <w:r w:rsidR="00947AD7" w:rsidRPr="00B6515A">
        <w:rPr>
          <w:rFonts w:ascii="Arial" w:hAnsi="Arial" w:cs="Arial"/>
        </w:rPr>
        <w:t>: Anlagetage</w:t>
      </w:r>
      <w:r w:rsidRPr="00B6515A">
        <w:rPr>
          <w:rFonts w:ascii="Arial" w:hAnsi="Arial" w:cs="Arial"/>
        </w:rPr>
        <w:t xml:space="preserve">. </w:t>
      </w:r>
    </w:p>
    <w:p w:rsidR="000476F3" w:rsidRPr="00B6515A" w:rsidRDefault="00CC6FFB">
      <w:pPr>
        <w:rPr>
          <w:rFonts w:ascii="Arial" w:hAnsi="Arial" w:cs="Arial"/>
        </w:rPr>
      </w:pPr>
      <w:r w:rsidRPr="00B6515A">
        <w:rPr>
          <w:rFonts w:ascii="Arial" w:hAnsi="Arial" w:cs="Arial"/>
        </w:rPr>
        <w:t>Die gesuchte Größe ergibt sich durch Formelrechnen.</w:t>
      </w:r>
    </w:p>
    <w:p w:rsidR="00CC6FFB" w:rsidRPr="00B6515A" w:rsidRDefault="00CC6FFB">
      <w:pPr>
        <w:rPr>
          <w:rFonts w:ascii="Arial" w:hAnsi="Arial" w:cs="Arial"/>
          <w:b/>
        </w:rPr>
      </w:pPr>
    </w:p>
    <w:p w:rsidR="008F620B" w:rsidRPr="00B6515A" w:rsidRDefault="008F620B">
      <w:pPr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Berechnung der Zinsen:</w:t>
      </w:r>
    </w:p>
    <w:p w:rsidR="0034395F" w:rsidRPr="00B6515A" w:rsidRDefault="0034395F">
      <w:pPr>
        <w:rPr>
          <w:rFonts w:ascii="Arial" w:hAnsi="Arial" w:cs="Arial"/>
        </w:rPr>
      </w:pPr>
    </w:p>
    <w:p w:rsidR="008F620B" w:rsidRPr="00B6515A" w:rsidRDefault="008F620B" w:rsidP="0034395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</w:rPr>
        <w:t>Familie Maier möchte 10000 € für 9 Monate zu einem Zinssatz von 2,4 % anlegen. Wie viel Euro Zinsen erhält Familie Maier nach 9 Monaten?</w:t>
      </w:r>
    </w:p>
    <w:p w:rsidR="000476F3" w:rsidRPr="00B6515A" w:rsidRDefault="000476F3" w:rsidP="0034395F">
      <w:pPr>
        <w:ind w:left="708"/>
        <w:rPr>
          <w:rFonts w:ascii="Arial" w:hAnsi="Arial" w:cs="Arial"/>
        </w:rPr>
      </w:pPr>
    </w:p>
    <w:p w:rsidR="000476F3" w:rsidRPr="00B6515A" w:rsidRDefault="000476F3" w:rsidP="000476F3">
      <w:pPr>
        <w:ind w:left="708"/>
        <w:rPr>
          <w:rFonts w:ascii="Arial" w:hAnsi="Arial" w:cs="Arial"/>
        </w:rPr>
      </w:pPr>
      <w:proofErr w:type="spellStart"/>
      <w:r w:rsidRPr="00B6515A">
        <w:rPr>
          <w:rFonts w:ascii="Arial" w:hAnsi="Arial" w:cs="Arial"/>
          <w:b/>
        </w:rPr>
        <w:t>Geg</w:t>
      </w:r>
      <w:proofErr w:type="spellEnd"/>
      <w:r w:rsidRPr="00B6515A">
        <w:rPr>
          <w:rFonts w:ascii="Arial" w:hAnsi="Arial" w:cs="Arial"/>
          <w:b/>
        </w:rPr>
        <w:t>:</w:t>
      </w:r>
      <w:r w:rsidRPr="00B6515A">
        <w:rPr>
          <w:rFonts w:ascii="Arial" w:hAnsi="Arial" w:cs="Arial"/>
        </w:rPr>
        <w:t xml:space="preserve"> K = 10000</w:t>
      </w:r>
      <w:r w:rsidR="0051205A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€, p = 2,4</w:t>
      </w:r>
      <w:r w:rsidR="0051205A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 xml:space="preserve">% und </w:t>
      </w:r>
      <m:oMath>
        <m:r>
          <m:rPr>
            <m:nor/>
          </m:rPr>
          <w:rPr>
            <w:rFonts w:ascii="Arial" w:hAnsi="Arial" w:cs="Arial"/>
          </w:rPr>
          <m:t xml:space="preserve">t = 9 </m:t>
        </m:r>
        <m:r>
          <m:rPr>
            <m:nor/>
          </m:rPr>
          <w:rPr>
            <w:rFonts w:ascii="Cambria Math" w:hAnsi="Cambria Math" w:cs="Arial"/>
          </w:rPr>
          <m:t>⋅</m:t>
        </m:r>
        <m:r>
          <m:rPr>
            <m:nor/>
          </m:rPr>
          <w:rPr>
            <w:rFonts w:ascii="Arial" w:hAnsi="Arial" w:cs="Arial"/>
          </w:rPr>
          <m:t xml:space="preserve"> 30 Tage  =  270 Tage</m:t>
        </m:r>
      </m:oMath>
    </w:p>
    <w:p w:rsidR="000476F3" w:rsidRPr="00B6515A" w:rsidRDefault="000476F3" w:rsidP="000476F3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Ges:</w:t>
      </w:r>
      <w:r w:rsidRPr="00B6515A">
        <w:rPr>
          <w:rFonts w:ascii="Arial" w:hAnsi="Arial" w:cs="Arial"/>
        </w:rPr>
        <w:t xml:space="preserve"> Zinsen Z</w:t>
      </w:r>
    </w:p>
    <w:p w:rsidR="000476F3" w:rsidRPr="00B6515A" w:rsidRDefault="000476F3" w:rsidP="0034395F">
      <w:pPr>
        <w:ind w:left="708"/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Rechnung:</w:t>
      </w:r>
    </w:p>
    <w:p w:rsidR="002B744E" w:rsidRPr="00B6515A" w:rsidRDefault="002B744E" w:rsidP="0034395F">
      <w:pPr>
        <w:ind w:left="708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K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p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t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</m:oMath>
      </m:oMathPara>
    </w:p>
    <w:p w:rsidR="00CC6FFB" w:rsidRPr="00B6515A" w:rsidRDefault="00CC6FFB" w:rsidP="0034395F">
      <w:pPr>
        <w:ind w:left="708"/>
        <w:rPr>
          <w:rFonts w:ascii="Arial" w:hAnsi="Arial" w:cs="Arial"/>
          <w:b/>
        </w:rPr>
      </w:pPr>
    </w:p>
    <w:p w:rsidR="000476F3" w:rsidRPr="00B6515A" w:rsidRDefault="00BB0DAD" w:rsidP="000476F3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</w:rPr>
        <w:t>E</w:t>
      </w:r>
      <w:r w:rsidR="000476F3" w:rsidRPr="00B6515A">
        <w:rPr>
          <w:rFonts w:ascii="Arial" w:hAnsi="Arial" w:cs="Arial"/>
        </w:rPr>
        <w:t>insetzen</w:t>
      </w:r>
      <w:r w:rsidR="0007560F" w:rsidRPr="00B6515A">
        <w:rPr>
          <w:rFonts w:ascii="Arial" w:hAnsi="Arial" w:cs="Arial"/>
        </w:rPr>
        <w:t xml:space="preserve"> der gegebenen Werte</w:t>
      </w:r>
      <w:r w:rsidR="000476F3" w:rsidRPr="00B6515A">
        <w:rPr>
          <w:rFonts w:ascii="Arial" w:hAnsi="Arial" w:cs="Arial"/>
        </w:rPr>
        <w:t>:</w:t>
      </w:r>
    </w:p>
    <w:p w:rsidR="00CC6FFB" w:rsidRPr="00B6515A" w:rsidRDefault="00CC6FFB" w:rsidP="000476F3">
      <w:pPr>
        <w:ind w:left="1416"/>
        <w:rPr>
          <w:rFonts w:ascii="Arial" w:hAnsi="Arial" w:cs="Arial"/>
        </w:rPr>
      </w:pPr>
    </w:p>
    <w:p w:rsidR="002B744E" w:rsidRPr="00B6515A" w:rsidRDefault="002B744E" w:rsidP="002B744E">
      <w:pPr>
        <w:ind w:left="708"/>
        <w:jc w:val="center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10000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2,4 %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270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  <m:r>
            <m:rPr>
              <m:nor/>
            </m:rPr>
            <w:rPr>
              <w:rFonts w:ascii="Arial" w:hAnsi="Arial" w:cs="Arial"/>
            </w:rPr>
            <m:t xml:space="preserve"> = 180 €</m:t>
          </m:r>
        </m:oMath>
      </m:oMathPara>
    </w:p>
    <w:p w:rsidR="00CC6FFB" w:rsidRPr="00B6515A" w:rsidRDefault="00CC6FFB" w:rsidP="002B744E">
      <w:pPr>
        <w:ind w:left="708"/>
        <w:jc w:val="center"/>
        <w:rPr>
          <w:rFonts w:ascii="Arial" w:hAnsi="Arial" w:cs="Arial"/>
        </w:rPr>
      </w:pPr>
    </w:p>
    <w:p w:rsidR="000476F3" w:rsidRPr="00B6515A" w:rsidRDefault="000476F3" w:rsidP="002B744E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 xml:space="preserve">Antwort: </w:t>
      </w:r>
      <w:r w:rsidRPr="00B6515A">
        <w:rPr>
          <w:rFonts w:ascii="Arial" w:hAnsi="Arial" w:cs="Arial"/>
        </w:rPr>
        <w:t xml:space="preserve">Familie Maier erhält für die 9 </w:t>
      </w:r>
      <w:r w:rsidR="00372857" w:rsidRPr="00B6515A">
        <w:rPr>
          <w:rFonts w:ascii="Arial" w:hAnsi="Arial" w:cs="Arial"/>
        </w:rPr>
        <w:t>Monate</w:t>
      </w:r>
      <w:r w:rsidRPr="00B6515A">
        <w:rPr>
          <w:rFonts w:ascii="Arial" w:hAnsi="Arial" w:cs="Arial"/>
        </w:rPr>
        <w:t xml:space="preserve"> 180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€ Zinsen.</w:t>
      </w:r>
    </w:p>
    <w:p w:rsidR="00CC6FFB" w:rsidRPr="00B6515A" w:rsidRDefault="00CC6FFB" w:rsidP="002B744E">
      <w:pPr>
        <w:ind w:left="708"/>
        <w:rPr>
          <w:rFonts w:ascii="Arial" w:hAnsi="Arial" w:cs="Arial"/>
        </w:rPr>
      </w:pPr>
    </w:p>
    <w:p w:rsidR="008F620B" w:rsidRPr="00B6515A" w:rsidRDefault="008F620B">
      <w:pPr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Berechnung des Zinssatzes:</w:t>
      </w:r>
    </w:p>
    <w:p w:rsidR="0034395F" w:rsidRPr="00B6515A" w:rsidRDefault="0034395F">
      <w:pPr>
        <w:rPr>
          <w:rFonts w:ascii="Arial" w:hAnsi="Arial" w:cs="Arial"/>
        </w:rPr>
      </w:pPr>
    </w:p>
    <w:p w:rsidR="008F620B" w:rsidRPr="00B6515A" w:rsidRDefault="008F620B" w:rsidP="0034395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</w:rPr>
        <w:t>Franz Maier hat 2500 €</w:t>
      </w:r>
      <w:r w:rsidR="001477E9" w:rsidRPr="00B6515A">
        <w:rPr>
          <w:rFonts w:ascii="Arial" w:hAnsi="Arial" w:cs="Arial"/>
        </w:rPr>
        <w:t xml:space="preserve"> für 120 Tage angelegt und 12,50</w:t>
      </w:r>
      <w:r w:rsidRPr="00B6515A">
        <w:rPr>
          <w:rFonts w:ascii="Arial" w:hAnsi="Arial" w:cs="Arial"/>
        </w:rPr>
        <w:t xml:space="preserve"> € Zinsen erhalten. Zu welchem Zinssatz hat er sein Geld angelegt?</w:t>
      </w:r>
    </w:p>
    <w:p w:rsidR="000476F3" w:rsidRPr="00B6515A" w:rsidRDefault="00372857" w:rsidP="0007560F">
      <w:pPr>
        <w:ind w:left="708"/>
        <w:rPr>
          <w:rFonts w:ascii="Arial" w:hAnsi="Arial" w:cs="Arial"/>
        </w:rPr>
      </w:pPr>
      <w:proofErr w:type="spellStart"/>
      <w:r w:rsidRPr="00B6515A">
        <w:rPr>
          <w:rFonts w:ascii="Arial" w:hAnsi="Arial" w:cs="Arial"/>
          <w:b/>
        </w:rPr>
        <w:t>Geg</w:t>
      </w:r>
      <w:proofErr w:type="spellEnd"/>
      <w:r w:rsidRPr="00B6515A">
        <w:rPr>
          <w:rFonts w:ascii="Arial" w:hAnsi="Arial" w:cs="Arial"/>
          <w:b/>
        </w:rPr>
        <w:t xml:space="preserve">: </w:t>
      </w:r>
      <w:r w:rsidRPr="00B6515A">
        <w:rPr>
          <w:rFonts w:ascii="Arial" w:hAnsi="Arial" w:cs="Arial"/>
        </w:rPr>
        <w:t>K =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2500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 xml:space="preserve">€, </w:t>
      </w:r>
      <w:r w:rsidR="001477E9" w:rsidRPr="00B6515A">
        <w:rPr>
          <w:rFonts w:ascii="Arial" w:hAnsi="Arial" w:cs="Arial"/>
        </w:rPr>
        <w:t>Z = 12,50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€, t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=</w:t>
      </w:r>
      <w:r w:rsidR="00CC6FFB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120 Tage</w:t>
      </w:r>
    </w:p>
    <w:p w:rsidR="000476F3" w:rsidRPr="00B6515A" w:rsidRDefault="000476F3" w:rsidP="0007560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 xml:space="preserve">Ges: </w:t>
      </w:r>
      <w:r w:rsidRPr="00B6515A">
        <w:rPr>
          <w:rFonts w:ascii="Arial" w:hAnsi="Arial" w:cs="Arial"/>
        </w:rPr>
        <w:t>Zinssatz p</w:t>
      </w:r>
    </w:p>
    <w:p w:rsidR="000476F3" w:rsidRPr="00B6515A" w:rsidRDefault="000476F3" w:rsidP="0007560F">
      <w:pPr>
        <w:ind w:left="708"/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Rechnung:</w:t>
      </w:r>
    </w:p>
    <w:p w:rsidR="000476F3" w:rsidRPr="00B6515A" w:rsidRDefault="000476F3">
      <w:pPr>
        <w:rPr>
          <w:rFonts w:ascii="Arial" w:hAnsi="Arial" w:cs="Arial"/>
          <w:b/>
        </w:rPr>
      </w:pPr>
    </w:p>
    <w:p w:rsidR="002B744E" w:rsidRPr="00B6515A" w:rsidRDefault="002B744E" w:rsidP="00BB0DAD">
      <w:pPr>
        <w:ind w:left="1416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K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p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t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</m:oMath>
      </m:oMathPara>
    </w:p>
    <w:p w:rsidR="00CC6FFB" w:rsidRPr="00B6515A" w:rsidRDefault="00CC6FFB" w:rsidP="00BB0DAD">
      <w:pPr>
        <w:ind w:left="1416"/>
        <w:rPr>
          <w:rFonts w:ascii="Arial" w:hAnsi="Arial" w:cs="Arial"/>
        </w:rPr>
      </w:pPr>
    </w:p>
    <w:p w:rsidR="000476F3" w:rsidRPr="00B6515A" w:rsidRDefault="000476F3" w:rsidP="00BB0DAD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</w:rPr>
        <w:t>Umstellen der Formel nach p:</w:t>
      </w:r>
    </w:p>
    <w:p w:rsidR="000476F3" w:rsidRPr="00B6515A" w:rsidRDefault="000476F3">
      <w:pPr>
        <w:rPr>
          <w:rFonts w:ascii="Arial" w:hAnsi="Arial" w:cs="Arial"/>
        </w:rPr>
      </w:pPr>
    </w:p>
    <w:p w:rsidR="000476F3" w:rsidRPr="00B6515A" w:rsidRDefault="00CC6FFB">
      <w:pPr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p = 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Z∙100 %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 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K ∙ t</m:t>
              </m:r>
            </m:den>
          </m:f>
        </m:oMath>
      </m:oMathPara>
    </w:p>
    <w:p w:rsidR="000476F3" w:rsidRPr="00B6515A" w:rsidRDefault="000476F3">
      <w:pPr>
        <w:rPr>
          <w:rFonts w:ascii="Arial" w:hAnsi="Arial" w:cs="Arial"/>
        </w:rPr>
      </w:pPr>
    </w:p>
    <w:p w:rsidR="000476F3" w:rsidRPr="00B6515A" w:rsidRDefault="00BB0DAD" w:rsidP="0007560F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</w:rPr>
        <w:t>E</w:t>
      </w:r>
      <w:r w:rsidR="0007560F" w:rsidRPr="00B6515A">
        <w:rPr>
          <w:rFonts w:ascii="Arial" w:hAnsi="Arial" w:cs="Arial"/>
        </w:rPr>
        <w:t>insetzen der gegebenen Werte</w:t>
      </w:r>
      <w:r w:rsidR="000476F3" w:rsidRPr="00B6515A">
        <w:rPr>
          <w:rFonts w:ascii="Arial" w:hAnsi="Arial" w:cs="Arial"/>
        </w:rPr>
        <w:t>:</w:t>
      </w:r>
    </w:p>
    <w:p w:rsidR="002B744E" w:rsidRPr="00B6515A" w:rsidRDefault="002B744E" w:rsidP="0007560F">
      <w:pPr>
        <w:ind w:left="1416"/>
        <w:rPr>
          <w:rFonts w:ascii="Arial" w:hAnsi="Arial" w:cs="Arial"/>
        </w:rPr>
      </w:pPr>
    </w:p>
    <w:p w:rsidR="000476F3" w:rsidRPr="00B6515A" w:rsidRDefault="002B744E">
      <w:pPr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p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12,5 ∙ 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 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2500 ∙ 120</m:t>
              </m:r>
            </m:den>
          </m:f>
          <m:r>
            <m:rPr>
              <m:nor/>
            </m:rPr>
            <w:rPr>
              <w:rFonts w:ascii="Arial" w:hAnsi="Arial" w:cs="Arial"/>
            </w:rPr>
            <m:t xml:space="preserve"> =  1,5 %</m:t>
          </m:r>
        </m:oMath>
      </m:oMathPara>
    </w:p>
    <w:p w:rsidR="002B744E" w:rsidRPr="00B6515A" w:rsidRDefault="0007560F" w:rsidP="0007560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Antwort:</w:t>
      </w:r>
      <w:r w:rsidRPr="00B6515A">
        <w:rPr>
          <w:rFonts w:ascii="Arial" w:hAnsi="Arial" w:cs="Arial"/>
        </w:rPr>
        <w:t xml:space="preserve"> Franz Maier hat sein Geld zu einem Zinssatz von 1,5</w:t>
      </w:r>
      <w:r w:rsidR="002B744E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% angelegt.</w:t>
      </w:r>
    </w:p>
    <w:p w:rsidR="008F620B" w:rsidRPr="00B6515A" w:rsidRDefault="0007560F" w:rsidP="0007560F">
      <w:pPr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lastRenderedPageBreak/>
        <w:t>B</w:t>
      </w:r>
      <w:r w:rsidR="008F620B" w:rsidRPr="00B6515A">
        <w:rPr>
          <w:rFonts w:ascii="Arial" w:hAnsi="Arial" w:cs="Arial"/>
          <w:b/>
        </w:rPr>
        <w:t>erechnung des Kapitals:</w:t>
      </w:r>
    </w:p>
    <w:p w:rsidR="0034395F" w:rsidRPr="00B6515A" w:rsidRDefault="0034395F" w:rsidP="0034395F">
      <w:pPr>
        <w:ind w:left="708"/>
        <w:rPr>
          <w:rFonts w:ascii="Arial" w:hAnsi="Arial" w:cs="Arial"/>
        </w:rPr>
      </w:pPr>
    </w:p>
    <w:p w:rsidR="008F620B" w:rsidRPr="00B6515A" w:rsidRDefault="008F620B" w:rsidP="0034395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</w:rPr>
        <w:t xml:space="preserve">Edith Maier hat für ihr Geld 42 Wochen zu einem Prozentsatz von 2 % angelegt und 24,23 € Zinsen erhalten. Wie </w:t>
      </w:r>
      <w:r w:rsidR="00FC70A0" w:rsidRPr="00B6515A">
        <w:rPr>
          <w:rFonts w:ascii="Arial" w:hAnsi="Arial" w:cs="Arial"/>
        </w:rPr>
        <w:t>viel Kapital hat sie angelegt?</w:t>
      </w:r>
    </w:p>
    <w:p w:rsidR="00FC70A0" w:rsidRPr="00B6515A" w:rsidRDefault="00FC70A0" w:rsidP="00BB0DAD">
      <w:pPr>
        <w:ind w:left="708"/>
        <w:rPr>
          <w:rFonts w:ascii="Arial" w:hAnsi="Arial" w:cs="Arial"/>
          <w:b/>
        </w:rPr>
      </w:pPr>
    </w:p>
    <w:p w:rsidR="008F620B" w:rsidRPr="00B6515A" w:rsidRDefault="0007560F" w:rsidP="00BB0DAD">
      <w:pPr>
        <w:ind w:left="708"/>
        <w:rPr>
          <w:rFonts w:ascii="Arial" w:hAnsi="Arial" w:cs="Arial"/>
        </w:rPr>
      </w:pPr>
      <w:proofErr w:type="spellStart"/>
      <w:r w:rsidRPr="00B6515A">
        <w:rPr>
          <w:rFonts w:ascii="Arial" w:hAnsi="Arial" w:cs="Arial"/>
          <w:b/>
        </w:rPr>
        <w:t>Geg</w:t>
      </w:r>
      <w:proofErr w:type="spellEnd"/>
      <w:r w:rsidRPr="00B6515A">
        <w:rPr>
          <w:rFonts w:ascii="Arial" w:hAnsi="Arial" w:cs="Arial"/>
          <w:b/>
        </w:rPr>
        <w:t>:</w:t>
      </w:r>
      <w:r w:rsidRPr="00B6515A">
        <w:rPr>
          <w:rFonts w:ascii="Arial" w:hAnsi="Arial" w:cs="Arial"/>
        </w:rPr>
        <w:t xml:space="preserve"> t = 290 Tage, p = 2</w:t>
      </w:r>
      <w:r w:rsidR="002B744E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%</w:t>
      </w:r>
      <w:r w:rsidR="002B744E" w:rsidRPr="00B6515A">
        <w:rPr>
          <w:rFonts w:ascii="Arial" w:hAnsi="Arial" w:cs="Arial"/>
        </w:rPr>
        <w:t>,</w:t>
      </w:r>
      <w:r w:rsidRPr="00B6515A">
        <w:rPr>
          <w:rFonts w:ascii="Arial" w:hAnsi="Arial" w:cs="Arial"/>
        </w:rPr>
        <w:t xml:space="preserve"> Z = 24,23</w:t>
      </w:r>
      <w:r w:rsidR="002B744E" w:rsidRPr="00B6515A">
        <w:rPr>
          <w:rFonts w:ascii="Arial" w:hAnsi="Arial" w:cs="Arial"/>
        </w:rPr>
        <w:t xml:space="preserve"> €</w:t>
      </w:r>
    </w:p>
    <w:p w:rsidR="0007560F" w:rsidRPr="00B6515A" w:rsidRDefault="0007560F" w:rsidP="00BB0DAD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Ges:</w:t>
      </w:r>
      <w:r w:rsidRPr="00B6515A">
        <w:rPr>
          <w:rFonts w:ascii="Arial" w:hAnsi="Arial" w:cs="Arial"/>
        </w:rPr>
        <w:t xml:space="preserve"> Kapital K</w:t>
      </w:r>
    </w:p>
    <w:p w:rsidR="00154BC2" w:rsidRPr="00B6515A" w:rsidRDefault="0007560F" w:rsidP="00BB0DAD">
      <w:pPr>
        <w:ind w:left="708"/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Rechnung:</w:t>
      </w:r>
    </w:p>
    <w:p w:rsidR="0007560F" w:rsidRPr="00B6515A" w:rsidRDefault="0007560F" w:rsidP="00BB0DAD">
      <w:pPr>
        <w:ind w:left="708"/>
        <w:rPr>
          <w:rFonts w:ascii="Arial" w:hAnsi="Arial" w:cs="Arial"/>
        </w:rPr>
      </w:pPr>
    </w:p>
    <w:p w:rsidR="002B744E" w:rsidRPr="00B6515A" w:rsidRDefault="002B744E" w:rsidP="00BB0DAD">
      <w:pPr>
        <w:ind w:left="1416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K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p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t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</m:oMath>
      </m:oMathPara>
    </w:p>
    <w:p w:rsidR="002B744E" w:rsidRPr="00B6515A" w:rsidRDefault="002B744E" w:rsidP="00BB0DAD">
      <w:pPr>
        <w:ind w:left="1416"/>
        <w:rPr>
          <w:rFonts w:ascii="Arial" w:hAnsi="Arial" w:cs="Arial"/>
        </w:rPr>
      </w:pPr>
    </w:p>
    <w:p w:rsidR="0007560F" w:rsidRPr="00B6515A" w:rsidRDefault="00BB0DAD" w:rsidP="00BB0DAD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</w:rPr>
        <w:t>U</w:t>
      </w:r>
      <w:r w:rsidR="0007560F" w:rsidRPr="00B6515A">
        <w:rPr>
          <w:rFonts w:ascii="Arial" w:hAnsi="Arial" w:cs="Arial"/>
        </w:rPr>
        <w:t>mstellen der Formel nach K.</w:t>
      </w:r>
    </w:p>
    <w:p w:rsidR="0007560F" w:rsidRPr="00B6515A" w:rsidRDefault="0007560F" w:rsidP="00BB0DAD">
      <w:pPr>
        <w:ind w:left="708"/>
        <w:rPr>
          <w:rFonts w:ascii="Arial" w:hAnsi="Arial" w:cs="Arial"/>
        </w:rPr>
      </w:pPr>
    </w:p>
    <w:p w:rsidR="0007560F" w:rsidRPr="00B6515A" w:rsidRDefault="002B744E" w:rsidP="00BB0DAD">
      <w:pPr>
        <w:ind w:left="708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K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Z ∙ 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p ∙ t</m:t>
              </m:r>
            </m:den>
          </m:f>
        </m:oMath>
      </m:oMathPara>
    </w:p>
    <w:p w:rsidR="00154BC2" w:rsidRPr="00B6515A" w:rsidRDefault="00154BC2" w:rsidP="00BB0DAD">
      <w:pPr>
        <w:ind w:left="708"/>
        <w:rPr>
          <w:rFonts w:ascii="Arial" w:hAnsi="Arial" w:cs="Arial"/>
        </w:rPr>
      </w:pPr>
    </w:p>
    <w:p w:rsidR="00154BC2" w:rsidRPr="00B6515A" w:rsidRDefault="00BB0DAD" w:rsidP="00BB0DAD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</w:rPr>
        <w:t>E</w:t>
      </w:r>
      <w:r w:rsidR="00FC70A0" w:rsidRPr="00B6515A">
        <w:rPr>
          <w:rFonts w:ascii="Arial" w:hAnsi="Arial" w:cs="Arial"/>
        </w:rPr>
        <w:t>insetz</w:t>
      </w:r>
      <w:r w:rsidR="0007560F" w:rsidRPr="00B6515A">
        <w:rPr>
          <w:rFonts w:ascii="Arial" w:hAnsi="Arial" w:cs="Arial"/>
        </w:rPr>
        <w:t>en der gegebenen Werte:</w:t>
      </w:r>
    </w:p>
    <w:p w:rsidR="002B744E" w:rsidRPr="00B6515A" w:rsidRDefault="002B744E" w:rsidP="00BB0DAD">
      <w:pPr>
        <w:ind w:left="1416"/>
        <w:rPr>
          <w:rFonts w:ascii="Arial" w:hAnsi="Arial" w:cs="Arial"/>
        </w:rPr>
      </w:pPr>
    </w:p>
    <w:p w:rsidR="0007560F" w:rsidRPr="00B6515A" w:rsidRDefault="002B744E" w:rsidP="00BB0DAD">
      <w:pPr>
        <w:ind w:left="708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K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24,23 ∙ 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2 % ∙ 290 </m:t>
              </m:r>
            </m:den>
          </m:f>
          <m:r>
            <m:rPr>
              <m:nor/>
            </m:rPr>
            <w:rPr>
              <w:rFonts w:ascii="Arial" w:hAnsi="Arial" w:cs="Arial"/>
            </w:rPr>
            <m:t xml:space="preserve"> = 1503,93 €</m:t>
          </m:r>
        </m:oMath>
      </m:oMathPara>
    </w:p>
    <w:p w:rsidR="002B744E" w:rsidRPr="00B6515A" w:rsidRDefault="002B744E" w:rsidP="00BB0DAD">
      <w:pPr>
        <w:ind w:left="708"/>
        <w:rPr>
          <w:rFonts w:ascii="Arial" w:hAnsi="Arial" w:cs="Arial"/>
          <w:b/>
        </w:rPr>
      </w:pPr>
    </w:p>
    <w:p w:rsidR="002B744E" w:rsidRPr="00B6515A" w:rsidRDefault="0007560F" w:rsidP="001477E9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Antwort:</w:t>
      </w:r>
      <w:r w:rsidRPr="00B6515A">
        <w:rPr>
          <w:rFonts w:ascii="Arial" w:hAnsi="Arial" w:cs="Arial"/>
        </w:rPr>
        <w:t xml:space="preserve"> Edith Maier hat 1503,93</w:t>
      </w:r>
      <w:r w:rsidR="002B744E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€ angelegt.</w:t>
      </w:r>
    </w:p>
    <w:p w:rsidR="00154BC2" w:rsidRPr="00B6515A" w:rsidRDefault="00154BC2" w:rsidP="001477E9">
      <w:pPr>
        <w:rPr>
          <w:rFonts w:ascii="Arial" w:hAnsi="Arial" w:cs="Arial"/>
        </w:rPr>
      </w:pPr>
    </w:p>
    <w:p w:rsidR="00154BC2" w:rsidRPr="00B6515A" w:rsidRDefault="00154BC2">
      <w:pPr>
        <w:rPr>
          <w:rFonts w:ascii="Arial" w:hAnsi="Arial" w:cs="Arial"/>
        </w:rPr>
      </w:pPr>
    </w:p>
    <w:p w:rsidR="008F620B" w:rsidRPr="00B6515A" w:rsidRDefault="00BB0DAD">
      <w:pPr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B</w:t>
      </w:r>
      <w:r w:rsidR="008F620B" w:rsidRPr="00B6515A">
        <w:rPr>
          <w:rFonts w:ascii="Arial" w:hAnsi="Arial" w:cs="Arial"/>
          <w:b/>
        </w:rPr>
        <w:t>erech</w:t>
      </w:r>
      <w:r w:rsidR="0034395F" w:rsidRPr="00B6515A">
        <w:rPr>
          <w:rFonts w:ascii="Arial" w:hAnsi="Arial" w:cs="Arial"/>
          <w:b/>
        </w:rPr>
        <w:t>n</w:t>
      </w:r>
      <w:r w:rsidR="008F620B" w:rsidRPr="00B6515A">
        <w:rPr>
          <w:rFonts w:ascii="Arial" w:hAnsi="Arial" w:cs="Arial"/>
          <w:b/>
        </w:rPr>
        <w:t>ung der Anlagedauer:</w:t>
      </w:r>
    </w:p>
    <w:p w:rsidR="0034395F" w:rsidRPr="00B6515A" w:rsidRDefault="0034395F" w:rsidP="0034395F">
      <w:pPr>
        <w:ind w:left="708"/>
        <w:rPr>
          <w:rFonts w:ascii="Arial" w:hAnsi="Arial" w:cs="Arial"/>
        </w:rPr>
      </w:pPr>
    </w:p>
    <w:p w:rsidR="008F620B" w:rsidRPr="00B6515A" w:rsidRDefault="006E68FD" w:rsidP="0034395F">
      <w:pPr>
        <w:ind w:left="708"/>
        <w:rPr>
          <w:rFonts w:ascii="Arial" w:hAnsi="Arial" w:cs="Arial"/>
        </w:rPr>
      </w:pPr>
      <w:r w:rsidRPr="00B6515A">
        <w:rPr>
          <w:rFonts w:ascii="Arial" w:hAnsi="Arial" w:cs="Arial"/>
        </w:rPr>
        <w:t xml:space="preserve">Johanna Maier hat 167,32 € zu einem Zinssatz von 0,5 % angelegt und 0,66 € Zinsen erhalten. </w:t>
      </w:r>
      <w:r w:rsidR="00BB0DAD" w:rsidRPr="00B6515A">
        <w:rPr>
          <w:rFonts w:ascii="Arial" w:hAnsi="Arial" w:cs="Arial"/>
        </w:rPr>
        <w:t>Wie viele Tage</w:t>
      </w:r>
      <w:r w:rsidR="008F620B" w:rsidRPr="00B6515A">
        <w:rPr>
          <w:rFonts w:ascii="Arial" w:hAnsi="Arial" w:cs="Arial"/>
        </w:rPr>
        <w:t xml:space="preserve"> hatte Johanna</w:t>
      </w:r>
      <w:r w:rsidR="0034395F" w:rsidRPr="00B6515A">
        <w:rPr>
          <w:rFonts w:ascii="Arial" w:hAnsi="Arial" w:cs="Arial"/>
        </w:rPr>
        <w:t xml:space="preserve"> das Geld auf der Bank angelegt</w:t>
      </w:r>
      <w:r w:rsidR="008F620B" w:rsidRPr="00B6515A">
        <w:rPr>
          <w:rFonts w:ascii="Arial" w:hAnsi="Arial" w:cs="Arial"/>
        </w:rPr>
        <w:t>?</w:t>
      </w:r>
    </w:p>
    <w:p w:rsidR="00BB0DAD" w:rsidRPr="00B6515A" w:rsidRDefault="00BB0DAD" w:rsidP="0034395F">
      <w:pPr>
        <w:ind w:left="708"/>
        <w:rPr>
          <w:rFonts w:ascii="Arial" w:hAnsi="Arial" w:cs="Arial"/>
        </w:rPr>
      </w:pPr>
    </w:p>
    <w:p w:rsidR="00BB0DAD" w:rsidRPr="00B6515A" w:rsidRDefault="00BB0DAD" w:rsidP="00BB0DAD">
      <w:pPr>
        <w:ind w:left="1416"/>
        <w:rPr>
          <w:rFonts w:ascii="Arial" w:hAnsi="Arial" w:cs="Arial"/>
        </w:rPr>
      </w:pPr>
      <w:proofErr w:type="spellStart"/>
      <w:r w:rsidRPr="00B6515A">
        <w:rPr>
          <w:rFonts w:ascii="Arial" w:hAnsi="Arial" w:cs="Arial"/>
          <w:b/>
        </w:rPr>
        <w:t>Geg</w:t>
      </w:r>
      <w:proofErr w:type="spellEnd"/>
      <w:r w:rsidRPr="00B6515A">
        <w:rPr>
          <w:rFonts w:ascii="Arial" w:hAnsi="Arial" w:cs="Arial"/>
          <w:b/>
        </w:rPr>
        <w:t>:</w:t>
      </w:r>
      <w:r w:rsidRPr="00B6515A">
        <w:rPr>
          <w:rFonts w:ascii="Arial" w:hAnsi="Arial" w:cs="Arial"/>
        </w:rPr>
        <w:t xml:space="preserve"> K </w:t>
      </w:r>
      <w:r w:rsidR="001477E9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= 167,32</w:t>
      </w:r>
      <w:r w:rsidR="001477E9" w:rsidRPr="00B6515A">
        <w:rPr>
          <w:rFonts w:ascii="Arial" w:hAnsi="Arial" w:cs="Arial"/>
        </w:rPr>
        <w:t xml:space="preserve"> €, p = 0,</w:t>
      </w:r>
      <w:r w:rsidRPr="00B6515A">
        <w:rPr>
          <w:rFonts w:ascii="Arial" w:hAnsi="Arial" w:cs="Arial"/>
        </w:rPr>
        <w:t>5</w:t>
      </w:r>
      <w:r w:rsidR="001477E9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%, Z</w:t>
      </w:r>
      <w:r w:rsidR="001477E9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=</w:t>
      </w:r>
      <w:r w:rsidR="001477E9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0,66</w:t>
      </w:r>
      <w:r w:rsidR="001477E9" w:rsidRPr="00B6515A">
        <w:rPr>
          <w:rFonts w:ascii="Arial" w:hAnsi="Arial" w:cs="Arial"/>
        </w:rPr>
        <w:t xml:space="preserve"> </w:t>
      </w:r>
      <w:r w:rsidRPr="00B6515A">
        <w:rPr>
          <w:rFonts w:ascii="Arial" w:hAnsi="Arial" w:cs="Arial"/>
        </w:rPr>
        <w:t>€</w:t>
      </w:r>
    </w:p>
    <w:p w:rsidR="00BB0DAD" w:rsidRPr="00B6515A" w:rsidRDefault="00BB0DAD" w:rsidP="00BB0DAD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Ges:</w:t>
      </w:r>
      <w:r w:rsidRPr="00B6515A">
        <w:rPr>
          <w:rFonts w:ascii="Arial" w:hAnsi="Arial" w:cs="Arial"/>
        </w:rPr>
        <w:t xml:space="preserve"> Anlagedauer in Tagen t </w:t>
      </w:r>
    </w:p>
    <w:p w:rsidR="00BB0DAD" w:rsidRPr="00B6515A" w:rsidRDefault="00BB0DAD" w:rsidP="00BB0DAD">
      <w:pPr>
        <w:ind w:left="1416"/>
        <w:rPr>
          <w:rFonts w:ascii="Arial" w:hAnsi="Arial" w:cs="Arial"/>
          <w:b/>
        </w:rPr>
      </w:pPr>
      <w:r w:rsidRPr="00B6515A">
        <w:rPr>
          <w:rFonts w:ascii="Arial" w:hAnsi="Arial" w:cs="Arial"/>
          <w:b/>
        </w:rPr>
        <w:t>Rechnung:</w:t>
      </w:r>
    </w:p>
    <w:p w:rsidR="00BB0DAD" w:rsidRPr="00B6515A" w:rsidRDefault="00BB0DAD" w:rsidP="00BB0DAD">
      <w:pPr>
        <w:ind w:left="1416"/>
        <w:rPr>
          <w:rFonts w:ascii="Arial" w:hAnsi="Arial" w:cs="Arial"/>
        </w:rPr>
      </w:pPr>
    </w:p>
    <w:p w:rsidR="00BB0DAD" w:rsidRPr="00B6515A" w:rsidRDefault="001477E9" w:rsidP="00BB0DAD">
      <w:pPr>
        <w:ind w:left="2124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Z = 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K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p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t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 xml:space="preserve">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den>
          </m:f>
        </m:oMath>
      </m:oMathPara>
    </w:p>
    <w:p w:rsidR="00BB0DAD" w:rsidRPr="00B6515A" w:rsidRDefault="001477E9" w:rsidP="00BB0DAD">
      <w:pPr>
        <w:ind w:left="2124"/>
        <w:rPr>
          <w:rFonts w:ascii="Arial" w:hAnsi="Arial" w:cs="Arial"/>
        </w:rPr>
      </w:pPr>
      <w:r w:rsidRPr="00B6515A">
        <w:rPr>
          <w:rFonts w:ascii="Arial" w:hAnsi="Arial" w:cs="Arial"/>
        </w:rPr>
        <w:t>Umstellen nach t</w:t>
      </w:r>
    </w:p>
    <w:p w:rsidR="00BB0DAD" w:rsidRPr="00B6515A" w:rsidRDefault="002B744E" w:rsidP="00BB0DAD">
      <w:pPr>
        <w:ind w:left="2124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t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Z ∙ 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K ∙ p</m:t>
              </m:r>
            </m:den>
          </m:f>
        </m:oMath>
      </m:oMathPara>
    </w:p>
    <w:p w:rsidR="00BB0DAD" w:rsidRPr="00B6515A" w:rsidRDefault="00BB0DAD" w:rsidP="00BB0DAD">
      <w:pPr>
        <w:ind w:left="2124"/>
        <w:rPr>
          <w:rFonts w:ascii="Arial" w:hAnsi="Arial" w:cs="Arial"/>
        </w:rPr>
      </w:pPr>
      <w:r w:rsidRPr="00B6515A">
        <w:rPr>
          <w:rFonts w:ascii="Arial" w:hAnsi="Arial" w:cs="Arial"/>
        </w:rPr>
        <w:t>Einsetz</w:t>
      </w:r>
      <w:r w:rsidR="001477E9" w:rsidRPr="00B6515A">
        <w:rPr>
          <w:rFonts w:ascii="Arial" w:hAnsi="Arial" w:cs="Arial"/>
        </w:rPr>
        <w:t>en der g</w:t>
      </w:r>
      <w:r w:rsidRPr="00B6515A">
        <w:rPr>
          <w:rFonts w:ascii="Arial" w:hAnsi="Arial" w:cs="Arial"/>
        </w:rPr>
        <w:t>egebene</w:t>
      </w:r>
      <w:r w:rsidR="001477E9" w:rsidRPr="00B6515A">
        <w:rPr>
          <w:rFonts w:ascii="Arial" w:hAnsi="Arial" w:cs="Arial"/>
        </w:rPr>
        <w:t>n</w:t>
      </w:r>
      <w:r w:rsidRPr="00B6515A">
        <w:rPr>
          <w:rFonts w:ascii="Arial" w:hAnsi="Arial" w:cs="Arial"/>
        </w:rPr>
        <w:t xml:space="preserve"> Werte:</w:t>
      </w:r>
    </w:p>
    <w:p w:rsidR="001477E9" w:rsidRPr="00B6515A" w:rsidRDefault="001477E9" w:rsidP="00BB0DAD">
      <w:pPr>
        <w:ind w:left="2124"/>
        <w:rPr>
          <w:rFonts w:ascii="Arial" w:hAnsi="Arial" w:cs="Arial"/>
        </w:rPr>
      </w:pPr>
    </w:p>
    <w:p w:rsidR="00BB0DAD" w:rsidRPr="00B6515A" w:rsidRDefault="00CC6FFB" w:rsidP="00BB0DAD">
      <w:pPr>
        <w:ind w:left="2124"/>
        <w:rPr>
          <w:rFonts w:ascii="Arial" w:hAnsi="Arial" w:cs="Arial"/>
        </w:rPr>
      </w:pPr>
      <m:oMathPara>
        <m:oMath>
          <m:r>
            <m:rPr>
              <m:nor/>
            </m:rPr>
            <w:rPr>
              <w:rFonts w:ascii="Arial" w:hAnsi="Arial" w:cs="Arial"/>
            </w:rPr>
            <m:t xml:space="preserve">t 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</w:rPr>
                <m:t xml:space="preserve">0,66 ∙ 100 % </m:t>
              </m:r>
              <m:r>
                <m:rPr>
                  <m:nor/>
                </m:rPr>
                <w:rPr>
                  <w:rFonts w:ascii="Cambria Math" w:hAnsi="Cambria Math" w:cs="Arial"/>
                </w:rPr>
                <m:t>⋅</m:t>
              </m:r>
              <m:r>
                <m:rPr>
                  <m:nor/>
                </m:rPr>
                <w:rPr>
                  <w:rFonts w:ascii="Arial" w:hAnsi="Arial" w:cs="Arial"/>
                </w:rPr>
                <m:t xml:space="preserve"> 360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</w:rPr>
                <m:t>167,32 ∙ 0,5 %</m:t>
              </m:r>
            </m:den>
          </m:f>
          <m:r>
            <m:rPr>
              <m:nor/>
            </m:rPr>
            <w:rPr>
              <w:rFonts w:ascii="Arial" w:hAnsi="Arial" w:cs="Arial"/>
            </w:rPr>
            <m:t xml:space="preserve">  ≈ 284 Tage</m:t>
          </m:r>
        </m:oMath>
      </m:oMathPara>
    </w:p>
    <w:p w:rsidR="00CC6FFB" w:rsidRPr="00B6515A" w:rsidRDefault="00CC6FFB" w:rsidP="00BB0DAD">
      <w:pPr>
        <w:ind w:left="1416"/>
        <w:rPr>
          <w:rFonts w:ascii="Arial" w:hAnsi="Arial" w:cs="Arial"/>
          <w:b/>
        </w:rPr>
      </w:pPr>
    </w:p>
    <w:p w:rsidR="00BB0DAD" w:rsidRPr="00B6515A" w:rsidRDefault="00BB0DAD" w:rsidP="00BB0DAD">
      <w:pPr>
        <w:ind w:left="1416"/>
        <w:rPr>
          <w:rFonts w:ascii="Arial" w:hAnsi="Arial" w:cs="Arial"/>
        </w:rPr>
      </w:pPr>
      <w:r w:rsidRPr="00B6515A">
        <w:rPr>
          <w:rFonts w:ascii="Arial" w:hAnsi="Arial" w:cs="Arial"/>
          <w:b/>
        </w:rPr>
        <w:t>Antwort:</w:t>
      </w:r>
      <w:r w:rsidR="005A7789">
        <w:rPr>
          <w:rFonts w:ascii="Arial" w:hAnsi="Arial" w:cs="Arial"/>
        </w:rPr>
        <w:t xml:space="preserve"> Johanna hatte das Geld für 284</w:t>
      </w:r>
      <w:r w:rsidRPr="00B6515A">
        <w:rPr>
          <w:rFonts w:ascii="Arial" w:hAnsi="Arial" w:cs="Arial"/>
        </w:rPr>
        <w:t xml:space="preserve"> Tage auf der Bank angelegt.</w:t>
      </w:r>
    </w:p>
    <w:sectPr w:rsidR="00BB0DAD" w:rsidRPr="00B6515A" w:rsidSect="00E956C1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26" w:rsidRDefault="00731926">
      <w:r>
        <w:separator/>
      </w:r>
    </w:p>
  </w:endnote>
  <w:endnote w:type="continuationSeparator" w:id="0">
    <w:p w:rsidR="00731926" w:rsidRDefault="0073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DejaVu LGC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0B" w:rsidRDefault="001477E9">
    <w:pPr>
      <w:pStyle w:val="Fuzeile"/>
      <w:pBdr>
        <w:top w:val="single" w:sz="4" w:space="1" w:color="000000"/>
      </w:pBdr>
      <w:rPr>
        <w:rFonts w:ascii="Arial" w:hAnsi="Arial"/>
      </w:rPr>
    </w:pPr>
    <w:r>
      <w:rPr>
        <w:rFonts w:ascii="Arial" w:hAnsi="Arial"/>
      </w:rPr>
      <w:t xml:space="preserve">Stand vom: </w:t>
    </w:r>
    <w:r w:rsidR="00A608A7">
      <w:rPr>
        <w:rFonts w:ascii="Arial" w:hAnsi="Arial"/>
      </w:rPr>
      <w:t>Oktober 2013</w:t>
    </w:r>
    <w:r>
      <w:rPr>
        <w:rFonts w:ascii="Arial" w:hAnsi="Arial"/>
      </w:rPr>
      <w:tab/>
    </w:r>
    <w:r>
      <w:rPr>
        <w:rFonts w:ascii="Arial" w:hAnsi="Arial"/>
      </w:rPr>
      <w:tab/>
      <w:t>Verfasser: AT, NON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26" w:rsidRDefault="00731926">
      <w:r>
        <w:separator/>
      </w:r>
    </w:p>
  </w:footnote>
  <w:footnote w:type="continuationSeparator" w:id="0">
    <w:p w:rsidR="00731926" w:rsidRDefault="00731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8" w:type="dxa"/>
      <w:tblInd w:w="-20" w:type="dxa"/>
      <w:tblLayout w:type="fixed"/>
      <w:tblLook w:val="0000" w:firstRow="0" w:lastRow="0" w:firstColumn="0" w:lastColumn="0" w:noHBand="0" w:noVBand="0"/>
    </w:tblPr>
    <w:tblGrid>
      <w:gridCol w:w="2808"/>
      <w:gridCol w:w="2880"/>
      <w:gridCol w:w="1080"/>
      <w:gridCol w:w="2560"/>
    </w:tblGrid>
    <w:tr w:rsidR="008F620B" w:rsidTr="0051205A">
      <w:trPr>
        <w:trHeight w:hRule="exact" w:val="567"/>
      </w:trPr>
      <w:tc>
        <w:tcPr>
          <w:tcW w:w="2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E6E6E6"/>
          <w:vAlign w:val="center"/>
        </w:tcPr>
        <w:p w:rsidR="008F620B" w:rsidRDefault="008F620B">
          <w:pPr>
            <w:pStyle w:val="Kopfzeile"/>
            <w:snapToGrid w:val="0"/>
            <w:rPr>
              <w:rFonts w:ascii="Arial" w:hAnsi="Arial"/>
              <w:caps/>
              <w:sz w:val="28"/>
              <w:szCs w:val="32"/>
            </w:rPr>
          </w:pPr>
          <w:r>
            <w:rPr>
              <w:rFonts w:ascii="Arial" w:hAnsi="Arial"/>
              <w:caps/>
              <w:sz w:val="28"/>
              <w:szCs w:val="32"/>
            </w:rPr>
            <w:t>Mathematik BEJ</w:t>
          </w:r>
        </w:p>
      </w:tc>
      <w:tc>
        <w:tcPr>
          <w:tcW w:w="65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6E6E6"/>
          <w:vAlign w:val="center"/>
        </w:tcPr>
        <w:p w:rsidR="008F620B" w:rsidRPr="00D46168" w:rsidRDefault="0051205A" w:rsidP="00372857">
          <w:pPr>
            <w:pStyle w:val="Kopfzeile"/>
            <w:snapToGrid w:val="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Zinsrechnung</w:t>
          </w:r>
        </w:p>
      </w:tc>
    </w:tr>
    <w:tr w:rsidR="0051205A" w:rsidTr="0051205A">
      <w:trPr>
        <w:trHeight w:hRule="exact" w:val="567"/>
      </w:trPr>
      <w:tc>
        <w:tcPr>
          <w:tcW w:w="56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E6E6E6"/>
          <w:vAlign w:val="center"/>
        </w:tcPr>
        <w:p w:rsidR="0051205A" w:rsidRPr="00D46168" w:rsidRDefault="0051205A" w:rsidP="0051205A">
          <w:pPr>
            <w:pStyle w:val="Kopfzeile"/>
            <w:snapToGrid w:val="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Anleitung Zinsrechnen</w:t>
          </w:r>
          <w:r w:rsidRPr="00D46168">
            <w:rPr>
              <w:rFonts w:ascii="Arial" w:hAnsi="Arial" w:cs="Arial"/>
              <w:b/>
              <w:sz w:val="28"/>
              <w:szCs w:val="28"/>
            </w:rPr>
            <w:t xml:space="preserve"> mit Formel</w:t>
          </w:r>
        </w:p>
      </w:tc>
      <w:tc>
        <w:tcPr>
          <w:tcW w:w="1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E6E6E6"/>
          <w:vAlign w:val="center"/>
        </w:tcPr>
        <w:p w:rsidR="0051205A" w:rsidRDefault="0051205A">
          <w:pPr>
            <w:pStyle w:val="Kopfzeile"/>
            <w:snapToGrid w:val="0"/>
            <w:rPr>
              <w:rFonts w:ascii="Wingdings" w:hAnsi="Wingdings"/>
              <w:caps/>
              <w:sz w:val="28"/>
              <w:szCs w:val="32"/>
            </w:rPr>
          </w:pPr>
          <w:r w:rsidRPr="0047059E">
            <w:rPr>
              <w:rFonts w:ascii="Arial" w:hAnsi="Arial"/>
              <w:caps/>
              <w:sz w:val="28"/>
              <w:szCs w:val="32"/>
            </w:rPr>
            <w:sym w:font="Wingdings" w:char="F0AB"/>
          </w:r>
          <w:r w:rsidRPr="0047059E">
            <w:rPr>
              <w:rFonts w:ascii="Arial" w:hAnsi="Arial"/>
              <w:caps/>
              <w:sz w:val="28"/>
              <w:szCs w:val="32"/>
            </w:rPr>
            <w:sym w:font="Wingdings" w:char="F0AB"/>
          </w:r>
        </w:p>
      </w:tc>
      <w:tc>
        <w:tcPr>
          <w:tcW w:w="2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6E6E6"/>
          <w:vAlign w:val="center"/>
        </w:tcPr>
        <w:p w:rsidR="0051205A" w:rsidRDefault="0051205A">
          <w:pPr>
            <w:pStyle w:val="Kopfzeile"/>
            <w:snapToGrid w:val="0"/>
            <w:rPr>
              <w:rFonts w:ascii="Arial" w:hAnsi="Arial"/>
              <w:sz w:val="28"/>
              <w:szCs w:val="28"/>
            </w:rPr>
          </w:pPr>
          <w:r>
            <w:rPr>
              <w:rFonts w:ascii="Arial" w:hAnsi="Arial"/>
              <w:sz w:val="28"/>
              <w:szCs w:val="28"/>
            </w:rPr>
            <w:t>Datum:</w:t>
          </w:r>
        </w:p>
      </w:tc>
    </w:tr>
  </w:tbl>
  <w:p w:rsidR="008F620B" w:rsidRDefault="008F62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46168"/>
    <w:rsid w:val="000476F3"/>
    <w:rsid w:val="0007560F"/>
    <w:rsid w:val="001477E9"/>
    <w:rsid w:val="00154BC2"/>
    <w:rsid w:val="002B744E"/>
    <w:rsid w:val="0034395F"/>
    <w:rsid w:val="00345087"/>
    <w:rsid w:val="00372857"/>
    <w:rsid w:val="00496442"/>
    <w:rsid w:val="0051205A"/>
    <w:rsid w:val="005A7789"/>
    <w:rsid w:val="006E68FD"/>
    <w:rsid w:val="00731926"/>
    <w:rsid w:val="007E5505"/>
    <w:rsid w:val="008F620B"/>
    <w:rsid w:val="00930C0C"/>
    <w:rsid w:val="00947AD7"/>
    <w:rsid w:val="00961D57"/>
    <w:rsid w:val="00A608A7"/>
    <w:rsid w:val="00B6515A"/>
    <w:rsid w:val="00BB0DAD"/>
    <w:rsid w:val="00CB78C4"/>
    <w:rsid w:val="00CC429E"/>
    <w:rsid w:val="00CC6FFB"/>
    <w:rsid w:val="00D46168"/>
    <w:rsid w:val="00DF394A"/>
    <w:rsid w:val="00E956C1"/>
    <w:rsid w:val="00F71451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56C1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956C1"/>
  </w:style>
  <w:style w:type="character" w:customStyle="1" w:styleId="WW-Absatz-Standardschriftart">
    <w:name w:val="WW-Absatz-Standardschriftart"/>
    <w:rsid w:val="00E956C1"/>
  </w:style>
  <w:style w:type="character" w:customStyle="1" w:styleId="WW-Absatz-Standardschriftart1">
    <w:name w:val="WW-Absatz-Standardschriftart1"/>
    <w:rsid w:val="00E956C1"/>
  </w:style>
  <w:style w:type="character" w:customStyle="1" w:styleId="WW-Absatz-Standardschriftart11">
    <w:name w:val="WW-Absatz-Standardschriftart11"/>
    <w:rsid w:val="00E956C1"/>
  </w:style>
  <w:style w:type="paragraph" w:customStyle="1" w:styleId="berschrift">
    <w:name w:val="Überschrift"/>
    <w:basedOn w:val="Standard"/>
    <w:next w:val="Textkrper"/>
    <w:rsid w:val="00E956C1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paragraph" w:styleId="Textkrper">
    <w:name w:val="Body Text"/>
    <w:basedOn w:val="Standard"/>
    <w:semiHidden/>
    <w:rsid w:val="00E956C1"/>
    <w:pPr>
      <w:spacing w:after="120"/>
    </w:pPr>
  </w:style>
  <w:style w:type="paragraph" w:styleId="Liste">
    <w:name w:val="List"/>
    <w:basedOn w:val="Textkrper"/>
    <w:semiHidden/>
    <w:rsid w:val="00E956C1"/>
    <w:rPr>
      <w:rFonts w:cs="Liberation Sans"/>
    </w:rPr>
  </w:style>
  <w:style w:type="paragraph" w:customStyle="1" w:styleId="Beschriftung1">
    <w:name w:val="Beschriftung1"/>
    <w:basedOn w:val="Standard"/>
    <w:rsid w:val="00E956C1"/>
    <w:pPr>
      <w:suppressLineNumbers/>
      <w:spacing w:before="120" w:after="120"/>
    </w:pPr>
    <w:rPr>
      <w:rFonts w:cs="Liberation Sans"/>
      <w:i/>
      <w:iCs/>
    </w:rPr>
  </w:style>
  <w:style w:type="paragraph" w:customStyle="1" w:styleId="Verzeichnis">
    <w:name w:val="Verzeichnis"/>
    <w:basedOn w:val="Standard"/>
    <w:rsid w:val="00E956C1"/>
    <w:pPr>
      <w:suppressLineNumbers/>
    </w:pPr>
    <w:rPr>
      <w:rFonts w:cs="Liberation Sans"/>
    </w:rPr>
  </w:style>
  <w:style w:type="paragraph" w:styleId="Kopfzeile">
    <w:name w:val="header"/>
    <w:basedOn w:val="Standard"/>
    <w:semiHidden/>
    <w:rsid w:val="00E956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956C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E956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E956C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ellenInhalt">
    <w:name w:val="Tabellen Inhalt"/>
    <w:basedOn w:val="Standard"/>
    <w:rsid w:val="00E956C1"/>
    <w:pPr>
      <w:suppressLineNumbers/>
    </w:pPr>
  </w:style>
  <w:style w:type="paragraph" w:customStyle="1" w:styleId="Tabellenberschrift">
    <w:name w:val="Tabellen Überschrift"/>
    <w:basedOn w:val="TabellenInhalt"/>
    <w:rsid w:val="00E956C1"/>
    <w:pPr>
      <w:jc w:val="center"/>
    </w:pPr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476F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Nonnenmann</cp:lastModifiedBy>
  <cp:revision>5</cp:revision>
  <cp:lastPrinted>2010-02-25T12:39:00Z</cp:lastPrinted>
  <dcterms:created xsi:type="dcterms:W3CDTF">2010-05-19T14:39:00Z</dcterms:created>
  <dcterms:modified xsi:type="dcterms:W3CDTF">2013-10-02T14:30:00Z</dcterms:modified>
</cp:coreProperties>
</file>