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3156F8" w14:textId="77777777" w:rsidR="004E3033" w:rsidRPr="004E3033" w:rsidRDefault="00EB598E" w:rsidP="008351FA">
      <w:pPr>
        <w:spacing w:after="200" w:line="276" w:lineRule="auto"/>
        <w:rPr>
          <w:rFonts w:ascii="Cambria" w:eastAsia="Calibri" w:hAnsi="Cambria"/>
          <w:b/>
          <w:sz w:val="28"/>
          <w:szCs w:val="22"/>
          <w:lang w:eastAsia="en-US"/>
        </w:rPr>
      </w:pPr>
      <w:r>
        <w:rPr>
          <w:rFonts w:ascii="Cambria" w:eastAsia="Calibri" w:hAnsi="Cambria"/>
          <w:b/>
          <w:sz w:val="28"/>
          <w:szCs w:val="22"/>
          <w:lang w:eastAsia="en-US"/>
        </w:rPr>
        <w:t>Hilfe</w:t>
      </w:r>
      <w:r w:rsidR="004E3033" w:rsidRPr="004E3033">
        <w:rPr>
          <w:rFonts w:ascii="Cambria" w:eastAsia="Calibri" w:hAnsi="Cambria"/>
          <w:b/>
          <w:sz w:val="28"/>
          <w:szCs w:val="22"/>
          <w:lang w:eastAsia="en-US"/>
        </w:rPr>
        <w:t>blatt</w:t>
      </w:r>
      <w:r w:rsidR="004F79D3">
        <w:rPr>
          <w:rFonts w:ascii="Cambria" w:eastAsia="Calibri" w:hAnsi="Cambria"/>
          <w:b/>
          <w:sz w:val="28"/>
          <w:szCs w:val="22"/>
          <w:lang w:eastAsia="en-US"/>
        </w:rPr>
        <w:t xml:space="preserve"> </w:t>
      </w:r>
      <w:r w:rsidR="00180D91">
        <w:rPr>
          <w:rFonts w:ascii="Cambria" w:eastAsia="Calibri" w:hAnsi="Cambria"/>
          <w:b/>
          <w:sz w:val="28"/>
          <w:szCs w:val="22"/>
          <w:lang w:eastAsia="en-US"/>
        </w:rPr>
        <w:t>2</w:t>
      </w:r>
      <w:r w:rsidR="004E3033" w:rsidRPr="004E3033">
        <w:rPr>
          <w:rFonts w:ascii="Cambria" w:eastAsia="Calibri" w:hAnsi="Cambria"/>
          <w:b/>
          <w:sz w:val="28"/>
          <w:szCs w:val="22"/>
          <w:lang w:eastAsia="en-US"/>
        </w:rPr>
        <w:t xml:space="preserve">: </w:t>
      </w:r>
      <w:r w:rsidR="00180D91">
        <w:rPr>
          <w:rFonts w:ascii="Cambria" w:eastAsia="Calibri" w:hAnsi="Cambria"/>
          <w:b/>
          <w:sz w:val="28"/>
          <w:szCs w:val="22"/>
          <w:lang w:eastAsia="en-US"/>
        </w:rPr>
        <w:t xml:space="preserve">WTR – </w:t>
      </w:r>
      <w:r>
        <w:rPr>
          <w:rFonts w:ascii="Cambria" w:eastAsia="Calibri" w:hAnsi="Cambria"/>
          <w:b/>
          <w:sz w:val="28"/>
          <w:szCs w:val="22"/>
          <w:lang w:eastAsia="en-US"/>
        </w:rPr>
        <w:t>Erwartungswert und Standardabweichung</w:t>
      </w:r>
      <w:r w:rsidR="00180D91">
        <w:rPr>
          <w:rFonts w:ascii="Cambria" w:eastAsia="Calibri" w:hAnsi="Cambria"/>
          <w:b/>
          <w:sz w:val="28"/>
          <w:szCs w:val="22"/>
          <w:lang w:eastAsia="en-US"/>
        </w:rPr>
        <w:t xml:space="preserve"> </w:t>
      </w:r>
    </w:p>
    <w:p w14:paraId="2AE224CA" w14:textId="77777777" w:rsidR="00415B0D" w:rsidRPr="00415B0D" w:rsidRDefault="00415B0D" w:rsidP="00415B0D">
      <w:pPr>
        <w:pStyle w:val="Listenabsatz"/>
        <w:ind w:left="0"/>
        <w:rPr>
          <w:rFonts w:ascii="Arial" w:hAnsi="Arial" w:cs="Arial"/>
        </w:rPr>
      </w:pPr>
      <w:r w:rsidRPr="00415B0D">
        <w:rPr>
          <w:rFonts w:ascii="Arial" w:hAnsi="Arial" w:cs="Arial"/>
        </w:rPr>
        <w:t>Kann ein Datensatz als normalverteilt angenommen werden, so entspricht der Mittelwert dem Erwartungswert. Für die Standardabweichung bietet der WTR zwei Kenngrößen an:</w:t>
      </w:r>
    </w:p>
    <w:p w14:paraId="40AA11CE" w14:textId="7EB526C1" w:rsidR="00415B0D" w:rsidRPr="00415B0D" w:rsidRDefault="00833C50" w:rsidP="009B1E59">
      <w:pPr>
        <w:pStyle w:val="Listenabsatz"/>
        <w:numPr>
          <w:ilvl w:val="3"/>
          <w:numId w:val="45"/>
        </w:numPr>
        <w:spacing w:after="200" w:line="276" w:lineRule="auto"/>
        <w:ind w:left="284" w:hanging="284"/>
        <w:rPr>
          <w:rFonts w:ascii="Arial" w:hAnsi="Arial" w:cs="Arial"/>
        </w:rPr>
      </w:pPr>
      <m:oMath>
        <m:r>
          <m:rPr>
            <m:sty m:val="p"/>
          </m:rPr>
          <w:rPr>
            <w:rFonts w:ascii="Cambria Math" w:hAnsi="Cambria Math" w:cs="Arial"/>
          </w:rPr>
          <m:t>σx</m:t>
        </m:r>
      </m:oMath>
      <w:r w:rsidR="00415B0D" w:rsidRPr="00415B0D">
        <w:rPr>
          <w:rFonts w:ascii="Arial" w:eastAsiaTheme="minorEastAsia" w:hAnsi="Arial" w:cs="Arial"/>
        </w:rPr>
        <w:t xml:space="preserve">: die </w:t>
      </w:r>
      <w:r w:rsidR="00415B0D" w:rsidRPr="00415B0D">
        <w:rPr>
          <w:rFonts w:ascii="Arial" w:hAnsi="Arial" w:cs="Arial"/>
        </w:rPr>
        <w:t>aus dem Datensatz errechnete Standardabweichung</w:t>
      </w:r>
    </w:p>
    <w:p w14:paraId="79225E64" w14:textId="47C6AE9A" w:rsidR="006871BF" w:rsidRPr="009B1E59" w:rsidRDefault="00833C50" w:rsidP="009B1E59">
      <w:pPr>
        <w:pStyle w:val="Listenabsatz"/>
        <w:numPr>
          <w:ilvl w:val="3"/>
          <w:numId w:val="45"/>
        </w:numPr>
        <w:spacing w:after="200" w:line="276" w:lineRule="auto"/>
        <w:ind w:left="284" w:hanging="284"/>
        <w:rPr>
          <w:rFonts w:ascii="Arial" w:hAnsi="Arial" w:cs="Arial"/>
        </w:rPr>
      </w:pPr>
      <m:oMath>
        <m:r>
          <m:rPr>
            <m:sty m:val="p"/>
          </m:rPr>
          <w:rPr>
            <w:rFonts w:ascii="Cambria Math" w:hAnsi="Cambria Math" w:cs="Arial"/>
          </w:rPr>
          <m:t>sx</m:t>
        </m:r>
      </m:oMath>
      <w:r w:rsidR="00415B0D" w:rsidRPr="009B1E59">
        <w:rPr>
          <w:rFonts w:ascii="Arial" w:hAnsi="Arial" w:cs="Arial"/>
        </w:rPr>
        <w:t>: eine aus der Analyse des Datensatzes empirisch ermittelte Standardabweichung</w:t>
      </w:r>
    </w:p>
    <w:p w14:paraId="368C0948" w14:textId="77777777" w:rsidR="00415B0D" w:rsidRPr="00415B0D" w:rsidRDefault="00415B0D" w:rsidP="00C23419">
      <w:pPr>
        <w:pStyle w:val="Zwischenberschrift2"/>
        <w:numPr>
          <w:ilvl w:val="0"/>
          <w:numId w:val="0"/>
        </w:numPr>
        <w:rPr>
          <w:rStyle w:val="Hervorhebung"/>
          <w:rFonts w:ascii="Arial" w:hAnsi="Arial" w:cs="Arial"/>
        </w:rPr>
      </w:pPr>
      <w:r w:rsidRPr="00415B0D">
        <w:rPr>
          <w:rStyle w:val="Hervorhebung"/>
          <w:rFonts w:ascii="Arial" w:hAnsi="Arial" w:cs="Arial"/>
        </w:rPr>
        <w:t>CASIO FX-87DE X</w:t>
      </w:r>
    </w:p>
    <w:tbl>
      <w:tblPr>
        <w:tblStyle w:val="Tabellenraster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89"/>
        <w:gridCol w:w="4597"/>
        <w:gridCol w:w="3186"/>
      </w:tblGrid>
      <w:tr w:rsidR="00415B0D" w:rsidRPr="00415B0D" w14:paraId="36B4794A" w14:textId="77777777" w:rsidTr="00EC1699">
        <w:trPr>
          <w:trHeight w:val="2288"/>
        </w:trPr>
        <w:tc>
          <w:tcPr>
            <w:tcW w:w="5886" w:type="dxa"/>
            <w:gridSpan w:val="2"/>
          </w:tcPr>
          <w:p w14:paraId="354CD8D0" w14:textId="77777777" w:rsidR="00415B0D" w:rsidRPr="00415B0D" w:rsidRDefault="00415B0D" w:rsidP="00435DE3">
            <w:pPr>
              <w:spacing w:after="200" w:line="276" w:lineRule="auto"/>
              <w:rPr>
                <w:rFonts w:ascii="Arial" w:hAnsi="Arial" w:cs="Arial"/>
                <w:iCs/>
                <w:bdr w:val="single" w:sz="4" w:space="0" w:color="auto"/>
              </w:rPr>
            </w:pPr>
            <w:r w:rsidRPr="00415B0D">
              <w:rPr>
                <w:rFonts w:ascii="Arial" w:hAnsi="Arial" w:cs="Arial"/>
                <w:iCs/>
              </w:rPr>
              <w:t xml:space="preserve">Aufrufen des Statistik-Menus  </w:t>
            </w:r>
            <w:r w:rsidRPr="00415B0D">
              <w:rPr>
                <w:rFonts w:ascii="Arial" w:hAnsi="Arial" w:cs="Arial"/>
                <w:iCs/>
                <w:bdr w:val="single" w:sz="4" w:space="0" w:color="auto"/>
              </w:rPr>
              <w:t>3:Statistik</w:t>
            </w:r>
          </w:p>
          <w:p w14:paraId="60266C3E" w14:textId="77777777" w:rsidR="00415B0D" w:rsidRPr="00415B0D" w:rsidRDefault="00415B0D" w:rsidP="00435DE3">
            <w:pPr>
              <w:spacing w:after="200" w:line="276" w:lineRule="auto"/>
              <w:rPr>
                <w:rFonts w:ascii="Arial" w:hAnsi="Arial" w:cs="Arial"/>
                <w:iCs/>
              </w:rPr>
            </w:pPr>
          </w:p>
          <w:p w14:paraId="3D1367B5" w14:textId="77777777" w:rsidR="00415B0D" w:rsidRPr="00415B0D" w:rsidRDefault="00415B0D" w:rsidP="00435DE3">
            <w:pPr>
              <w:spacing w:after="200" w:line="276" w:lineRule="auto"/>
              <w:rPr>
                <w:rFonts w:ascii="Arial" w:hAnsi="Arial" w:cs="Arial"/>
                <w:iCs/>
              </w:rPr>
            </w:pPr>
            <w:r w:rsidRPr="00415B0D">
              <w:rPr>
                <w:rFonts w:ascii="Arial" w:hAnsi="Arial" w:cs="Arial"/>
                <w:iCs/>
              </w:rPr>
              <w:t xml:space="preserve">Untermenu  </w:t>
            </w:r>
            <w:r w:rsidRPr="00415B0D">
              <w:rPr>
                <w:rFonts w:ascii="Arial" w:hAnsi="Arial" w:cs="Arial"/>
                <w:iCs/>
                <w:bdr w:val="single" w:sz="4" w:space="0" w:color="auto"/>
              </w:rPr>
              <w:t>1:Variable</w:t>
            </w:r>
            <w:r w:rsidRPr="00415B0D">
              <w:rPr>
                <w:rFonts w:ascii="Arial" w:hAnsi="Arial" w:cs="Arial"/>
                <w:iCs/>
              </w:rPr>
              <w:br/>
              <w:t>Es öffnet sich ein Bildschirm mit einer Spalte (Liste).</w:t>
            </w:r>
          </w:p>
          <w:p w14:paraId="2C7E54C9" w14:textId="77777777" w:rsidR="00415B0D" w:rsidRPr="00415B0D" w:rsidRDefault="00415B0D" w:rsidP="00435DE3">
            <w:pPr>
              <w:spacing w:after="200" w:line="276" w:lineRule="auto"/>
              <w:rPr>
                <w:rFonts w:ascii="Arial" w:hAnsi="Arial" w:cs="Arial"/>
                <w:iCs/>
              </w:rPr>
            </w:pPr>
            <w:r w:rsidRPr="00415B0D">
              <w:rPr>
                <w:rFonts w:ascii="Arial" w:hAnsi="Arial" w:cs="Arial"/>
                <w:iCs/>
              </w:rPr>
              <w:t>Hier kann nun der Datensatz eingegeben werden.</w:t>
            </w:r>
          </w:p>
        </w:tc>
        <w:tc>
          <w:tcPr>
            <w:tcW w:w="3186" w:type="dxa"/>
          </w:tcPr>
          <w:p w14:paraId="0587682F" w14:textId="77777777" w:rsidR="00415B0D" w:rsidRPr="00415B0D" w:rsidRDefault="00415B0D" w:rsidP="00435DE3">
            <w:pPr>
              <w:spacing w:line="276" w:lineRule="auto"/>
              <w:rPr>
                <w:rFonts w:ascii="Arial" w:hAnsi="Arial" w:cs="Arial"/>
                <w:iCs/>
              </w:rPr>
            </w:pPr>
            <w:r w:rsidRPr="00415B0D">
              <w:rPr>
                <w:rFonts w:ascii="Arial" w:hAnsi="Arial" w:cs="Arial"/>
                <w:noProof/>
              </w:rPr>
              <w:drawing>
                <wp:inline distT="0" distB="0" distL="0" distR="0" wp14:anchorId="27B20B8C" wp14:editId="7471BA25">
                  <wp:extent cx="1847850" cy="695325"/>
                  <wp:effectExtent l="19050" t="19050" r="19050" b="28575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0" cy="69532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 w:rsidRPr="00415B0D">
              <w:rPr>
                <w:rFonts w:ascii="Arial" w:hAnsi="Arial" w:cs="Arial"/>
                <w:noProof/>
              </w:rPr>
              <w:drawing>
                <wp:inline distT="0" distB="0" distL="0" distR="0" wp14:anchorId="49FF17CD" wp14:editId="5A40DEC6">
                  <wp:extent cx="1847850" cy="695325"/>
                  <wp:effectExtent l="19050" t="19050" r="19050" b="28575"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0" cy="69532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 w:rsidRPr="00415B0D">
              <w:rPr>
                <w:rFonts w:ascii="Arial" w:hAnsi="Arial" w:cs="Arial"/>
                <w:noProof/>
              </w:rPr>
              <w:drawing>
                <wp:inline distT="0" distB="0" distL="0" distR="0" wp14:anchorId="05AF40D4" wp14:editId="2F56B1E6">
                  <wp:extent cx="1847850" cy="695325"/>
                  <wp:effectExtent l="19050" t="19050" r="19050" b="28575"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0" cy="69532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5B0D" w:rsidRPr="00415B0D" w14:paraId="26C3FA93" w14:textId="77777777" w:rsidTr="00EC1699">
        <w:trPr>
          <w:trHeight w:val="2180"/>
        </w:trPr>
        <w:tc>
          <w:tcPr>
            <w:tcW w:w="5886" w:type="dxa"/>
            <w:gridSpan w:val="2"/>
          </w:tcPr>
          <w:p w14:paraId="449DD7C9" w14:textId="41C577F7" w:rsidR="00415B0D" w:rsidRPr="00415B0D" w:rsidRDefault="00415B0D" w:rsidP="009B1E59">
            <w:pPr>
              <w:spacing w:after="200" w:line="276" w:lineRule="auto"/>
              <w:rPr>
                <w:rFonts w:ascii="Arial" w:hAnsi="Arial" w:cs="Arial"/>
                <w:iCs/>
              </w:rPr>
            </w:pPr>
            <w:r w:rsidRPr="00415B0D">
              <w:rPr>
                <w:rFonts w:ascii="Arial" w:hAnsi="Arial" w:cs="Arial"/>
                <w:iCs/>
              </w:rPr>
              <w:t xml:space="preserve">Sollen Daten sowie die zugehörigen Häufigkeiten eingegeben werden, muss zuvor in  </w:t>
            </w:r>
            <w:r w:rsidR="009B1E59">
              <w:rPr>
                <w:rFonts w:ascii="Arial" w:hAnsi="Arial" w:cs="Arial"/>
                <w:iCs/>
                <w:bdr w:val="single" w:sz="4" w:space="0" w:color="auto"/>
              </w:rPr>
              <w:t>SHIFT</w:t>
            </w:r>
            <w:r w:rsidRPr="00415B0D">
              <w:rPr>
                <w:rFonts w:ascii="Arial" w:hAnsi="Arial" w:cs="Arial"/>
                <w:iCs/>
              </w:rPr>
              <w:t xml:space="preserve">  </w:t>
            </w:r>
            <w:r w:rsidRPr="00415B0D">
              <w:rPr>
                <w:rFonts w:ascii="Arial" w:hAnsi="Arial" w:cs="Arial"/>
                <w:iCs/>
                <w:bdr w:val="single" w:sz="4" w:space="0" w:color="auto"/>
              </w:rPr>
              <w:t>SETUP</w:t>
            </w:r>
            <w:r w:rsidRPr="00415B0D">
              <w:rPr>
                <w:rFonts w:ascii="Arial" w:hAnsi="Arial" w:cs="Arial"/>
                <w:iCs/>
              </w:rPr>
              <w:t xml:space="preserve">  (eventuell mit der Pfeiltaste nach unten scrollen) unter  </w:t>
            </w:r>
            <w:r w:rsidRPr="00415B0D">
              <w:rPr>
                <w:rFonts w:ascii="Arial" w:hAnsi="Arial" w:cs="Arial"/>
                <w:iCs/>
                <w:bdr w:val="single" w:sz="4" w:space="0" w:color="auto"/>
              </w:rPr>
              <w:t>2:Statistik</w:t>
            </w:r>
            <w:r w:rsidRPr="00415B0D">
              <w:rPr>
                <w:rFonts w:ascii="Arial" w:hAnsi="Arial" w:cs="Arial"/>
                <w:iCs/>
              </w:rPr>
              <w:t xml:space="preserve">  bei  </w:t>
            </w:r>
            <w:r w:rsidRPr="00415B0D">
              <w:rPr>
                <w:rFonts w:ascii="Arial" w:hAnsi="Arial" w:cs="Arial"/>
                <w:iCs/>
                <w:bdr w:val="single" w:sz="4" w:space="0" w:color="auto"/>
              </w:rPr>
              <w:t>Häufigkeit ein?</w:t>
            </w:r>
            <w:r w:rsidRPr="00415B0D">
              <w:rPr>
                <w:rFonts w:ascii="Arial" w:hAnsi="Arial" w:cs="Arial"/>
                <w:iCs/>
                <w:bdr w:val="single" w:sz="4" w:space="0" w:color="auto"/>
              </w:rPr>
              <w:br/>
              <w:t>1:Ein</w:t>
            </w:r>
            <w:r w:rsidRPr="00415B0D">
              <w:rPr>
                <w:rFonts w:ascii="Arial" w:hAnsi="Arial" w:cs="Arial"/>
                <w:iCs/>
              </w:rPr>
              <w:t xml:space="preserve">  ausgewählt werden.</w:t>
            </w:r>
          </w:p>
        </w:tc>
        <w:tc>
          <w:tcPr>
            <w:tcW w:w="3186" w:type="dxa"/>
          </w:tcPr>
          <w:p w14:paraId="766C13EE" w14:textId="77777777" w:rsidR="00415B0D" w:rsidRPr="00415B0D" w:rsidRDefault="00415B0D" w:rsidP="00435DE3">
            <w:pPr>
              <w:spacing w:line="276" w:lineRule="auto"/>
              <w:rPr>
                <w:rFonts w:ascii="Arial" w:hAnsi="Arial" w:cs="Arial"/>
                <w:iCs/>
              </w:rPr>
            </w:pPr>
            <w:r w:rsidRPr="00415B0D">
              <w:rPr>
                <w:rFonts w:ascii="Arial" w:hAnsi="Arial" w:cs="Arial"/>
                <w:noProof/>
              </w:rPr>
              <w:drawing>
                <wp:inline distT="0" distB="0" distL="0" distR="0" wp14:anchorId="2BF396D4" wp14:editId="3AEE076D">
                  <wp:extent cx="1847850" cy="695325"/>
                  <wp:effectExtent l="19050" t="19050" r="19050" b="28575"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0" cy="69532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B459077" w14:textId="77777777" w:rsidR="00415B0D" w:rsidRPr="00415B0D" w:rsidRDefault="00415B0D" w:rsidP="00435DE3">
            <w:pPr>
              <w:spacing w:line="276" w:lineRule="auto"/>
              <w:rPr>
                <w:rFonts w:ascii="Arial" w:hAnsi="Arial" w:cs="Arial"/>
                <w:iCs/>
              </w:rPr>
            </w:pPr>
            <w:r w:rsidRPr="00415B0D">
              <w:rPr>
                <w:rFonts w:ascii="Arial" w:hAnsi="Arial" w:cs="Arial"/>
                <w:noProof/>
              </w:rPr>
              <w:drawing>
                <wp:inline distT="0" distB="0" distL="0" distR="0" wp14:anchorId="589FB437" wp14:editId="01D19719">
                  <wp:extent cx="1847850" cy="695325"/>
                  <wp:effectExtent l="19050" t="19050" r="19050" b="28575"/>
                  <wp:docPr id="11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0" cy="69532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5B0D" w:rsidRPr="00415B0D" w14:paraId="37B287BD" w14:textId="77777777" w:rsidTr="00EC1699">
        <w:trPr>
          <w:trHeight w:val="1225"/>
        </w:trPr>
        <w:tc>
          <w:tcPr>
            <w:tcW w:w="5886" w:type="dxa"/>
            <w:gridSpan w:val="2"/>
            <w:vMerge w:val="restart"/>
          </w:tcPr>
          <w:p w14:paraId="4770AEF8" w14:textId="77777777" w:rsidR="00415B0D" w:rsidRPr="00415B0D" w:rsidRDefault="00415B0D" w:rsidP="00435DE3">
            <w:pPr>
              <w:spacing w:after="120" w:line="276" w:lineRule="auto"/>
              <w:rPr>
                <w:rFonts w:ascii="Arial" w:hAnsi="Arial" w:cs="Arial"/>
                <w:iCs/>
                <w:spacing w:val="-4"/>
              </w:rPr>
            </w:pPr>
            <w:r w:rsidRPr="00415B0D">
              <w:rPr>
                <w:rFonts w:ascii="Arial" w:hAnsi="Arial" w:cs="Arial"/>
                <w:iCs/>
                <w:spacing w:val="-4"/>
              </w:rPr>
              <w:t>Zurück im Statistik-Menu hat man nun zwei Spalten: In die erste Spalte gibt man die Daten ein, in die zweite die jeweiligen Häufigkeiten.</w:t>
            </w:r>
          </w:p>
          <w:p w14:paraId="48F54A91" w14:textId="77777777" w:rsidR="00415B0D" w:rsidRPr="00415B0D" w:rsidRDefault="00415B0D" w:rsidP="00435DE3">
            <w:pPr>
              <w:spacing w:after="120" w:line="276" w:lineRule="auto"/>
              <w:rPr>
                <w:rFonts w:ascii="Arial" w:hAnsi="Arial" w:cs="Arial"/>
                <w:iCs/>
              </w:rPr>
            </w:pPr>
            <w:r w:rsidRPr="00415B0D">
              <w:rPr>
                <w:rFonts w:ascii="Arial" w:hAnsi="Arial" w:cs="Arial"/>
                <w:iCs/>
              </w:rPr>
              <w:t>Das Löschen der Daten erfolgt über</w:t>
            </w:r>
            <w:r w:rsidRPr="00415B0D">
              <w:rPr>
                <w:rFonts w:ascii="Arial" w:hAnsi="Arial" w:cs="Arial"/>
                <w:iCs/>
              </w:rPr>
              <w:br/>
            </w:r>
            <w:r w:rsidRPr="00415B0D">
              <w:rPr>
                <w:rFonts w:ascii="Arial" w:hAnsi="Arial" w:cs="Arial"/>
                <w:iCs/>
                <w:bdr w:val="single" w:sz="4" w:space="0" w:color="auto"/>
              </w:rPr>
              <w:t>OPTN</w:t>
            </w:r>
            <w:r w:rsidRPr="00415B0D">
              <w:rPr>
                <w:rFonts w:ascii="Arial" w:hAnsi="Arial" w:cs="Arial"/>
                <w:iCs/>
              </w:rPr>
              <w:t xml:space="preserve">  </w:t>
            </w:r>
            <w:r w:rsidRPr="00415B0D">
              <w:rPr>
                <w:rFonts w:ascii="Arial" w:hAnsi="Arial" w:cs="Arial"/>
                <w:iCs/>
                <w:bdr w:val="single" w:sz="4" w:space="0" w:color="auto"/>
              </w:rPr>
              <w:t>2:Editor</w:t>
            </w:r>
            <w:r w:rsidRPr="00415B0D">
              <w:rPr>
                <w:rFonts w:ascii="Arial" w:hAnsi="Arial" w:cs="Arial"/>
                <w:iCs/>
              </w:rPr>
              <w:t xml:space="preserve">  und  </w:t>
            </w:r>
            <w:r w:rsidRPr="00415B0D">
              <w:rPr>
                <w:rFonts w:ascii="Arial" w:hAnsi="Arial" w:cs="Arial"/>
                <w:iCs/>
                <w:bdr w:val="single" w:sz="4" w:space="0" w:color="auto"/>
              </w:rPr>
              <w:t>2:Alles löschen</w:t>
            </w:r>
            <w:r w:rsidRPr="00415B0D">
              <w:rPr>
                <w:rFonts w:ascii="Arial" w:hAnsi="Arial" w:cs="Arial"/>
                <w:iCs/>
              </w:rPr>
              <w:t xml:space="preserve">. </w:t>
            </w:r>
          </w:p>
          <w:p w14:paraId="053A7ACA" w14:textId="77777777" w:rsidR="00415B0D" w:rsidRDefault="00415B0D" w:rsidP="00435DE3">
            <w:pPr>
              <w:spacing w:line="276" w:lineRule="auto"/>
              <w:rPr>
                <w:rFonts w:ascii="Arial" w:hAnsi="Arial" w:cs="Arial"/>
                <w:iCs/>
              </w:rPr>
            </w:pPr>
            <w:r w:rsidRPr="00415B0D">
              <w:rPr>
                <w:rFonts w:ascii="Arial" w:hAnsi="Arial" w:cs="Arial"/>
                <w:iCs/>
              </w:rPr>
              <w:t>Zur Ausgabe der Kenngrößen gelangt man über</w:t>
            </w:r>
            <w:r w:rsidRPr="00415B0D">
              <w:rPr>
                <w:rFonts w:ascii="Arial" w:hAnsi="Arial" w:cs="Arial"/>
                <w:iCs/>
              </w:rPr>
              <w:br/>
            </w:r>
            <w:r w:rsidRPr="00415B0D">
              <w:rPr>
                <w:rFonts w:ascii="Arial" w:hAnsi="Arial" w:cs="Arial"/>
                <w:iCs/>
                <w:bdr w:val="single" w:sz="4" w:space="0" w:color="auto"/>
              </w:rPr>
              <w:t xml:space="preserve">OPTN </w:t>
            </w:r>
            <w:r w:rsidRPr="00415B0D">
              <w:rPr>
                <w:rFonts w:ascii="Arial" w:hAnsi="Arial" w:cs="Arial"/>
                <w:iCs/>
              </w:rPr>
              <w:t xml:space="preserve">  </w:t>
            </w:r>
            <w:r w:rsidRPr="00415B0D">
              <w:rPr>
                <w:rFonts w:ascii="Arial" w:hAnsi="Arial" w:cs="Arial"/>
                <w:iCs/>
                <w:bdr w:val="single" w:sz="4" w:space="0" w:color="auto"/>
              </w:rPr>
              <w:t>3:1-Variab-Berech</w:t>
            </w:r>
            <w:r w:rsidRPr="00415B0D">
              <w:rPr>
                <w:rFonts w:ascii="Arial" w:hAnsi="Arial" w:cs="Arial"/>
                <w:iCs/>
              </w:rPr>
              <w:t xml:space="preserve"> </w:t>
            </w:r>
          </w:p>
          <w:p w14:paraId="2F855041" w14:textId="77777777" w:rsidR="00ED7F07" w:rsidRPr="00415B0D" w:rsidRDefault="00ED7F07" w:rsidP="00435DE3">
            <w:pPr>
              <w:spacing w:line="276" w:lineRule="auto"/>
              <w:rPr>
                <w:rFonts w:ascii="Arial" w:hAnsi="Arial" w:cs="Arial"/>
                <w:iCs/>
              </w:rPr>
            </w:pPr>
          </w:p>
        </w:tc>
        <w:tc>
          <w:tcPr>
            <w:tcW w:w="3186" w:type="dxa"/>
          </w:tcPr>
          <w:p w14:paraId="2864A249" w14:textId="77777777" w:rsidR="00415B0D" w:rsidRPr="00415B0D" w:rsidRDefault="00415B0D" w:rsidP="00435DE3">
            <w:pPr>
              <w:spacing w:line="276" w:lineRule="auto"/>
              <w:rPr>
                <w:rFonts w:ascii="Arial" w:hAnsi="Arial" w:cs="Arial"/>
                <w:noProof/>
              </w:rPr>
            </w:pPr>
            <w:r w:rsidRPr="00415B0D">
              <w:rPr>
                <w:rFonts w:ascii="Arial" w:hAnsi="Arial" w:cs="Arial"/>
                <w:noProof/>
              </w:rPr>
              <w:drawing>
                <wp:inline distT="0" distB="0" distL="0" distR="0" wp14:anchorId="609E49E2" wp14:editId="33855EF6">
                  <wp:extent cx="1847850" cy="695325"/>
                  <wp:effectExtent l="19050" t="19050" r="19050" b="28575"/>
                  <wp:docPr id="13" name="Grafi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0" cy="69532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5B0D" w:rsidRPr="00415B0D" w14:paraId="2861D7EB" w14:textId="77777777" w:rsidTr="00EC1699">
        <w:trPr>
          <w:trHeight w:val="956"/>
        </w:trPr>
        <w:tc>
          <w:tcPr>
            <w:tcW w:w="5886" w:type="dxa"/>
            <w:gridSpan w:val="2"/>
            <w:vMerge/>
          </w:tcPr>
          <w:p w14:paraId="570E207F" w14:textId="77777777" w:rsidR="00415B0D" w:rsidRPr="00415B0D" w:rsidRDefault="00415B0D" w:rsidP="00435DE3">
            <w:pPr>
              <w:spacing w:line="276" w:lineRule="auto"/>
              <w:rPr>
                <w:rFonts w:ascii="Arial" w:hAnsi="Arial" w:cs="Arial"/>
                <w:iCs/>
              </w:rPr>
            </w:pPr>
          </w:p>
        </w:tc>
        <w:tc>
          <w:tcPr>
            <w:tcW w:w="3186" w:type="dxa"/>
            <w:vMerge w:val="restart"/>
          </w:tcPr>
          <w:p w14:paraId="540182E0" w14:textId="77777777" w:rsidR="00415B0D" w:rsidRPr="00415B0D" w:rsidRDefault="00415B0D" w:rsidP="00435DE3">
            <w:pPr>
              <w:spacing w:line="276" w:lineRule="auto"/>
              <w:rPr>
                <w:rFonts w:ascii="Arial" w:hAnsi="Arial" w:cs="Arial"/>
                <w:iCs/>
              </w:rPr>
            </w:pPr>
            <w:r w:rsidRPr="00415B0D">
              <w:rPr>
                <w:rFonts w:ascii="Arial" w:hAnsi="Arial" w:cs="Arial"/>
                <w:noProof/>
              </w:rPr>
              <w:drawing>
                <wp:inline distT="0" distB="0" distL="0" distR="0" wp14:anchorId="1E98D784" wp14:editId="689095C1">
                  <wp:extent cx="1847850" cy="695325"/>
                  <wp:effectExtent l="19050" t="19050" r="19050" b="28575"/>
                  <wp:docPr id="14" name="Grafi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0" cy="69532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906A3F0" w14:textId="77777777" w:rsidR="00415B0D" w:rsidRPr="00415B0D" w:rsidRDefault="00415B0D" w:rsidP="00435DE3">
            <w:pPr>
              <w:spacing w:line="276" w:lineRule="auto"/>
              <w:rPr>
                <w:rFonts w:ascii="Arial" w:hAnsi="Arial" w:cs="Arial"/>
                <w:iCs/>
              </w:rPr>
            </w:pPr>
          </w:p>
          <w:p w14:paraId="6ECC22D9" w14:textId="77777777" w:rsidR="00415B0D" w:rsidRPr="00415B0D" w:rsidRDefault="00415B0D" w:rsidP="00435DE3">
            <w:pPr>
              <w:spacing w:line="276" w:lineRule="auto"/>
              <w:rPr>
                <w:rFonts w:ascii="Arial" w:hAnsi="Arial" w:cs="Arial"/>
                <w:iCs/>
              </w:rPr>
            </w:pPr>
            <w:r w:rsidRPr="00415B0D">
              <w:rPr>
                <w:rFonts w:ascii="Arial" w:hAnsi="Arial" w:cs="Arial"/>
                <w:noProof/>
              </w:rPr>
              <w:drawing>
                <wp:inline distT="0" distB="0" distL="0" distR="0" wp14:anchorId="0DCDECCD" wp14:editId="3002263A">
                  <wp:extent cx="1847850" cy="695325"/>
                  <wp:effectExtent l="0" t="0" r="0" b="9525"/>
                  <wp:docPr id="23" name="Grafik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0" cy="695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5B0D" w:rsidRPr="00415B0D" w14:paraId="40E81811" w14:textId="77777777" w:rsidTr="00EC1699">
        <w:trPr>
          <w:trHeight w:val="283"/>
        </w:trPr>
        <w:tc>
          <w:tcPr>
            <w:tcW w:w="1289" w:type="dxa"/>
          </w:tcPr>
          <w:p w14:paraId="4CA51A3A" w14:textId="0F3B88A4" w:rsidR="00415B0D" w:rsidRPr="00833C50" w:rsidRDefault="00837078" w:rsidP="00435DE3">
            <w:pPr>
              <w:rPr>
                <w:rFonts w:ascii="Arial" w:hAnsi="Arial" w:cs="Arial"/>
              </w:rPr>
            </w:pPr>
            <m:oMathPara>
              <m:oMathParaPr>
                <m:jc m:val="left"/>
              </m:oMathParaPr>
              <m:oMath>
                <m:acc>
                  <m:accPr>
                    <m:chr m:val="̅"/>
                    <m:ctrlPr>
                      <w:rPr>
                        <w:rFonts w:ascii="Cambria Math" w:hAnsi="Cambria Math" w:cs="Arial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x</m:t>
                    </m:r>
                  </m:e>
                </m:acc>
              </m:oMath>
            </m:oMathPara>
          </w:p>
        </w:tc>
        <w:tc>
          <w:tcPr>
            <w:tcW w:w="4597" w:type="dxa"/>
          </w:tcPr>
          <w:p w14:paraId="74EC0453" w14:textId="1737DAB4" w:rsidR="00415B0D" w:rsidRPr="00415B0D" w:rsidRDefault="00415B0D" w:rsidP="00435DE3">
            <w:pPr>
              <w:rPr>
                <w:rFonts w:ascii="Arial" w:hAnsi="Arial" w:cs="Arial"/>
              </w:rPr>
            </w:pPr>
            <w:r w:rsidRPr="00415B0D">
              <w:rPr>
                <w:rFonts w:ascii="Arial" w:hAnsi="Arial" w:cs="Arial"/>
              </w:rPr>
              <w:t>Mittelwert</w:t>
            </w:r>
            <w:r w:rsidR="00ED7F07">
              <w:rPr>
                <w:rFonts w:ascii="Arial" w:hAnsi="Arial" w:cs="Arial"/>
              </w:rPr>
              <w:t xml:space="preserve"> (</w:t>
            </w:r>
            <w:r w:rsidR="00EC1699">
              <w:rPr>
                <w:rFonts w:ascii="Arial" w:hAnsi="Arial" w:cs="Arial"/>
              </w:rPr>
              <w:t xml:space="preserve">Schätzwert für </w:t>
            </w:r>
            <w:r w:rsidR="00ED7F07">
              <w:rPr>
                <w:rFonts w:ascii="Arial" w:hAnsi="Arial" w:cs="Arial"/>
              </w:rPr>
              <w:t>Erwartungswert)</w:t>
            </w:r>
          </w:p>
        </w:tc>
        <w:tc>
          <w:tcPr>
            <w:tcW w:w="3186" w:type="dxa"/>
            <w:vMerge/>
          </w:tcPr>
          <w:p w14:paraId="1D6EDB84" w14:textId="77777777" w:rsidR="00415B0D" w:rsidRPr="00415B0D" w:rsidRDefault="00415B0D" w:rsidP="00435DE3">
            <w:pPr>
              <w:rPr>
                <w:rFonts w:ascii="Arial" w:hAnsi="Arial" w:cs="Arial"/>
                <w:noProof/>
              </w:rPr>
            </w:pPr>
          </w:p>
        </w:tc>
      </w:tr>
      <w:tr w:rsidR="00415B0D" w:rsidRPr="00415B0D" w14:paraId="5D9D81D3" w14:textId="77777777" w:rsidTr="00EC1699">
        <w:trPr>
          <w:trHeight w:val="283"/>
        </w:trPr>
        <w:tc>
          <w:tcPr>
            <w:tcW w:w="1289" w:type="dxa"/>
          </w:tcPr>
          <w:p w14:paraId="5953B5A1" w14:textId="6431FC43" w:rsidR="00415B0D" w:rsidRPr="00833C50" w:rsidRDefault="00833C50" w:rsidP="00435DE3">
            <w:pPr>
              <w:rPr>
                <w:rFonts w:ascii="Arial" w:hAnsi="Arial" w:cs="Arial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 w:cs="Arial"/>
                  </w:rPr>
                  <m:t>σx</m:t>
                </m:r>
              </m:oMath>
            </m:oMathPara>
          </w:p>
        </w:tc>
        <w:tc>
          <w:tcPr>
            <w:tcW w:w="4597" w:type="dxa"/>
          </w:tcPr>
          <w:p w14:paraId="7B6BBCBF" w14:textId="77777777" w:rsidR="00415B0D" w:rsidRPr="00415B0D" w:rsidRDefault="00415B0D" w:rsidP="00435DE3">
            <w:pPr>
              <w:rPr>
                <w:rFonts w:ascii="Arial" w:hAnsi="Arial" w:cs="Arial"/>
                <w:spacing w:val="-6"/>
              </w:rPr>
            </w:pPr>
            <w:r w:rsidRPr="00415B0D">
              <w:rPr>
                <w:rFonts w:ascii="Arial" w:hAnsi="Arial" w:cs="Arial"/>
                <w:spacing w:val="-6"/>
              </w:rPr>
              <w:t>Standardabweichung (</w:t>
            </w:r>
            <w:r w:rsidRPr="00415B0D">
              <w:rPr>
                <w:rFonts w:ascii="Arial" w:hAnsi="Arial" w:cs="Arial"/>
              </w:rPr>
              <w:t>aus Datensatz ermittelt)</w:t>
            </w:r>
          </w:p>
        </w:tc>
        <w:tc>
          <w:tcPr>
            <w:tcW w:w="3186" w:type="dxa"/>
            <w:vMerge/>
          </w:tcPr>
          <w:p w14:paraId="6F34F4BA" w14:textId="77777777" w:rsidR="00415B0D" w:rsidRPr="00415B0D" w:rsidRDefault="00415B0D" w:rsidP="00435DE3">
            <w:pPr>
              <w:rPr>
                <w:rFonts w:ascii="Arial" w:hAnsi="Arial" w:cs="Arial"/>
              </w:rPr>
            </w:pPr>
          </w:p>
        </w:tc>
      </w:tr>
      <w:tr w:rsidR="00415B0D" w:rsidRPr="00415B0D" w14:paraId="30A7FDF5" w14:textId="77777777" w:rsidTr="00EC1699">
        <w:trPr>
          <w:trHeight w:val="283"/>
        </w:trPr>
        <w:tc>
          <w:tcPr>
            <w:tcW w:w="1289" w:type="dxa"/>
          </w:tcPr>
          <w:p w14:paraId="7E8A5809" w14:textId="6F7E9B42" w:rsidR="00415B0D" w:rsidRPr="00833C50" w:rsidRDefault="00833C50" w:rsidP="00435DE3">
            <w:pPr>
              <w:rPr>
                <w:rFonts w:ascii="Arial" w:hAnsi="Arial" w:cs="Arial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 w:cs="Arial"/>
                  </w:rPr>
                  <m:t>sx</m:t>
                </m:r>
              </m:oMath>
            </m:oMathPara>
          </w:p>
        </w:tc>
        <w:tc>
          <w:tcPr>
            <w:tcW w:w="4597" w:type="dxa"/>
          </w:tcPr>
          <w:p w14:paraId="1C60500D" w14:textId="77777777" w:rsidR="00415B0D" w:rsidRPr="00415B0D" w:rsidRDefault="00415B0D" w:rsidP="00435DE3">
            <w:pPr>
              <w:rPr>
                <w:rFonts w:ascii="Arial" w:hAnsi="Arial" w:cs="Arial"/>
              </w:rPr>
            </w:pPr>
            <w:r w:rsidRPr="00415B0D">
              <w:rPr>
                <w:rFonts w:ascii="Arial" w:hAnsi="Arial" w:cs="Arial"/>
                <w:spacing w:val="-6"/>
              </w:rPr>
              <w:t>Standardabweichung (empirisch ermittelt)</w:t>
            </w:r>
          </w:p>
        </w:tc>
        <w:tc>
          <w:tcPr>
            <w:tcW w:w="3186" w:type="dxa"/>
            <w:vMerge/>
          </w:tcPr>
          <w:p w14:paraId="35EBC316" w14:textId="77777777" w:rsidR="00415B0D" w:rsidRPr="00415B0D" w:rsidRDefault="00415B0D" w:rsidP="00435DE3">
            <w:pPr>
              <w:rPr>
                <w:rFonts w:ascii="Arial" w:hAnsi="Arial" w:cs="Arial"/>
              </w:rPr>
            </w:pPr>
          </w:p>
        </w:tc>
      </w:tr>
      <w:tr w:rsidR="00415B0D" w:rsidRPr="00415B0D" w14:paraId="50C00A20" w14:textId="77777777" w:rsidTr="00EC1699">
        <w:trPr>
          <w:trHeight w:val="281"/>
        </w:trPr>
        <w:tc>
          <w:tcPr>
            <w:tcW w:w="1289" w:type="dxa"/>
          </w:tcPr>
          <w:p w14:paraId="37C6671D" w14:textId="77777777" w:rsidR="00415B0D" w:rsidRPr="00833C50" w:rsidRDefault="00415B0D" w:rsidP="00435DE3">
            <w:pPr>
              <w:rPr>
                <w:rFonts w:ascii="Arial" w:hAnsi="Arial" w:cs="Arial"/>
              </w:rPr>
            </w:pPr>
          </w:p>
        </w:tc>
        <w:tc>
          <w:tcPr>
            <w:tcW w:w="4597" w:type="dxa"/>
          </w:tcPr>
          <w:p w14:paraId="516E8579" w14:textId="77777777" w:rsidR="00415B0D" w:rsidRPr="00415B0D" w:rsidRDefault="00415B0D" w:rsidP="00435DE3">
            <w:pPr>
              <w:rPr>
                <w:rFonts w:ascii="Arial" w:hAnsi="Arial" w:cs="Arial"/>
              </w:rPr>
            </w:pPr>
          </w:p>
        </w:tc>
        <w:tc>
          <w:tcPr>
            <w:tcW w:w="3186" w:type="dxa"/>
            <w:vMerge/>
          </w:tcPr>
          <w:p w14:paraId="180346CE" w14:textId="77777777" w:rsidR="00415B0D" w:rsidRPr="00415B0D" w:rsidRDefault="00415B0D" w:rsidP="00435DE3">
            <w:pPr>
              <w:rPr>
                <w:rFonts w:ascii="Arial" w:hAnsi="Arial" w:cs="Arial"/>
              </w:rPr>
            </w:pPr>
          </w:p>
        </w:tc>
      </w:tr>
    </w:tbl>
    <w:p w14:paraId="72515DCA" w14:textId="77777777" w:rsidR="00ED7F07" w:rsidRDefault="00ED7F07" w:rsidP="00435DE3">
      <w:pPr>
        <w:rPr>
          <w:rFonts w:ascii="Arial" w:hAnsi="Arial" w:cs="Arial"/>
          <w:spacing w:val="-32"/>
        </w:rPr>
        <w:sectPr w:rsidR="00ED7F07" w:rsidSect="0050426A">
          <w:headerReference w:type="default" r:id="rId16"/>
          <w:footerReference w:type="default" r:id="rId17"/>
          <w:pgSz w:w="11906" w:h="16838"/>
          <w:pgMar w:top="1134" w:right="1276" w:bottom="426" w:left="1418" w:header="720" w:footer="720" w:gutter="0"/>
          <w:cols w:space="720"/>
        </w:sectPr>
      </w:pPr>
    </w:p>
    <w:p w14:paraId="36880B5D" w14:textId="77777777" w:rsidR="006871BF" w:rsidRPr="004E3033" w:rsidRDefault="006871BF" w:rsidP="006871BF">
      <w:pPr>
        <w:spacing w:after="200" w:line="276" w:lineRule="auto"/>
        <w:jc w:val="center"/>
        <w:rPr>
          <w:rFonts w:ascii="Cambria" w:eastAsia="Calibri" w:hAnsi="Cambria"/>
          <w:b/>
          <w:sz w:val="28"/>
          <w:szCs w:val="22"/>
          <w:lang w:eastAsia="en-US"/>
        </w:rPr>
      </w:pPr>
      <w:r>
        <w:rPr>
          <w:rFonts w:ascii="Cambria" w:eastAsia="Calibri" w:hAnsi="Cambria"/>
          <w:b/>
          <w:sz w:val="28"/>
          <w:szCs w:val="22"/>
          <w:lang w:eastAsia="en-US"/>
        </w:rPr>
        <w:lastRenderedPageBreak/>
        <w:t>Hilfe</w:t>
      </w:r>
      <w:r w:rsidRPr="004E3033">
        <w:rPr>
          <w:rFonts w:ascii="Cambria" w:eastAsia="Calibri" w:hAnsi="Cambria"/>
          <w:b/>
          <w:sz w:val="28"/>
          <w:szCs w:val="22"/>
          <w:lang w:eastAsia="en-US"/>
        </w:rPr>
        <w:t>blatt</w:t>
      </w:r>
      <w:r>
        <w:rPr>
          <w:rFonts w:ascii="Cambria" w:eastAsia="Calibri" w:hAnsi="Cambria"/>
          <w:b/>
          <w:sz w:val="28"/>
          <w:szCs w:val="22"/>
          <w:lang w:eastAsia="en-US"/>
        </w:rPr>
        <w:t xml:space="preserve"> 2</w:t>
      </w:r>
      <w:r w:rsidRPr="004E3033">
        <w:rPr>
          <w:rFonts w:ascii="Cambria" w:eastAsia="Calibri" w:hAnsi="Cambria"/>
          <w:b/>
          <w:sz w:val="28"/>
          <w:szCs w:val="22"/>
          <w:lang w:eastAsia="en-US"/>
        </w:rPr>
        <w:t xml:space="preserve">: </w:t>
      </w:r>
      <w:r>
        <w:rPr>
          <w:rFonts w:ascii="Cambria" w:eastAsia="Calibri" w:hAnsi="Cambria"/>
          <w:b/>
          <w:sz w:val="28"/>
          <w:szCs w:val="22"/>
          <w:lang w:eastAsia="en-US"/>
        </w:rPr>
        <w:t xml:space="preserve">WTR – Erwartungswert und Standardabweichung </w:t>
      </w:r>
    </w:p>
    <w:p w14:paraId="1C28C7BA" w14:textId="77777777" w:rsidR="006871BF" w:rsidRPr="00415B0D" w:rsidRDefault="006871BF" w:rsidP="006871BF">
      <w:pPr>
        <w:pStyle w:val="Listenabsatz"/>
        <w:ind w:left="0"/>
        <w:rPr>
          <w:rFonts w:ascii="Arial" w:hAnsi="Arial" w:cs="Arial"/>
        </w:rPr>
      </w:pPr>
      <w:r w:rsidRPr="00415B0D">
        <w:rPr>
          <w:rFonts w:ascii="Arial" w:hAnsi="Arial" w:cs="Arial"/>
        </w:rPr>
        <w:t>Kann ein Datensatz als normalverteilt angenommen werden, so entspricht der Mittelwert dem Erwartungswert. Für die Standardabweichung bietet der WTR zwei Kenngrößen an:</w:t>
      </w:r>
    </w:p>
    <w:p w14:paraId="6382F559" w14:textId="7EA34E02" w:rsidR="006871BF" w:rsidRPr="00415B0D" w:rsidRDefault="00833C50" w:rsidP="009B1E59">
      <w:pPr>
        <w:pStyle w:val="Listenabsatz"/>
        <w:numPr>
          <w:ilvl w:val="3"/>
          <w:numId w:val="45"/>
        </w:numPr>
        <w:spacing w:after="200" w:line="276" w:lineRule="auto"/>
        <w:ind w:left="284" w:hanging="284"/>
        <w:rPr>
          <w:rFonts w:ascii="Arial" w:hAnsi="Arial" w:cs="Arial"/>
        </w:rPr>
      </w:pPr>
      <m:oMath>
        <m:r>
          <m:rPr>
            <m:sty m:val="p"/>
          </m:rPr>
          <w:rPr>
            <w:rFonts w:ascii="Cambria Math" w:hAnsi="Cambria Math" w:cs="Arial"/>
          </w:rPr>
          <m:t>σx</m:t>
        </m:r>
      </m:oMath>
      <w:r w:rsidR="006871BF" w:rsidRPr="00415B0D">
        <w:rPr>
          <w:rFonts w:ascii="Arial" w:eastAsiaTheme="minorEastAsia" w:hAnsi="Arial" w:cs="Arial"/>
        </w:rPr>
        <w:t xml:space="preserve">: die </w:t>
      </w:r>
      <w:r w:rsidR="006871BF" w:rsidRPr="00415B0D">
        <w:rPr>
          <w:rFonts w:ascii="Arial" w:hAnsi="Arial" w:cs="Arial"/>
        </w:rPr>
        <w:t>aus dem Datensatz errechnete Standardabweichung</w:t>
      </w:r>
    </w:p>
    <w:p w14:paraId="7402644A" w14:textId="18A57B96" w:rsidR="006871BF" w:rsidRPr="009B1E59" w:rsidRDefault="00833C50" w:rsidP="003505BD">
      <w:pPr>
        <w:pStyle w:val="Listenabsatz"/>
        <w:numPr>
          <w:ilvl w:val="3"/>
          <w:numId w:val="45"/>
        </w:numPr>
        <w:spacing w:after="200" w:line="276" w:lineRule="auto"/>
        <w:ind w:left="284" w:hanging="284"/>
        <w:rPr>
          <w:rFonts w:ascii="Arial" w:hAnsi="Arial" w:cs="Arial"/>
        </w:rPr>
      </w:pPr>
      <m:oMath>
        <m:r>
          <m:rPr>
            <m:sty m:val="p"/>
          </m:rPr>
          <w:rPr>
            <w:rFonts w:ascii="Cambria Math" w:hAnsi="Cambria Math" w:cs="Arial"/>
          </w:rPr>
          <m:t>sx</m:t>
        </m:r>
      </m:oMath>
      <w:r w:rsidR="006871BF" w:rsidRPr="009B1E59">
        <w:rPr>
          <w:rFonts w:ascii="Arial" w:hAnsi="Arial" w:cs="Arial"/>
        </w:rPr>
        <w:t>: eine aus der Analyse des Datensatzes empirisch ermittelte Standardabweichung</w:t>
      </w:r>
    </w:p>
    <w:p w14:paraId="1ACE60E6" w14:textId="77777777" w:rsidR="00415B0D" w:rsidRPr="00415B0D" w:rsidRDefault="00415B0D" w:rsidP="00ED7F07">
      <w:pPr>
        <w:pStyle w:val="Zwischenberschrift2"/>
        <w:numPr>
          <w:ilvl w:val="0"/>
          <w:numId w:val="0"/>
        </w:numPr>
        <w:rPr>
          <w:rStyle w:val="Hervorhebung"/>
          <w:rFonts w:ascii="Arial" w:hAnsi="Arial" w:cs="Arial"/>
        </w:rPr>
      </w:pPr>
      <w:r w:rsidRPr="00415B0D">
        <w:rPr>
          <w:rStyle w:val="Hervorhebung"/>
          <w:rFonts w:ascii="Arial" w:hAnsi="Arial" w:cs="Arial"/>
        </w:rPr>
        <w:t xml:space="preserve">TI-30X Plus </w:t>
      </w:r>
      <w:proofErr w:type="spellStart"/>
      <w:r w:rsidRPr="00415B0D">
        <w:rPr>
          <w:rStyle w:val="Hervorhebung"/>
          <w:rFonts w:ascii="Arial" w:hAnsi="Arial" w:cs="Arial"/>
        </w:rPr>
        <w:t>M</w:t>
      </w:r>
      <w:r w:rsidR="00BC4206">
        <w:rPr>
          <w:rStyle w:val="Hervorhebung"/>
          <w:rFonts w:ascii="Arial" w:hAnsi="Arial" w:cs="Arial"/>
        </w:rPr>
        <w:t>athPrint</w:t>
      </w:r>
      <w:proofErr w:type="spellEnd"/>
    </w:p>
    <w:tbl>
      <w:tblPr>
        <w:tblStyle w:val="Tabellenraster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99"/>
        <w:gridCol w:w="4687"/>
        <w:gridCol w:w="3186"/>
      </w:tblGrid>
      <w:tr w:rsidR="00415B0D" w:rsidRPr="00415B0D" w14:paraId="0B8F3B6C" w14:textId="77777777" w:rsidTr="00C23419">
        <w:trPr>
          <w:trHeight w:val="2072"/>
        </w:trPr>
        <w:tc>
          <w:tcPr>
            <w:tcW w:w="6776" w:type="dxa"/>
            <w:gridSpan w:val="2"/>
          </w:tcPr>
          <w:p w14:paraId="7A680E53" w14:textId="7EBC55B7" w:rsidR="00415B0D" w:rsidRPr="00415B0D" w:rsidRDefault="00415B0D" w:rsidP="00435DE3">
            <w:pPr>
              <w:spacing w:after="120"/>
              <w:rPr>
                <w:rFonts w:ascii="Arial" w:hAnsi="Arial" w:cs="Arial"/>
                <w:iCs/>
              </w:rPr>
            </w:pPr>
            <w:r w:rsidRPr="00415B0D">
              <w:rPr>
                <w:rFonts w:ascii="Arial" w:hAnsi="Arial" w:cs="Arial"/>
                <w:iCs/>
              </w:rPr>
              <w:t xml:space="preserve">Aufrufen der Listen zur Eingabe von Datensätzen über die </w:t>
            </w:r>
            <w:proofErr w:type="gramStart"/>
            <w:r w:rsidRPr="00415B0D">
              <w:rPr>
                <w:rFonts w:ascii="Arial" w:hAnsi="Arial" w:cs="Arial"/>
                <w:iCs/>
              </w:rPr>
              <w:t>Taste</w:t>
            </w:r>
            <w:r w:rsidR="00833C50">
              <w:rPr>
                <w:rFonts w:ascii="Arial" w:hAnsi="Arial" w:cs="Arial"/>
                <w:iCs/>
              </w:rPr>
              <w:t xml:space="preserve"> </w:t>
            </w:r>
            <w:r w:rsidRPr="00415B0D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Pr="00415B0D">
              <w:rPr>
                <w:rFonts w:ascii="Arial" w:hAnsi="Arial" w:cs="Arial"/>
                <w:iCs/>
                <w:bdr w:val="single" w:sz="4" w:space="0" w:color="auto"/>
              </w:rPr>
              <w:t>data</w:t>
            </w:r>
            <w:proofErr w:type="spellEnd"/>
            <w:proofErr w:type="gramEnd"/>
            <w:r w:rsidRPr="00415B0D">
              <w:rPr>
                <w:rFonts w:ascii="Arial" w:hAnsi="Arial" w:cs="Arial"/>
                <w:iCs/>
              </w:rPr>
              <w:t xml:space="preserve"> . Es öffnet sich ein Bildschirm mit drei Spalten (Listen).</w:t>
            </w:r>
          </w:p>
          <w:p w14:paraId="04FA7DE4" w14:textId="77777777" w:rsidR="00415B0D" w:rsidRPr="00415B0D" w:rsidRDefault="00415B0D" w:rsidP="00435DE3">
            <w:pPr>
              <w:spacing w:after="120"/>
              <w:rPr>
                <w:rFonts w:ascii="Arial" w:hAnsi="Arial" w:cs="Arial"/>
                <w:iCs/>
              </w:rPr>
            </w:pPr>
            <w:r w:rsidRPr="00415B0D">
              <w:rPr>
                <w:rFonts w:ascii="Arial" w:hAnsi="Arial" w:cs="Arial"/>
                <w:iCs/>
              </w:rPr>
              <w:t>In die erste Spalte gibt man die Daten ein, in die zweite die jeweilige Häufigkeit.</w:t>
            </w:r>
          </w:p>
        </w:tc>
        <w:tc>
          <w:tcPr>
            <w:tcW w:w="3186" w:type="dxa"/>
          </w:tcPr>
          <w:p w14:paraId="18BC517F" w14:textId="77777777" w:rsidR="00415B0D" w:rsidRPr="00415B0D" w:rsidRDefault="00BC4206" w:rsidP="00435DE3">
            <w:pPr>
              <w:spacing w:line="276" w:lineRule="auto"/>
              <w:rPr>
                <w:rFonts w:ascii="Arial" w:hAnsi="Arial" w:cs="Arial"/>
                <w:noProof/>
              </w:rPr>
            </w:pPr>
            <w:r w:rsidRPr="005073DA">
              <w:rPr>
                <w:noProof/>
              </w:rPr>
              <w:drawing>
                <wp:inline distT="0" distB="0" distL="0" distR="0" wp14:anchorId="76D7B4ED" wp14:editId="4C44F1D1">
                  <wp:extent cx="1885950" cy="819150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5950" cy="819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073DA">
              <w:rPr>
                <w:noProof/>
              </w:rPr>
              <w:drawing>
                <wp:inline distT="0" distB="0" distL="0" distR="0" wp14:anchorId="0BFDB360" wp14:editId="1ED71230">
                  <wp:extent cx="1885950" cy="819150"/>
                  <wp:effectExtent l="0" t="0" r="0" b="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5950" cy="819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5B0D" w:rsidRPr="00415B0D" w14:paraId="78ED518F" w14:textId="77777777" w:rsidTr="00C23419">
        <w:tc>
          <w:tcPr>
            <w:tcW w:w="6776" w:type="dxa"/>
            <w:gridSpan w:val="2"/>
          </w:tcPr>
          <w:p w14:paraId="10E76040" w14:textId="1F82F9F8" w:rsidR="00415B0D" w:rsidRPr="00415B0D" w:rsidRDefault="00415B0D" w:rsidP="00435DE3">
            <w:pPr>
              <w:spacing w:after="120"/>
              <w:rPr>
                <w:rFonts w:ascii="Arial" w:hAnsi="Arial" w:cs="Arial"/>
                <w:iCs/>
              </w:rPr>
            </w:pPr>
            <w:r w:rsidRPr="00415B0D">
              <w:rPr>
                <w:rFonts w:ascii="Arial" w:hAnsi="Arial" w:cs="Arial"/>
                <w:iCs/>
              </w:rPr>
              <w:t xml:space="preserve">Das Löschen der Daten erfolgt durch erneutes Betätigen der </w:t>
            </w:r>
            <w:proofErr w:type="gramStart"/>
            <w:r w:rsidRPr="00415B0D">
              <w:rPr>
                <w:rFonts w:ascii="Arial" w:hAnsi="Arial" w:cs="Arial"/>
                <w:iCs/>
              </w:rPr>
              <w:t>Taste</w:t>
            </w:r>
            <w:r w:rsidR="00833C50">
              <w:rPr>
                <w:rFonts w:ascii="Arial" w:hAnsi="Arial" w:cs="Arial"/>
                <w:iCs/>
              </w:rPr>
              <w:t xml:space="preserve"> </w:t>
            </w:r>
            <w:r w:rsidRPr="00415B0D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Pr="00415B0D">
              <w:rPr>
                <w:rFonts w:ascii="Arial" w:hAnsi="Arial" w:cs="Arial"/>
                <w:iCs/>
                <w:bdr w:val="single" w:sz="4" w:space="0" w:color="auto"/>
              </w:rPr>
              <w:t>data</w:t>
            </w:r>
            <w:proofErr w:type="spellEnd"/>
            <w:proofErr w:type="gramEnd"/>
            <w:r w:rsidRPr="00415B0D">
              <w:rPr>
                <w:rFonts w:ascii="Arial" w:hAnsi="Arial" w:cs="Arial"/>
                <w:iCs/>
              </w:rPr>
              <w:t xml:space="preserve">  und Auswahl jener Listen, deren Inhalt gelöscht werden soll.</w:t>
            </w:r>
          </w:p>
        </w:tc>
        <w:tc>
          <w:tcPr>
            <w:tcW w:w="3186" w:type="dxa"/>
          </w:tcPr>
          <w:p w14:paraId="17642BB4" w14:textId="77777777" w:rsidR="00415B0D" w:rsidRPr="00415B0D" w:rsidRDefault="00BC4206" w:rsidP="00435DE3">
            <w:pPr>
              <w:spacing w:line="276" w:lineRule="auto"/>
              <w:rPr>
                <w:rFonts w:ascii="Arial" w:hAnsi="Arial" w:cs="Arial"/>
                <w:noProof/>
              </w:rPr>
            </w:pPr>
            <w:r w:rsidRPr="005073DA">
              <w:rPr>
                <w:noProof/>
              </w:rPr>
              <w:drawing>
                <wp:inline distT="0" distB="0" distL="0" distR="0" wp14:anchorId="3BE18AA3" wp14:editId="569068D4">
                  <wp:extent cx="1885950" cy="819150"/>
                  <wp:effectExtent l="0" t="0" r="0" b="0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5950" cy="8191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5B0D" w:rsidRPr="00415B0D" w14:paraId="089AB6D4" w14:textId="77777777" w:rsidTr="00C23419">
        <w:trPr>
          <w:trHeight w:val="2609"/>
        </w:trPr>
        <w:tc>
          <w:tcPr>
            <w:tcW w:w="6776" w:type="dxa"/>
            <w:gridSpan w:val="2"/>
          </w:tcPr>
          <w:p w14:paraId="435ECB7E" w14:textId="77777777" w:rsidR="00415B0D" w:rsidRPr="00415B0D" w:rsidRDefault="00415B0D" w:rsidP="00435DE3">
            <w:pPr>
              <w:spacing w:line="276" w:lineRule="auto"/>
              <w:rPr>
                <w:rFonts w:ascii="Arial" w:hAnsi="Arial" w:cs="Arial"/>
              </w:rPr>
            </w:pPr>
            <w:r w:rsidRPr="00415B0D">
              <w:rPr>
                <w:rFonts w:ascii="Arial" w:hAnsi="Arial" w:cs="Arial"/>
                <w:iCs/>
              </w:rPr>
              <w:t>Zur Ausgabe der Kenngrößen gelangt man über</w:t>
            </w:r>
            <w:r w:rsidRPr="00415B0D">
              <w:rPr>
                <w:rFonts w:ascii="Arial" w:hAnsi="Arial" w:cs="Arial"/>
                <w:iCs/>
              </w:rPr>
              <w:br/>
            </w:r>
            <w:r w:rsidRPr="00415B0D">
              <w:rPr>
                <w:rFonts w:ascii="Arial" w:hAnsi="Arial" w:cs="Arial"/>
                <w:iCs/>
                <w:bdr w:val="single" w:sz="4" w:space="0" w:color="auto"/>
              </w:rPr>
              <w:t>2</w:t>
            </w:r>
            <w:proofErr w:type="gramStart"/>
            <w:r w:rsidRPr="00415B0D">
              <w:rPr>
                <w:rFonts w:ascii="Arial" w:hAnsi="Arial" w:cs="Arial"/>
                <w:iCs/>
                <w:bdr w:val="single" w:sz="4" w:space="0" w:color="auto"/>
              </w:rPr>
              <w:t>nd</w:t>
            </w:r>
            <w:r w:rsidRPr="00415B0D">
              <w:rPr>
                <w:rFonts w:ascii="Arial" w:hAnsi="Arial" w:cs="Arial"/>
                <w:iCs/>
              </w:rPr>
              <w:t xml:space="preserve">  </w:t>
            </w:r>
            <w:proofErr w:type="spellStart"/>
            <w:r w:rsidRPr="00415B0D">
              <w:rPr>
                <w:rFonts w:ascii="Arial" w:hAnsi="Arial" w:cs="Arial"/>
                <w:iCs/>
                <w:bdr w:val="single" w:sz="4" w:space="0" w:color="auto"/>
              </w:rPr>
              <w:t>stat</w:t>
            </w:r>
            <w:proofErr w:type="spellEnd"/>
            <w:proofErr w:type="gramEnd"/>
            <w:r w:rsidRPr="00415B0D">
              <w:rPr>
                <w:rFonts w:ascii="Arial" w:hAnsi="Arial" w:cs="Arial"/>
                <w:iCs/>
                <w:bdr w:val="single" w:sz="4" w:space="0" w:color="auto"/>
              </w:rPr>
              <w:t>-reg</w:t>
            </w:r>
            <w:r w:rsidRPr="00415B0D">
              <w:rPr>
                <w:rFonts w:ascii="Arial" w:hAnsi="Arial" w:cs="Arial"/>
                <w:iCs/>
              </w:rPr>
              <w:t xml:space="preserve"> . Man wählt die Option  </w:t>
            </w:r>
            <w:r w:rsidRPr="00415B0D">
              <w:rPr>
                <w:rFonts w:ascii="Arial" w:hAnsi="Arial" w:cs="Arial"/>
                <w:iCs/>
                <w:bdr w:val="single" w:sz="4" w:space="0" w:color="auto"/>
              </w:rPr>
              <w:t>2:1-VAR STATS</w:t>
            </w:r>
            <w:r w:rsidRPr="00415B0D">
              <w:rPr>
                <w:rFonts w:ascii="Arial" w:hAnsi="Arial" w:cs="Arial"/>
              </w:rPr>
              <w:t xml:space="preserve">  und dort unter  </w:t>
            </w:r>
            <w:r w:rsidRPr="00415B0D">
              <w:rPr>
                <w:rFonts w:ascii="Arial" w:hAnsi="Arial" w:cs="Arial"/>
                <w:iCs/>
                <w:bdr w:val="single" w:sz="4" w:space="0" w:color="auto"/>
              </w:rPr>
              <w:t>DATA</w:t>
            </w:r>
            <w:r w:rsidRPr="00415B0D">
              <w:rPr>
                <w:rFonts w:ascii="Arial" w:hAnsi="Arial" w:cs="Arial"/>
              </w:rPr>
              <w:t xml:space="preserve">  die Liste aus, in welcher die Daten stehen und unter  </w:t>
            </w:r>
            <w:r w:rsidRPr="00415B0D">
              <w:rPr>
                <w:rFonts w:ascii="Arial" w:hAnsi="Arial" w:cs="Arial"/>
                <w:iCs/>
                <w:bdr w:val="single" w:sz="4" w:space="0" w:color="auto"/>
              </w:rPr>
              <w:t>FRQ</w:t>
            </w:r>
            <w:r w:rsidRPr="00415B0D">
              <w:rPr>
                <w:rFonts w:ascii="Arial" w:hAnsi="Arial" w:cs="Arial"/>
              </w:rPr>
              <w:t xml:space="preserve">  die Liste aus, welche die entsprechenden Häufigkeiten enthält</w:t>
            </w:r>
          </w:p>
          <w:p w14:paraId="26B17405" w14:textId="77777777" w:rsidR="00415B0D" w:rsidRPr="00415B0D" w:rsidRDefault="00415B0D" w:rsidP="00435DE3">
            <w:pPr>
              <w:spacing w:line="276" w:lineRule="auto"/>
              <w:rPr>
                <w:rFonts w:ascii="Arial" w:hAnsi="Arial" w:cs="Arial"/>
                <w:iCs/>
              </w:rPr>
            </w:pPr>
          </w:p>
        </w:tc>
        <w:tc>
          <w:tcPr>
            <w:tcW w:w="3186" w:type="dxa"/>
          </w:tcPr>
          <w:p w14:paraId="00BCB618" w14:textId="77777777" w:rsidR="00415B0D" w:rsidRPr="00415B0D" w:rsidRDefault="00BC4206" w:rsidP="00435DE3">
            <w:pPr>
              <w:spacing w:line="276" w:lineRule="auto"/>
              <w:rPr>
                <w:rFonts w:ascii="Arial" w:hAnsi="Arial" w:cs="Arial"/>
                <w:noProof/>
              </w:rPr>
            </w:pPr>
            <w:r w:rsidRPr="005073DA">
              <w:rPr>
                <w:noProof/>
              </w:rPr>
              <w:drawing>
                <wp:inline distT="0" distB="0" distL="0" distR="0" wp14:anchorId="7D127024" wp14:editId="47652132">
                  <wp:extent cx="1885950" cy="819150"/>
                  <wp:effectExtent l="0" t="0" r="0" b="0"/>
                  <wp:docPr id="18" name="Grafi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5950" cy="819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2A254C3" w14:textId="77777777" w:rsidR="00415B0D" w:rsidRPr="00415B0D" w:rsidRDefault="00BC4206" w:rsidP="00435DE3">
            <w:pPr>
              <w:spacing w:line="276" w:lineRule="auto"/>
              <w:rPr>
                <w:rFonts w:ascii="Arial" w:hAnsi="Arial" w:cs="Arial"/>
                <w:noProof/>
              </w:rPr>
            </w:pPr>
            <w:r w:rsidRPr="005073DA">
              <w:rPr>
                <w:noProof/>
              </w:rPr>
              <w:drawing>
                <wp:inline distT="0" distB="0" distL="0" distR="0" wp14:anchorId="0DB7486B" wp14:editId="4B61EEC3">
                  <wp:extent cx="1885950" cy="819150"/>
                  <wp:effectExtent l="0" t="0" r="0" b="0"/>
                  <wp:docPr id="21" name="Grafi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5950" cy="819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5B0D" w:rsidRPr="00415B0D" w14:paraId="0F4BCD43" w14:textId="77777777" w:rsidTr="00C23419">
        <w:trPr>
          <w:trHeight w:val="1194"/>
        </w:trPr>
        <w:tc>
          <w:tcPr>
            <w:tcW w:w="6776" w:type="dxa"/>
            <w:gridSpan w:val="2"/>
          </w:tcPr>
          <w:p w14:paraId="326496DE" w14:textId="77777777" w:rsidR="00415B0D" w:rsidRPr="00415B0D" w:rsidRDefault="00415B0D" w:rsidP="00435DE3">
            <w:pPr>
              <w:spacing w:line="276" w:lineRule="auto"/>
              <w:rPr>
                <w:rFonts w:ascii="Arial" w:hAnsi="Arial" w:cs="Arial"/>
                <w:iCs/>
              </w:rPr>
            </w:pPr>
            <w:r w:rsidRPr="00415B0D">
              <w:rPr>
                <w:rFonts w:ascii="Arial" w:hAnsi="Arial" w:cs="Arial"/>
              </w:rPr>
              <w:t xml:space="preserve">Es gibt auch die Möglichkeit, den gesamten Datensatz ohne Häufigkeiten einzugeben, dann ist unter  </w:t>
            </w:r>
            <w:r w:rsidRPr="00415B0D">
              <w:rPr>
                <w:rFonts w:ascii="Arial" w:hAnsi="Arial" w:cs="Arial"/>
                <w:iCs/>
                <w:bdr w:val="single" w:sz="4" w:space="0" w:color="auto"/>
              </w:rPr>
              <w:t>FRQ</w:t>
            </w:r>
            <w:r w:rsidRPr="00415B0D">
              <w:rPr>
                <w:rFonts w:ascii="Arial" w:hAnsi="Arial" w:cs="Arial"/>
              </w:rPr>
              <w:t xml:space="preserve">  die Option  </w:t>
            </w:r>
            <w:r w:rsidRPr="00415B0D">
              <w:rPr>
                <w:rFonts w:ascii="Arial" w:hAnsi="Arial" w:cs="Arial"/>
                <w:iCs/>
                <w:bdr w:val="single" w:sz="4" w:space="0" w:color="auto"/>
              </w:rPr>
              <w:t>ONE</w:t>
            </w:r>
            <w:r w:rsidRPr="00415B0D">
              <w:rPr>
                <w:rFonts w:ascii="Arial" w:hAnsi="Arial" w:cs="Arial"/>
              </w:rPr>
              <w:t xml:space="preserve">  zu wählen.</w:t>
            </w:r>
          </w:p>
        </w:tc>
        <w:tc>
          <w:tcPr>
            <w:tcW w:w="3186" w:type="dxa"/>
          </w:tcPr>
          <w:p w14:paraId="57FC90CC" w14:textId="77777777" w:rsidR="00415B0D" w:rsidRPr="00415B0D" w:rsidRDefault="00BC4206" w:rsidP="00435DE3">
            <w:pPr>
              <w:spacing w:line="276" w:lineRule="auto"/>
              <w:rPr>
                <w:rFonts w:ascii="Arial" w:hAnsi="Arial" w:cs="Arial"/>
                <w:noProof/>
              </w:rPr>
            </w:pPr>
            <w:r w:rsidRPr="005073DA">
              <w:rPr>
                <w:noProof/>
              </w:rPr>
              <w:drawing>
                <wp:inline distT="0" distB="0" distL="0" distR="0" wp14:anchorId="07118A08" wp14:editId="46E90A8E">
                  <wp:extent cx="1885950" cy="819150"/>
                  <wp:effectExtent l="0" t="0" r="0" b="0"/>
                  <wp:docPr id="19" name="Grafi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5950" cy="819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5B0D" w:rsidRPr="00415B0D" w14:paraId="14A31E30" w14:textId="77777777" w:rsidTr="00C23419">
        <w:trPr>
          <w:trHeight w:val="862"/>
        </w:trPr>
        <w:tc>
          <w:tcPr>
            <w:tcW w:w="6776" w:type="dxa"/>
            <w:gridSpan w:val="2"/>
          </w:tcPr>
          <w:p w14:paraId="6A0E2D13" w14:textId="6AD90A01" w:rsidR="00415B0D" w:rsidRPr="00415B0D" w:rsidRDefault="00415B0D" w:rsidP="00435DE3">
            <w:pPr>
              <w:spacing w:line="276" w:lineRule="auto"/>
              <w:rPr>
                <w:rFonts w:ascii="Arial" w:hAnsi="Arial" w:cs="Arial"/>
                <w:iCs/>
              </w:rPr>
            </w:pPr>
            <w:r w:rsidRPr="00415B0D">
              <w:rPr>
                <w:rFonts w:ascii="Arial" w:hAnsi="Arial" w:cs="Arial"/>
              </w:rPr>
              <w:t xml:space="preserve">Bestätigen von  </w:t>
            </w:r>
            <w:r w:rsidRPr="00415B0D">
              <w:rPr>
                <w:rFonts w:ascii="Arial" w:hAnsi="Arial" w:cs="Arial"/>
                <w:iCs/>
                <w:bdr w:val="single" w:sz="4" w:space="0" w:color="auto"/>
              </w:rPr>
              <w:t>CALC</w:t>
            </w:r>
            <w:r w:rsidRPr="00415B0D">
              <w:rPr>
                <w:rFonts w:ascii="Arial" w:hAnsi="Arial" w:cs="Arial"/>
              </w:rPr>
              <w:t xml:space="preserve">  liefert dann die Kenngrößen, die jeweils durch Betätigen der Eingabetaste  </w:t>
            </w:r>
            <w:r w:rsidR="003505BD">
              <w:rPr>
                <w:rFonts w:ascii="Arial" w:hAnsi="Arial" w:cs="Arial"/>
                <w:iCs/>
                <w:bdr w:val="single" w:sz="4" w:space="0" w:color="auto"/>
              </w:rPr>
              <w:t>Enter</w:t>
            </w:r>
            <w:r w:rsidRPr="00415B0D">
              <w:rPr>
                <w:rFonts w:ascii="Arial" w:hAnsi="Arial" w:cs="Arial"/>
              </w:rPr>
              <w:t xml:space="preserve">  in Liste 3 gespeichert werden können.</w:t>
            </w:r>
          </w:p>
        </w:tc>
        <w:tc>
          <w:tcPr>
            <w:tcW w:w="3186" w:type="dxa"/>
            <w:vMerge w:val="restart"/>
          </w:tcPr>
          <w:p w14:paraId="3CE41269" w14:textId="77777777" w:rsidR="00415B0D" w:rsidRPr="00415B0D" w:rsidRDefault="00BC4206" w:rsidP="00435DE3">
            <w:pPr>
              <w:spacing w:line="276" w:lineRule="auto"/>
              <w:rPr>
                <w:rFonts w:ascii="Arial" w:hAnsi="Arial" w:cs="Arial"/>
                <w:noProof/>
              </w:rPr>
            </w:pPr>
            <w:r w:rsidRPr="0071520B">
              <w:rPr>
                <w:noProof/>
              </w:rPr>
              <w:drawing>
                <wp:inline distT="0" distB="0" distL="0" distR="0" wp14:anchorId="7546C585" wp14:editId="37147AA6">
                  <wp:extent cx="1885950" cy="819150"/>
                  <wp:effectExtent l="0" t="0" r="0" b="0"/>
                  <wp:docPr id="20" name="Grafi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5950" cy="819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5B0D" w:rsidRPr="00415B0D" w14:paraId="19CB9E94" w14:textId="77777777" w:rsidTr="00C23419">
        <w:trPr>
          <w:trHeight w:val="283"/>
        </w:trPr>
        <w:tc>
          <w:tcPr>
            <w:tcW w:w="1405" w:type="dxa"/>
          </w:tcPr>
          <w:p w14:paraId="50C9DB52" w14:textId="77777777" w:rsidR="00415B0D" w:rsidRPr="00415B0D" w:rsidRDefault="00415B0D" w:rsidP="00435DE3">
            <w:pPr>
              <w:rPr>
                <w:rFonts w:ascii="Arial" w:hAnsi="Arial" w:cs="Arial"/>
              </w:rPr>
            </w:pPr>
          </w:p>
        </w:tc>
        <w:tc>
          <w:tcPr>
            <w:tcW w:w="5371" w:type="dxa"/>
          </w:tcPr>
          <w:p w14:paraId="6AEFC85B" w14:textId="77777777" w:rsidR="00415B0D" w:rsidRPr="00415B0D" w:rsidRDefault="00415B0D" w:rsidP="00435DE3">
            <w:pPr>
              <w:rPr>
                <w:rFonts w:ascii="Arial" w:hAnsi="Arial" w:cs="Arial"/>
              </w:rPr>
            </w:pPr>
          </w:p>
        </w:tc>
        <w:tc>
          <w:tcPr>
            <w:tcW w:w="3186" w:type="dxa"/>
            <w:vMerge/>
          </w:tcPr>
          <w:p w14:paraId="0BE636A9" w14:textId="77777777" w:rsidR="00415B0D" w:rsidRPr="00415B0D" w:rsidRDefault="00415B0D" w:rsidP="00435DE3">
            <w:pPr>
              <w:rPr>
                <w:rFonts w:ascii="Arial" w:hAnsi="Arial" w:cs="Arial"/>
              </w:rPr>
            </w:pPr>
          </w:p>
        </w:tc>
      </w:tr>
      <w:tr w:rsidR="00415B0D" w:rsidRPr="00415B0D" w14:paraId="38FB6750" w14:textId="77777777" w:rsidTr="00C23419">
        <w:trPr>
          <w:trHeight w:val="283"/>
        </w:trPr>
        <w:tc>
          <w:tcPr>
            <w:tcW w:w="1405" w:type="dxa"/>
          </w:tcPr>
          <w:p w14:paraId="338F5B8C" w14:textId="7767447D" w:rsidR="00415B0D" w:rsidRPr="00833C50" w:rsidRDefault="00415B0D" w:rsidP="00435DE3">
            <w:pPr>
              <w:rPr>
                <w:rFonts w:ascii="Arial" w:hAnsi="Arial" w:cs="Arial"/>
              </w:rPr>
            </w:pPr>
            <w:r w:rsidRPr="00833C50">
              <w:rPr>
                <w:rFonts w:ascii="Arial" w:hAnsi="Arial" w:cs="Arial"/>
              </w:rPr>
              <w:t>2:</w:t>
            </w:r>
            <m:oMath>
              <m:acc>
                <m:accPr>
                  <m:chr m:val="̅"/>
                  <m:ctrlPr>
                    <w:rPr>
                      <w:rFonts w:ascii="Cambria Math" w:hAnsi="Cambria Math" w:cs="Arial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x</m:t>
                  </m:r>
                </m:e>
              </m:acc>
            </m:oMath>
          </w:p>
        </w:tc>
        <w:tc>
          <w:tcPr>
            <w:tcW w:w="5371" w:type="dxa"/>
          </w:tcPr>
          <w:p w14:paraId="32B85AED" w14:textId="61CF520C" w:rsidR="00ED7F07" w:rsidRPr="00415B0D" w:rsidRDefault="00415B0D" w:rsidP="00837078">
            <w:pPr>
              <w:rPr>
                <w:rFonts w:ascii="Arial" w:hAnsi="Arial" w:cs="Arial"/>
              </w:rPr>
            </w:pPr>
            <w:r w:rsidRPr="00415B0D">
              <w:rPr>
                <w:rFonts w:ascii="Arial" w:hAnsi="Arial" w:cs="Arial"/>
              </w:rPr>
              <w:t>Mittelwert</w:t>
            </w:r>
            <w:r w:rsidR="00ED7F07">
              <w:rPr>
                <w:rFonts w:ascii="Arial" w:hAnsi="Arial" w:cs="Arial"/>
              </w:rPr>
              <w:t xml:space="preserve"> (</w:t>
            </w:r>
            <w:r w:rsidR="00837078">
              <w:rPr>
                <w:rFonts w:ascii="Arial" w:hAnsi="Arial" w:cs="Arial"/>
              </w:rPr>
              <w:t>Schätzwert für</w:t>
            </w:r>
            <w:r w:rsidR="00ED7F07">
              <w:rPr>
                <w:rFonts w:ascii="Arial" w:hAnsi="Arial" w:cs="Arial"/>
              </w:rPr>
              <w:t xml:space="preserve"> Erwartungswert)</w:t>
            </w:r>
            <w:bookmarkStart w:id="0" w:name="_GoBack"/>
            <w:bookmarkEnd w:id="0"/>
          </w:p>
        </w:tc>
        <w:tc>
          <w:tcPr>
            <w:tcW w:w="3186" w:type="dxa"/>
            <w:vMerge/>
          </w:tcPr>
          <w:p w14:paraId="6584F6C2" w14:textId="77777777" w:rsidR="00415B0D" w:rsidRPr="00415B0D" w:rsidRDefault="00415B0D" w:rsidP="00435DE3">
            <w:pPr>
              <w:rPr>
                <w:rFonts w:ascii="Arial" w:hAnsi="Arial" w:cs="Arial"/>
              </w:rPr>
            </w:pPr>
          </w:p>
        </w:tc>
      </w:tr>
      <w:tr w:rsidR="00415B0D" w:rsidRPr="00415B0D" w14:paraId="2F3862C9" w14:textId="77777777" w:rsidTr="00C23419">
        <w:trPr>
          <w:trHeight w:val="283"/>
        </w:trPr>
        <w:tc>
          <w:tcPr>
            <w:tcW w:w="1405" w:type="dxa"/>
          </w:tcPr>
          <w:p w14:paraId="1FB7450D" w14:textId="6387D96F" w:rsidR="00415B0D" w:rsidRPr="00833C50" w:rsidRDefault="00415B0D" w:rsidP="00435DE3">
            <w:pPr>
              <w:rPr>
                <w:rFonts w:ascii="Arial" w:hAnsi="Arial" w:cs="Arial"/>
              </w:rPr>
            </w:pPr>
            <w:r w:rsidRPr="00833C50">
              <w:rPr>
                <w:rFonts w:ascii="Arial" w:eastAsiaTheme="minorEastAsia" w:hAnsi="Arial" w:cs="Arial"/>
              </w:rPr>
              <w:t>3: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</w:rPr>
                <m:t>sx</m:t>
              </m:r>
            </m:oMath>
          </w:p>
        </w:tc>
        <w:tc>
          <w:tcPr>
            <w:tcW w:w="5371" w:type="dxa"/>
          </w:tcPr>
          <w:p w14:paraId="54E0C728" w14:textId="77777777" w:rsidR="00415B0D" w:rsidRDefault="00415B0D" w:rsidP="00435DE3">
            <w:pPr>
              <w:rPr>
                <w:rFonts w:ascii="Arial" w:hAnsi="Arial" w:cs="Arial"/>
              </w:rPr>
            </w:pPr>
            <w:r w:rsidRPr="00415B0D">
              <w:rPr>
                <w:rFonts w:ascii="Arial" w:hAnsi="Arial" w:cs="Arial"/>
              </w:rPr>
              <w:t>Standardabweichung (empirisch ermittelt)</w:t>
            </w:r>
          </w:p>
          <w:p w14:paraId="4E4535A7" w14:textId="77777777" w:rsidR="00ED7F07" w:rsidRPr="00415B0D" w:rsidRDefault="00ED7F07" w:rsidP="00435DE3">
            <w:pPr>
              <w:rPr>
                <w:rFonts w:ascii="Arial" w:hAnsi="Arial" w:cs="Arial"/>
              </w:rPr>
            </w:pPr>
          </w:p>
        </w:tc>
        <w:tc>
          <w:tcPr>
            <w:tcW w:w="3186" w:type="dxa"/>
            <w:vMerge/>
          </w:tcPr>
          <w:p w14:paraId="502825A1" w14:textId="77777777" w:rsidR="00415B0D" w:rsidRPr="00415B0D" w:rsidRDefault="00415B0D" w:rsidP="00435DE3">
            <w:pPr>
              <w:rPr>
                <w:rFonts w:ascii="Arial" w:hAnsi="Arial" w:cs="Arial"/>
              </w:rPr>
            </w:pPr>
          </w:p>
        </w:tc>
      </w:tr>
      <w:tr w:rsidR="00415B0D" w:rsidRPr="00415B0D" w14:paraId="6172D235" w14:textId="77777777" w:rsidTr="00C23419">
        <w:trPr>
          <w:trHeight w:val="283"/>
        </w:trPr>
        <w:tc>
          <w:tcPr>
            <w:tcW w:w="1405" w:type="dxa"/>
          </w:tcPr>
          <w:p w14:paraId="213295EF" w14:textId="30B00029" w:rsidR="00415B0D" w:rsidRPr="00833C50" w:rsidRDefault="00415B0D" w:rsidP="00435DE3">
            <w:pPr>
              <w:rPr>
                <w:rFonts w:ascii="Arial" w:hAnsi="Arial" w:cs="Arial"/>
              </w:rPr>
            </w:pPr>
            <w:r w:rsidRPr="00833C50">
              <w:rPr>
                <w:rFonts w:ascii="Arial" w:eastAsiaTheme="minorEastAsia" w:hAnsi="Arial" w:cs="Arial"/>
              </w:rPr>
              <w:t>4: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</w:rPr>
                <m:t>σx</m:t>
              </m:r>
            </m:oMath>
          </w:p>
        </w:tc>
        <w:tc>
          <w:tcPr>
            <w:tcW w:w="5371" w:type="dxa"/>
          </w:tcPr>
          <w:p w14:paraId="2CAEAE4B" w14:textId="77777777" w:rsidR="00415B0D" w:rsidRPr="00415B0D" w:rsidRDefault="00415B0D" w:rsidP="00435DE3">
            <w:pPr>
              <w:rPr>
                <w:rFonts w:ascii="Arial" w:hAnsi="Arial" w:cs="Arial"/>
              </w:rPr>
            </w:pPr>
            <w:proofErr w:type="gramStart"/>
            <w:r w:rsidRPr="00415B0D">
              <w:rPr>
                <w:rFonts w:ascii="Arial" w:hAnsi="Arial" w:cs="Arial"/>
              </w:rPr>
              <w:t>Standardabweichung(</w:t>
            </w:r>
            <w:proofErr w:type="gramEnd"/>
            <w:r w:rsidRPr="00415B0D">
              <w:rPr>
                <w:rFonts w:ascii="Arial" w:hAnsi="Arial" w:cs="Arial"/>
              </w:rPr>
              <w:t>aus dem Datensatz ermittelt)</w:t>
            </w:r>
          </w:p>
        </w:tc>
        <w:tc>
          <w:tcPr>
            <w:tcW w:w="3186" w:type="dxa"/>
            <w:vMerge/>
          </w:tcPr>
          <w:p w14:paraId="44613D20" w14:textId="77777777" w:rsidR="00415B0D" w:rsidRPr="00415B0D" w:rsidRDefault="00415B0D" w:rsidP="00435DE3">
            <w:pPr>
              <w:rPr>
                <w:rFonts w:ascii="Arial" w:hAnsi="Arial" w:cs="Arial"/>
              </w:rPr>
            </w:pPr>
          </w:p>
        </w:tc>
      </w:tr>
    </w:tbl>
    <w:p w14:paraId="0CF73671" w14:textId="77777777" w:rsidR="007A2BB1" w:rsidRDefault="007A2BB1" w:rsidP="001379F4">
      <w:pPr>
        <w:spacing w:line="276" w:lineRule="auto"/>
        <w:rPr>
          <w:rFonts w:asciiTheme="minorHAnsi" w:hAnsiTheme="minorHAnsi" w:cs="Calibri"/>
        </w:rPr>
      </w:pPr>
    </w:p>
    <w:sectPr w:rsidR="007A2BB1" w:rsidSect="0050426A">
      <w:pgSz w:w="11906" w:h="16838"/>
      <w:pgMar w:top="1134" w:right="1276" w:bottom="426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AE5DB9" w14:textId="77777777" w:rsidR="00532160" w:rsidRDefault="00532160" w:rsidP="00CC3907">
      <w:r>
        <w:separator/>
      </w:r>
    </w:p>
  </w:endnote>
  <w:endnote w:type="continuationSeparator" w:id="0">
    <w:p w14:paraId="1A1FAAAE" w14:textId="77777777" w:rsidR="00532160" w:rsidRDefault="00532160" w:rsidP="00CC3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A6BFD2" w14:textId="1EACD335" w:rsidR="001379F4" w:rsidRPr="001379F4" w:rsidRDefault="001379F4" w:rsidP="001379F4">
    <w:pPr>
      <w:pStyle w:val="Fuzeile"/>
      <w:rPr>
        <w:rFonts w:ascii="Arial" w:hAnsi="Arial" w:cs="Arial"/>
        <w:sz w:val="20"/>
      </w:rPr>
    </w:pPr>
    <w:r w:rsidRPr="00807642">
      <w:rPr>
        <w:rFonts w:ascii="Arial" w:hAnsi="Arial" w:cs="Arial"/>
        <w:sz w:val="20"/>
      </w:rPr>
      <w:t>Groß-Schmitt, Uhl</w:t>
    </w:r>
    <w:r w:rsidRPr="00807642">
      <w:rPr>
        <w:rFonts w:ascii="Arial" w:hAnsi="Arial" w:cs="Arial"/>
        <w:sz w:val="20"/>
      </w:rPr>
      <w:tab/>
    </w:r>
    <w:r w:rsidRPr="00807642">
      <w:rPr>
        <w:rFonts w:ascii="Arial" w:hAnsi="Arial" w:cs="Arial"/>
        <w:sz w:val="20"/>
      </w:rPr>
      <w:tab/>
      <w:t xml:space="preserve">Seite </w:t>
    </w:r>
    <w:r w:rsidRPr="00807642">
      <w:rPr>
        <w:rFonts w:ascii="Arial" w:hAnsi="Arial" w:cs="Arial"/>
        <w:sz w:val="20"/>
      </w:rPr>
      <w:fldChar w:fldCharType="begin"/>
    </w:r>
    <w:r w:rsidRPr="00807642">
      <w:rPr>
        <w:rFonts w:ascii="Arial" w:hAnsi="Arial" w:cs="Arial"/>
        <w:sz w:val="20"/>
      </w:rPr>
      <w:instrText xml:space="preserve"> PAGE </w:instrText>
    </w:r>
    <w:r w:rsidRPr="00807642">
      <w:rPr>
        <w:rFonts w:ascii="Arial" w:hAnsi="Arial" w:cs="Arial"/>
        <w:sz w:val="20"/>
      </w:rPr>
      <w:fldChar w:fldCharType="separate"/>
    </w:r>
    <w:r w:rsidR="00F87A93">
      <w:rPr>
        <w:rFonts w:ascii="Arial" w:hAnsi="Arial" w:cs="Arial"/>
        <w:noProof/>
        <w:sz w:val="20"/>
      </w:rPr>
      <w:t>2</w:t>
    </w:r>
    <w:r w:rsidRPr="00807642">
      <w:rPr>
        <w:rFonts w:ascii="Arial" w:hAnsi="Arial" w:cs="Arial"/>
        <w:sz w:val="20"/>
      </w:rPr>
      <w:fldChar w:fldCharType="end"/>
    </w:r>
    <w:r w:rsidRPr="00807642">
      <w:rPr>
        <w:rFonts w:ascii="Arial" w:hAnsi="Arial" w:cs="Arial"/>
        <w:sz w:val="20"/>
      </w:rPr>
      <w:t xml:space="preserve"> von </w:t>
    </w:r>
    <w:r w:rsidR="003505BD">
      <w:rPr>
        <w:rFonts w:ascii="Arial" w:hAnsi="Arial" w:cs="Arial"/>
        <w:sz w:val="20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6AF0B1" w14:textId="77777777" w:rsidR="00532160" w:rsidRDefault="00532160" w:rsidP="00CC3907">
      <w:r>
        <w:separator/>
      </w:r>
    </w:p>
  </w:footnote>
  <w:footnote w:type="continuationSeparator" w:id="0">
    <w:p w14:paraId="21DAA5D9" w14:textId="77777777" w:rsidR="00532160" w:rsidRDefault="00532160" w:rsidP="00CC39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D89F43" w14:textId="77777777" w:rsidR="00CC3907" w:rsidRPr="00294AF0" w:rsidRDefault="00CC3907" w:rsidP="00CC3907">
    <w:pPr>
      <w:pStyle w:val="Kopfzeile"/>
      <w:rPr>
        <w:rFonts w:asciiTheme="minorHAnsi" w:hAnsiTheme="minorHAnsi"/>
        <w:sz w:val="20"/>
        <w:szCs w:val="20"/>
      </w:rPr>
    </w:pPr>
    <w:r w:rsidRPr="00294AF0">
      <w:rPr>
        <w:rFonts w:asciiTheme="minorHAnsi" w:hAnsiTheme="minorHAnsi"/>
        <w:noProof/>
        <w:sz w:val="20"/>
        <w:szCs w:val="20"/>
      </w:rPr>
      <w:drawing>
        <wp:anchor distT="0" distB="0" distL="114300" distR="114300" simplePos="0" relativeHeight="251657216" behindDoc="1" locked="0" layoutInCell="1" allowOverlap="1" wp14:anchorId="566FEBA3" wp14:editId="1EAFAB60">
          <wp:simplePos x="0" y="0"/>
          <wp:positionH relativeFrom="column">
            <wp:posOffset>5361305</wp:posOffset>
          </wp:positionH>
          <wp:positionV relativeFrom="paragraph">
            <wp:posOffset>-154305</wp:posOffset>
          </wp:positionV>
          <wp:extent cx="861060" cy="790575"/>
          <wp:effectExtent l="0" t="0" r="0" b="9525"/>
          <wp:wrapTight wrapText="bothSides">
            <wp:wrapPolygon edited="0">
              <wp:start x="0" y="0"/>
              <wp:lineTo x="0" y="21340"/>
              <wp:lineTo x="21027" y="21340"/>
              <wp:lineTo x="21027" y="0"/>
              <wp:lineTo x="0" y="0"/>
            </wp:wrapPolygon>
          </wp:wrapTight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1060" cy="790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C35CB">
      <w:rPr>
        <w:rFonts w:asciiTheme="minorHAnsi" w:hAnsiTheme="minorHAnsi"/>
        <w:b/>
        <w:sz w:val="20"/>
        <w:szCs w:val="20"/>
      </w:rPr>
      <w:t>Normalverteilung</w:t>
    </w:r>
    <w:r w:rsidR="001379F4">
      <w:rPr>
        <w:rFonts w:asciiTheme="minorHAnsi" w:hAnsiTheme="minorHAnsi"/>
        <w:b/>
        <w:sz w:val="20"/>
        <w:szCs w:val="20"/>
      </w:rPr>
      <w:tab/>
      <w:t>Unterrichtsgang im</w:t>
    </w:r>
    <w:r w:rsidR="002C35CB">
      <w:rPr>
        <w:rFonts w:asciiTheme="minorHAnsi" w:hAnsiTheme="minorHAnsi"/>
        <w:b/>
        <w:sz w:val="20"/>
        <w:szCs w:val="20"/>
      </w:rPr>
      <w:t xml:space="preserve"> Basisfach</w:t>
    </w:r>
    <w:r w:rsidRPr="00294AF0">
      <w:rPr>
        <w:rFonts w:asciiTheme="minorHAnsi" w:hAnsiTheme="minorHAnsi"/>
        <w:sz w:val="20"/>
        <w:szCs w:val="20"/>
      </w:rPr>
      <w:tab/>
    </w:r>
  </w:p>
  <w:p w14:paraId="6F62C140" w14:textId="77777777" w:rsidR="00CC3907" w:rsidRPr="00CC3907" w:rsidRDefault="00CC3907">
    <w:pPr>
      <w:pStyle w:val="Kopfzeile"/>
      <w:rPr>
        <w:sz w:val="20"/>
        <w:szCs w:val="20"/>
      </w:rPr>
    </w:pPr>
    <w:r w:rsidRPr="00294AF0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544E4F93" wp14:editId="5B4FA21A">
              <wp:simplePos x="0" y="0"/>
              <wp:positionH relativeFrom="column">
                <wp:posOffset>-42546</wp:posOffset>
              </wp:positionH>
              <wp:positionV relativeFrom="paragraph">
                <wp:posOffset>31115</wp:posOffset>
              </wp:positionV>
              <wp:extent cx="5248275" cy="0"/>
              <wp:effectExtent l="0" t="0" r="9525" b="19050"/>
              <wp:wrapNone/>
              <wp:docPr id="6" name="Gerade Verbindung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482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9B75D95" id="Gerade Verbindung 6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35pt,2.45pt" to="409.9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" strokecolor="black [3040]"/>
          </w:pict>
        </mc:Fallback>
      </mc:AlternateContent>
    </w:r>
  </w:p>
  <w:p w14:paraId="3A9CB474" w14:textId="77777777" w:rsidR="00CC3907" w:rsidRDefault="00CC390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57893"/>
    <w:multiLevelType w:val="singleLevel"/>
    <w:tmpl w:val="C28E582C"/>
    <w:lvl w:ilvl="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C693774"/>
    <w:multiLevelType w:val="hybridMultilevel"/>
    <w:tmpl w:val="E2D488E2"/>
    <w:lvl w:ilvl="0" w:tplc="6C600E7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9D78EC"/>
    <w:multiLevelType w:val="hybridMultilevel"/>
    <w:tmpl w:val="041285C6"/>
    <w:lvl w:ilvl="0" w:tplc="7DAA661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618B30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9F84E0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25037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B0A8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49CCD8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75668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0EAF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1E1A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3404A2"/>
    <w:multiLevelType w:val="hybridMultilevel"/>
    <w:tmpl w:val="D036431C"/>
    <w:lvl w:ilvl="0" w:tplc="155CEF7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AE2C5F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FA8C8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404C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1204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3741E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7AA2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11A0DA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742C0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644B18"/>
    <w:multiLevelType w:val="hybridMultilevel"/>
    <w:tmpl w:val="1DD2635C"/>
    <w:lvl w:ilvl="0" w:tplc="05F2520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6A47CC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F00678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C014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B42F9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7823F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8B2E6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4A67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BA401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9A75C0"/>
    <w:multiLevelType w:val="multilevel"/>
    <w:tmpl w:val="0DA257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trike w:val="0"/>
        <w:dstrike w:val="0"/>
        <w:u w:val="none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2115C0"/>
    <w:multiLevelType w:val="hybridMultilevel"/>
    <w:tmpl w:val="5046262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6D649F"/>
    <w:multiLevelType w:val="hybridMultilevel"/>
    <w:tmpl w:val="F7260E0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032D4A"/>
    <w:multiLevelType w:val="hybridMultilevel"/>
    <w:tmpl w:val="97AC08D6"/>
    <w:lvl w:ilvl="0" w:tplc="4D9A5D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98C07D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F7438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5FA4F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0675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E9A2D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DA0CA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FE362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EF80D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D476B0F"/>
    <w:multiLevelType w:val="hybridMultilevel"/>
    <w:tmpl w:val="D9E6EA3A"/>
    <w:lvl w:ilvl="0" w:tplc="8C8450A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226F9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D283CE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9B812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8C42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1C015F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EA92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D86F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C6CF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7E1855"/>
    <w:multiLevelType w:val="hybridMultilevel"/>
    <w:tmpl w:val="06FE893A"/>
    <w:lvl w:ilvl="0" w:tplc="6C600E7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15854DA"/>
    <w:multiLevelType w:val="hybridMultilevel"/>
    <w:tmpl w:val="C30E66E0"/>
    <w:lvl w:ilvl="0" w:tplc="06AC3DB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20A30AC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16"/>
      </w:rPr>
    </w:lvl>
    <w:lvl w:ilvl="2" w:tplc="ADDC65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45817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1A17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B4E8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80266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0A62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128E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3ED6C1A"/>
    <w:multiLevelType w:val="multilevel"/>
    <w:tmpl w:val="C8D0545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4A214DC"/>
    <w:multiLevelType w:val="hybridMultilevel"/>
    <w:tmpl w:val="2708C5C2"/>
    <w:lvl w:ilvl="0" w:tplc="883E1D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90627B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7F0D1A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E1880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92BB8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312848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06A87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C04B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F9CA2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5E160A0"/>
    <w:multiLevelType w:val="multilevel"/>
    <w:tmpl w:val="4324142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trike w:val="0"/>
        <w:dstrike w:val="0"/>
        <w:u w:val="none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76D30FE"/>
    <w:multiLevelType w:val="singleLevel"/>
    <w:tmpl w:val="7E9A5588"/>
    <w:lvl w:ilvl="0">
      <w:start w:val="1"/>
      <w:numFmt w:val="upp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6" w15:restartNumberingAfterBreak="0">
    <w:nsid w:val="2772716B"/>
    <w:multiLevelType w:val="singleLevel"/>
    <w:tmpl w:val="8480CCD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2847759D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8E33B62"/>
    <w:multiLevelType w:val="hybridMultilevel"/>
    <w:tmpl w:val="EDE8696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DA1EC0"/>
    <w:multiLevelType w:val="hybridMultilevel"/>
    <w:tmpl w:val="0D9A1A1A"/>
    <w:lvl w:ilvl="0" w:tplc="5A3E5D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D6933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10AAA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D1EF6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0694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802958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930DB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E2224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E4A37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06266DF"/>
    <w:multiLevelType w:val="hybridMultilevel"/>
    <w:tmpl w:val="C336A004"/>
    <w:lvl w:ilvl="0" w:tplc="F028CA1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9E615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682B8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31E51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AC82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E76A51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A82BE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5236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288C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0AD27FC"/>
    <w:multiLevelType w:val="hybridMultilevel"/>
    <w:tmpl w:val="31A04DD8"/>
    <w:lvl w:ilvl="0" w:tplc="0B40D4D4">
      <w:start w:val="1"/>
      <w:numFmt w:val="upperRoman"/>
      <w:lvlText w:val="%1."/>
      <w:lvlJc w:val="right"/>
      <w:pPr>
        <w:ind w:left="1080" w:hanging="360"/>
      </w:pPr>
    </w:lvl>
    <w:lvl w:ilvl="1" w:tplc="7DA4675C" w:tentative="1">
      <w:start w:val="1"/>
      <w:numFmt w:val="lowerLetter"/>
      <w:lvlText w:val="%2."/>
      <w:lvlJc w:val="left"/>
      <w:pPr>
        <w:ind w:left="1800" w:hanging="360"/>
      </w:pPr>
    </w:lvl>
    <w:lvl w:ilvl="2" w:tplc="9EF6E688" w:tentative="1">
      <w:start w:val="1"/>
      <w:numFmt w:val="lowerRoman"/>
      <w:lvlText w:val="%3."/>
      <w:lvlJc w:val="right"/>
      <w:pPr>
        <w:ind w:left="2520" w:hanging="180"/>
      </w:pPr>
    </w:lvl>
    <w:lvl w:ilvl="3" w:tplc="ADF87488" w:tentative="1">
      <w:start w:val="1"/>
      <w:numFmt w:val="decimal"/>
      <w:lvlText w:val="%4."/>
      <w:lvlJc w:val="left"/>
      <w:pPr>
        <w:ind w:left="3240" w:hanging="360"/>
      </w:pPr>
    </w:lvl>
    <w:lvl w:ilvl="4" w:tplc="E716DC2E" w:tentative="1">
      <w:start w:val="1"/>
      <w:numFmt w:val="lowerLetter"/>
      <w:lvlText w:val="%5."/>
      <w:lvlJc w:val="left"/>
      <w:pPr>
        <w:ind w:left="3960" w:hanging="360"/>
      </w:pPr>
    </w:lvl>
    <w:lvl w:ilvl="5" w:tplc="4ADC4244" w:tentative="1">
      <w:start w:val="1"/>
      <w:numFmt w:val="lowerRoman"/>
      <w:lvlText w:val="%6."/>
      <w:lvlJc w:val="right"/>
      <w:pPr>
        <w:ind w:left="4680" w:hanging="180"/>
      </w:pPr>
    </w:lvl>
    <w:lvl w:ilvl="6" w:tplc="B26694AA" w:tentative="1">
      <w:start w:val="1"/>
      <w:numFmt w:val="decimal"/>
      <w:lvlText w:val="%7."/>
      <w:lvlJc w:val="left"/>
      <w:pPr>
        <w:ind w:left="5400" w:hanging="360"/>
      </w:pPr>
    </w:lvl>
    <w:lvl w:ilvl="7" w:tplc="C26EAC76" w:tentative="1">
      <w:start w:val="1"/>
      <w:numFmt w:val="lowerLetter"/>
      <w:lvlText w:val="%8."/>
      <w:lvlJc w:val="left"/>
      <w:pPr>
        <w:ind w:left="6120" w:hanging="360"/>
      </w:pPr>
    </w:lvl>
    <w:lvl w:ilvl="8" w:tplc="C1F8FF6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1A24602"/>
    <w:multiLevelType w:val="hybridMultilevel"/>
    <w:tmpl w:val="FF3686F8"/>
    <w:lvl w:ilvl="0" w:tplc="04070013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3C719A6"/>
    <w:multiLevelType w:val="hybridMultilevel"/>
    <w:tmpl w:val="94CE4870"/>
    <w:lvl w:ilvl="0" w:tplc="6C600E7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84606B0"/>
    <w:multiLevelType w:val="singleLevel"/>
    <w:tmpl w:val="8480CCD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398321B9"/>
    <w:multiLevelType w:val="hybridMultilevel"/>
    <w:tmpl w:val="D6ECA10C"/>
    <w:lvl w:ilvl="0" w:tplc="C250E8C4">
      <w:start w:val="1"/>
      <w:numFmt w:val="bullet"/>
      <w:pStyle w:val="Aufzhlung"/>
      <w:lvlText w:val="-"/>
      <w:lvlJc w:val="left"/>
      <w:pPr>
        <w:tabs>
          <w:tab w:val="num" w:pos="3900"/>
        </w:tabs>
        <w:ind w:left="3900" w:hanging="360"/>
      </w:pPr>
      <w:rPr>
        <w:sz w:val="16"/>
      </w:rPr>
    </w:lvl>
    <w:lvl w:ilvl="1" w:tplc="35E86B70" w:tentative="1">
      <w:start w:val="1"/>
      <w:numFmt w:val="bullet"/>
      <w:lvlText w:val="o"/>
      <w:lvlJc w:val="left"/>
      <w:pPr>
        <w:tabs>
          <w:tab w:val="num" w:pos="4980"/>
        </w:tabs>
        <w:ind w:left="4980" w:hanging="360"/>
      </w:pPr>
      <w:rPr>
        <w:rFonts w:ascii="Courier New" w:hAnsi="Courier New" w:hint="default"/>
      </w:rPr>
    </w:lvl>
    <w:lvl w:ilvl="2" w:tplc="18CCC82E" w:tentative="1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</w:rPr>
    </w:lvl>
    <w:lvl w:ilvl="3" w:tplc="303A6CDA" w:tentative="1">
      <w:start w:val="1"/>
      <w:numFmt w:val="bullet"/>
      <w:lvlText w:val=""/>
      <w:lvlJc w:val="left"/>
      <w:pPr>
        <w:tabs>
          <w:tab w:val="num" w:pos="6420"/>
        </w:tabs>
        <w:ind w:left="6420" w:hanging="360"/>
      </w:pPr>
      <w:rPr>
        <w:rFonts w:ascii="Symbol" w:hAnsi="Symbol" w:hint="default"/>
      </w:rPr>
    </w:lvl>
    <w:lvl w:ilvl="4" w:tplc="7842E636" w:tentative="1">
      <w:start w:val="1"/>
      <w:numFmt w:val="bullet"/>
      <w:lvlText w:val="o"/>
      <w:lvlJc w:val="left"/>
      <w:pPr>
        <w:tabs>
          <w:tab w:val="num" w:pos="7140"/>
        </w:tabs>
        <w:ind w:left="7140" w:hanging="360"/>
      </w:pPr>
      <w:rPr>
        <w:rFonts w:ascii="Courier New" w:hAnsi="Courier New" w:hint="default"/>
      </w:rPr>
    </w:lvl>
    <w:lvl w:ilvl="5" w:tplc="2C646688" w:tentative="1">
      <w:start w:val="1"/>
      <w:numFmt w:val="bullet"/>
      <w:lvlText w:val=""/>
      <w:lvlJc w:val="left"/>
      <w:pPr>
        <w:tabs>
          <w:tab w:val="num" w:pos="7860"/>
        </w:tabs>
        <w:ind w:left="7860" w:hanging="360"/>
      </w:pPr>
      <w:rPr>
        <w:rFonts w:ascii="Wingdings" w:hAnsi="Wingdings" w:hint="default"/>
      </w:rPr>
    </w:lvl>
    <w:lvl w:ilvl="6" w:tplc="E69CAD02" w:tentative="1">
      <w:start w:val="1"/>
      <w:numFmt w:val="bullet"/>
      <w:lvlText w:val=""/>
      <w:lvlJc w:val="left"/>
      <w:pPr>
        <w:tabs>
          <w:tab w:val="num" w:pos="8580"/>
        </w:tabs>
        <w:ind w:left="8580" w:hanging="360"/>
      </w:pPr>
      <w:rPr>
        <w:rFonts w:ascii="Symbol" w:hAnsi="Symbol" w:hint="default"/>
      </w:rPr>
    </w:lvl>
    <w:lvl w:ilvl="7" w:tplc="CB62ED5E" w:tentative="1">
      <w:start w:val="1"/>
      <w:numFmt w:val="bullet"/>
      <w:lvlText w:val="o"/>
      <w:lvlJc w:val="left"/>
      <w:pPr>
        <w:tabs>
          <w:tab w:val="num" w:pos="9300"/>
        </w:tabs>
        <w:ind w:left="9300" w:hanging="360"/>
      </w:pPr>
      <w:rPr>
        <w:rFonts w:ascii="Courier New" w:hAnsi="Courier New" w:hint="default"/>
      </w:rPr>
    </w:lvl>
    <w:lvl w:ilvl="8" w:tplc="EAD0B070" w:tentative="1">
      <w:start w:val="1"/>
      <w:numFmt w:val="bullet"/>
      <w:lvlText w:val=""/>
      <w:lvlJc w:val="left"/>
      <w:pPr>
        <w:tabs>
          <w:tab w:val="num" w:pos="10020"/>
        </w:tabs>
        <w:ind w:left="10020" w:hanging="360"/>
      </w:pPr>
      <w:rPr>
        <w:rFonts w:ascii="Wingdings" w:hAnsi="Wingdings" w:hint="default"/>
      </w:rPr>
    </w:lvl>
  </w:abstractNum>
  <w:abstractNum w:abstractNumId="26" w15:restartNumberingAfterBreak="0">
    <w:nsid w:val="39953EC7"/>
    <w:multiLevelType w:val="multilevel"/>
    <w:tmpl w:val="0BB0BEA8"/>
    <w:lvl w:ilvl="0">
      <w:start w:val="1"/>
      <w:numFmt w:val="decimal"/>
      <w:pStyle w:val="Zwischenberschrift1"/>
      <w:lvlText w:val="%1."/>
      <w:lvlJc w:val="left"/>
      <w:pPr>
        <w:ind w:left="348" w:hanging="360"/>
      </w:pPr>
    </w:lvl>
    <w:lvl w:ilvl="1">
      <w:start w:val="1"/>
      <w:numFmt w:val="decimal"/>
      <w:pStyle w:val="Zwischenberschrift2"/>
      <w:lvlText w:val="%1.%2."/>
      <w:lvlJc w:val="left"/>
      <w:pPr>
        <w:ind w:left="780" w:hanging="432"/>
      </w:pPr>
    </w:lvl>
    <w:lvl w:ilvl="2">
      <w:start w:val="1"/>
      <w:numFmt w:val="decimal"/>
      <w:lvlText w:val="%1.%2.%3."/>
      <w:lvlJc w:val="left"/>
      <w:pPr>
        <w:ind w:left="1212" w:hanging="504"/>
      </w:pPr>
    </w:lvl>
    <w:lvl w:ilvl="3">
      <w:start w:val="1"/>
      <w:numFmt w:val="decimal"/>
      <w:lvlText w:val="%1.%2.%3.%4."/>
      <w:lvlJc w:val="left"/>
      <w:pPr>
        <w:ind w:left="1716" w:hanging="648"/>
      </w:pPr>
    </w:lvl>
    <w:lvl w:ilvl="4">
      <w:start w:val="1"/>
      <w:numFmt w:val="decimal"/>
      <w:lvlText w:val="%1.%2.%3.%4.%5."/>
      <w:lvlJc w:val="left"/>
      <w:pPr>
        <w:ind w:left="2220" w:hanging="792"/>
      </w:pPr>
    </w:lvl>
    <w:lvl w:ilvl="5">
      <w:start w:val="1"/>
      <w:numFmt w:val="decimal"/>
      <w:lvlText w:val="%1.%2.%3.%4.%5.%6."/>
      <w:lvlJc w:val="left"/>
      <w:pPr>
        <w:ind w:left="2724" w:hanging="936"/>
      </w:pPr>
    </w:lvl>
    <w:lvl w:ilvl="6">
      <w:start w:val="1"/>
      <w:numFmt w:val="decimal"/>
      <w:lvlText w:val="%1.%2.%3.%4.%5.%6.%7."/>
      <w:lvlJc w:val="left"/>
      <w:pPr>
        <w:ind w:left="3228" w:hanging="1080"/>
      </w:pPr>
    </w:lvl>
    <w:lvl w:ilvl="7">
      <w:start w:val="1"/>
      <w:numFmt w:val="decimal"/>
      <w:lvlText w:val="%1.%2.%3.%4.%5.%6.%7.%8."/>
      <w:lvlJc w:val="left"/>
      <w:pPr>
        <w:ind w:left="3732" w:hanging="1224"/>
      </w:pPr>
    </w:lvl>
    <w:lvl w:ilvl="8">
      <w:start w:val="1"/>
      <w:numFmt w:val="decimal"/>
      <w:lvlText w:val="%1.%2.%3.%4.%5.%6.%7.%8.%9."/>
      <w:lvlJc w:val="left"/>
      <w:pPr>
        <w:ind w:left="4308" w:hanging="1440"/>
      </w:pPr>
    </w:lvl>
  </w:abstractNum>
  <w:abstractNum w:abstractNumId="27" w15:restartNumberingAfterBreak="0">
    <w:nsid w:val="3CF54A74"/>
    <w:multiLevelType w:val="hybridMultilevel"/>
    <w:tmpl w:val="34D09B42"/>
    <w:lvl w:ilvl="0" w:tplc="CFB27C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7C04FFB"/>
    <w:multiLevelType w:val="hybridMultilevel"/>
    <w:tmpl w:val="9AEA7D4A"/>
    <w:lvl w:ilvl="0" w:tplc="DC9AA916">
      <w:start w:val="5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4DE8419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1476671A" w:tentative="1">
      <w:start w:val="1"/>
      <w:numFmt w:val="lowerRoman"/>
      <w:lvlText w:val="%3."/>
      <w:lvlJc w:val="right"/>
      <w:pPr>
        <w:ind w:left="2160" w:hanging="180"/>
      </w:pPr>
    </w:lvl>
    <w:lvl w:ilvl="3" w:tplc="B9DA88D2" w:tentative="1">
      <w:start w:val="1"/>
      <w:numFmt w:val="decimal"/>
      <w:lvlText w:val="%4."/>
      <w:lvlJc w:val="left"/>
      <w:pPr>
        <w:ind w:left="2880" w:hanging="360"/>
      </w:pPr>
    </w:lvl>
    <w:lvl w:ilvl="4" w:tplc="83BA1910" w:tentative="1">
      <w:start w:val="1"/>
      <w:numFmt w:val="lowerLetter"/>
      <w:lvlText w:val="%5."/>
      <w:lvlJc w:val="left"/>
      <w:pPr>
        <w:ind w:left="3600" w:hanging="360"/>
      </w:pPr>
    </w:lvl>
    <w:lvl w:ilvl="5" w:tplc="E07A4E56" w:tentative="1">
      <w:start w:val="1"/>
      <w:numFmt w:val="lowerRoman"/>
      <w:lvlText w:val="%6."/>
      <w:lvlJc w:val="right"/>
      <w:pPr>
        <w:ind w:left="4320" w:hanging="180"/>
      </w:pPr>
    </w:lvl>
    <w:lvl w:ilvl="6" w:tplc="A7C8536A" w:tentative="1">
      <w:start w:val="1"/>
      <w:numFmt w:val="decimal"/>
      <w:lvlText w:val="%7."/>
      <w:lvlJc w:val="left"/>
      <w:pPr>
        <w:ind w:left="5040" w:hanging="360"/>
      </w:pPr>
    </w:lvl>
    <w:lvl w:ilvl="7" w:tplc="A24232F4" w:tentative="1">
      <w:start w:val="1"/>
      <w:numFmt w:val="lowerLetter"/>
      <w:lvlText w:val="%8."/>
      <w:lvlJc w:val="left"/>
      <w:pPr>
        <w:ind w:left="5760" w:hanging="360"/>
      </w:pPr>
    </w:lvl>
    <w:lvl w:ilvl="8" w:tplc="2E8AD6A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98380E"/>
    <w:multiLevelType w:val="hybridMultilevel"/>
    <w:tmpl w:val="E47E7806"/>
    <w:lvl w:ilvl="0" w:tplc="1CFE9208">
      <w:start w:val="19"/>
      <w:numFmt w:val="bullet"/>
      <w:lvlText w:val=""/>
      <w:lvlJc w:val="left"/>
      <w:pPr>
        <w:ind w:left="720" w:hanging="360"/>
      </w:pPr>
      <w:rPr>
        <w:rFonts w:ascii="Wingdings 2" w:eastAsia="Times New Roman" w:hAnsi="Wingdings 2" w:cs="Times New Roman" w:hint="default"/>
        <w:sz w:val="24"/>
        <w:u w:val="non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3E786C"/>
    <w:multiLevelType w:val="hybridMultilevel"/>
    <w:tmpl w:val="7CA440E6"/>
    <w:lvl w:ilvl="0" w:tplc="C5D6196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4FEAC2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706597F"/>
    <w:multiLevelType w:val="hybridMultilevel"/>
    <w:tmpl w:val="366E8006"/>
    <w:lvl w:ilvl="0" w:tplc="AF560E9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E3CCA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C7A1FE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3A23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94CE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250B1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52AA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0810E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B0A38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A4B4253"/>
    <w:multiLevelType w:val="hybridMultilevel"/>
    <w:tmpl w:val="F7260E0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DF1A25"/>
    <w:multiLevelType w:val="hybridMultilevel"/>
    <w:tmpl w:val="79F4EE3E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2983CCC"/>
    <w:multiLevelType w:val="hybridMultilevel"/>
    <w:tmpl w:val="9EA0D406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6C60D94"/>
    <w:multiLevelType w:val="multilevel"/>
    <w:tmpl w:val="E334DE1E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6" w15:restartNumberingAfterBreak="0">
    <w:nsid w:val="66DA741F"/>
    <w:multiLevelType w:val="hybridMultilevel"/>
    <w:tmpl w:val="2F3808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1D3E99"/>
    <w:multiLevelType w:val="singleLevel"/>
    <w:tmpl w:val="8480CCD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 w15:restartNumberingAfterBreak="0">
    <w:nsid w:val="6B4576F7"/>
    <w:multiLevelType w:val="hybridMultilevel"/>
    <w:tmpl w:val="2DCAF07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A942DD"/>
    <w:multiLevelType w:val="singleLevel"/>
    <w:tmpl w:val="C28E582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 w15:restartNumberingAfterBreak="0">
    <w:nsid w:val="70A83B64"/>
    <w:multiLevelType w:val="hybridMultilevel"/>
    <w:tmpl w:val="D036431C"/>
    <w:lvl w:ilvl="0" w:tplc="E322519E">
      <w:start w:val="1"/>
      <w:numFmt w:val="bullet"/>
      <w:lvlText w:val="+"/>
      <w:lvlJc w:val="left"/>
      <w:pPr>
        <w:tabs>
          <w:tab w:val="num" w:pos="720"/>
        </w:tabs>
        <w:ind w:left="720" w:hanging="360"/>
      </w:pPr>
      <w:rPr>
        <w:rFonts w:hAnsi="Arial" w:hint="default"/>
      </w:rPr>
    </w:lvl>
    <w:lvl w:ilvl="1" w:tplc="786A1AB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3B832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405A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3678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61A50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2A7D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4EFC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EE468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225352"/>
    <w:multiLevelType w:val="hybridMultilevel"/>
    <w:tmpl w:val="930230D2"/>
    <w:lvl w:ilvl="0" w:tplc="EF4A8A98">
      <w:start w:val="1"/>
      <w:numFmt w:val="bullet"/>
      <w:lvlText w:val="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  <w:sz w:val="16"/>
      </w:rPr>
    </w:lvl>
    <w:lvl w:ilvl="1" w:tplc="7070DD4A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20A47C70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68DC39AE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25269BA0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D0DC464C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6764D124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D888BA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BE425B36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2" w15:restartNumberingAfterBreak="0">
    <w:nsid w:val="78A76A37"/>
    <w:multiLevelType w:val="hybridMultilevel"/>
    <w:tmpl w:val="20BE9534"/>
    <w:lvl w:ilvl="0" w:tplc="B0A8A1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6ECCE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4FC131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264C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D8EE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720F47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20A36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CAF3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10AD4F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F470B91"/>
    <w:multiLevelType w:val="hybridMultilevel"/>
    <w:tmpl w:val="5D46A7EC"/>
    <w:lvl w:ilvl="0" w:tplc="6C600E7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FA6614D"/>
    <w:multiLevelType w:val="multilevel"/>
    <w:tmpl w:val="D92C106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37"/>
  </w:num>
  <w:num w:numId="3">
    <w:abstractNumId w:val="24"/>
  </w:num>
  <w:num w:numId="4">
    <w:abstractNumId w:val="0"/>
  </w:num>
  <w:num w:numId="5">
    <w:abstractNumId w:val="39"/>
  </w:num>
  <w:num w:numId="6">
    <w:abstractNumId w:val="3"/>
  </w:num>
  <w:num w:numId="7">
    <w:abstractNumId w:val="40"/>
  </w:num>
  <w:num w:numId="8">
    <w:abstractNumId w:val="27"/>
  </w:num>
  <w:num w:numId="9">
    <w:abstractNumId w:val="5"/>
  </w:num>
  <w:num w:numId="10">
    <w:abstractNumId w:val="8"/>
  </w:num>
  <w:num w:numId="11">
    <w:abstractNumId w:val="19"/>
  </w:num>
  <w:num w:numId="12">
    <w:abstractNumId w:val="30"/>
  </w:num>
  <w:num w:numId="13">
    <w:abstractNumId w:val="2"/>
  </w:num>
  <w:num w:numId="14">
    <w:abstractNumId w:val="41"/>
  </w:num>
  <w:num w:numId="15">
    <w:abstractNumId w:val="23"/>
  </w:num>
  <w:num w:numId="16">
    <w:abstractNumId w:val="13"/>
  </w:num>
  <w:num w:numId="17">
    <w:abstractNumId w:val="9"/>
  </w:num>
  <w:num w:numId="18">
    <w:abstractNumId w:val="20"/>
  </w:num>
  <w:num w:numId="19">
    <w:abstractNumId w:val="11"/>
  </w:num>
  <w:num w:numId="20">
    <w:abstractNumId w:val="4"/>
  </w:num>
  <w:num w:numId="21">
    <w:abstractNumId w:val="17"/>
  </w:num>
  <w:num w:numId="22">
    <w:abstractNumId w:val="12"/>
  </w:num>
  <w:num w:numId="23">
    <w:abstractNumId w:val="15"/>
  </w:num>
  <w:num w:numId="24">
    <w:abstractNumId w:val="44"/>
  </w:num>
  <w:num w:numId="25">
    <w:abstractNumId w:val="31"/>
  </w:num>
  <w:num w:numId="26">
    <w:abstractNumId w:val="34"/>
  </w:num>
  <w:num w:numId="27">
    <w:abstractNumId w:val="25"/>
  </w:num>
  <w:num w:numId="28">
    <w:abstractNumId w:val="22"/>
  </w:num>
  <w:num w:numId="29">
    <w:abstractNumId w:val="1"/>
  </w:num>
  <w:num w:numId="30">
    <w:abstractNumId w:val="42"/>
  </w:num>
  <w:num w:numId="31">
    <w:abstractNumId w:val="43"/>
  </w:num>
  <w:num w:numId="32">
    <w:abstractNumId w:val="33"/>
  </w:num>
  <w:num w:numId="33">
    <w:abstractNumId w:val="10"/>
  </w:num>
  <w:num w:numId="34">
    <w:abstractNumId w:val="21"/>
  </w:num>
  <w:num w:numId="35">
    <w:abstractNumId w:val="28"/>
  </w:num>
  <w:num w:numId="36">
    <w:abstractNumId w:val="6"/>
  </w:num>
  <w:num w:numId="37">
    <w:abstractNumId w:val="35"/>
  </w:num>
  <w:num w:numId="38">
    <w:abstractNumId w:val="38"/>
  </w:num>
  <w:num w:numId="39">
    <w:abstractNumId w:val="29"/>
  </w:num>
  <w:num w:numId="40">
    <w:abstractNumId w:val="14"/>
  </w:num>
  <w:num w:numId="41">
    <w:abstractNumId w:val="18"/>
  </w:num>
  <w:num w:numId="42">
    <w:abstractNumId w:val="7"/>
  </w:num>
  <w:num w:numId="43">
    <w:abstractNumId w:val="32"/>
  </w:num>
  <w:num w:numId="44">
    <w:abstractNumId w:val="26"/>
  </w:num>
  <w:num w:numId="45">
    <w:abstractNumId w:val="36"/>
  </w:num>
  <w:num w:numId="4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90"/>
  <w:drawingGridVerticalSpacing w:val="245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1638"/>
    <w:rsid w:val="00001C89"/>
    <w:rsid w:val="0003507D"/>
    <w:rsid w:val="00037946"/>
    <w:rsid w:val="000A7EF3"/>
    <w:rsid w:val="000B4EEB"/>
    <w:rsid w:val="000E2085"/>
    <w:rsid w:val="000E7500"/>
    <w:rsid w:val="00105144"/>
    <w:rsid w:val="0011338C"/>
    <w:rsid w:val="001379F4"/>
    <w:rsid w:val="00162363"/>
    <w:rsid w:val="00180D91"/>
    <w:rsid w:val="001B09F0"/>
    <w:rsid w:val="001E2691"/>
    <w:rsid w:val="001E5D74"/>
    <w:rsid w:val="00204171"/>
    <w:rsid w:val="00204516"/>
    <w:rsid w:val="0022424F"/>
    <w:rsid w:val="002A3CA6"/>
    <w:rsid w:val="002C35CB"/>
    <w:rsid w:val="002C7E72"/>
    <w:rsid w:val="003505BD"/>
    <w:rsid w:val="00356DD1"/>
    <w:rsid w:val="0038603B"/>
    <w:rsid w:val="0039207F"/>
    <w:rsid w:val="00404C77"/>
    <w:rsid w:val="00415B0D"/>
    <w:rsid w:val="00423B0B"/>
    <w:rsid w:val="00451638"/>
    <w:rsid w:val="00455D56"/>
    <w:rsid w:val="004835C5"/>
    <w:rsid w:val="004A0ABB"/>
    <w:rsid w:val="004A79D6"/>
    <w:rsid w:val="004E01CD"/>
    <w:rsid w:val="004E3033"/>
    <w:rsid w:val="004F79D3"/>
    <w:rsid w:val="0050426A"/>
    <w:rsid w:val="00516F58"/>
    <w:rsid w:val="00532160"/>
    <w:rsid w:val="00583A05"/>
    <w:rsid w:val="005F11D7"/>
    <w:rsid w:val="00620A1B"/>
    <w:rsid w:val="006871BF"/>
    <w:rsid w:val="00696D03"/>
    <w:rsid w:val="006A7C8C"/>
    <w:rsid w:val="00737744"/>
    <w:rsid w:val="007458BF"/>
    <w:rsid w:val="00771EEC"/>
    <w:rsid w:val="00794C9B"/>
    <w:rsid w:val="007A2BB1"/>
    <w:rsid w:val="007D4457"/>
    <w:rsid w:val="00805F87"/>
    <w:rsid w:val="00833C50"/>
    <w:rsid w:val="008351F5"/>
    <w:rsid w:val="008351FA"/>
    <w:rsid w:val="00837078"/>
    <w:rsid w:val="008A2AA2"/>
    <w:rsid w:val="008B4C93"/>
    <w:rsid w:val="009816D7"/>
    <w:rsid w:val="009856C1"/>
    <w:rsid w:val="0099186B"/>
    <w:rsid w:val="009B1E59"/>
    <w:rsid w:val="009F1021"/>
    <w:rsid w:val="009F2259"/>
    <w:rsid w:val="00A01CBF"/>
    <w:rsid w:val="00A459B7"/>
    <w:rsid w:val="00A770D9"/>
    <w:rsid w:val="00AD2892"/>
    <w:rsid w:val="00B14CD3"/>
    <w:rsid w:val="00B37463"/>
    <w:rsid w:val="00B70F9D"/>
    <w:rsid w:val="00B84AE4"/>
    <w:rsid w:val="00B96E3E"/>
    <w:rsid w:val="00BC4206"/>
    <w:rsid w:val="00BD0E9A"/>
    <w:rsid w:val="00BE4953"/>
    <w:rsid w:val="00C23419"/>
    <w:rsid w:val="00C55ED0"/>
    <w:rsid w:val="00CA71EC"/>
    <w:rsid w:val="00CB5A4D"/>
    <w:rsid w:val="00CC3907"/>
    <w:rsid w:val="00CC4FEC"/>
    <w:rsid w:val="00CD43C3"/>
    <w:rsid w:val="00CD753A"/>
    <w:rsid w:val="00D21098"/>
    <w:rsid w:val="00D4541D"/>
    <w:rsid w:val="00D60627"/>
    <w:rsid w:val="00D87F4E"/>
    <w:rsid w:val="00D91855"/>
    <w:rsid w:val="00DC3ECD"/>
    <w:rsid w:val="00DE6BA4"/>
    <w:rsid w:val="00E02BBA"/>
    <w:rsid w:val="00E24273"/>
    <w:rsid w:val="00EB598E"/>
    <w:rsid w:val="00EC1699"/>
    <w:rsid w:val="00EC68EC"/>
    <w:rsid w:val="00ED7F07"/>
    <w:rsid w:val="00F455C5"/>
    <w:rsid w:val="00F62685"/>
    <w:rsid w:val="00F66E2A"/>
    <w:rsid w:val="00F87A93"/>
    <w:rsid w:val="00FD0F98"/>
    <w:rsid w:val="00FF7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E63D53"/>
  <w15:docId w15:val="{DCEDA11B-9D1C-4619-9946-D098C325B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F1021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9F1021"/>
    <w:pPr>
      <w:keepNext/>
      <w:jc w:val="center"/>
      <w:outlineLvl w:val="0"/>
    </w:pPr>
    <w:rPr>
      <w:rFonts w:ascii="Arial" w:hAnsi="Arial"/>
      <w:b/>
      <w:szCs w:val="20"/>
    </w:rPr>
  </w:style>
  <w:style w:type="paragraph" w:styleId="berschrift2">
    <w:name w:val="heading 2"/>
    <w:basedOn w:val="Standard"/>
    <w:next w:val="Standard"/>
    <w:qFormat/>
    <w:rsid w:val="009F1021"/>
    <w:pPr>
      <w:keepNext/>
      <w:ind w:left="360"/>
      <w:jc w:val="center"/>
      <w:outlineLvl w:val="1"/>
    </w:pPr>
    <w:rPr>
      <w:rFonts w:ascii="Arial" w:hAnsi="Arial"/>
      <w:b/>
      <w:sz w:val="28"/>
      <w:szCs w:val="20"/>
    </w:rPr>
  </w:style>
  <w:style w:type="paragraph" w:styleId="berschrift3">
    <w:name w:val="heading 3"/>
    <w:basedOn w:val="Standard"/>
    <w:next w:val="Standard"/>
    <w:qFormat/>
    <w:rsid w:val="009F1021"/>
    <w:pPr>
      <w:keepNext/>
      <w:jc w:val="center"/>
      <w:outlineLvl w:val="2"/>
    </w:pPr>
    <w:rPr>
      <w:rFonts w:ascii="Arial" w:hAnsi="Arial"/>
      <w:b/>
      <w:sz w:val="32"/>
      <w:szCs w:val="20"/>
    </w:rPr>
  </w:style>
  <w:style w:type="paragraph" w:styleId="berschrift4">
    <w:name w:val="heading 4"/>
    <w:basedOn w:val="Standard"/>
    <w:next w:val="Standard"/>
    <w:qFormat/>
    <w:rsid w:val="009F1021"/>
    <w:pPr>
      <w:keepNext/>
      <w:jc w:val="center"/>
      <w:outlineLvl w:val="3"/>
    </w:pPr>
    <w:rPr>
      <w:rFonts w:ascii="Arial" w:hAnsi="Arial"/>
      <w:b/>
      <w:sz w:val="36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rot">
    <w:name w:val="rot"/>
    <w:basedOn w:val="Standard"/>
    <w:rsid w:val="009F1021"/>
    <w:pPr>
      <w:jc w:val="right"/>
    </w:pPr>
    <w:rPr>
      <w:rFonts w:ascii="Arial" w:hAnsi="Arial"/>
      <w:color w:val="FF0000"/>
      <w:sz w:val="22"/>
      <w:szCs w:val="20"/>
    </w:rPr>
  </w:style>
  <w:style w:type="paragraph" w:styleId="Titel">
    <w:name w:val="Title"/>
    <w:basedOn w:val="Standard"/>
    <w:qFormat/>
    <w:rsid w:val="009F1021"/>
    <w:pPr>
      <w:jc w:val="center"/>
    </w:pPr>
    <w:rPr>
      <w:rFonts w:ascii="Arial" w:hAnsi="Arial"/>
      <w:b/>
      <w:sz w:val="32"/>
    </w:rPr>
  </w:style>
  <w:style w:type="paragraph" w:styleId="Textkrper">
    <w:name w:val="Body Text"/>
    <w:basedOn w:val="Standard"/>
    <w:rsid w:val="009F1021"/>
    <w:pPr>
      <w:tabs>
        <w:tab w:val="left" w:pos="360"/>
      </w:tabs>
    </w:pPr>
    <w:rPr>
      <w:rFonts w:ascii="Arial" w:hAnsi="Arial"/>
      <w:sz w:val="22"/>
    </w:rPr>
  </w:style>
  <w:style w:type="paragraph" w:styleId="Textkrper-Zeileneinzug">
    <w:name w:val="Body Text Indent"/>
    <w:basedOn w:val="Standard"/>
    <w:rsid w:val="009F1021"/>
    <w:pPr>
      <w:ind w:firstLine="360"/>
    </w:pPr>
    <w:rPr>
      <w:rFonts w:ascii="Arial" w:hAnsi="Arial"/>
      <w:sz w:val="22"/>
    </w:rPr>
  </w:style>
  <w:style w:type="paragraph" w:customStyle="1" w:styleId="Aufzhlung">
    <w:name w:val="Aufzählung"/>
    <w:basedOn w:val="Standard"/>
    <w:rsid w:val="009F1021"/>
    <w:pPr>
      <w:numPr>
        <w:numId w:val="27"/>
      </w:numPr>
    </w:pPr>
  </w:style>
  <w:style w:type="paragraph" w:styleId="Textkrper-Einzug2">
    <w:name w:val="Body Text Indent 2"/>
    <w:basedOn w:val="Standard"/>
    <w:rsid w:val="009F1021"/>
    <w:pPr>
      <w:ind w:left="360"/>
    </w:pPr>
    <w:rPr>
      <w:rFonts w:ascii="Arial" w:hAnsi="Arial"/>
      <w:sz w:val="22"/>
    </w:rPr>
  </w:style>
  <w:style w:type="character" w:customStyle="1" w:styleId="MapleInput">
    <w:name w:val="Maple Input"/>
    <w:rsid w:val="009F1021"/>
    <w:rPr>
      <w:rFonts w:ascii="Courier New" w:hAnsi="Courier New" w:cs="Courier New"/>
      <w:b/>
      <w:bCs/>
      <w:color w:val="FF0000"/>
    </w:rPr>
  </w:style>
  <w:style w:type="paragraph" w:customStyle="1" w:styleId="MapleOutput">
    <w:name w:val="Maple Output"/>
    <w:next w:val="Standard"/>
    <w:rsid w:val="009F1021"/>
    <w:pPr>
      <w:autoSpaceDE w:val="0"/>
      <w:autoSpaceDN w:val="0"/>
      <w:adjustRightInd w:val="0"/>
      <w:spacing w:line="360" w:lineRule="auto"/>
      <w:jc w:val="center"/>
    </w:pPr>
    <w:rPr>
      <w:color w:val="000000"/>
      <w:sz w:val="24"/>
      <w:szCs w:val="24"/>
      <w:lang w:val="en-US"/>
    </w:rPr>
  </w:style>
  <w:style w:type="paragraph" w:styleId="Sprechblasentext">
    <w:name w:val="Balloon Text"/>
    <w:basedOn w:val="Standard"/>
    <w:semiHidden/>
    <w:rsid w:val="009856C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F6268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nabsatz">
    <w:name w:val="List Paragraph"/>
    <w:basedOn w:val="Standard"/>
    <w:link w:val="ListenabsatzZchn"/>
    <w:uiPriority w:val="34"/>
    <w:qFormat/>
    <w:rsid w:val="00696D03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805F87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CC390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C3907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CC390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C3907"/>
    <w:rPr>
      <w:sz w:val="24"/>
      <w:szCs w:val="24"/>
    </w:rPr>
  </w:style>
  <w:style w:type="table" w:customStyle="1" w:styleId="Tabellenraster1">
    <w:name w:val="Tabellenraster1"/>
    <w:basedOn w:val="NormaleTabelle"/>
    <w:next w:val="Tabellenraster"/>
    <w:uiPriority w:val="59"/>
    <w:rsid w:val="004E303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ervorhebung">
    <w:name w:val="Emphasis"/>
    <w:basedOn w:val="Absatz-Standardschriftart"/>
    <w:uiPriority w:val="20"/>
    <w:qFormat/>
    <w:rsid w:val="00415B0D"/>
    <w:rPr>
      <w:b/>
      <w:iCs/>
    </w:rPr>
  </w:style>
  <w:style w:type="paragraph" w:customStyle="1" w:styleId="Zwischenberschrift1">
    <w:name w:val="Zwischenüberschrift 1"/>
    <w:basedOn w:val="Listenabsatz"/>
    <w:qFormat/>
    <w:rsid w:val="00415B0D"/>
    <w:pPr>
      <w:numPr>
        <w:numId w:val="44"/>
      </w:numPr>
      <w:tabs>
        <w:tab w:val="num" w:pos="360"/>
      </w:tabs>
      <w:spacing w:after="200" w:line="276" w:lineRule="auto"/>
      <w:ind w:left="720" w:firstLine="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Zwischenberschrift2">
    <w:name w:val="Zwischenüberschrift 2"/>
    <w:basedOn w:val="Listenabsatz"/>
    <w:link w:val="Zwischenberschrift2Zchn"/>
    <w:qFormat/>
    <w:rsid w:val="00415B0D"/>
    <w:pPr>
      <w:numPr>
        <w:ilvl w:val="1"/>
        <w:numId w:val="44"/>
      </w:numPr>
      <w:spacing w:after="120" w:line="276" w:lineRule="auto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415B0D"/>
    <w:rPr>
      <w:sz w:val="24"/>
      <w:szCs w:val="24"/>
    </w:rPr>
  </w:style>
  <w:style w:type="character" w:customStyle="1" w:styleId="Zwischenberschrift2Zchn">
    <w:name w:val="Zwischenüberschrift 2 Zchn"/>
    <w:basedOn w:val="ListenabsatzZchn"/>
    <w:link w:val="Zwischenberschrift2"/>
    <w:rsid w:val="00415B0D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0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6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5.png"/><Relationship Id="rId10" Type="http://schemas.openxmlformats.org/officeDocument/2006/relationships/image" Target="media/image3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DF238E-2405-4F4F-A63E-F1C471C73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361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Kenngrößen Hilfeblatt 2</vt:lpstr>
    </vt:vector>
  </TitlesOfParts>
  <Company>OAG-Ostalb</Company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Kenngrößen Hilfeblatt 2</dc:title>
  <dc:creator>Bernhard Groß-Schmitt;Claudia Uhl</dc:creator>
  <cp:lastModifiedBy>Bernhard Groß-Schmitt</cp:lastModifiedBy>
  <cp:revision>7</cp:revision>
  <cp:lastPrinted>2019-02-05T19:30:00Z</cp:lastPrinted>
  <dcterms:created xsi:type="dcterms:W3CDTF">2019-02-05T19:29:00Z</dcterms:created>
  <dcterms:modified xsi:type="dcterms:W3CDTF">2019-02-13T09:46:00Z</dcterms:modified>
</cp:coreProperties>
</file>