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B19F1">
        <w:t xml:space="preserve"> </w:t>
      </w:r>
      <w:r w:rsidR="00E82AB3">
        <w:t>9</w:t>
      </w:r>
      <w:r w:rsidR="009C0FF6">
        <w:t>: Betrags</w:t>
      </w:r>
      <w:r w:rsidR="00E82AB3">
        <w:t>un</w:t>
      </w:r>
      <w:r w:rsidR="009C0FF6">
        <w:t xml:space="preserve">gleichungen </w:t>
      </w:r>
      <w:r w:rsidR="00E82AB3">
        <w:t>in zwei Variablen</w:t>
      </w:r>
      <w:r w:rsidR="0057647C">
        <w:t xml:space="preserve"> – Erarbeitung</w:t>
      </w:r>
    </w:p>
    <w:p w:rsidR="00E82AB3" w:rsidRDefault="00E82AB3" w:rsidP="00681CBB"/>
    <w:p w:rsidR="002D7144" w:rsidRDefault="002D7144" w:rsidP="00681CBB">
      <w:r>
        <w:t xml:space="preserve">Wir betrachten alle Punkte </w:t>
      </w:r>
      <w:r w:rsidRPr="002D7144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05pt;height:20pt" o:ole="">
            <v:imagedata r:id="rId7" o:title=""/>
          </v:shape>
          <o:OLEObject Type="Embed" ProgID="Equation.DSMT4" ShapeID="_x0000_i1025" DrawAspect="Content" ObjectID="_1671807093" r:id="rId8"/>
        </w:object>
      </w:r>
      <w:r>
        <w:t xml:space="preserve"> der Koordinatenebene und zunächst die Gleichung </w:t>
      </w:r>
    </w:p>
    <w:p w:rsidR="002D7144" w:rsidRDefault="00E82AB3" w:rsidP="002D7144">
      <w:pPr>
        <w:jc w:val="center"/>
      </w:pPr>
      <w:r w:rsidRPr="002D7144">
        <w:rPr>
          <w:position w:val="-12"/>
        </w:rPr>
        <w:object w:dxaOrig="1560" w:dyaOrig="360">
          <v:shape id="_x0000_i1026" type="#_x0000_t75" style="width:77.85pt;height:17.9pt" o:ole="">
            <v:imagedata r:id="rId9" o:title=""/>
          </v:shape>
          <o:OLEObject Type="Embed" ProgID="Equation.DSMT4" ShapeID="_x0000_i1026" DrawAspect="Content" ObjectID="_1671807094" r:id="rId10"/>
        </w:object>
      </w:r>
      <w:r w:rsidR="002D7144">
        <w:t xml:space="preserve"> </w:t>
      </w:r>
    </w:p>
    <w:p w:rsidR="002D7144" w:rsidRDefault="002D7144" w:rsidP="00266C6C">
      <w:pPr>
        <w:pStyle w:val="Listenabsatz"/>
        <w:numPr>
          <w:ilvl w:val="0"/>
          <w:numId w:val="12"/>
        </w:numPr>
        <w:ind w:left="426" w:hanging="426"/>
      </w:pPr>
      <w:r>
        <w:t>Geben Sie einige Punkte aus allen vier Quadranten</w:t>
      </w:r>
      <w:r w:rsidR="00266C6C">
        <w:t xml:space="preserve"> an, deren Koordinaten</w:t>
      </w:r>
      <w:r>
        <w:t xml:space="preserve"> diese Gleichung erfüllen.</w:t>
      </w:r>
    </w:p>
    <w:p w:rsidR="002D7144" w:rsidRDefault="00266C6C" w:rsidP="002D7144">
      <w:pPr>
        <w:pStyle w:val="Listenabsatz"/>
        <w:ind w:left="426"/>
      </w:pPr>
      <w:r>
        <w:t xml:space="preserve">              </w:t>
      </w:r>
      <w:r w:rsidR="00FD5834">
        <w:rPr>
          <w:color w:val="0000FF"/>
        </w:rPr>
        <w:t>z.B. A(2|0), B(0|-2), C(1|-1), D(0,5|1,5), E(-0,1|1,9), …</w:t>
      </w:r>
      <w:r w:rsidR="002D7144">
        <w:br/>
        <w:t>Zeichnen Sie diese im Heft in ein Koordinatensystem ein.</w:t>
      </w:r>
    </w:p>
    <w:p w:rsidR="002D7144" w:rsidRDefault="002D7144" w:rsidP="002D7144">
      <w:pPr>
        <w:pStyle w:val="Listenabsatz"/>
        <w:ind w:left="426"/>
      </w:pPr>
      <w:r>
        <w:t>Haben Sie eine Vermutung, wie</w:t>
      </w:r>
      <w:r w:rsidR="00E82AB3">
        <w:t xml:space="preserve"> die gesamte Lösungsmenge von (1</w:t>
      </w:r>
      <w:r>
        <w:t>) zeichnerisch dargestellt werden könnte?</w:t>
      </w:r>
      <w:r w:rsidR="00FD5834">
        <w:t xml:space="preserve"> </w:t>
      </w:r>
      <w:r w:rsidR="00FD5834">
        <w:rPr>
          <w:color w:val="0000FF"/>
        </w:rPr>
        <w:t>ein Quadrat mit den Ecken A, B, F(-2|0), G(0|2)</w:t>
      </w:r>
      <w:r w:rsidR="002C6B7E">
        <w:br/>
      </w:r>
    </w:p>
    <w:p w:rsidR="002D7144" w:rsidRDefault="00FD5834" w:rsidP="002D7144">
      <w:pPr>
        <w:pStyle w:val="Listenabsatz"/>
        <w:numPr>
          <w:ilvl w:val="0"/>
          <w:numId w:val="12"/>
        </w:numPr>
        <w:ind w:left="426" w:hanging="426"/>
      </w:pPr>
      <w:r w:rsidRPr="00FD5834">
        <w:rPr>
          <w:color w:val="0000FF"/>
        </w:rPr>
        <w:drawing>
          <wp:anchor distT="0" distB="0" distL="114300" distR="114300" simplePos="0" relativeHeight="251663360" behindDoc="0" locked="0" layoutInCell="1" allowOverlap="1" wp14:anchorId="2C42B2B4" wp14:editId="15CE75F7">
            <wp:simplePos x="0" y="0"/>
            <wp:positionH relativeFrom="column">
              <wp:posOffset>2840355</wp:posOffset>
            </wp:positionH>
            <wp:positionV relativeFrom="paragraph">
              <wp:posOffset>434975</wp:posOffset>
            </wp:positionV>
            <wp:extent cx="1421765" cy="1344930"/>
            <wp:effectExtent l="0" t="0" r="6985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6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F055DFE" wp14:editId="5BF39FB4">
            <wp:simplePos x="0" y="0"/>
            <wp:positionH relativeFrom="column">
              <wp:posOffset>4632325</wp:posOffset>
            </wp:positionH>
            <wp:positionV relativeFrom="paragraph">
              <wp:posOffset>48260</wp:posOffset>
            </wp:positionV>
            <wp:extent cx="1212850" cy="1148080"/>
            <wp:effectExtent l="19050" t="19050" r="25400" b="139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48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144">
        <w:t>Unterscheiden Sie vier Fälle für die v</w:t>
      </w:r>
      <w:r w:rsidR="00E82AB3">
        <w:t>ier Quadranten und formen Sie (1</w:t>
      </w:r>
      <w:r w:rsidR="002D7144">
        <w:t>) jeweils zu einer Geradengleichung um. Zeichnen Sie den Ausschnitt der Geraden im passenden Quadranten.</w:t>
      </w:r>
      <w:r w:rsidR="002C6B7E">
        <w:br/>
      </w:r>
    </w:p>
    <w:p w:rsidR="002D7144" w:rsidRDefault="00266C6C" w:rsidP="00E82AB3">
      <w:pPr>
        <w:pStyle w:val="Listenabsatz"/>
        <w:tabs>
          <w:tab w:val="left" w:pos="1843"/>
        </w:tabs>
        <w:ind w:left="426"/>
      </w:pPr>
      <w:r>
        <w:t>Quadrant I:</w:t>
      </w:r>
      <w:r w:rsidR="00E82AB3">
        <w:t xml:space="preserve"> </w:t>
      </w:r>
      <w:r w:rsidR="00E82AB3">
        <w:tab/>
      </w:r>
      <w:r w:rsidR="00FD5834">
        <w:rPr>
          <w:color w:val="0000FF"/>
        </w:rPr>
        <w:t>y = -x + 2</w:t>
      </w:r>
    </w:p>
    <w:p w:rsidR="00266C6C" w:rsidRDefault="00E82AB3" w:rsidP="00E82AB3">
      <w:pPr>
        <w:pStyle w:val="Listenabsatz"/>
        <w:tabs>
          <w:tab w:val="left" w:pos="1843"/>
        </w:tabs>
        <w:ind w:left="426"/>
      </w:pPr>
      <w:r>
        <w:t>Quadrant II:</w:t>
      </w:r>
      <w:r>
        <w:tab/>
      </w:r>
      <w:r w:rsidR="00FD5834">
        <w:rPr>
          <w:color w:val="0000FF"/>
        </w:rPr>
        <w:t>y = x + 2</w:t>
      </w:r>
    </w:p>
    <w:p w:rsidR="00266C6C" w:rsidRDefault="00266C6C" w:rsidP="00E82AB3">
      <w:pPr>
        <w:pStyle w:val="Listenabsatz"/>
        <w:tabs>
          <w:tab w:val="left" w:pos="1843"/>
        </w:tabs>
        <w:ind w:left="426"/>
      </w:pPr>
      <w:r>
        <w:t>Quadrant III:</w:t>
      </w:r>
      <w:r w:rsidR="00E82AB3" w:rsidRPr="00E82AB3">
        <w:t xml:space="preserve"> </w:t>
      </w:r>
      <w:r w:rsidR="00E82AB3">
        <w:tab/>
      </w:r>
      <w:r w:rsidR="00FD5834">
        <w:rPr>
          <w:color w:val="0000FF"/>
        </w:rPr>
        <w:t xml:space="preserve">y = -x – 2 </w:t>
      </w:r>
    </w:p>
    <w:p w:rsidR="00266C6C" w:rsidRPr="00FD5834" w:rsidRDefault="00266C6C" w:rsidP="00E82AB3">
      <w:pPr>
        <w:pStyle w:val="Listenabsatz"/>
        <w:tabs>
          <w:tab w:val="left" w:pos="1843"/>
        </w:tabs>
        <w:ind w:left="426"/>
        <w:rPr>
          <w:color w:val="0000FF"/>
        </w:rPr>
      </w:pPr>
      <w:r>
        <w:t>Quadrant IV:</w:t>
      </w:r>
      <w:r w:rsidR="00E82AB3" w:rsidRPr="00E82AB3">
        <w:t xml:space="preserve"> </w:t>
      </w:r>
      <w:r w:rsidR="00E82AB3">
        <w:tab/>
      </w:r>
      <w:r w:rsidR="00FD5834">
        <w:rPr>
          <w:color w:val="0000FF"/>
        </w:rPr>
        <w:t xml:space="preserve">y = x – 2 </w:t>
      </w:r>
    </w:p>
    <w:p w:rsidR="00266C6C" w:rsidRDefault="00266C6C" w:rsidP="002D7144">
      <w:pPr>
        <w:pStyle w:val="Listenabsatz"/>
        <w:ind w:left="426"/>
      </w:pPr>
    </w:p>
    <w:p w:rsidR="00266C6C" w:rsidRDefault="00B73317" w:rsidP="00FD5834">
      <w:pPr>
        <w:pStyle w:val="Listenabsatz"/>
        <w:numPr>
          <w:ilvl w:val="0"/>
          <w:numId w:val="12"/>
        </w:numPr>
      </w:pPr>
      <w:r w:rsidRPr="00FD5834">
        <w:drawing>
          <wp:anchor distT="0" distB="0" distL="114300" distR="114300" simplePos="0" relativeHeight="251664384" behindDoc="0" locked="0" layoutInCell="1" allowOverlap="1" wp14:anchorId="33A36E53" wp14:editId="1FCC405E">
            <wp:simplePos x="0" y="0"/>
            <wp:positionH relativeFrom="column">
              <wp:posOffset>4421505</wp:posOffset>
            </wp:positionH>
            <wp:positionV relativeFrom="paragraph">
              <wp:posOffset>46990</wp:posOffset>
            </wp:positionV>
            <wp:extent cx="1425575" cy="1349375"/>
            <wp:effectExtent l="0" t="0" r="317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6C">
        <w:t xml:space="preserve">Welche Punkte haben Koordinaten, die folgende Ungleichung erfüllen: </w:t>
      </w:r>
      <w:r w:rsidR="00266C6C">
        <w:tab/>
        <w:t xml:space="preserve"> </w:t>
      </w:r>
      <w:r w:rsidR="00E82AB3" w:rsidRPr="002D7144">
        <w:rPr>
          <w:position w:val="-12"/>
        </w:rPr>
        <w:object w:dxaOrig="1560" w:dyaOrig="360">
          <v:shape id="_x0000_i1027" type="#_x0000_t75" style="width:78.15pt;height:17.9pt" o:ole="">
            <v:imagedata r:id="rId14" o:title=""/>
          </v:shape>
          <o:OLEObject Type="Embed" ProgID="Equation.DSMT4" ShapeID="_x0000_i1027" DrawAspect="Content" ObjectID="_1671807095" r:id="rId15"/>
        </w:object>
      </w:r>
    </w:p>
    <w:p w:rsidR="00266C6C" w:rsidRDefault="00266C6C" w:rsidP="00266C6C">
      <w:pPr>
        <w:pStyle w:val="Listenabsatz"/>
        <w:ind w:left="426"/>
      </w:pPr>
      <w:r>
        <w:t xml:space="preserve">Wählen Sie dazu aus jedem Quadranten einen Punkt „oberhalb“ und „unterhalb“ der gezeichneten Geraden und machen Sie im Kopf </w:t>
      </w:r>
      <w:r w:rsidR="00E82AB3">
        <w:t>eine Probe in der Ungleichung (2</w:t>
      </w:r>
      <w:r>
        <w:t>).</w:t>
      </w:r>
      <w:r>
        <w:br/>
        <w:t>Fä</w:t>
      </w:r>
      <w:r w:rsidR="00E82AB3">
        <w:t>rben Sie die Lösungsmenge von (2</w:t>
      </w:r>
      <w:r>
        <w:t>) in der Zeichnung.</w:t>
      </w:r>
    </w:p>
    <w:p w:rsidR="00266C6C" w:rsidRDefault="00266C6C" w:rsidP="00266C6C">
      <w:pPr>
        <w:pStyle w:val="Listenabsatz"/>
        <w:ind w:left="426"/>
      </w:pPr>
    </w:p>
    <w:p w:rsidR="00266C6C" w:rsidRDefault="00266C6C" w:rsidP="00266C6C">
      <w:pPr>
        <w:pStyle w:val="Listenabsatz"/>
        <w:numPr>
          <w:ilvl w:val="0"/>
          <w:numId w:val="12"/>
        </w:numPr>
        <w:ind w:left="426" w:hanging="426"/>
      </w:pPr>
      <w:r>
        <w:t>In 3. ist ein Quadrat entstanden. Verschieben Sie dieses um 3 in x-Richtung (nach rechts).</w:t>
      </w:r>
      <w:r>
        <w:br/>
        <w:t>Geben Sie eine Ungleichung an, deren Lösungsmenge durch das neue Quadrat dargestellt wird:</w:t>
      </w:r>
    </w:p>
    <w:p w:rsidR="00266C6C" w:rsidRDefault="00266C6C" w:rsidP="00266C6C">
      <w:pPr>
        <w:pStyle w:val="Listenabsatz"/>
        <w:ind w:left="426"/>
      </w:pPr>
    </w:p>
    <w:p w:rsidR="00266C6C" w:rsidRDefault="00B73317" w:rsidP="00266C6C">
      <w:pPr>
        <w:pStyle w:val="Listenabsatz"/>
        <w:ind w:left="426"/>
        <w:jc w:val="center"/>
      </w:pPr>
      <w:r w:rsidRPr="00B73317">
        <w:rPr>
          <w:position w:val="-12"/>
        </w:rPr>
        <w:object w:dxaOrig="1200" w:dyaOrig="360">
          <v:shape id="_x0000_i1030" type="#_x0000_t75" style="width:60pt;height:18pt" o:ole="">
            <v:imagedata r:id="rId16" o:title=""/>
          </v:shape>
          <o:OLEObject Type="Embed" ProgID="Equation.DSMT4" ShapeID="_x0000_i1030" DrawAspect="Content" ObjectID="_1671807096" r:id="rId17"/>
        </w:object>
      </w:r>
      <w:r w:rsidR="00E82AB3">
        <w:t xml:space="preserve"> (3</w:t>
      </w:r>
      <w:r w:rsidR="00266C6C">
        <w:t>)</w:t>
      </w:r>
    </w:p>
    <w:p w:rsidR="00266C6C" w:rsidRDefault="00266C6C" w:rsidP="00266C6C">
      <w:pPr>
        <w:pStyle w:val="Listenabsatz"/>
        <w:ind w:left="426"/>
      </w:pPr>
      <w:r>
        <w:t>Vergleichen Sie die Vorgehensweise mit dem Verschieben des Graphen einer Funktion in x-Richtung.</w:t>
      </w:r>
      <w:r w:rsidR="00B73317">
        <w:rPr>
          <w:color w:val="0000FF"/>
        </w:rPr>
        <w:t xml:space="preserve"> </w:t>
      </w:r>
      <w:r w:rsidR="00B73317">
        <w:rPr>
          <w:color w:val="0000FF"/>
        </w:rPr>
        <w:tab/>
      </w:r>
      <w:r w:rsidR="00B73317">
        <w:rPr>
          <w:color w:val="0000FF"/>
        </w:rPr>
        <w:tab/>
      </w:r>
      <w:r w:rsidR="00B73317">
        <w:rPr>
          <w:color w:val="0000FF"/>
        </w:rPr>
        <w:tab/>
      </w:r>
      <w:r w:rsidR="00B73317">
        <w:rPr>
          <w:color w:val="0000FF"/>
        </w:rPr>
        <w:tab/>
        <w:t>Man ersetzt x durch (x-3).</w:t>
      </w:r>
      <w:r>
        <w:br/>
      </w:r>
    </w:p>
    <w:p w:rsidR="00F2332B" w:rsidRDefault="00266C6C" w:rsidP="00F2332B">
      <w:pPr>
        <w:pStyle w:val="Listenabsatz"/>
        <w:numPr>
          <w:ilvl w:val="0"/>
          <w:numId w:val="12"/>
        </w:numPr>
        <w:ind w:left="426" w:hanging="426"/>
      </w:pPr>
      <w:r>
        <w:t xml:space="preserve">Verschieben Sie das Quadrat aus 3. um 3 in y-Richtung (nach oben). </w:t>
      </w:r>
      <w:r w:rsidR="00F2332B">
        <w:br/>
        <w:t>Geben Sie eine Ungleichung an, deren Lösungsmenge durch das neue Quadrat dargestellt wird:</w:t>
      </w:r>
    </w:p>
    <w:p w:rsidR="00F2332B" w:rsidRDefault="00F2332B" w:rsidP="00F2332B">
      <w:pPr>
        <w:pStyle w:val="Listenabsatz"/>
        <w:ind w:left="426"/>
      </w:pPr>
    </w:p>
    <w:p w:rsidR="00F2332B" w:rsidRDefault="00B73317" w:rsidP="00F2332B">
      <w:pPr>
        <w:pStyle w:val="Listenabsatz"/>
        <w:ind w:left="426"/>
        <w:jc w:val="center"/>
      </w:pPr>
      <w:r w:rsidRPr="00B73317">
        <w:rPr>
          <w:position w:val="-12"/>
        </w:rPr>
        <w:object w:dxaOrig="1200" w:dyaOrig="360">
          <v:shape id="_x0000_i1031" type="#_x0000_t75" style="width:60pt;height:18pt" o:ole="">
            <v:imagedata r:id="rId18" o:title=""/>
          </v:shape>
          <o:OLEObject Type="Embed" ProgID="Equation.DSMT4" ShapeID="_x0000_i1031" DrawAspect="Content" ObjectID="_1671807097" r:id="rId19"/>
        </w:object>
      </w:r>
      <w:r w:rsidR="00E82AB3">
        <w:t xml:space="preserve"> (4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 w:rsidRPr="00F2332B">
        <w:rPr>
          <w:b/>
        </w:rPr>
        <w:t>ACHTUNG</w:t>
      </w:r>
      <w:r>
        <w:t xml:space="preserve">: Machen Sie ein paar Punktproben! </w:t>
      </w:r>
    </w:p>
    <w:p w:rsidR="00E82AB3" w:rsidRPr="00B73317" w:rsidRDefault="00F2332B" w:rsidP="002C6B7E">
      <w:pPr>
        <w:pStyle w:val="Listenabsatz"/>
        <w:ind w:left="426"/>
        <w:rPr>
          <w:color w:val="0000FF"/>
        </w:rPr>
      </w:pPr>
      <w:r>
        <w:t xml:space="preserve">Vergleichen Sie die Vorgehensweise mit dem Verschieben des Graphen einer Funktion in </w:t>
      </w:r>
      <w:r w:rsidR="00E82AB3">
        <w:t>y-Richtung.</w:t>
      </w:r>
      <w:r w:rsidR="00B73317">
        <w:tab/>
      </w:r>
      <w:r w:rsidR="00B73317">
        <w:rPr>
          <w:color w:val="0000FF"/>
        </w:rPr>
        <w:t>Man ersetzt y durch (y-3), d.h. beide Variablen werden hier „gleich“ behandelt.</w:t>
      </w:r>
    </w:p>
    <w:p w:rsidR="00B73317" w:rsidRDefault="00B73317" w:rsidP="00F2332B">
      <w:pPr>
        <w:pStyle w:val="Listenabsatz"/>
        <w:ind w:left="426"/>
      </w:pPr>
    </w:p>
    <w:p w:rsidR="00266C6C" w:rsidRDefault="00E82AB3" w:rsidP="00F2332B">
      <w:pPr>
        <w:pStyle w:val="Listenabsatz"/>
        <w:ind w:left="426"/>
        <w:rPr>
          <w:b/>
        </w:rPr>
      </w:pPr>
      <w:r>
        <w:lastRenderedPageBreak/>
        <w:t xml:space="preserve">Formulieren Sie </w:t>
      </w:r>
      <w:r>
        <w:rPr>
          <w:b/>
        </w:rPr>
        <w:t>Merkregeln:</w:t>
      </w:r>
    </w:p>
    <w:p w:rsidR="00B61809" w:rsidRDefault="00B61809" w:rsidP="00F2332B">
      <w:pPr>
        <w:pStyle w:val="Listenabsatz"/>
        <w:ind w:left="426"/>
        <w:rPr>
          <w:b/>
        </w:rPr>
      </w:pPr>
      <w:r w:rsidRPr="00E82AB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7F4B" wp14:editId="36DF45C6">
                <wp:simplePos x="0" y="0"/>
                <wp:positionH relativeFrom="column">
                  <wp:posOffset>274320</wp:posOffset>
                </wp:positionH>
                <wp:positionV relativeFrom="paragraph">
                  <wp:posOffset>24765</wp:posOffset>
                </wp:positionV>
                <wp:extent cx="5582285" cy="1403985"/>
                <wp:effectExtent l="0" t="0" r="1841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B3" w:rsidRPr="000B2E99" w:rsidRDefault="00E82AB3" w:rsidP="000B2E99">
                            <w:pPr>
                              <w:pStyle w:val="Listenabsatz"/>
                              <w:ind w:left="0"/>
                              <w:rPr>
                                <w:color w:val="0000FF"/>
                              </w:rPr>
                            </w:pPr>
                            <w:r>
                              <w:t xml:space="preserve">Die Lösungsmenge einer Ungleichung der Form </w:t>
                            </w:r>
                            <w:bookmarkStart w:id="0" w:name="MTBlankEqn"/>
                            <w:r w:rsidR="00B73317" w:rsidRPr="00B73317">
                              <w:rPr>
                                <w:position w:val="-16"/>
                              </w:rPr>
                              <w:object w:dxaOrig="1780" w:dyaOrig="440">
                                <v:shape id="_x0000_i1052" type="#_x0000_t75" style="width:89pt;height:22pt" o:ole="">
                                  <v:imagedata r:id="rId20" o:title=""/>
                                </v:shape>
                                <o:OLEObject Type="Embed" ProgID="Equation.DSMT4" ShapeID="_x0000_i1052" DrawAspect="Content" ObjectID="_1671807118" r:id="rId21"/>
                              </w:object>
                            </w:r>
                            <w:bookmarkEnd w:id="0"/>
                            <w:r>
                              <w:t xml:space="preserve"> …</w:t>
                            </w:r>
                            <w:r w:rsidR="00B73317">
                              <w:br/>
                            </w:r>
                            <w:r w:rsidR="00B73317">
                              <w:rPr>
                                <w:color w:val="0000FF"/>
                              </w:rPr>
                              <w:t>kann dargestellt werden durch ein Quadrat mit den Ecken (</w:t>
                            </w:r>
                            <w:r w:rsidR="000B2E99">
                              <w:rPr>
                                <w:color w:val="0000FF"/>
                              </w:rPr>
                              <w:t>r|0), (0|r), (-r|0), (0|-r).</w:t>
                            </w:r>
                          </w:p>
                          <w:p w:rsidR="00E82AB3" w:rsidRPr="000B2E99" w:rsidRDefault="00E82AB3" w:rsidP="000B2E99">
                            <w:pPr>
                              <w:pStyle w:val="Listenabsatz"/>
                              <w:ind w:left="0"/>
                              <w:rPr>
                                <w:color w:val="0000FF"/>
                              </w:rPr>
                            </w:pPr>
                            <w:r>
                              <w:t xml:space="preserve">Die Lösungsmenge einer Ungleichung der Form </w:t>
                            </w:r>
                            <w:r w:rsidR="000B2E99" w:rsidRPr="000B2E99">
                              <w:rPr>
                                <w:position w:val="-16"/>
                              </w:rPr>
                              <w:object w:dxaOrig="3060" w:dyaOrig="440">
                                <v:shape id="_x0000_i1053" type="#_x0000_t75" style="width:153pt;height:22pt" o:ole="">
                                  <v:imagedata r:id="rId22" o:title=""/>
                                </v:shape>
                                <o:OLEObject Type="Embed" ProgID="Equation.DSMT4" ShapeID="_x0000_i1053" DrawAspect="Content" ObjectID="_1671807119" r:id="rId23"/>
                              </w:object>
                            </w:r>
                            <w:r>
                              <w:t xml:space="preserve"> …</w:t>
                            </w:r>
                            <w:r w:rsidR="000B2E99">
                              <w:br/>
                            </w:r>
                            <w:r w:rsidR="000B2E99">
                              <w:rPr>
                                <w:color w:val="0000FF"/>
                              </w:rPr>
                              <w:t>kann dargestellt werden durch das o.g. Quadrat, verschoben um a nach rechts und b nach oben.</w:t>
                            </w:r>
                          </w:p>
                          <w:p w:rsidR="00274689" w:rsidRPr="000B2E99" w:rsidRDefault="00B61809">
                            <w:pPr>
                              <w:rPr>
                                <w:color w:val="0000FF"/>
                              </w:rPr>
                            </w:pPr>
                            <w:r>
                              <w:t xml:space="preserve">Wenn in den Ungleichungen das Zeichen </w:t>
                            </w:r>
                            <w:r w:rsidRPr="00025957">
                              <w:rPr>
                                <w:position w:val="-4"/>
                              </w:rPr>
                              <w:object w:dxaOrig="200" w:dyaOrig="240">
                                <v:shape id="_x0000_i1050" type="#_x0000_t75" style="width:10pt;height:12pt" o:ole="">
                                  <v:imagedata r:id="rId24" o:title=""/>
                                </v:shape>
                                <o:OLEObject Type="Embed" ProgID="Equation.DSMT4" ShapeID="_x0000_i1050" DrawAspect="Content" ObjectID="_1671807120" r:id="rId25"/>
                              </w:object>
                            </w:r>
                            <w:r>
                              <w:t xml:space="preserve"> durch </w:t>
                            </w:r>
                            <w:r w:rsidRPr="00025957">
                              <w:rPr>
                                <w:position w:val="-4"/>
                              </w:rPr>
                              <w:object w:dxaOrig="200" w:dyaOrig="240">
                                <v:shape id="_x0000_i1051" type="#_x0000_t75" style="width:10pt;height:12pt" o:ole="">
                                  <v:imagedata r:id="rId26" o:title=""/>
                                </v:shape>
                                <o:OLEObject Type="Embed" ProgID="Equation.DSMT4" ShapeID="_x0000_i1051" DrawAspect="Content" ObjectID="_1671807121" r:id="rId27"/>
                              </w:object>
                            </w:r>
                            <w:r>
                              <w:t>ersetzt wird, …</w:t>
                            </w:r>
                            <w:r w:rsidR="000B2E99">
                              <w:br/>
                            </w:r>
                            <w:r w:rsidR="000B2E99">
                              <w:rPr>
                                <w:color w:val="0000FF"/>
                              </w:rPr>
                              <w:t>ist nicht das Innere, sondern alle Punkte außerhalb des Quadrats einschließlich seiner Kanten die Lösung.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.6pt;margin-top:1.95pt;width:439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">
                <v:textbox style="mso-fit-shape-to-text:t">
                  <w:txbxContent>
                    <w:p w:rsidR="00E82AB3" w:rsidRPr="000B2E99" w:rsidRDefault="00E82AB3" w:rsidP="000B2E99">
                      <w:pPr>
                        <w:pStyle w:val="Listenabsatz"/>
                        <w:ind w:left="0"/>
                        <w:rPr>
                          <w:color w:val="0000FF"/>
                        </w:rPr>
                      </w:pPr>
                      <w:r>
                        <w:t xml:space="preserve">Die Lösungsmenge einer Ungleichung der Form </w:t>
                      </w:r>
                      <w:bookmarkStart w:id="1" w:name="MTBlankEqn"/>
                      <w:r w:rsidR="00B73317" w:rsidRPr="00B73317">
                        <w:rPr>
                          <w:position w:val="-16"/>
                        </w:rPr>
                        <w:object w:dxaOrig="1780" w:dyaOrig="440">
                          <v:shape id="_x0000_i1052" type="#_x0000_t75" style="width:89pt;height:22pt" o:ole="">
                            <v:imagedata r:id="rId20" o:title=""/>
                          </v:shape>
                          <o:OLEObject Type="Embed" ProgID="Equation.DSMT4" ShapeID="_x0000_i1052" DrawAspect="Content" ObjectID="_1671807118" r:id="rId28"/>
                        </w:object>
                      </w:r>
                      <w:bookmarkEnd w:id="1"/>
                      <w:r>
                        <w:t xml:space="preserve"> …</w:t>
                      </w:r>
                      <w:r w:rsidR="00B73317">
                        <w:br/>
                      </w:r>
                      <w:r w:rsidR="00B73317">
                        <w:rPr>
                          <w:color w:val="0000FF"/>
                        </w:rPr>
                        <w:t>kann dargestellt werden durch ein Quadrat mit den Ecken (</w:t>
                      </w:r>
                      <w:r w:rsidR="000B2E99">
                        <w:rPr>
                          <w:color w:val="0000FF"/>
                        </w:rPr>
                        <w:t>r|0), (0|r), (-r|0), (0|-r).</w:t>
                      </w:r>
                    </w:p>
                    <w:p w:rsidR="00E82AB3" w:rsidRPr="000B2E99" w:rsidRDefault="00E82AB3" w:rsidP="000B2E99">
                      <w:pPr>
                        <w:pStyle w:val="Listenabsatz"/>
                        <w:ind w:left="0"/>
                        <w:rPr>
                          <w:color w:val="0000FF"/>
                        </w:rPr>
                      </w:pPr>
                      <w:r>
                        <w:t xml:space="preserve">Die Lösungsmenge einer Ungleichung der Form </w:t>
                      </w:r>
                      <w:r w:rsidR="000B2E99" w:rsidRPr="000B2E99">
                        <w:rPr>
                          <w:position w:val="-16"/>
                        </w:rPr>
                        <w:object w:dxaOrig="3060" w:dyaOrig="440">
                          <v:shape id="_x0000_i1053" type="#_x0000_t75" style="width:153pt;height:22pt" o:ole="">
                            <v:imagedata r:id="rId22" o:title=""/>
                          </v:shape>
                          <o:OLEObject Type="Embed" ProgID="Equation.DSMT4" ShapeID="_x0000_i1053" DrawAspect="Content" ObjectID="_1671807119" r:id="rId29"/>
                        </w:object>
                      </w:r>
                      <w:r>
                        <w:t xml:space="preserve"> …</w:t>
                      </w:r>
                      <w:r w:rsidR="000B2E99">
                        <w:br/>
                      </w:r>
                      <w:r w:rsidR="000B2E99">
                        <w:rPr>
                          <w:color w:val="0000FF"/>
                        </w:rPr>
                        <w:t>kann dargestellt werden durch das o.g. Quadrat, verschoben um a nach rechts und b nach oben.</w:t>
                      </w:r>
                    </w:p>
                    <w:p w:rsidR="00274689" w:rsidRPr="000B2E99" w:rsidRDefault="00B61809">
                      <w:pPr>
                        <w:rPr>
                          <w:color w:val="0000FF"/>
                        </w:rPr>
                      </w:pPr>
                      <w:r>
                        <w:t xml:space="preserve">Wenn in den Ungleichungen das Zeichen </w:t>
                      </w:r>
                      <w:r w:rsidRPr="00025957">
                        <w:rPr>
                          <w:position w:val="-4"/>
                        </w:rPr>
                        <w:object w:dxaOrig="200" w:dyaOrig="240">
                          <v:shape id="_x0000_i1050" type="#_x0000_t75" style="width:10pt;height:12pt" o:ole="">
                            <v:imagedata r:id="rId24" o:title=""/>
                          </v:shape>
                          <o:OLEObject Type="Embed" ProgID="Equation.DSMT4" ShapeID="_x0000_i1050" DrawAspect="Content" ObjectID="_1671807120" r:id="rId30"/>
                        </w:object>
                      </w:r>
                      <w:r>
                        <w:t xml:space="preserve"> durch </w:t>
                      </w:r>
                      <w:r w:rsidRPr="00025957">
                        <w:rPr>
                          <w:position w:val="-4"/>
                        </w:rPr>
                        <w:object w:dxaOrig="200" w:dyaOrig="240">
                          <v:shape id="_x0000_i1051" type="#_x0000_t75" style="width:10pt;height:12pt" o:ole="">
                            <v:imagedata r:id="rId26" o:title=""/>
                          </v:shape>
                          <o:OLEObject Type="Embed" ProgID="Equation.DSMT4" ShapeID="_x0000_i1051" DrawAspect="Content" ObjectID="_1671807121" r:id="rId31"/>
                        </w:object>
                      </w:r>
                      <w:r>
                        <w:t>ersetzt wird, …</w:t>
                      </w:r>
                      <w:r w:rsidR="000B2E99">
                        <w:br/>
                      </w:r>
                      <w:r w:rsidR="000B2E99">
                        <w:rPr>
                          <w:color w:val="0000FF"/>
                        </w:rPr>
                        <w:t>ist nicht das Innere, sondern alle Punkte außerhalb des Quadrats einschließlich seiner Kanten die Lösung.</w:t>
                      </w:r>
                    </w:p>
                  </w:txbxContent>
                </v:textbox>
              </v:shape>
            </w:pict>
          </mc:Fallback>
        </mc:AlternateContent>
      </w:r>
    </w:p>
    <w:p w:rsidR="00B61809" w:rsidRDefault="00B61809" w:rsidP="00F2332B">
      <w:pPr>
        <w:pStyle w:val="Listenabsatz"/>
        <w:ind w:left="426"/>
        <w:rPr>
          <w:b/>
        </w:rPr>
      </w:pPr>
    </w:p>
    <w:p w:rsidR="00B61809" w:rsidRDefault="00B61809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</w:pPr>
    </w:p>
    <w:p w:rsidR="00E82AB3" w:rsidRPr="00E82AB3" w:rsidRDefault="00E82AB3" w:rsidP="00F2332B">
      <w:pPr>
        <w:pStyle w:val="Listenabsatz"/>
        <w:ind w:left="426"/>
      </w:pPr>
    </w:p>
    <w:p w:rsidR="00F2332B" w:rsidRDefault="002D7144" w:rsidP="00F2332B">
      <w:pPr>
        <w:pStyle w:val="Listenabsatz"/>
        <w:ind w:left="426"/>
      </w:pPr>
      <w:r>
        <w:t xml:space="preserve"> </w:t>
      </w:r>
    </w:p>
    <w:p w:rsidR="00F2332B" w:rsidRDefault="00F2332B" w:rsidP="00F2332B">
      <w:pPr>
        <w:pStyle w:val="Listenabsatz"/>
        <w:numPr>
          <w:ilvl w:val="0"/>
          <w:numId w:val="12"/>
        </w:numPr>
        <w:ind w:left="426" w:hanging="426"/>
      </w:pPr>
      <w:r>
        <w:t>Fertigen Sie eine neue Zeichnung mit dem Quadrat aus 3. an. Strecken Sie dieses mit dem Faktor 2 in x-Richtung.</w:t>
      </w:r>
      <w:r>
        <w:br/>
        <w:t>Geben Sie eine Ungleichung an, deren Lös</w:t>
      </w:r>
      <w:r w:rsidR="00920F9F">
        <w:t>ungsmenge durch die neue Raute</w:t>
      </w:r>
      <w:r>
        <w:t xml:space="preserve"> dargestellt wird:</w:t>
      </w:r>
    </w:p>
    <w:p w:rsidR="00F2332B" w:rsidRDefault="00786056" w:rsidP="00F2332B">
      <w:pPr>
        <w:pStyle w:val="Listenabsatz"/>
        <w:ind w:left="426"/>
        <w:jc w:val="center"/>
      </w:pPr>
      <w:r w:rsidRPr="00786056">
        <w:rPr>
          <w:position w:val="-26"/>
        </w:rPr>
        <w:object w:dxaOrig="960" w:dyaOrig="639">
          <v:shape id="_x0000_i1032" type="#_x0000_t75" style="width:48pt;height:31.95pt" o:ole="">
            <v:imagedata r:id="rId32" o:title=""/>
          </v:shape>
          <o:OLEObject Type="Embed" ProgID="Equation.DSMT4" ShapeID="_x0000_i1032" DrawAspect="Content" ObjectID="_1671807098" r:id="rId33"/>
        </w:object>
      </w:r>
      <w:r w:rsidR="00E82AB3">
        <w:t xml:space="preserve"> (5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>
        <w:t>Vergleichen Sie die Vorgehensweise mit dem Strecken des Graphen einer Funktion in x-Richtung.</w:t>
      </w:r>
      <w:r w:rsidR="00786056">
        <w:tab/>
      </w:r>
      <w:r w:rsidR="00786056">
        <w:tab/>
      </w:r>
      <w:r w:rsidR="00786056">
        <w:tab/>
      </w:r>
      <w:r w:rsidR="00786056">
        <w:rPr>
          <w:color w:val="0000FF"/>
        </w:rPr>
        <w:t>Man ersetzt x durch x/2.</w:t>
      </w:r>
      <w:r>
        <w:br/>
      </w:r>
    </w:p>
    <w:p w:rsidR="00F2332B" w:rsidRDefault="00F2332B" w:rsidP="00F2332B">
      <w:pPr>
        <w:pStyle w:val="Listenabsatz"/>
        <w:numPr>
          <w:ilvl w:val="0"/>
          <w:numId w:val="12"/>
        </w:numPr>
        <w:ind w:left="426" w:hanging="426"/>
      </w:pPr>
      <w:r>
        <w:t xml:space="preserve">Strecken Sie das Quadrat aus 3. mit dem Faktor 2 in y-Richtung. </w:t>
      </w:r>
      <w:r>
        <w:br/>
        <w:t>Geben Sie eine Ungleichung an, deren Lös</w:t>
      </w:r>
      <w:r w:rsidR="00920F9F">
        <w:t>ungsmenge durch die neue Raute</w:t>
      </w:r>
      <w:r>
        <w:t xml:space="preserve"> dargestellt wird:</w:t>
      </w:r>
    </w:p>
    <w:p w:rsidR="00F2332B" w:rsidRDefault="00D152A7" w:rsidP="00F2332B">
      <w:pPr>
        <w:pStyle w:val="Listenabsatz"/>
        <w:ind w:left="426"/>
        <w:jc w:val="center"/>
      </w:pPr>
      <w:r w:rsidRPr="00D152A7">
        <w:rPr>
          <w:position w:val="-26"/>
        </w:rPr>
        <w:object w:dxaOrig="960" w:dyaOrig="639">
          <v:shape id="_x0000_i1033" type="#_x0000_t75" style="width:48pt;height:31.95pt" o:ole="">
            <v:imagedata r:id="rId34" o:title=""/>
          </v:shape>
          <o:OLEObject Type="Embed" ProgID="Equation.DSMT4" ShapeID="_x0000_i1033" DrawAspect="Content" ObjectID="_1671807099" r:id="rId35"/>
        </w:object>
      </w:r>
      <w:r w:rsidR="00E82AB3">
        <w:t xml:space="preserve"> (6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 w:rsidRPr="00F2332B">
        <w:rPr>
          <w:b/>
        </w:rPr>
        <w:t>ACHTUNG</w:t>
      </w:r>
      <w:r>
        <w:t xml:space="preserve">: Machen Sie ein paar Punktproben! </w:t>
      </w:r>
    </w:p>
    <w:p w:rsidR="00B61809" w:rsidRPr="00D152A7" w:rsidRDefault="00F2332B" w:rsidP="002C6B7E">
      <w:pPr>
        <w:pStyle w:val="Listenabsatz"/>
        <w:ind w:left="426"/>
        <w:rPr>
          <w:color w:val="0000FF"/>
        </w:rPr>
      </w:pPr>
      <w:r>
        <w:t xml:space="preserve">Vergleichen Sie die Vorgehensweise mit dem Strecken des Graphen einer Funktion in </w:t>
      </w:r>
      <w:r w:rsidR="00B61809">
        <w:t xml:space="preserve">y-Richtung. </w:t>
      </w:r>
      <w:r w:rsidR="00D152A7">
        <w:rPr>
          <w:color w:val="0000FF"/>
        </w:rPr>
        <w:t>Man ersetzt y durch y/2, d.h. beide Variablen werden hier „gleich“ behandelt.</w:t>
      </w:r>
    </w:p>
    <w:p w:rsidR="00B61809" w:rsidRDefault="00B61809" w:rsidP="00B61809">
      <w:pPr>
        <w:pStyle w:val="Listenabsatz"/>
        <w:ind w:left="426"/>
        <w:rPr>
          <w:b/>
        </w:rPr>
      </w:pPr>
      <w:r>
        <w:t xml:space="preserve">Formulieren Sie </w:t>
      </w:r>
      <w:r>
        <w:rPr>
          <w:b/>
        </w:rPr>
        <w:t>Merkregeln:</w:t>
      </w:r>
    </w:p>
    <w:p w:rsidR="002C6B7E" w:rsidRDefault="002C6B7E" w:rsidP="00B61809">
      <w:pPr>
        <w:pStyle w:val="Listenabsatz"/>
        <w:ind w:left="426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16ABD" wp14:editId="7338B9D0">
                <wp:simplePos x="0" y="0"/>
                <wp:positionH relativeFrom="column">
                  <wp:posOffset>246380</wp:posOffset>
                </wp:positionH>
                <wp:positionV relativeFrom="paragraph">
                  <wp:posOffset>39370</wp:posOffset>
                </wp:positionV>
                <wp:extent cx="5708015" cy="1403985"/>
                <wp:effectExtent l="0" t="0" r="26035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09" w:rsidRDefault="00D152A7" w:rsidP="00B61809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der Ungleichung </w:t>
                            </w:r>
                            <w:r w:rsidR="00B61809">
                              <w:t xml:space="preserve"> </w:t>
                            </w:r>
                            <w:r w:rsidR="007363A6" w:rsidRPr="00B61809">
                              <w:rPr>
                                <w:position w:val="-12"/>
                              </w:rPr>
                              <w:object w:dxaOrig="920" w:dyaOrig="360">
                                <v:shape id="_x0000_i1054" type="#_x0000_t75" style="width:46pt;height:18pt" o:ole="">
                                  <v:imagedata r:id="rId36" o:title=""/>
                                </v:shape>
                                <o:OLEObject Type="Embed" ProgID="Equation.DSMT4" ShapeID="_x0000_i1054" DrawAspect="Content" ObjectID="_1671807122" r:id="rId37"/>
                              </w:object>
                            </w:r>
                            <w:r w:rsidR="00B61809">
                              <w:t>…</w:t>
                            </w:r>
                          </w:p>
                          <w:p w:rsidR="00B61809" w:rsidRPr="00D152A7" w:rsidRDefault="00D152A7" w:rsidP="00B61809">
                            <w:pPr>
                              <w:pStyle w:val="Listenabsatz"/>
                              <w:ind w:left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kann durch das Quadrat mit den Ecken (1|0), (0|1), (-1|0), (0|-1) dargestellt werden.</w:t>
                            </w:r>
                          </w:p>
                          <w:p w:rsidR="00B61809" w:rsidRDefault="00B61809" w:rsidP="00B61809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einer Ungleichung der Form </w:t>
                            </w:r>
                            <w:r w:rsidR="00D152A7" w:rsidRPr="00B61809">
                              <w:rPr>
                                <w:position w:val="-26"/>
                              </w:rPr>
                              <w:object w:dxaOrig="2079" w:dyaOrig="639">
                                <v:shape id="_x0000_i1055" type="#_x0000_t75" style="width:103.95pt;height:31.95pt" o:ole="">
                                  <v:imagedata r:id="rId38" o:title=""/>
                                </v:shape>
                                <o:OLEObject Type="Embed" ProgID="Equation.DSMT4" ShapeID="_x0000_i1055" DrawAspect="Content" ObjectID="_1671807123" r:id="rId39"/>
                              </w:object>
                            </w:r>
                            <w:r>
                              <w:t xml:space="preserve"> …</w:t>
                            </w:r>
                          </w:p>
                          <w:p w:rsidR="00B61809" w:rsidRPr="00D152A7" w:rsidRDefault="00D152A7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kann durch das obige Quadrat, gestreckt mit dem Faktor c in x-Richtung und mit dem Faktor d in y-Richtung dargestellt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4pt;margin-top:3.1pt;width:44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">
                <v:textbox style="mso-fit-shape-to-text:t">
                  <w:txbxContent>
                    <w:p w:rsidR="00B61809" w:rsidRDefault="00D152A7" w:rsidP="00B61809">
                      <w:pPr>
                        <w:pStyle w:val="Listenabsatz"/>
                        <w:ind w:left="0"/>
                      </w:pPr>
                      <w:r>
                        <w:t xml:space="preserve">Die Lösungsmenge der Ungleichung </w:t>
                      </w:r>
                      <w:r w:rsidR="00B61809">
                        <w:t xml:space="preserve"> </w:t>
                      </w:r>
                      <w:r w:rsidR="007363A6" w:rsidRPr="00B61809">
                        <w:rPr>
                          <w:position w:val="-12"/>
                        </w:rPr>
                        <w:object w:dxaOrig="920" w:dyaOrig="360">
                          <v:shape id="_x0000_i1054" type="#_x0000_t75" style="width:46pt;height:18pt" o:ole="">
                            <v:imagedata r:id="rId36" o:title=""/>
                          </v:shape>
                          <o:OLEObject Type="Embed" ProgID="Equation.DSMT4" ShapeID="_x0000_i1054" DrawAspect="Content" ObjectID="_1671807122" r:id="rId40"/>
                        </w:object>
                      </w:r>
                      <w:r w:rsidR="00B61809">
                        <w:t>…</w:t>
                      </w:r>
                    </w:p>
                    <w:p w:rsidR="00B61809" w:rsidRPr="00D152A7" w:rsidRDefault="00D152A7" w:rsidP="00B61809">
                      <w:pPr>
                        <w:pStyle w:val="Listenabsatz"/>
                        <w:ind w:left="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kann durch das Quadrat mit den Ecken (1|0), (0|1), (-1|0), (0|-1) dargestellt werden.</w:t>
                      </w:r>
                    </w:p>
                    <w:p w:rsidR="00B61809" w:rsidRDefault="00B61809" w:rsidP="00B61809">
                      <w:pPr>
                        <w:pStyle w:val="Listenabsatz"/>
                        <w:ind w:left="0"/>
                      </w:pPr>
                      <w:r>
                        <w:t xml:space="preserve">Die Lösungsmenge einer Ungleichung der Form </w:t>
                      </w:r>
                      <w:r w:rsidR="00D152A7" w:rsidRPr="00B61809">
                        <w:rPr>
                          <w:position w:val="-26"/>
                        </w:rPr>
                        <w:object w:dxaOrig="2079" w:dyaOrig="639">
                          <v:shape id="_x0000_i1055" type="#_x0000_t75" style="width:103.95pt;height:31.95pt" o:ole="">
                            <v:imagedata r:id="rId38" o:title=""/>
                          </v:shape>
                          <o:OLEObject Type="Embed" ProgID="Equation.DSMT4" ShapeID="_x0000_i1055" DrawAspect="Content" ObjectID="_1671807123" r:id="rId41"/>
                        </w:object>
                      </w:r>
                      <w:r>
                        <w:t xml:space="preserve"> …</w:t>
                      </w:r>
                    </w:p>
                    <w:p w:rsidR="00B61809" w:rsidRPr="00D152A7" w:rsidRDefault="00D152A7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kann durch das obige Quadrat, gestreckt mit dem Faktor c in x-Richtung und mit dem Faktor d in y-Richtung dargestellt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Pr="002C6B7E" w:rsidRDefault="002C6B7E" w:rsidP="002C6B7E">
      <w:pPr>
        <w:pStyle w:val="Listenabsatz"/>
        <w:rPr>
          <w:b/>
        </w:rPr>
      </w:pPr>
    </w:p>
    <w:p w:rsidR="00B61809" w:rsidRDefault="00B659D2" w:rsidP="00B659D2">
      <w:pPr>
        <w:pStyle w:val="Listenabsatz"/>
        <w:numPr>
          <w:ilvl w:val="0"/>
          <w:numId w:val="12"/>
        </w:numPr>
      </w:pPr>
      <w:r w:rsidRPr="00D152A7">
        <w:drawing>
          <wp:anchor distT="0" distB="0" distL="114300" distR="114300" simplePos="0" relativeHeight="251665408" behindDoc="0" locked="0" layoutInCell="1" allowOverlap="1" wp14:anchorId="2FA88556" wp14:editId="6F0FF0B5">
            <wp:simplePos x="0" y="0"/>
            <wp:positionH relativeFrom="column">
              <wp:posOffset>4425950</wp:posOffset>
            </wp:positionH>
            <wp:positionV relativeFrom="paragraph">
              <wp:posOffset>52705</wp:posOffset>
            </wp:positionV>
            <wp:extent cx="1526540" cy="1537970"/>
            <wp:effectExtent l="0" t="0" r="0" b="508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A6" w:rsidRPr="007363A6">
        <w:t>Zeichnen</w:t>
      </w:r>
      <w:r w:rsidR="007363A6">
        <w:t xml:space="preserve"> Sie im Heft die Lösungsmenge der </w:t>
      </w:r>
      <w:proofErr w:type="gramStart"/>
      <w:r w:rsidR="007363A6">
        <w:t xml:space="preserve">Ungleichung </w:t>
      </w:r>
      <w:proofErr w:type="gramEnd"/>
      <w:r w:rsidR="007363A6" w:rsidRPr="007363A6">
        <w:rPr>
          <w:position w:val="-26"/>
        </w:rPr>
        <w:object w:dxaOrig="1579" w:dyaOrig="639">
          <v:shape id="_x0000_i1028" type="#_x0000_t75" style="width:78.95pt;height:31.95pt" o:ole="">
            <v:imagedata r:id="rId43" o:title=""/>
          </v:shape>
          <o:OLEObject Type="Embed" ProgID="Equation.DSMT4" ShapeID="_x0000_i1028" DrawAspect="Content" ObjectID="_1671807100" r:id="rId44"/>
        </w:object>
      </w:r>
      <w:r w:rsidR="007363A6">
        <w:t>.</w:t>
      </w:r>
      <w:r w:rsidR="007363A6">
        <w:br/>
        <w:t xml:space="preserve">Notieren Sie hier die dazu notwendigen geometrischen Schritte, wenn Sie von der Lösungsmenge der Ungleichung </w:t>
      </w:r>
      <w:r w:rsidR="007363A6" w:rsidRPr="00B61809">
        <w:rPr>
          <w:position w:val="-12"/>
        </w:rPr>
        <w:object w:dxaOrig="920" w:dyaOrig="360">
          <v:shape id="_x0000_i1029" type="#_x0000_t75" style="width:46pt;height:18pt" o:ole="">
            <v:imagedata r:id="rId45" o:title=""/>
          </v:shape>
          <o:OLEObject Type="Embed" ProgID="Equation.DSMT4" ShapeID="_x0000_i1029" DrawAspect="Content" ObjectID="_1671807101" r:id="rId46"/>
        </w:object>
      </w:r>
      <w:r w:rsidR="007363A6">
        <w:t>ausgegangen sind:</w:t>
      </w:r>
      <w:r w:rsidR="005708BC">
        <w:rPr>
          <w:color w:val="0000FF"/>
        </w:rPr>
        <w:t xml:space="preserve"> Das Ausgangsquadrat wurde zuerst mit dem Faktor 3 in x-Richtung und mit dem Faktor 2 in y-Richtung gestreckt und dann um 2 nach rechts und um 4 nach unten verschoben.</w:t>
      </w:r>
    </w:p>
    <w:p w:rsidR="008C0D7E" w:rsidRDefault="00741996" w:rsidP="008C0D7E">
      <w:pPr>
        <w:pStyle w:val="berschrift1"/>
      </w:pPr>
      <w:bookmarkStart w:id="2" w:name="_GoBack"/>
      <w:bookmarkEnd w:id="2"/>
      <w:r>
        <w:lastRenderedPageBreak/>
        <w:t>Gleichungen</w:t>
      </w:r>
      <w:r w:rsidR="00E82AB3">
        <w:t xml:space="preserve"> 9</w:t>
      </w:r>
      <w:r w:rsidR="009C0FF6">
        <w:t>: Betrags</w:t>
      </w:r>
      <w:r w:rsidR="00E82AB3">
        <w:t>un</w:t>
      </w:r>
      <w:r>
        <w:t>gleichungen</w:t>
      </w:r>
      <w:r w:rsidR="009C0FF6">
        <w:t xml:space="preserve"> </w:t>
      </w:r>
      <w:r w:rsidR="00E82AB3">
        <w:t>in zwei Variablen</w:t>
      </w:r>
      <w:r w:rsidR="008C0D7E">
        <w:t xml:space="preserve"> – Aufgaben</w:t>
      </w:r>
    </w:p>
    <w:p w:rsidR="00E57A98" w:rsidRDefault="00E57A98" w:rsidP="00E57A98"/>
    <w:p w:rsidR="00E57A98" w:rsidRDefault="00A45C00" w:rsidP="00E57A98">
      <w:pPr>
        <w:pStyle w:val="Listenabsatz"/>
        <w:numPr>
          <w:ilvl w:val="0"/>
          <w:numId w:val="13"/>
        </w:numPr>
      </w:pPr>
      <w:r w:rsidRPr="00A45C00">
        <w:drawing>
          <wp:anchor distT="0" distB="0" distL="114300" distR="114300" simplePos="0" relativeHeight="251666432" behindDoc="0" locked="0" layoutInCell="1" allowOverlap="1" wp14:anchorId="696B42D0" wp14:editId="52EF1EF2">
            <wp:simplePos x="0" y="0"/>
            <wp:positionH relativeFrom="column">
              <wp:posOffset>2978785</wp:posOffset>
            </wp:positionH>
            <wp:positionV relativeFrom="paragraph">
              <wp:posOffset>640715</wp:posOffset>
            </wp:positionV>
            <wp:extent cx="2816860" cy="1092835"/>
            <wp:effectExtent l="0" t="0" r="254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>
        <w:t>Unterscheiden Sie vier Fälle für die vier Quadranten. Formen Sie die gegebene Gleichung für jeden Fall in eine Geradengleichung der Form y=</w:t>
      </w:r>
      <w:proofErr w:type="spellStart"/>
      <w:r w:rsidR="00E57A98">
        <w:t>mx+c</w:t>
      </w:r>
      <w:proofErr w:type="spellEnd"/>
      <w:r w:rsidR="00E57A98">
        <w:t xml:space="preserve"> um und zeichnen Sie den passenden Ausschnitt der Geraden in ein Koordinatensystem.</w:t>
      </w:r>
      <w:r w:rsidR="00E57A98">
        <w:br/>
      </w:r>
    </w:p>
    <w:p w:rsidR="00E57A98" w:rsidRDefault="00E57A98" w:rsidP="00A45C00">
      <w:pPr>
        <w:pStyle w:val="Listenabsatz"/>
        <w:numPr>
          <w:ilvl w:val="1"/>
          <w:numId w:val="13"/>
        </w:numPr>
      </w:pPr>
      <w:r w:rsidRPr="005A2076">
        <w:rPr>
          <w:position w:val="-14"/>
        </w:rPr>
        <w:object w:dxaOrig="1020" w:dyaOrig="400">
          <v:shape id="_x0000_i1034" type="#_x0000_t75" style="width:51pt;height:20pt" o:ole="">
            <v:imagedata r:id="rId48" o:title=""/>
          </v:shape>
          <o:OLEObject Type="Embed" ProgID="Equation.DSMT4" ShapeID="_x0000_i1034" DrawAspect="Content" ObjectID="_1671807102" r:id="rId49"/>
        </w:object>
      </w:r>
      <w:r w:rsidR="00A45C00" w:rsidRPr="00A45C00">
        <w:rPr>
          <w:noProof/>
          <w:lang w:eastAsia="de-DE"/>
        </w:rPr>
        <w:t xml:space="preserve"> </w:t>
      </w:r>
      <w:r w:rsidR="00A45C00">
        <w:rPr>
          <w:noProof/>
          <w:lang w:eastAsia="de-DE"/>
        </w:rPr>
        <w:br/>
      </w:r>
      <w:r w:rsidR="00A45C00">
        <w:rPr>
          <w:noProof/>
          <w:lang w:eastAsia="de-DE"/>
        </w:rPr>
        <w:br/>
      </w:r>
      <w:r w:rsidR="00A45C00">
        <w:rPr>
          <w:noProof/>
          <w:lang w:eastAsia="de-DE"/>
        </w:rPr>
        <w:br/>
      </w:r>
      <w:r w:rsidR="00A45C00">
        <w:rPr>
          <w:noProof/>
          <w:lang w:eastAsia="de-DE"/>
        </w:rPr>
        <w:br/>
      </w:r>
    </w:p>
    <w:p w:rsidR="00E57A98" w:rsidRDefault="00A45C00" w:rsidP="00A45C00">
      <w:pPr>
        <w:pStyle w:val="Listenabsatz"/>
        <w:numPr>
          <w:ilvl w:val="1"/>
          <w:numId w:val="13"/>
        </w:numPr>
      </w:pPr>
      <w:r w:rsidRPr="00A45C00">
        <w:drawing>
          <wp:anchor distT="0" distB="0" distL="114300" distR="114300" simplePos="0" relativeHeight="251667456" behindDoc="0" locked="0" layoutInCell="1" allowOverlap="1" wp14:anchorId="3A830DA5" wp14:editId="50AF43B7">
            <wp:simplePos x="0" y="0"/>
            <wp:positionH relativeFrom="column">
              <wp:posOffset>3020695</wp:posOffset>
            </wp:positionH>
            <wp:positionV relativeFrom="paragraph">
              <wp:posOffset>-1270</wp:posOffset>
            </wp:positionV>
            <wp:extent cx="2827655" cy="1097280"/>
            <wp:effectExtent l="0" t="0" r="0" b="762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 w:rsidRPr="005A2076">
        <w:rPr>
          <w:position w:val="-12"/>
        </w:rPr>
        <w:object w:dxaOrig="1320" w:dyaOrig="360">
          <v:shape id="_x0000_i1035" type="#_x0000_t75" style="width:66pt;height:18pt" o:ole="">
            <v:imagedata r:id="rId51" o:title=""/>
          </v:shape>
          <o:OLEObject Type="Embed" ProgID="Equation.DSMT4" ShapeID="_x0000_i1035" DrawAspect="Content" ObjectID="_1671807103" r:id="rId52"/>
        </w:object>
      </w:r>
      <w:r w:rsidRPr="00A45C00">
        <w:rPr>
          <w:noProof/>
          <w:lang w:eastAsia="de-DE"/>
        </w:rPr>
        <w:t xml:space="preserve"> </w:t>
      </w:r>
      <w:r>
        <w:rPr>
          <w:noProof/>
          <w:lang w:eastAsia="de-DE"/>
        </w:rPr>
        <w:br/>
      </w:r>
      <w:r>
        <w:rPr>
          <w:noProof/>
          <w:lang w:eastAsia="de-DE"/>
        </w:rPr>
        <w:br/>
      </w:r>
      <w:r>
        <w:rPr>
          <w:noProof/>
          <w:lang w:eastAsia="de-DE"/>
        </w:rPr>
        <w:br/>
      </w:r>
      <w:r>
        <w:rPr>
          <w:noProof/>
          <w:lang w:eastAsia="de-DE"/>
        </w:rPr>
        <w:br/>
      </w:r>
      <w:r w:rsidR="00E57A98">
        <w:br/>
      </w:r>
    </w:p>
    <w:p w:rsidR="00E57A98" w:rsidRDefault="00E57A98" w:rsidP="00E57A98">
      <w:pPr>
        <w:pStyle w:val="Listenabsatz"/>
        <w:numPr>
          <w:ilvl w:val="0"/>
          <w:numId w:val="13"/>
        </w:numPr>
      </w:pPr>
      <w:r>
        <w:t xml:space="preserve">Zeichnen Sie die Lösungsmenge der </w:t>
      </w:r>
      <w:proofErr w:type="gramStart"/>
      <w:r>
        <w:t xml:space="preserve">Gleichung </w:t>
      </w:r>
      <w:proofErr w:type="gramEnd"/>
      <w:r w:rsidRPr="005A2076">
        <w:rPr>
          <w:position w:val="-12"/>
        </w:rPr>
        <w:object w:dxaOrig="920" w:dyaOrig="360">
          <v:shape id="_x0000_i1036" type="#_x0000_t75" style="width:46pt;height:18pt" o:ole="">
            <v:imagedata r:id="rId53" o:title=""/>
          </v:shape>
          <o:OLEObject Type="Embed" ProgID="Equation.DSMT4" ShapeID="_x0000_i1036" DrawAspect="Content" ObjectID="_1671807104" r:id="rId54"/>
        </w:object>
      </w:r>
      <w:r>
        <w:t>. Führen Sie nacheinander die folgenden geometrischen Operationen durch und notieren Sie zu jedem Schritt die dazugehörende Betragsgleichung:</w: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>
        <w:t>Streckung in x-Richtung mit dem Faktor 2.</w:t>
      </w:r>
      <w:r w:rsidR="00A45C00">
        <w:tab/>
      </w:r>
      <w:r w:rsidR="00A45C00" w:rsidRPr="00A45C00">
        <w:rPr>
          <w:position w:val="-26"/>
        </w:rPr>
        <w:object w:dxaOrig="960" w:dyaOrig="639">
          <v:shape id="_x0000_i1045" type="#_x0000_t75" style="width:48pt;height:31.95pt" o:ole="">
            <v:imagedata r:id="rId55" o:title=""/>
          </v:shape>
          <o:OLEObject Type="Embed" ProgID="Equation.DSMT4" ShapeID="_x0000_i1045" DrawAspect="Content" ObjectID="_1671807105" r:id="rId56"/>
        </w:object>
      </w:r>
      <w:r w:rsidR="00A45C00">
        <w:t xml:space="preserve"> </w: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>
        <w:t>Streckung in y-Richtung mit dem Faktor 3.</w:t>
      </w:r>
      <w:r w:rsidR="00A45C00">
        <w:tab/>
      </w:r>
      <w:r w:rsidR="00A45C00" w:rsidRPr="00A45C00">
        <w:rPr>
          <w:position w:val="-26"/>
        </w:rPr>
        <w:object w:dxaOrig="999" w:dyaOrig="639">
          <v:shape id="_x0000_i1046" type="#_x0000_t75" style="width:49.95pt;height:31.95pt" o:ole="">
            <v:imagedata r:id="rId57" o:title=""/>
          </v:shape>
          <o:OLEObject Type="Embed" ProgID="Equation.DSMT4" ShapeID="_x0000_i1046" DrawAspect="Content" ObjectID="_1671807106" r:id="rId58"/>
        </w:object>
      </w:r>
      <w:r w:rsidR="00A45C00">
        <w:t xml:space="preserve"> </w: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>
        <w:t>Verschiebung in x-Richtung um -4.</w:t>
      </w:r>
      <w:r w:rsidR="00A45C00">
        <w:tab/>
      </w:r>
      <w:r w:rsidR="00A45C00">
        <w:tab/>
      </w:r>
      <w:r w:rsidR="00A45C00" w:rsidRPr="00A45C00">
        <w:rPr>
          <w:position w:val="-26"/>
        </w:rPr>
        <w:object w:dxaOrig="1300" w:dyaOrig="639">
          <v:shape id="_x0000_i1047" type="#_x0000_t75" style="width:65pt;height:31.95pt" o:ole="">
            <v:imagedata r:id="rId59" o:title=""/>
          </v:shape>
          <o:OLEObject Type="Embed" ProgID="Equation.DSMT4" ShapeID="_x0000_i1047" DrawAspect="Content" ObjectID="_1671807107" r:id="rId60"/>
        </w:objec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>
        <w:t>Verschiebung in y-Richtung um 1.</w:t>
      </w:r>
      <w:r w:rsidR="00A45C00">
        <w:tab/>
      </w:r>
      <w:r w:rsidR="00A45C00">
        <w:tab/>
      </w:r>
      <w:r w:rsidR="00A45C00" w:rsidRPr="00A45C00">
        <w:rPr>
          <w:position w:val="-26"/>
        </w:rPr>
        <w:object w:dxaOrig="1579" w:dyaOrig="639">
          <v:shape id="_x0000_i1048" type="#_x0000_t75" style="width:78.95pt;height:31.95pt" o:ole="">
            <v:imagedata r:id="rId61" o:title=""/>
          </v:shape>
          <o:OLEObject Type="Embed" ProgID="Equation.DSMT4" ShapeID="_x0000_i1048" DrawAspect="Content" ObjectID="_1671807108" r:id="rId62"/>
        </w:object>
      </w:r>
    </w:p>
    <w:p w:rsidR="00E57A98" w:rsidRDefault="00A45C00" w:rsidP="00A45C00">
      <w:pPr>
        <w:pStyle w:val="Listenabsatz"/>
        <w:numPr>
          <w:ilvl w:val="1"/>
          <w:numId w:val="13"/>
        </w:numPr>
      </w:pPr>
      <w:r w:rsidRPr="00A45C00">
        <w:drawing>
          <wp:anchor distT="0" distB="0" distL="114300" distR="114300" simplePos="0" relativeHeight="251668480" behindDoc="0" locked="0" layoutInCell="1" allowOverlap="0" wp14:anchorId="2250AA55" wp14:editId="0BA34A7C">
            <wp:simplePos x="0" y="0"/>
            <wp:positionH relativeFrom="column">
              <wp:posOffset>1176655</wp:posOffset>
            </wp:positionH>
            <wp:positionV relativeFrom="paragraph">
              <wp:posOffset>501015</wp:posOffset>
            </wp:positionV>
            <wp:extent cx="2476800" cy="2415600"/>
            <wp:effectExtent l="0" t="0" r="0" b="381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>
        <w:t>Formen Sie die letzte Gleichung so um, dass keine Brüche mehr vorhanden sind, aber sich dabei die Lösungsmenge nicht verändert.</w:t>
      </w:r>
      <w:r>
        <w:tab/>
      </w:r>
      <w:r w:rsidRPr="00A45C00">
        <w:rPr>
          <w:position w:val="-14"/>
        </w:rPr>
        <w:object w:dxaOrig="1719" w:dyaOrig="400">
          <v:shape id="_x0000_i1049" type="#_x0000_t75" style="width:85.95pt;height:20pt" o:ole="">
            <v:imagedata r:id="rId64" o:title=""/>
          </v:shape>
          <o:OLEObject Type="Embed" ProgID="Equation.DSMT4" ShapeID="_x0000_i1049" DrawAspect="Content" ObjectID="_1671807109" r:id="rId65"/>
        </w:object>
      </w:r>
      <w:r w:rsidR="00E57A98">
        <w:br/>
      </w:r>
    </w:p>
    <w:p w:rsidR="00E57A98" w:rsidRDefault="0085122A" w:rsidP="00E57A98">
      <w:pPr>
        <w:pStyle w:val="Listenabsatz"/>
        <w:numPr>
          <w:ilvl w:val="0"/>
          <w:numId w:val="13"/>
        </w:numPr>
      </w:pPr>
      <w:r w:rsidRPr="0085122A">
        <w:lastRenderedPageBreak/>
        <w:drawing>
          <wp:anchor distT="0" distB="0" distL="114300" distR="114300" simplePos="0" relativeHeight="251670528" behindDoc="0" locked="0" layoutInCell="1" allowOverlap="1" wp14:anchorId="4999C151" wp14:editId="2A9A1878">
            <wp:simplePos x="0" y="0"/>
            <wp:positionH relativeFrom="column">
              <wp:posOffset>4199890</wp:posOffset>
            </wp:positionH>
            <wp:positionV relativeFrom="paragraph">
              <wp:posOffset>638175</wp:posOffset>
            </wp:positionV>
            <wp:extent cx="1288415" cy="1594485"/>
            <wp:effectExtent l="0" t="0" r="6985" b="571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>
        <w:t>Zeichnen Sie die Lösungsmenge der Ungleichung und notieren Sie die dazu notwendigen Überlegungen.</w:t>
      </w:r>
      <w:r>
        <w:br/>
      </w:r>
      <w:r>
        <w:rPr>
          <w:i/>
        </w:rPr>
        <w:t xml:space="preserve">(Anmerkung: Die Schraffur wird hier wegen eines Fehlers in </w:t>
      </w:r>
      <w:proofErr w:type="spellStart"/>
      <w:r>
        <w:rPr>
          <w:i/>
        </w:rPr>
        <w:t>Geogebra</w:t>
      </w:r>
      <w:proofErr w:type="spellEnd"/>
      <w:r>
        <w:rPr>
          <w:i/>
        </w:rPr>
        <w:t xml:space="preserve"> nicht dargestellt.)</w:t>
      </w:r>
    </w:p>
    <w:p w:rsidR="00E57A98" w:rsidRDefault="0085122A" w:rsidP="0085122A">
      <w:pPr>
        <w:pStyle w:val="Listenabsatz"/>
        <w:numPr>
          <w:ilvl w:val="1"/>
          <w:numId w:val="13"/>
        </w:numPr>
      </w:pPr>
      <w:r w:rsidRPr="0085122A">
        <w:drawing>
          <wp:anchor distT="0" distB="0" distL="114300" distR="114300" simplePos="0" relativeHeight="251669504" behindDoc="0" locked="0" layoutInCell="1" allowOverlap="1" wp14:anchorId="130C251B" wp14:editId="53F83155">
            <wp:simplePos x="0" y="0"/>
            <wp:positionH relativeFrom="column">
              <wp:posOffset>2708910</wp:posOffset>
            </wp:positionH>
            <wp:positionV relativeFrom="paragraph">
              <wp:posOffset>49530</wp:posOffset>
            </wp:positionV>
            <wp:extent cx="1288415" cy="1594485"/>
            <wp:effectExtent l="0" t="0" r="6985" b="571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 w:rsidRPr="005A2076">
        <w:rPr>
          <w:position w:val="-26"/>
        </w:rPr>
        <w:object w:dxaOrig="1240" w:dyaOrig="639">
          <v:shape id="_x0000_i1037" type="#_x0000_t75" style="width:62pt;height:31.95pt" o:ole="">
            <v:imagedata r:id="rId68" o:title=""/>
          </v:shape>
          <o:OLEObject Type="Embed" ProgID="Equation.DSMT4" ShapeID="_x0000_i1037" DrawAspect="Content" ObjectID="_1671807110" r:id="rId69"/>
        </w:object>
      </w:r>
      <w:r w:rsidR="00E57A98">
        <w:t xml:space="preserve"> </w: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 w:rsidRPr="005A2076">
        <w:rPr>
          <w:position w:val="-26"/>
        </w:rPr>
        <w:object w:dxaOrig="1560" w:dyaOrig="639">
          <v:shape id="_x0000_i1038" type="#_x0000_t75" style="width:78pt;height:31.95pt" o:ole="">
            <v:imagedata r:id="rId70" o:title=""/>
          </v:shape>
          <o:OLEObject Type="Embed" ProgID="Equation.DSMT4" ShapeID="_x0000_i1038" DrawAspect="Content" ObjectID="_1671807111" r:id="rId71"/>
        </w:object>
      </w:r>
      <w:r>
        <w:t xml:space="preserve"> </w:t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</w:p>
    <w:p w:rsidR="00E57A98" w:rsidRDefault="00A84616" w:rsidP="0085122A">
      <w:pPr>
        <w:pStyle w:val="Listenabsatz"/>
        <w:numPr>
          <w:ilvl w:val="1"/>
          <w:numId w:val="13"/>
        </w:numPr>
      </w:pPr>
      <w:r w:rsidRPr="0085122A">
        <w:drawing>
          <wp:anchor distT="0" distB="0" distL="114300" distR="114300" simplePos="0" relativeHeight="251672576" behindDoc="0" locked="0" layoutInCell="1" allowOverlap="1" wp14:anchorId="21446D5A" wp14:editId="5923E68B">
            <wp:simplePos x="0" y="0"/>
            <wp:positionH relativeFrom="column">
              <wp:posOffset>4163060</wp:posOffset>
            </wp:positionH>
            <wp:positionV relativeFrom="paragraph">
              <wp:posOffset>58420</wp:posOffset>
            </wp:positionV>
            <wp:extent cx="1176655" cy="2004695"/>
            <wp:effectExtent l="0" t="0" r="444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2A" w:rsidRPr="0085122A">
        <w:drawing>
          <wp:anchor distT="0" distB="0" distL="114300" distR="114300" simplePos="0" relativeHeight="251671552" behindDoc="0" locked="0" layoutInCell="1" allowOverlap="1" wp14:anchorId="51503BF6" wp14:editId="0E192190">
            <wp:simplePos x="0" y="0"/>
            <wp:positionH relativeFrom="column">
              <wp:posOffset>2756535</wp:posOffset>
            </wp:positionH>
            <wp:positionV relativeFrom="paragraph">
              <wp:posOffset>5715</wp:posOffset>
            </wp:positionV>
            <wp:extent cx="1176655" cy="2004695"/>
            <wp:effectExtent l="0" t="0" r="444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 w:rsidRPr="005A2076">
        <w:rPr>
          <w:position w:val="-12"/>
        </w:rPr>
        <w:object w:dxaOrig="1620" w:dyaOrig="360">
          <v:shape id="_x0000_i1039" type="#_x0000_t75" style="width:81pt;height:18pt" o:ole="">
            <v:imagedata r:id="rId74" o:title=""/>
          </v:shape>
          <o:OLEObject Type="Embed" ProgID="Equation.DSMT4" ShapeID="_x0000_i1039" DrawAspect="Content" ObjectID="_1671807112" r:id="rId75"/>
        </w:object>
      </w:r>
      <w:r w:rsidR="00E57A98">
        <w:t xml:space="preserve"> </w:t>
      </w:r>
    </w:p>
    <w:p w:rsidR="00E57A98" w:rsidRDefault="00E57A98" w:rsidP="0085122A">
      <w:pPr>
        <w:pStyle w:val="Listenabsatz"/>
        <w:numPr>
          <w:ilvl w:val="1"/>
          <w:numId w:val="13"/>
        </w:numPr>
      </w:pPr>
      <w:r w:rsidRPr="00090CA8">
        <w:rPr>
          <w:position w:val="-14"/>
        </w:rPr>
        <w:object w:dxaOrig="1700" w:dyaOrig="400">
          <v:shape id="_x0000_i1040" type="#_x0000_t75" style="width:85pt;height:20pt" o:ole="">
            <v:imagedata r:id="rId76" o:title=""/>
          </v:shape>
          <o:OLEObject Type="Embed" ProgID="Equation.DSMT4" ShapeID="_x0000_i1040" DrawAspect="Content" ObjectID="_1671807113" r:id="rId77"/>
        </w:object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 w:rsidR="0085122A">
        <w:br/>
      </w:r>
      <w:r>
        <w:t xml:space="preserve"> </w:t>
      </w:r>
      <w:r w:rsidR="0085122A">
        <w:br/>
      </w:r>
      <w:r>
        <w:br/>
      </w:r>
    </w:p>
    <w:p w:rsidR="00E57A98" w:rsidRDefault="00E57A98" w:rsidP="00E57A98">
      <w:pPr>
        <w:pStyle w:val="Listenabsatz"/>
        <w:numPr>
          <w:ilvl w:val="0"/>
          <w:numId w:val="13"/>
        </w:numPr>
      </w:pPr>
      <w:r>
        <w:t>Übertragen Sie die Überlegungen dieses Kapitels auf die folgenden (</w:t>
      </w:r>
      <w:proofErr w:type="spellStart"/>
      <w:r>
        <w:t>Un</w:t>
      </w:r>
      <w:proofErr w:type="spellEnd"/>
      <w:r>
        <w:t>-)Gleichungen:</w:t>
      </w:r>
      <w:r w:rsidR="00CE6A76">
        <w:t xml:space="preserve"> </w:t>
      </w:r>
      <w:r w:rsidR="00CE6A76">
        <w:br/>
      </w:r>
      <w:r w:rsidR="00CE6A76">
        <w:rPr>
          <w:i/>
        </w:rPr>
        <w:t>(Wie oben: fehlende Schraffur)</w:t>
      </w:r>
    </w:p>
    <w:p w:rsidR="00E57A98" w:rsidRDefault="00A84616" w:rsidP="00A84616">
      <w:pPr>
        <w:pStyle w:val="Listenabsatz"/>
        <w:numPr>
          <w:ilvl w:val="1"/>
          <w:numId w:val="13"/>
        </w:numPr>
      </w:pPr>
      <w:r w:rsidRPr="00A84616">
        <w:drawing>
          <wp:anchor distT="0" distB="0" distL="114300" distR="114300" simplePos="0" relativeHeight="251674624" behindDoc="0" locked="0" layoutInCell="1" allowOverlap="1" wp14:anchorId="671ED5E8" wp14:editId="2501203E">
            <wp:simplePos x="0" y="0"/>
            <wp:positionH relativeFrom="column">
              <wp:posOffset>4093845</wp:posOffset>
            </wp:positionH>
            <wp:positionV relativeFrom="paragraph">
              <wp:posOffset>88265</wp:posOffset>
            </wp:positionV>
            <wp:extent cx="1396365" cy="1486535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616">
        <w:drawing>
          <wp:anchor distT="0" distB="0" distL="114300" distR="114300" simplePos="0" relativeHeight="251673600" behindDoc="0" locked="0" layoutInCell="1" allowOverlap="1" wp14:anchorId="32FBE1FE" wp14:editId="041990CA">
            <wp:simplePos x="0" y="0"/>
            <wp:positionH relativeFrom="column">
              <wp:posOffset>2755900</wp:posOffset>
            </wp:positionH>
            <wp:positionV relativeFrom="paragraph">
              <wp:posOffset>88900</wp:posOffset>
            </wp:positionV>
            <wp:extent cx="957580" cy="82740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 w:rsidRPr="00090CA8">
        <w:rPr>
          <w:position w:val="-10"/>
        </w:rPr>
        <w:object w:dxaOrig="960" w:dyaOrig="360">
          <v:shape id="_x0000_i1041" type="#_x0000_t75" style="width:48pt;height:18pt" o:ole="">
            <v:imagedata r:id="rId80" o:title=""/>
          </v:shape>
          <o:OLEObject Type="Embed" ProgID="Equation.DSMT4" ShapeID="_x0000_i1041" DrawAspect="Content" ObjectID="_1671807114" r:id="rId81"/>
        </w:object>
      </w:r>
    </w:p>
    <w:p w:rsidR="00E57A98" w:rsidRDefault="00A84616" w:rsidP="00E57A98">
      <w:pPr>
        <w:pStyle w:val="Listenabsatz"/>
        <w:numPr>
          <w:ilvl w:val="1"/>
          <w:numId w:val="13"/>
        </w:numPr>
      </w:pPr>
      <w:r w:rsidRPr="00A84616">
        <w:drawing>
          <wp:anchor distT="0" distB="0" distL="114300" distR="114300" simplePos="0" relativeHeight="251676672" behindDoc="0" locked="0" layoutInCell="1" allowOverlap="1" wp14:anchorId="0ECE1909" wp14:editId="13A323B2">
            <wp:simplePos x="0" y="0"/>
            <wp:positionH relativeFrom="column">
              <wp:posOffset>4162425</wp:posOffset>
            </wp:positionH>
            <wp:positionV relativeFrom="paragraph">
              <wp:posOffset>1447800</wp:posOffset>
            </wp:positionV>
            <wp:extent cx="1303020" cy="147574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616">
        <w:drawing>
          <wp:anchor distT="0" distB="0" distL="114300" distR="114300" simplePos="0" relativeHeight="251675648" behindDoc="0" locked="0" layoutInCell="1" allowOverlap="1" wp14:anchorId="0D9B2381" wp14:editId="13ADD4EC">
            <wp:simplePos x="0" y="0"/>
            <wp:positionH relativeFrom="column">
              <wp:posOffset>2698115</wp:posOffset>
            </wp:positionH>
            <wp:positionV relativeFrom="paragraph">
              <wp:posOffset>1395095</wp:posOffset>
            </wp:positionV>
            <wp:extent cx="1396365" cy="1486535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98">
        <w:t xml:space="preserve"> </w:t>
      </w:r>
      <w:r w:rsidR="00E57A98" w:rsidRPr="00090CA8">
        <w:rPr>
          <w:position w:val="-10"/>
        </w:rPr>
        <w:object w:dxaOrig="960" w:dyaOrig="360">
          <v:shape id="_x0000_i1042" type="#_x0000_t75" style="width:48pt;height:18pt" o:ole="">
            <v:imagedata r:id="rId84" o:title=""/>
          </v:shape>
          <o:OLEObject Type="Embed" ProgID="Equation.DSMT4" ShapeID="_x0000_i1042" DrawAspect="Content" ObjectID="_1671807115" r:id="rId8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57A98" w:rsidRDefault="00E57A98" w:rsidP="00A84616">
      <w:pPr>
        <w:pStyle w:val="Listenabsatz"/>
        <w:numPr>
          <w:ilvl w:val="1"/>
          <w:numId w:val="13"/>
        </w:numPr>
      </w:pPr>
      <w:r w:rsidRPr="00090CA8">
        <w:rPr>
          <w:position w:val="-26"/>
        </w:rPr>
        <w:object w:dxaOrig="1460" w:dyaOrig="680">
          <v:shape id="_x0000_i1043" type="#_x0000_t75" style="width:73pt;height:34pt" o:ole="">
            <v:imagedata r:id="rId86" o:title=""/>
          </v:shape>
          <o:OLEObject Type="Embed" ProgID="Equation.DSMT4" ShapeID="_x0000_i1043" DrawAspect="Content" ObjectID="_1671807116" r:id="rId87"/>
        </w:object>
      </w:r>
    </w:p>
    <w:p w:rsidR="00E57A98" w:rsidRDefault="00E57A98" w:rsidP="00E57A98">
      <w:pPr>
        <w:pStyle w:val="Listenabsatz"/>
        <w:numPr>
          <w:ilvl w:val="1"/>
          <w:numId w:val="13"/>
        </w:numPr>
      </w:pPr>
      <w:r w:rsidRPr="00090CA8">
        <w:rPr>
          <w:position w:val="-22"/>
        </w:rPr>
        <w:object w:dxaOrig="1939" w:dyaOrig="660">
          <v:shape id="_x0000_i1044" type="#_x0000_t75" style="width:96.95pt;height:33pt" o:ole="">
            <v:imagedata r:id="rId88" o:title=""/>
          </v:shape>
          <o:OLEObject Type="Embed" ProgID="Equation.DSMT4" ShapeID="_x0000_i1044" DrawAspect="Content" ObjectID="_1671807117" r:id="rId89"/>
        </w:object>
      </w:r>
      <w:r>
        <w:t xml:space="preserve"> </w:t>
      </w:r>
    </w:p>
    <w:p w:rsidR="008C0D7E" w:rsidRDefault="008C0D7E" w:rsidP="008C0D7E"/>
    <w:sectPr w:rsid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5D4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490"/>
    <w:multiLevelType w:val="hybridMultilevel"/>
    <w:tmpl w:val="05026BB0"/>
    <w:lvl w:ilvl="0" w:tplc="99028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581F"/>
    <w:multiLevelType w:val="hybridMultilevel"/>
    <w:tmpl w:val="7AD25564"/>
    <w:lvl w:ilvl="0" w:tplc="77E4F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BE4"/>
    <w:multiLevelType w:val="hybridMultilevel"/>
    <w:tmpl w:val="DA2E9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F5DCB"/>
    <w:multiLevelType w:val="hybridMultilevel"/>
    <w:tmpl w:val="7E0E62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1FDA"/>
    <w:multiLevelType w:val="hybridMultilevel"/>
    <w:tmpl w:val="C0C02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0B2E99"/>
    <w:rsid w:val="001031B1"/>
    <w:rsid w:val="00121388"/>
    <w:rsid w:val="00123511"/>
    <w:rsid w:val="00124029"/>
    <w:rsid w:val="0012798F"/>
    <w:rsid w:val="001B0CF5"/>
    <w:rsid w:val="00237390"/>
    <w:rsid w:val="00266C6C"/>
    <w:rsid w:val="00270444"/>
    <w:rsid w:val="00274689"/>
    <w:rsid w:val="002845DB"/>
    <w:rsid w:val="002B163C"/>
    <w:rsid w:val="002C6B7E"/>
    <w:rsid w:val="002D2F69"/>
    <w:rsid w:val="002D7144"/>
    <w:rsid w:val="00312123"/>
    <w:rsid w:val="003471C5"/>
    <w:rsid w:val="00373991"/>
    <w:rsid w:val="00395D1B"/>
    <w:rsid w:val="00422FE8"/>
    <w:rsid w:val="00450752"/>
    <w:rsid w:val="00454F15"/>
    <w:rsid w:val="0045797B"/>
    <w:rsid w:val="00466AA9"/>
    <w:rsid w:val="0047519D"/>
    <w:rsid w:val="00481320"/>
    <w:rsid w:val="004858AB"/>
    <w:rsid w:val="004B52BB"/>
    <w:rsid w:val="00501371"/>
    <w:rsid w:val="00502656"/>
    <w:rsid w:val="005305D3"/>
    <w:rsid w:val="005708BC"/>
    <w:rsid w:val="005747C5"/>
    <w:rsid w:val="0057647C"/>
    <w:rsid w:val="00585288"/>
    <w:rsid w:val="00596C18"/>
    <w:rsid w:val="005A004E"/>
    <w:rsid w:val="005B10C5"/>
    <w:rsid w:val="005C4D37"/>
    <w:rsid w:val="00623B1D"/>
    <w:rsid w:val="00681CBB"/>
    <w:rsid w:val="006B719D"/>
    <w:rsid w:val="006E223A"/>
    <w:rsid w:val="006E649D"/>
    <w:rsid w:val="00705AF1"/>
    <w:rsid w:val="00710935"/>
    <w:rsid w:val="0072366A"/>
    <w:rsid w:val="007363A6"/>
    <w:rsid w:val="00741996"/>
    <w:rsid w:val="00764A24"/>
    <w:rsid w:val="00765351"/>
    <w:rsid w:val="00786056"/>
    <w:rsid w:val="007A3830"/>
    <w:rsid w:val="0085122A"/>
    <w:rsid w:val="00857FD1"/>
    <w:rsid w:val="00870019"/>
    <w:rsid w:val="008C0D7E"/>
    <w:rsid w:val="008C5436"/>
    <w:rsid w:val="00920F9F"/>
    <w:rsid w:val="0092528A"/>
    <w:rsid w:val="009557F1"/>
    <w:rsid w:val="0095745D"/>
    <w:rsid w:val="0096638E"/>
    <w:rsid w:val="009C0FF6"/>
    <w:rsid w:val="009D5766"/>
    <w:rsid w:val="00A0304E"/>
    <w:rsid w:val="00A45C00"/>
    <w:rsid w:val="00A56570"/>
    <w:rsid w:val="00A84616"/>
    <w:rsid w:val="00B50BE9"/>
    <w:rsid w:val="00B61809"/>
    <w:rsid w:val="00B650F4"/>
    <w:rsid w:val="00B659D2"/>
    <w:rsid w:val="00B73317"/>
    <w:rsid w:val="00B870FD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CE6A76"/>
    <w:rsid w:val="00D152A7"/>
    <w:rsid w:val="00D2092F"/>
    <w:rsid w:val="00D7149A"/>
    <w:rsid w:val="00D803EE"/>
    <w:rsid w:val="00DD7F75"/>
    <w:rsid w:val="00E2657F"/>
    <w:rsid w:val="00E57A98"/>
    <w:rsid w:val="00E73D7F"/>
    <w:rsid w:val="00E81706"/>
    <w:rsid w:val="00E82AB3"/>
    <w:rsid w:val="00E9051E"/>
    <w:rsid w:val="00EA340E"/>
    <w:rsid w:val="00EC44B1"/>
    <w:rsid w:val="00ED2E27"/>
    <w:rsid w:val="00ED6146"/>
    <w:rsid w:val="00ED7696"/>
    <w:rsid w:val="00F2332B"/>
    <w:rsid w:val="00F24E3C"/>
    <w:rsid w:val="00F4161E"/>
    <w:rsid w:val="00F90D42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7.png"/><Relationship Id="rId47" Type="http://schemas.openxmlformats.org/officeDocument/2006/relationships/image" Target="media/image20.png"/><Relationship Id="rId50" Type="http://schemas.openxmlformats.org/officeDocument/2006/relationships/image" Target="media/image22.png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68" Type="http://schemas.openxmlformats.org/officeDocument/2006/relationships/image" Target="media/image33.wmf"/><Relationship Id="rId76" Type="http://schemas.openxmlformats.org/officeDocument/2006/relationships/image" Target="media/image38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png"/><Relationship Id="rId74" Type="http://schemas.openxmlformats.org/officeDocument/2006/relationships/image" Target="media/image37.wmf"/><Relationship Id="rId79" Type="http://schemas.openxmlformats.org/officeDocument/2006/relationships/image" Target="media/image40.png"/><Relationship Id="rId87" Type="http://schemas.openxmlformats.org/officeDocument/2006/relationships/oleObject" Target="embeddings/oleObject36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42.png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5.png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2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3.png"/><Relationship Id="rId88" Type="http://schemas.openxmlformats.org/officeDocument/2006/relationships/image" Target="media/image46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oleObject" Target="embeddings/oleObject34.bin"/><Relationship Id="rId86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6006-DB50-42F6-AF73-FF8F907F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8</cp:revision>
  <cp:lastPrinted>2021-01-10T16:56:00Z</cp:lastPrinted>
  <dcterms:created xsi:type="dcterms:W3CDTF">2020-03-07T13:59:00Z</dcterms:created>
  <dcterms:modified xsi:type="dcterms:W3CDTF">2021-01-10T17:01:00Z</dcterms:modified>
</cp:coreProperties>
</file>