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>
      <w:pPr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CB5FCC" w:rsidP="00387077">
      <w:pPr>
        <w:pStyle w:val="berschrift1"/>
        <w:spacing w:after="240"/>
        <w:jc w:val="center"/>
        <w:rPr>
          <w:b/>
        </w:rPr>
      </w:pPr>
      <w:r>
        <w:rPr>
          <w:b/>
        </w:rPr>
        <w:t>Folgen</w:t>
      </w:r>
      <w:r w:rsidR="00991ABC">
        <w:rPr>
          <w:b/>
        </w:rPr>
        <w:t xml:space="preserve"> – Übersicht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077" w:rsidRPr="00387077" w:rsidTr="00387077">
        <w:tc>
          <w:tcPr>
            <w:tcW w:w="4531" w:type="dxa"/>
          </w:tcPr>
          <w:p w:rsidR="00387077" w:rsidRPr="00387077" w:rsidRDefault="00387077" w:rsidP="003961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Inhalte (</w:t>
            </w:r>
            <w:r w:rsidR="00033B5C">
              <w:rPr>
                <w:b/>
              </w:rPr>
              <w:t>in</w:t>
            </w:r>
            <w:r w:rsidRPr="00387077">
              <w:rPr>
                <w:b/>
              </w:rPr>
              <w:t xml:space="preserve"> Doppelstunden)</w:t>
            </w:r>
          </w:p>
        </w:tc>
        <w:tc>
          <w:tcPr>
            <w:tcW w:w="4531" w:type="dxa"/>
          </w:tcPr>
          <w:p w:rsidR="00387077" w:rsidRPr="00387077" w:rsidRDefault="00387077" w:rsidP="003961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Material</w:t>
            </w:r>
          </w:p>
        </w:tc>
      </w:tr>
      <w:tr w:rsidR="00387077" w:rsidTr="00387077">
        <w:tc>
          <w:tcPr>
            <w:tcW w:w="4531" w:type="dxa"/>
          </w:tcPr>
          <w:p w:rsidR="00387077" w:rsidRPr="0047479E" w:rsidRDefault="00CB5FCC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Definition Folgen / Rekursive und explizite Beschreibung</w:t>
            </w:r>
          </w:p>
          <w:p w:rsidR="00CB5FCC" w:rsidRDefault="00CB5FCC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Turm von Hanoi</w:t>
            </w:r>
          </w:p>
          <w:p w:rsidR="00CB5FCC" w:rsidRDefault="00CB5FCC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Definition Folge, Glied</w:t>
            </w:r>
          </w:p>
          <w:p w:rsidR="00B60FA3" w:rsidRDefault="00CB5FCC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Rekursive und explizite Beschreibung, Umwandlung </w:t>
            </w:r>
          </w:p>
          <w:p w:rsidR="0039616D" w:rsidRDefault="00B60FA3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arithmetische und geometrische Folgen</w:t>
            </w:r>
          </w:p>
        </w:tc>
        <w:tc>
          <w:tcPr>
            <w:tcW w:w="4531" w:type="dxa"/>
          </w:tcPr>
          <w:p w:rsidR="0039616D" w:rsidRDefault="0039616D" w:rsidP="00266ECC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</w:t>
            </w:r>
            <w:r w:rsidR="00CB5FCC">
              <w:t>Turm von Hanoi</w:t>
            </w:r>
          </w:p>
          <w:p w:rsidR="00B60FA3" w:rsidRDefault="0039616D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</w:t>
            </w:r>
            <w:r w:rsidR="00CB5FCC">
              <w:t xml:space="preserve">Rekursive und explizite </w:t>
            </w:r>
            <w:r w:rsidR="00506A5A">
              <w:t>Beschreibung</w:t>
            </w:r>
            <w:r w:rsidR="0010155A">
              <w:t xml:space="preserve"> von Folgen</w:t>
            </w:r>
          </w:p>
          <w:p w:rsidR="00991ABC" w:rsidRDefault="00B60FA3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AB Arithmetische und geometrische Folgen</w:t>
            </w:r>
          </w:p>
        </w:tc>
      </w:tr>
      <w:tr w:rsidR="00CB5FCC" w:rsidTr="00387077">
        <w:tc>
          <w:tcPr>
            <w:tcW w:w="4531" w:type="dxa"/>
          </w:tcPr>
          <w:p w:rsidR="00CB5FCC" w:rsidRDefault="00CB5FCC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Eigenschaften von Folgen</w:t>
            </w:r>
            <w:r w:rsidR="00B60FA3">
              <w:rPr>
                <w:b/>
              </w:rPr>
              <w:t xml:space="preserve"> / Monotonie und Beschränktheit</w:t>
            </w:r>
          </w:p>
          <w:p w:rsidR="00A269E9" w:rsidRDefault="00A269E9" w:rsidP="00CB5FCC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Übersicht über Eigenschaften von Folgen</w:t>
            </w:r>
          </w:p>
          <w:p w:rsidR="00CB5FCC" w:rsidRDefault="00A269E9" w:rsidP="00A269E9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 xml:space="preserve">Monotonie und Beschränktheit: </w:t>
            </w:r>
            <w:proofErr w:type="spellStart"/>
            <w:r w:rsidR="00B60FA3">
              <w:t>Stationenlauf</w:t>
            </w:r>
            <w:proofErr w:type="spellEnd"/>
            <w:r w:rsidR="00B60FA3">
              <w:t xml:space="preserve"> (von Dr. Thilo Höfer, </w:t>
            </w:r>
            <w:r w:rsidR="007F0196">
              <w:t>ZSL RS</w:t>
            </w:r>
            <w:bookmarkStart w:id="0" w:name="_GoBack"/>
            <w:bookmarkEnd w:id="0"/>
            <w:r w:rsidR="00B60FA3">
              <w:t xml:space="preserve"> Stuttgart)</w:t>
            </w:r>
          </w:p>
        </w:tc>
        <w:tc>
          <w:tcPr>
            <w:tcW w:w="4531" w:type="dxa"/>
          </w:tcPr>
          <w:p w:rsidR="00B60FA3" w:rsidRDefault="00B60FA3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Folien Einstieg Monotonie und Beschränktheit</w:t>
            </w:r>
          </w:p>
          <w:p w:rsidR="00CB5FCC" w:rsidRDefault="00B60FA3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proofErr w:type="spellStart"/>
            <w:r>
              <w:t>Stationenlauf</w:t>
            </w:r>
            <w:proofErr w:type="spellEnd"/>
            <w:r>
              <w:t xml:space="preserve"> Monotonie und Beschränktheit</w:t>
            </w:r>
          </w:p>
        </w:tc>
      </w:tr>
      <w:tr w:rsidR="00A269E9" w:rsidTr="00387077">
        <w:tc>
          <w:tcPr>
            <w:tcW w:w="4531" w:type="dxa"/>
          </w:tcPr>
          <w:p w:rsidR="00A269E9" w:rsidRDefault="00A269E9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Monotonie und Beschränktheit</w:t>
            </w:r>
          </w:p>
          <w:p w:rsidR="00A269E9" w:rsidRPr="00A269E9" w:rsidRDefault="00B60FA3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Fortsetzung des </w:t>
            </w:r>
            <w:proofErr w:type="spellStart"/>
            <w:r>
              <w:t>Stationenlaufs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A269E9" w:rsidRDefault="00A269E9" w:rsidP="00B60FA3">
            <w:pPr>
              <w:pStyle w:val="Listenabsatz"/>
              <w:spacing w:before="60" w:after="60"/>
              <w:ind w:left="360"/>
            </w:pPr>
          </w:p>
        </w:tc>
      </w:tr>
      <w:tr w:rsidR="00A269E9" w:rsidTr="00387077">
        <w:tc>
          <w:tcPr>
            <w:tcW w:w="4531" w:type="dxa"/>
          </w:tcPr>
          <w:p w:rsidR="00A269E9" w:rsidRDefault="00A269E9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Grenzwert einer Folge</w:t>
            </w:r>
          </w:p>
          <w:p w:rsidR="00A269E9" w:rsidRDefault="00A269E9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Vorstellungen zum Grenzwertbegriff</w:t>
            </w:r>
          </w:p>
          <w:p w:rsidR="00A269E9" w:rsidRDefault="00A269E9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sym w:font="Symbol" w:char="F065"/>
            </w:r>
            <w:r>
              <w:t>-n</w:t>
            </w:r>
            <w:r>
              <w:rPr>
                <w:vertAlign w:val="subscript"/>
              </w:rPr>
              <w:t>0</w:t>
            </w:r>
            <w:r>
              <w:t>-Definition des Grenzwertbegriffs</w:t>
            </w:r>
          </w:p>
          <w:p w:rsidR="00A269E9" w:rsidRDefault="00A269E9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Begriffe konvergent und divergent</w:t>
            </w:r>
          </w:p>
          <w:p w:rsidR="00A269E9" w:rsidRDefault="00A269E9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Satz: Eine Folge kann höchstens einen Grenzwert haben.</w:t>
            </w:r>
            <w:r>
              <w:br/>
              <w:t>(anschauliche Begründung oder Beweis)</w:t>
            </w:r>
          </w:p>
          <w:p w:rsidR="00A269E9" w:rsidRPr="00B506AA" w:rsidRDefault="00A269E9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Definition: Nullfolge</w:t>
            </w:r>
          </w:p>
        </w:tc>
        <w:tc>
          <w:tcPr>
            <w:tcW w:w="4531" w:type="dxa"/>
          </w:tcPr>
          <w:p w:rsidR="00A269E9" w:rsidRDefault="00B506AA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Folien Grenzwert</w:t>
            </w:r>
          </w:p>
          <w:p w:rsidR="00B506AA" w:rsidRDefault="00B506AA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Grenzwert, Aufg. 1 – 5 </w:t>
            </w:r>
          </w:p>
        </w:tc>
      </w:tr>
      <w:tr w:rsidR="00B506AA" w:rsidTr="00387077">
        <w:tc>
          <w:tcPr>
            <w:tcW w:w="4531" w:type="dxa"/>
          </w:tcPr>
          <w:p w:rsidR="00B506AA" w:rsidRDefault="00B506AA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Sätze zur Konvergenz</w:t>
            </w:r>
          </w:p>
          <w:p w:rsid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Satz: (a</w:t>
            </w:r>
            <w:r>
              <w:rPr>
                <w:vertAlign w:val="subscript"/>
              </w:rPr>
              <w:t>n</w:t>
            </w:r>
            <w:r>
              <w:t xml:space="preserve">) konvergent </w:t>
            </w:r>
            <w:r>
              <w:sym w:font="Symbol" w:char="F0DE"/>
            </w:r>
            <w:r>
              <w:t xml:space="preserve"> (a</w:t>
            </w:r>
            <w:r>
              <w:rPr>
                <w:vertAlign w:val="subscript"/>
              </w:rPr>
              <w:t>n</w:t>
            </w:r>
            <w:r>
              <w:t>) beschränkt</w:t>
            </w:r>
          </w:p>
          <w:p w:rsidR="00B506AA" w:rsidRPr="00B506AA" w:rsidRDefault="00B506AA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Satz: (a</w:t>
            </w:r>
            <w:r>
              <w:rPr>
                <w:vertAlign w:val="subscript"/>
              </w:rPr>
              <w:t>n</w:t>
            </w:r>
            <w:r>
              <w:t xml:space="preserve">) monoton und beschränkt </w:t>
            </w:r>
            <w:r>
              <w:sym w:font="Symbol" w:char="F0DE"/>
            </w:r>
            <w:r>
              <w:t xml:space="preserve"> (a</w:t>
            </w:r>
            <w:r>
              <w:rPr>
                <w:vertAlign w:val="subscript"/>
              </w:rPr>
              <w:t>n</w:t>
            </w:r>
            <w:r>
              <w:t>) konvergent</w:t>
            </w:r>
            <w:r>
              <w:br/>
              <w:t>(anschauliche Begründung oder Beweis – Vertiefungsmöglichkeit: Vollständigkeit der reellen Zahlen)</w:t>
            </w:r>
          </w:p>
        </w:tc>
        <w:tc>
          <w:tcPr>
            <w:tcW w:w="4531" w:type="dxa"/>
          </w:tcPr>
          <w:p w:rsidR="00B506AA" w:rsidRDefault="00B506AA" w:rsidP="00A269E9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AB Grenzwert, Aufg. 6, 7</w:t>
            </w:r>
          </w:p>
        </w:tc>
      </w:tr>
      <w:tr w:rsidR="00B506AA" w:rsidTr="00387077">
        <w:tc>
          <w:tcPr>
            <w:tcW w:w="4531" w:type="dxa"/>
          </w:tcPr>
          <w:p w:rsidR="00B506AA" w:rsidRDefault="00B60FA3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Vertiefung: </w:t>
            </w:r>
            <w:r w:rsidR="00B506AA">
              <w:rPr>
                <w:b/>
              </w:rPr>
              <w:t xml:space="preserve">Die </w:t>
            </w:r>
            <w:proofErr w:type="spellStart"/>
            <w:r w:rsidR="00B506AA">
              <w:rPr>
                <w:b/>
              </w:rPr>
              <w:t>Euler’sche</w:t>
            </w:r>
            <w:proofErr w:type="spellEnd"/>
            <w:r w:rsidR="00B506AA">
              <w:rPr>
                <w:b/>
              </w:rPr>
              <w:t xml:space="preserve"> Zahl</w:t>
            </w:r>
          </w:p>
          <w:p w:rsid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e als Grenzwert von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:rsidR="00B506AA" w:rsidRDefault="00B506AA" w:rsidP="0039616D">
            <w:pPr>
              <w:spacing w:before="60" w:after="60"/>
              <w:rPr>
                <w:b/>
              </w:rPr>
            </w:pPr>
          </w:p>
        </w:tc>
        <w:tc>
          <w:tcPr>
            <w:tcW w:w="4531" w:type="dxa"/>
          </w:tcPr>
          <w:p w:rsidR="00B506AA" w:rsidRDefault="00B506AA" w:rsidP="00B506AA">
            <w:pPr>
              <w:spacing w:before="60" w:after="60"/>
            </w:pPr>
          </w:p>
        </w:tc>
      </w:tr>
      <w:tr w:rsidR="00B506AA" w:rsidTr="00387077">
        <w:tc>
          <w:tcPr>
            <w:tcW w:w="4531" w:type="dxa"/>
          </w:tcPr>
          <w:p w:rsidR="00B506AA" w:rsidRDefault="00B506AA" w:rsidP="00B506AA">
            <w:pPr>
              <w:spacing w:before="60" w:after="60"/>
              <w:rPr>
                <w:b/>
              </w:rPr>
            </w:pPr>
            <w:r>
              <w:rPr>
                <w:b/>
              </w:rPr>
              <w:t>Grenzwertsätze</w:t>
            </w:r>
          </w:p>
          <w:p w:rsid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lastRenderedPageBreak/>
              <w:t xml:space="preserve">Konvergenz der Summenfolge, der Differenzfolge, der Produktfolge und der </w:t>
            </w:r>
            <w:proofErr w:type="spellStart"/>
            <w:r>
              <w:t>Quotientenfolge</w:t>
            </w:r>
            <w:proofErr w:type="spellEnd"/>
          </w:p>
          <w:p w:rsidR="00B506AA" w:rsidRP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Beweis für Summenfolge, evtl. Beweis für Produktfolge</w:t>
            </w:r>
          </w:p>
          <w:p w:rsidR="00B506AA" w:rsidRPr="00B506AA" w:rsidRDefault="00B506AA" w:rsidP="00981F61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B506AA">
              <w:t>Bestimmung des Grenzwert</w:t>
            </w:r>
            <w:r>
              <w:t>s</w:t>
            </w:r>
            <w:r w:rsidRPr="00B506AA">
              <w:t xml:space="preserve"> einer konvergenten Folge</w:t>
            </w:r>
            <w:r>
              <w:t xml:space="preserve"> aus der rekursiven Beschreibung</w:t>
            </w:r>
          </w:p>
        </w:tc>
        <w:tc>
          <w:tcPr>
            <w:tcW w:w="4531" w:type="dxa"/>
          </w:tcPr>
          <w:p w:rsid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lastRenderedPageBreak/>
              <w:t>Folie Einstieg Grenzwertsätze</w:t>
            </w:r>
          </w:p>
          <w:p w:rsidR="00B506AA" w:rsidRDefault="00B506AA" w:rsidP="00B506A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lastRenderedPageBreak/>
              <w:t xml:space="preserve">AB Grenzwertsätze </w:t>
            </w:r>
          </w:p>
        </w:tc>
      </w:tr>
    </w:tbl>
    <w:p w:rsidR="00387077" w:rsidRDefault="00387077"/>
    <w:p w:rsidR="00387077" w:rsidRDefault="00387077"/>
    <w:p w:rsidR="00387077" w:rsidRDefault="00387077"/>
    <w:p w:rsidR="00387077" w:rsidRDefault="00387077"/>
    <w:sectPr w:rsidR="0038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91417"/>
    <w:multiLevelType w:val="hybridMultilevel"/>
    <w:tmpl w:val="77D47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33B5C"/>
    <w:rsid w:val="0010155A"/>
    <w:rsid w:val="001419CA"/>
    <w:rsid w:val="00200829"/>
    <w:rsid w:val="00266ECC"/>
    <w:rsid w:val="00290924"/>
    <w:rsid w:val="0034458E"/>
    <w:rsid w:val="00352074"/>
    <w:rsid w:val="00387077"/>
    <w:rsid w:val="0039616D"/>
    <w:rsid w:val="004178FA"/>
    <w:rsid w:val="0047479E"/>
    <w:rsid w:val="004E693A"/>
    <w:rsid w:val="004F4C26"/>
    <w:rsid w:val="00506A5A"/>
    <w:rsid w:val="00597467"/>
    <w:rsid w:val="006A07C7"/>
    <w:rsid w:val="006F63FE"/>
    <w:rsid w:val="007F0196"/>
    <w:rsid w:val="009718FF"/>
    <w:rsid w:val="00981F61"/>
    <w:rsid w:val="00991ABC"/>
    <w:rsid w:val="00A05E77"/>
    <w:rsid w:val="00A269E9"/>
    <w:rsid w:val="00AF27AE"/>
    <w:rsid w:val="00B12705"/>
    <w:rsid w:val="00B506AA"/>
    <w:rsid w:val="00B60FA3"/>
    <w:rsid w:val="00C961E6"/>
    <w:rsid w:val="00CB5FCC"/>
    <w:rsid w:val="00D25F7C"/>
    <w:rsid w:val="00D63D43"/>
    <w:rsid w:val="00E26E65"/>
    <w:rsid w:val="00E924C8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B2F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50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9</cp:revision>
  <dcterms:created xsi:type="dcterms:W3CDTF">2019-05-31T13:09:00Z</dcterms:created>
  <dcterms:modified xsi:type="dcterms:W3CDTF">2020-03-09T13:33:00Z</dcterms:modified>
</cp:coreProperties>
</file>