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Flussaufgabe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F80FAA">
                              <w:rPr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774CE9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Flussaufgabe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F80FAA">
                        <w:rPr>
                          <w:b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F80FAA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DC4B49" w:rsidRDefault="00DC4B49" w:rsidP="00F80FA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Überlegt euch, </w:t>
                            </w:r>
                            <w:r w:rsidR="00F80FAA">
                              <w:rPr>
                                <w:sz w:val="28"/>
                              </w:rPr>
                              <w:t>in welche Richtung der resultierende Geschwindigkeitsvektor zeigen muss.</w:t>
                            </w:r>
                          </w:p>
                          <w:p w:rsidR="00F80FAA" w:rsidRPr="00DE35D2" w:rsidRDefault="00F80FAA" w:rsidP="00F80FA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Tipp: Wie sieht die „effektive“ Bewegung </w:t>
                            </w:r>
                            <w:r>
                              <w:rPr>
                                <w:sz w:val="28"/>
                              </w:rPr>
                              <w:t>aus?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F80FAA">
                        <w:rPr>
                          <w:b/>
                          <w:sz w:val="28"/>
                        </w:rPr>
                        <w:t>3</w:t>
                      </w:r>
                    </w:p>
                    <w:p w:rsidR="00DC4B49" w:rsidRDefault="00DC4B49" w:rsidP="00F80FA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Überlegt euch, </w:t>
                      </w:r>
                      <w:r w:rsidR="00F80FAA">
                        <w:rPr>
                          <w:sz w:val="28"/>
                        </w:rPr>
                        <w:t>in welche Richtung der resultierende Geschwindigkeitsvektor zeigen muss.</w:t>
                      </w:r>
                    </w:p>
                    <w:p w:rsidR="00F80FAA" w:rsidRPr="00DE35D2" w:rsidRDefault="00F80FAA" w:rsidP="00F80FA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Tipp: Wie sieht die „effektive“ Bewegung </w:t>
                      </w:r>
                      <w:r>
                        <w:rPr>
                          <w:sz w:val="28"/>
                        </w:rPr>
                        <w:t>aus?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D615E"/>
    <w:rsid w:val="00774CE9"/>
    <w:rsid w:val="007F7DB3"/>
    <w:rsid w:val="00977D01"/>
    <w:rsid w:val="00A26736"/>
    <w:rsid w:val="00BE0567"/>
    <w:rsid w:val="00DC4B49"/>
    <w:rsid w:val="00DE35D2"/>
    <w:rsid w:val="00F80FAA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2012-09-13T09:51:00Z</dcterms:created>
  <dcterms:modified xsi:type="dcterms:W3CDTF">2012-09-13T09:51:00Z</dcterms:modified>
</cp:coreProperties>
</file>