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C2" w:rsidRDefault="00AF52C2" w:rsidP="00AF52C2">
      <w:pPr>
        <w:pStyle w:val="berschrift2"/>
        <w:spacing w:before="0" w:line="240" w:lineRule="auto"/>
      </w:pPr>
      <w:r>
        <w:t xml:space="preserve">Arbeitsblatt– </w:t>
      </w:r>
      <w:r w:rsidR="00BA758F">
        <w:t xml:space="preserve">Grönlandeis und </w:t>
      </w:r>
      <w:r>
        <w:t>Meeres</w:t>
      </w:r>
      <w:r w:rsidR="00BA758F">
        <w:t>spiegelanstieg</w:t>
      </w:r>
    </w:p>
    <w:p w:rsidR="00707E11" w:rsidRDefault="00707E11" w:rsidP="00750E1A">
      <w:pPr>
        <w:spacing w:after="0" w:line="240" w:lineRule="auto"/>
      </w:pPr>
    </w:p>
    <w:p w:rsidR="00707E11" w:rsidRPr="006C6792" w:rsidRDefault="002D6CF0" w:rsidP="00750E1A">
      <w:pPr>
        <w:spacing w:after="0" w:line="240" w:lineRule="auto"/>
        <w:rPr>
          <w:b/>
        </w:rPr>
      </w:pPr>
      <w:r w:rsidRPr="006C6792">
        <w:rPr>
          <w:b/>
        </w:rPr>
        <w:t>Kompetenzen: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417"/>
        <w:gridCol w:w="2725"/>
      </w:tblGrid>
      <w:tr w:rsidR="002D6CF0" w:rsidTr="00BA758F">
        <w:tc>
          <w:tcPr>
            <w:tcW w:w="3070" w:type="dxa"/>
          </w:tcPr>
          <w:p w:rsidR="002D6CF0" w:rsidRDefault="002D6CF0" w:rsidP="00750E1A">
            <w:r>
              <w:t>Inhalt</w:t>
            </w:r>
          </w:p>
        </w:tc>
        <w:tc>
          <w:tcPr>
            <w:tcW w:w="3417" w:type="dxa"/>
          </w:tcPr>
          <w:p w:rsidR="002D6CF0" w:rsidRDefault="002D6CF0" w:rsidP="00750E1A">
            <w:proofErr w:type="spellStart"/>
            <w:r>
              <w:t>pbK</w:t>
            </w:r>
            <w:proofErr w:type="spellEnd"/>
          </w:p>
        </w:tc>
        <w:tc>
          <w:tcPr>
            <w:tcW w:w="2725" w:type="dxa"/>
          </w:tcPr>
          <w:p w:rsidR="002D6CF0" w:rsidRDefault="002D6CF0" w:rsidP="00750E1A">
            <w:proofErr w:type="spellStart"/>
            <w:r>
              <w:t>ibK</w:t>
            </w:r>
            <w:proofErr w:type="spellEnd"/>
          </w:p>
        </w:tc>
      </w:tr>
      <w:tr w:rsidR="002D6CF0" w:rsidTr="00BA758F">
        <w:tc>
          <w:tcPr>
            <w:tcW w:w="3070" w:type="dxa"/>
          </w:tcPr>
          <w:p w:rsidR="002D6CF0" w:rsidRDefault="00BA758F" w:rsidP="00BA758F">
            <w:r>
              <w:t>Die Größe des</w:t>
            </w:r>
            <w:r w:rsidR="00AC4C7C">
              <w:t xml:space="preserve"> Meeresspiege</w:t>
            </w:r>
            <w:r w:rsidR="00AC4C7C">
              <w:t>l</w:t>
            </w:r>
            <w:r>
              <w:t xml:space="preserve">anstiegs durch das vollständige Schmelzen </w:t>
            </w:r>
            <w:r w:rsidR="00A7402F">
              <w:t xml:space="preserve">u. a. </w:t>
            </w:r>
            <w:r>
              <w:t>des Grönlan</w:t>
            </w:r>
            <w:r>
              <w:t>d</w:t>
            </w:r>
            <w:r>
              <w:t>eises abschätzen</w:t>
            </w:r>
          </w:p>
        </w:tc>
        <w:tc>
          <w:tcPr>
            <w:tcW w:w="3417" w:type="dxa"/>
          </w:tcPr>
          <w:p w:rsidR="00957DBE" w:rsidRPr="00BA758F" w:rsidRDefault="00957DBE" w:rsidP="00750E1A">
            <w:pPr>
              <w:rPr>
                <w:sz w:val="20"/>
                <w:szCs w:val="18"/>
              </w:rPr>
            </w:pPr>
            <w:r w:rsidRPr="00BA758F">
              <w:rPr>
                <w:sz w:val="20"/>
                <w:szCs w:val="18"/>
              </w:rPr>
              <w:t>2.1.</w:t>
            </w:r>
            <w:r w:rsidR="00FE07AA" w:rsidRPr="00BA758F">
              <w:rPr>
                <w:sz w:val="20"/>
                <w:szCs w:val="18"/>
              </w:rPr>
              <w:t>7</w:t>
            </w:r>
            <w:r w:rsidRPr="00BA758F">
              <w:rPr>
                <w:sz w:val="20"/>
                <w:szCs w:val="18"/>
              </w:rPr>
              <w:t xml:space="preserve"> </w:t>
            </w:r>
            <w:r w:rsidR="00BA758F" w:rsidRPr="00BA758F">
              <w:rPr>
                <w:sz w:val="20"/>
                <w:szCs w:val="18"/>
              </w:rPr>
              <w:t>Gleichungen entwickeln</w:t>
            </w:r>
          </w:p>
          <w:p w:rsidR="00957DBE" w:rsidRPr="00BA758F" w:rsidRDefault="00957DBE" w:rsidP="00750E1A">
            <w:pPr>
              <w:rPr>
                <w:sz w:val="20"/>
                <w:szCs w:val="18"/>
              </w:rPr>
            </w:pPr>
            <w:r w:rsidRPr="00BA758F">
              <w:rPr>
                <w:sz w:val="20"/>
                <w:szCs w:val="18"/>
              </w:rPr>
              <w:t>2.1.</w:t>
            </w:r>
            <w:r w:rsidR="00FE07AA" w:rsidRPr="00BA758F">
              <w:rPr>
                <w:sz w:val="20"/>
                <w:szCs w:val="18"/>
              </w:rPr>
              <w:t>8</w:t>
            </w:r>
            <w:r w:rsidRPr="00BA758F">
              <w:rPr>
                <w:sz w:val="20"/>
                <w:szCs w:val="18"/>
              </w:rPr>
              <w:t xml:space="preserve"> </w:t>
            </w:r>
            <w:r w:rsidR="00FE07AA" w:rsidRPr="00BA758F">
              <w:rPr>
                <w:sz w:val="20"/>
                <w:szCs w:val="18"/>
              </w:rPr>
              <w:t>Umformungen durchführen</w:t>
            </w:r>
          </w:p>
          <w:p w:rsidR="00BA758F" w:rsidRPr="00BA758F" w:rsidRDefault="00BA758F" w:rsidP="00750E1A">
            <w:pPr>
              <w:rPr>
                <w:sz w:val="20"/>
                <w:szCs w:val="18"/>
              </w:rPr>
            </w:pPr>
            <w:r w:rsidRPr="00BA758F">
              <w:rPr>
                <w:sz w:val="20"/>
                <w:szCs w:val="18"/>
              </w:rPr>
              <w:t>2.1.12 Sachtexte sinnentnehmend lesen</w:t>
            </w:r>
          </w:p>
          <w:p w:rsidR="00BA758F" w:rsidRPr="00BA758F" w:rsidRDefault="00BA758F" w:rsidP="00750E1A">
            <w:pPr>
              <w:rPr>
                <w:sz w:val="20"/>
                <w:szCs w:val="18"/>
              </w:rPr>
            </w:pPr>
            <w:r w:rsidRPr="00BA758F">
              <w:rPr>
                <w:sz w:val="20"/>
                <w:szCs w:val="18"/>
              </w:rPr>
              <w:t>2.1.13 physikalisches Wissen anwe</w:t>
            </w:r>
            <w:r w:rsidRPr="00BA758F">
              <w:rPr>
                <w:sz w:val="20"/>
                <w:szCs w:val="18"/>
              </w:rPr>
              <w:t>n</w:t>
            </w:r>
            <w:r w:rsidRPr="00BA758F">
              <w:rPr>
                <w:sz w:val="20"/>
                <w:szCs w:val="18"/>
              </w:rPr>
              <w:t>den</w:t>
            </w:r>
          </w:p>
          <w:p w:rsidR="00BA758F" w:rsidRPr="00BA758F" w:rsidRDefault="00BA758F" w:rsidP="00750E1A">
            <w:pPr>
              <w:rPr>
                <w:sz w:val="20"/>
                <w:szCs w:val="18"/>
              </w:rPr>
            </w:pPr>
            <w:r w:rsidRPr="00BA758F">
              <w:rPr>
                <w:sz w:val="20"/>
                <w:szCs w:val="18"/>
              </w:rPr>
              <w:t>2.2.5 Ergebnisse dokumentieren</w:t>
            </w:r>
          </w:p>
          <w:p w:rsidR="00FE07AA" w:rsidRPr="00BA758F" w:rsidRDefault="00E5603B" w:rsidP="00BA758F">
            <w:pPr>
              <w:rPr>
                <w:sz w:val="20"/>
                <w:szCs w:val="18"/>
              </w:rPr>
            </w:pPr>
            <w:r w:rsidRPr="00BA758F">
              <w:rPr>
                <w:sz w:val="20"/>
                <w:szCs w:val="18"/>
              </w:rPr>
              <w:t>2.</w:t>
            </w:r>
            <w:r w:rsidR="00FE07AA" w:rsidRPr="00BA758F">
              <w:rPr>
                <w:sz w:val="20"/>
                <w:szCs w:val="18"/>
              </w:rPr>
              <w:t>3</w:t>
            </w:r>
            <w:r w:rsidRPr="00BA758F">
              <w:rPr>
                <w:sz w:val="20"/>
                <w:szCs w:val="18"/>
              </w:rPr>
              <w:t>.</w:t>
            </w:r>
            <w:r w:rsidR="00BA758F" w:rsidRPr="00BA758F">
              <w:rPr>
                <w:sz w:val="20"/>
                <w:szCs w:val="18"/>
              </w:rPr>
              <w:t>6</w:t>
            </w:r>
            <w:r w:rsidRPr="00BA758F">
              <w:rPr>
                <w:sz w:val="20"/>
                <w:szCs w:val="18"/>
              </w:rPr>
              <w:t xml:space="preserve"> </w:t>
            </w:r>
            <w:r w:rsidR="00BA758F" w:rsidRPr="00BA758F">
              <w:rPr>
                <w:sz w:val="20"/>
                <w:szCs w:val="18"/>
              </w:rPr>
              <w:t>Darstellungen kritisch betrachten</w:t>
            </w:r>
          </w:p>
        </w:tc>
        <w:tc>
          <w:tcPr>
            <w:tcW w:w="2725" w:type="dxa"/>
          </w:tcPr>
          <w:p w:rsidR="00B13F82" w:rsidRDefault="00B13F82" w:rsidP="007A37F3">
            <w:r>
              <w:t xml:space="preserve">3.3.1 (2) </w:t>
            </w:r>
            <w:r w:rsidRPr="00B13F82">
              <w:t>erläutern, dass Aussagen in der Physik grundsätzlich überprüfbar sind</w:t>
            </w:r>
          </w:p>
          <w:p w:rsidR="007A37F3" w:rsidRDefault="007A37F3" w:rsidP="00B13F82">
            <w:pPr>
              <w:autoSpaceDE w:val="0"/>
              <w:autoSpaceDN w:val="0"/>
              <w:adjustRightInd w:val="0"/>
            </w:pPr>
          </w:p>
        </w:tc>
      </w:tr>
    </w:tbl>
    <w:p w:rsidR="00726245" w:rsidRPr="006C6792" w:rsidRDefault="00726245" w:rsidP="00D21FC2">
      <w:pPr>
        <w:spacing w:before="120" w:after="0" w:line="240" w:lineRule="auto"/>
        <w:rPr>
          <w:b/>
        </w:rPr>
      </w:pPr>
      <w:r w:rsidRPr="006C6792">
        <w:rPr>
          <w:b/>
        </w:rPr>
        <w:t>Voraussetzungen:</w:t>
      </w:r>
    </w:p>
    <w:p w:rsidR="00726245" w:rsidRDefault="00726245" w:rsidP="00E92231">
      <w:pPr>
        <w:spacing w:after="0" w:line="240" w:lineRule="auto"/>
      </w:pPr>
      <w:r>
        <w:t>BNT 3.1.3 (1) Erwärmen … von Wasser (Aggregatszustand, Volumenänderung)</w:t>
      </w:r>
    </w:p>
    <w:p w:rsidR="00726245" w:rsidRDefault="00726245" w:rsidP="00E92231">
      <w:pPr>
        <w:spacing w:after="0" w:line="240" w:lineRule="auto"/>
      </w:pPr>
      <w:r>
        <w:t>BNT 3.1.3 (4) Eigenschaften von Körpern ermitteln (Masse, Volumen)</w:t>
      </w:r>
    </w:p>
    <w:p w:rsidR="00726245" w:rsidRDefault="00726245" w:rsidP="00E92231">
      <w:pPr>
        <w:spacing w:after="0" w:line="240" w:lineRule="auto"/>
      </w:pPr>
      <w:r>
        <w:t>BNT 3.1.3 (5) Schwimmfähigkeit … mithilfe eines qualitativen Dichtebegriffs erklären</w:t>
      </w:r>
    </w:p>
    <w:p w:rsidR="00583E9C" w:rsidRPr="00B13F82" w:rsidRDefault="00583E9C" w:rsidP="00E92231">
      <w:pPr>
        <w:spacing w:after="0" w:line="240" w:lineRule="auto"/>
        <w:rPr>
          <w:i/>
        </w:rPr>
      </w:pPr>
      <w:r w:rsidRPr="00B13F82">
        <w:rPr>
          <w:i/>
        </w:rPr>
        <w:t>Geografie 3.2.2.3 (2,3) globale Auswirkungen des Klimawandels (Klasse 7/8)</w:t>
      </w:r>
    </w:p>
    <w:p w:rsidR="0005170E" w:rsidRDefault="0005170E" w:rsidP="00E92231">
      <w:pPr>
        <w:spacing w:after="0" w:line="240" w:lineRule="auto"/>
      </w:pPr>
      <w:r>
        <w:t xml:space="preserve">Quantitativer Dichtebegriff </w:t>
      </w:r>
      <w:r>
        <w:rPr>
          <w:rFonts w:cstheme="minorHAnsi"/>
        </w:rPr>
        <w:t>ρ</w:t>
      </w:r>
      <w:r>
        <w:t>=m/V</w:t>
      </w:r>
    </w:p>
    <w:p w:rsidR="008F6FF1" w:rsidRPr="00D21FC2" w:rsidRDefault="008F6FF1" w:rsidP="00D21FC2">
      <w:pPr>
        <w:spacing w:before="120" w:after="0" w:line="240" w:lineRule="auto"/>
        <w:rPr>
          <w:b/>
        </w:rPr>
      </w:pPr>
      <w:r w:rsidRPr="00D21FC2">
        <w:rPr>
          <w:b/>
        </w:rPr>
        <w:t>Problemstellung:</w:t>
      </w:r>
    </w:p>
    <w:p w:rsidR="008F6FF1" w:rsidRDefault="008F6FF1" w:rsidP="008F6FF1">
      <w:pPr>
        <w:spacing w:after="0" w:line="240" w:lineRule="auto"/>
      </w:pPr>
      <w:r>
        <w:t>Wie groß ist der jährliche Anstieg des Meeresspiegels durch das Schmelzen der globalen Eismassen?</w:t>
      </w:r>
    </w:p>
    <w:p w:rsidR="00071B5E" w:rsidRPr="006C6792" w:rsidRDefault="00071B5E" w:rsidP="00D21FC2">
      <w:pPr>
        <w:spacing w:before="120" w:after="0" w:line="240" w:lineRule="auto"/>
        <w:rPr>
          <w:b/>
        </w:rPr>
      </w:pPr>
      <w:r w:rsidRPr="006C6792">
        <w:rPr>
          <w:b/>
        </w:rPr>
        <w:t>Ziele:</w:t>
      </w:r>
    </w:p>
    <w:p w:rsidR="00BA758F" w:rsidRDefault="00BA758F" w:rsidP="00A97484">
      <w:pPr>
        <w:pStyle w:val="Listenabsatz"/>
        <w:numPr>
          <w:ilvl w:val="0"/>
          <w:numId w:val="7"/>
        </w:numPr>
        <w:spacing w:after="0" w:line="240" w:lineRule="auto"/>
      </w:pPr>
      <w:r>
        <w:t>Präsentierte Daten kritisch gegeneinander abwägen</w:t>
      </w:r>
    </w:p>
    <w:p w:rsidR="00BA758F" w:rsidRDefault="008F6FF1" w:rsidP="00A97484">
      <w:pPr>
        <w:pStyle w:val="Listenabsatz"/>
        <w:numPr>
          <w:ilvl w:val="0"/>
          <w:numId w:val="7"/>
        </w:numPr>
        <w:spacing w:after="0" w:line="240" w:lineRule="auto"/>
      </w:pPr>
      <w:r>
        <w:t xml:space="preserve">Fakten durch physikalisches Wissen und Berechnungen überprüfen </w:t>
      </w:r>
    </w:p>
    <w:p w:rsidR="00BA758F" w:rsidRDefault="003F2C8B" w:rsidP="008F6FF1">
      <w:pPr>
        <w:pStyle w:val="Listenabsatz"/>
        <w:numPr>
          <w:ilvl w:val="0"/>
          <w:numId w:val="7"/>
        </w:numPr>
        <w:spacing w:after="0" w:line="240" w:lineRule="auto"/>
      </w:pPr>
      <w:r>
        <w:t xml:space="preserve">Die </w:t>
      </w:r>
      <w:r w:rsidR="00FE07AA">
        <w:t xml:space="preserve">Vergrößerung des Wasservolumens durch die schmelzende Eismassen </w:t>
      </w:r>
      <w:r w:rsidR="00BA758F">
        <w:t xml:space="preserve">auf Land </w:t>
      </w:r>
      <w:r w:rsidR="00FE07AA">
        <w:t>ab</w:t>
      </w:r>
      <w:r>
        <w:t>schä</w:t>
      </w:r>
      <w:r>
        <w:t>t</w:t>
      </w:r>
      <w:r>
        <w:t>zen</w:t>
      </w:r>
    </w:p>
    <w:p w:rsidR="00BB4386" w:rsidRDefault="00BB4386" w:rsidP="00A97484">
      <w:pPr>
        <w:pStyle w:val="Listenabsatz"/>
        <w:numPr>
          <w:ilvl w:val="0"/>
          <w:numId w:val="7"/>
        </w:numPr>
        <w:spacing w:after="0" w:line="240" w:lineRule="auto"/>
      </w:pPr>
      <w:r>
        <w:t xml:space="preserve">Den gemittelten jährlichen Anstieg des Meeresspiegels </w:t>
      </w:r>
      <w:r w:rsidR="00FE07AA">
        <w:t xml:space="preserve">durch die Eisschmelze </w:t>
      </w:r>
      <w:r>
        <w:t>abschätzen</w:t>
      </w:r>
    </w:p>
    <w:p w:rsidR="00AF52C2" w:rsidRPr="00D21FC2" w:rsidRDefault="00051A3D" w:rsidP="00D21FC2">
      <w:pPr>
        <w:spacing w:before="120" w:after="0" w:line="240" w:lineRule="auto"/>
        <w:rPr>
          <w:b/>
        </w:rPr>
      </w:pPr>
      <w:r w:rsidRPr="00D21FC2">
        <w:rPr>
          <w:b/>
        </w:rPr>
        <w:t>Hinweise:</w:t>
      </w:r>
    </w:p>
    <w:p w:rsidR="00051A3D" w:rsidRDefault="00051A3D" w:rsidP="00D21FC2">
      <w:pPr>
        <w:spacing w:after="0" w:line="240" w:lineRule="auto"/>
      </w:pPr>
      <w:r>
        <w:t>Es werden 2 Filmausschnitte gezeigt:</w:t>
      </w:r>
    </w:p>
    <w:p w:rsidR="00051A3D" w:rsidRPr="00427EF5" w:rsidRDefault="00051A3D" w:rsidP="00051A3D">
      <w:pPr>
        <w:spacing w:after="0" w:line="240" w:lineRule="auto"/>
      </w:pPr>
      <w:r>
        <w:t>1. F</w:t>
      </w:r>
      <w:r w:rsidRPr="00427EF5">
        <w:t>i</w:t>
      </w:r>
      <w:r>
        <w:t>l</w:t>
      </w:r>
      <w:r w:rsidRPr="00427EF5">
        <w:t>mausschnitt aus „Eine unbequeme Wahrheit – Teil 7“ von 00:00 bis 01:30 Minuten:</w:t>
      </w:r>
    </w:p>
    <w:p w:rsidR="00051A3D" w:rsidRPr="00427EF5" w:rsidRDefault="00051A3D" w:rsidP="00051A3D">
      <w:pPr>
        <w:spacing w:after="0" w:line="240" w:lineRule="auto"/>
        <w:rPr>
          <w:sz w:val="18"/>
          <w:szCs w:val="18"/>
        </w:rPr>
      </w:pPr>
      <w:r w:rsidRPr="00427EF5">
        <w:rPr>
          <w:sz w:val="18"/>
          <w:szCs w:val="18"/>
        </w:rPr>
        <w:t xml:space="preserve">Quelle: </w:t>
      </w:r>
      <w:hyperlink r:id="rId8" w:history="1">
        <w:r w:rsidR="006D6075" w:rsidRPr="00707F7F">
          <w:rPr>
            <w:rStyle w:val="Hyperlink"/>
            <w:sz w:val="18"/>
            <w:szCs w:val="18"/>
          </w:rPr>
          <w:t>https://www.youtube.com/watch?v=63VoJRgWjqg</w:t>
        </w:r>
      </w:hyperlink>
      <w:r w:rsidR="006D6075">
        <w:rPr>
          <w:sz w:val="18"/>
          <w:szCs w:val="18"/>
        </w:rPr>
        <w:t xml:space="preserve"> letzter Zugriff </w:t>
      </w:r>
      <w:r w:rsidRPr="00427EF5">
        <w:rPr>
          <w:sz w:val="18"/>
          <w:szCs w:val="18"/>
        </w:rPr>
        <w:t>11.4.2017</w:t>
      </w:r>
    </w:p>
    <w:p w:rsidR="00051A3D" w:rsidRDefault="00051A3D" w:rsidP="00051A3D">
      <w:pPr>
        <w:spacing w:after="0" w:line="240" w:lineRule="auto"/>
      </w:pPr>
      <w:r w:rsidRPr="00427EF5">
        <w:t xml:space="preserve">Al Gore </w:t>
      </w:r>
      <w:r>
        <w:t>zeigt darin die Folgen des Abschmelzens des Grönlandeises. Starke Überschwemmungen in vielen Teilen der Welt und in der Folge eine Massenflucht.</w:t>
      </w:r>
    </w:p>
    <w:p w:rsidR="00051A3D" w:rsidRDefault="00051A3D" w:rsidP="00051A3D">
      <w:pPr>
        <w:spacing w:after="0" w:line="240" w:lineRule="auto"/>
      </w:pPr>
    </w:p>
    <w:p w:rsidR="00051A3D" w:rsidRDefault="00051A3D" w:rsidP="00051A3D">
      <w:pPr>
        <w:spacing w:after="0" w:line="240" w:lineRule="auto"/>
      </w:pPr>
      <w:r>
        <w:t xml:space="preserve">2. Danach Ausschnitte aus dem Film: „Der Klimaschwindel – wie die </w:t>
      </w:r>
      <w:proofErr w:type="spellStart"/>
      <w:r>
        <w:t>Ökomafia</w:t>
      </w:r>
      <w:proofErr w:type="spellEnd"/>
      <w:r>
        <w:t xml:space="preserve"> uns abzockt 1/5“ von 03:55 bis 04:32 Minuten. </w:t>
      </w:r>
    </w:p>
    <w:p w:rsidR="00051A3D" w:rsidRPr="00427EF5" w:rsidRDefault="00051A3D" w:rsidP="00051A3D">
      <w:pPr>
        <w:spacing w:after="0" w:line="240" w:lineRule="auto"/>
        <w:rPr>
          <w:sz w:val="18"/>
          <w:szCs w:val="18"/>
        </w:rPr>
      </w:pPr>
      <w:r w:rsidRPr="00427EF5">
        <w:rPr>
          <w:sz w:val="18"/>
          <w:szCs w:val="18"/>
        </w:rPr>
        <w:t>Quelle:</w:t>
      </w:r>
      <w:r w:rsidR="00E74371">
        <w:rPr>
          <w:sz w:val="18"/>
          <w:szCs w:val="18"/>
        </w:rPr>
        <w:t xml:space="preserve"> </w:t>
      </w:r>
      <w:hyperlink r:id="rId9" w:history="1">
        <w:r w:rsidR="00E74371" w:rsidRPr="005D5EC2">
          <w:rPr>
            <w:rStyle w:val="Hyperlink"/>
            <w:sz w:val="18"/>
            <w:szCs w:val="18"/>
          </w:rPr>
          <w:t>http://www.wahrheiten.org/blog/klimaluege/</w:t>
        </w:r>
      </w:hyperlink>
      <w:r w:rsidR="00E74371">
        <w:rPr>
          <w:sz w:val="18"/>
          <w:szCs w:val="18"/>
        </w:rPr>
        <w:t xml:space="preserve"> und dort „Der Klima-Schwindel – Wie die Öko-Mafia uns abzockt“ oder gleich</w:t>
      </w:r>
      <w:r w:rsidRPr="00427EF5">
        <w:rPr>
          <w:sz w:val="18"/>
          <w:szCs w:val="18"/>
        </w:rPr>
        <w:t xml:space="preserve"> </w:t>
      </w:r>
      <w:hyperlink r:id="rId10" w:history="1">
        <w:r w:rsidRPr="00427EF5">
          <w:rPr>
            <w:rStyle w:val="Hyperlink"/>
            <w:sz w:val="18"/>
            <w:szCs w:val="18"/>
          </w:rPr>
          <w:t>https://www.youtube.com/watch?v=roMJaj8-9zs</w:t>
        </w:r>
      </w:hyperlink>
      <w:r w:rsidRPr="00427EF5">
        <w:rPr>
          <w:sz w:val="18"/>
          <w:szCs w:val="18"/>
        </w:rPr>
        <w:t xml:space="preserve"> </w:t>
      </w:r>
      <w:r w:rsidR="006D6075">
        <w:rPr>
          <w:sz w:val="18"/>
          <w:szCs w:val="18"/>
        </w:rPr>
        <w:t xml:space="preserve">letzter Zugriff </w:t>
      </w:r>
      <w:r w:rsidRPr="00427EF5">
        <w:rPr>
          <w:sz w:val="18"/>
          <w:szCs w:val="18"/>
        </w:rPr>
        <w:t>10.11.2016</w:t>
      </w:r>
    </w:p>
    <w:p w:rsidR="00051A3D" w:rsidRDefault="00051A3D" w:rsidP="00051A3D">
      <w:pPr>
        <w:spacing w:after="0" w:line="240" w:lineRule="auto"/>
      </w:pPr>
      <w:r>
        <w:t>In diesem Ausschnitt</w:t>
      </w:r>
      <w:r w:rsidR="005A795E">
        <w:t xml:space="preserve"> wird die Aussage von Al Gore, dass </w:t>
      </w:r>
      <w:r>
        <w:t>durch das Schmelzen der Eisberge der Me</w:t>
      </w:r>
      <w:r>
        <w:t>e</w:t>
      </w:r>
      <w:r>
        <w:t>resspiegel in naher Zukunft um bis zu 6 m steigen</w:t>
      </w:r>
      <w:r w:rsidR="005A795E">
        <w:t xml:space="preserve"> würde,</w:t>
      </w:r>
      <w:r>
        <w:t xml:space="preserve"> durch ein englisches Gericht als falsch b</w:t>
      </w:r>
      <w:r>
        <w:t>e</w:t>
      </w:r>
      <w:r>
        <w:t>zeichnet. Das führte</w:t>
      </w:r>
      <w:r w:rsidR="00305C8D">
        <w:t xml:space="preserve"> offensichtlich</w:t>
      </w:r>
      <w:r>
        <w:t xml:space="preserve"> zu einem Verbot der Aufführung dieses Films, </w:t>
      </w:r>
      <w:r w:rsidR="005A795E">
        <w:t>sollte</w:t>
      </w:r>
      <w:r>
        <w:t xml:space="preserve"> nicht auf di</w:t>
      </w:r>
      <w:r>
        <w:t>e</w:t>
      </w:r>
      <w:r>
        <w:t>se Fehl</w:t>
      </w:r>
      <w:r w:rsidR="005A795E">
        <w:t>er ausdrücklich hingewiesen werden</w:t>
      </w:r>
      <w:r>
        <w:t xml:space="preserve">.  </w:t>
      </w:r>
    </w:p>
    <w:p w:rsidR="00D21FC2" w:rsidRDefault="00051A3D" w:rsidP="00051A3D">
      <w:pPr>
        <w:spacing w:after="0" w:line="240" w:lineRule="auto"/>
      </w:pPr>
      <w:r>
        <w:t xml:space="preserve">Beide Aussagen sollen zunächst gegenüber gestellt werden verbunden mit der Frage, wer denn Recht hat. </w:t>
      </w:r>
    </w:p>
    <w:p w:rsidR="00051A3D" w:rsidRDefault="00D21FC2" w:rsidP="00051A3D">
      <w:pPr>
        <w:spacing w:after="0" w:line="240" w:lineRule="auto"/>
      </w:pPr>
      <w:r>
        <w:t xml:space="preserve">In den Aussagen kommen </w:t>
      </w:r>
      <w:r w:rsidR="00051A3D">
        <w:t xml:space="preserve">vage Angaben über Zeiträume </w:t>
      </w:r>
      <w:r>
        <w:t>vor. Diese sind hypothetisch und nur mit Modellrechnungen zu untermauern</w:t>
      </w:r>
      <w:r w:rsidR="00E74371">
        <w:t xml:space="preserve">, damit aber nicht eindeutig mit Schülerkenntnissen zu klären. </w:t>
      </w:r>
    </w:p>
    <w:p w:rsidR="00AF52C2" w:rsidRDefault="00D21FC2" w:rsidP="00E92231">
      <w:pPr>
        <w:spacing w:after="0" w:line="240" w:lineRule="auto"/>
      </w:pPr>
      <w:r>
        <w:t xml:space="preserve">Anders verhält es sich </w:t>
      </w:r>
      <w:r w:rsidR="00305C8D">
        <w:t xml:space="preserve">aber </w:t>
      </w:r>
      <w:r>
        <w:t xml:space="preserve">mit der Aussage über den erwarteten Anstieg des Meeresspiegels, wenn die „Eisberge“ abschmelzen. Mit den Daten über die Volumina bzw. Massen der Eisberge auf dem Festland lassen </w:t>
      </w:r>
      <w:r w:rsidR="00E74371">
        <w:t xml:space="preserve">sich gut begründete </w:t>
      </w:r>
      <w:r>
        <w:t xml:space="preserve">Abschätzungen vornehmen und schließlich Aussagen treffen. </w:t>
      </w:r>
    </w:p>
    <w:p w:rsidR="00AF52C2" w:rsidRDefault="00AF52C2" w:rsidP="00E92231">
      <w:pPr>
        <w:spacing w:after="0" w:line="240" w:lineRule="auto"/>
      </w:pPr>
    </w:p>
    <w:p w:rsidR="00AF52C2" w:rsidRDefault="00AF52C2" w:rsidP="00E92231">
      <w:pPr>
        <w:spacing w:after="0" w:line="240" w:lineRule="auto"/>
      </w:pPr>
    </w:p>
    <w:p w:rsidR="008F6FF1" w:rsidRDefault="008F6FF1" w:rsidP="008F6FF1">
      <w:pPr>
        <w:pStyle w:val="berschrift2"/>
        <w:spacing w:before="0" w:line="240" w:lineRule="auto"/>
      </w:pPr>
      <w:r>
        <w:lastRenderedPageBreak/>
        <w:t>Arbeitsblatt– Grön</w:t>
      </w:r>
      <w:bookmarkStart w:id="0" w:name="_GoBack"/>
      <w:bookmarkEnd w:id="0"/>
      <w:r>
        <w:t>landeis und Meeresspiegelanstieg</w:t>
      </w:r>
    </w:p>
    <w:p w:rsidR="00AF52C2" w:rsidRDefault="00AF52C2" w:rsidP="00E92231">
      <w:pPr>
        <w:spacing w:after="0" w:line="240" w:lineRule="auto"/>
      </w:pPr>
    </w:p>
    <w:p w:rsidR="00AF52C2" w:rsidRPr="00AF52C2" w:rsidRDefault="00AF52C2" w:rsidP="00AF52C2">
      <w:pPr>
        <w:spacing w:after="0" w:line="240" w:lineRule="auto"/>
        <w:rPr>
          <w:b/>
        </w:rPr>
      </w:pPr>
      <w:r w:rsidRPr="00AF52C2">
        <w:rPr>
          <w:b/>
        </w:rPr>
        <w:t>Problemstellung:</w:t>
      </w:r>
    </w:p>
    <w:p w:rsidR="00AF52C2" w:rsidRDefault="00AF52C2" w:rsidP="00AF52C2">
      <w:pPr>
        <w:spacing w:after="0" w:line="240" w:lineRule="auto"/>
      </w:pPr>
      <w:r>
        <w:t>Wie groß ist der jährliche Anstieg des Meeresspiegels durch das Schmelzen der globalen Eismassen?</w:t>
      </w:r>
    </w:p>
    <w:p w:rsidR="00AF52C2" w:rsidRDefault="00AF52C2" w:rsidP="00E92231">
      <w:pPr>
        <w:spacing w:after="0" w:line="240" w:lineRule="auto"/>
      </w:pPr>
    </w:p>
    <w:p w:rsidR="00427EF5" w:rsidRPr="00427EF5" w:rsidRDefault="00051A3D" w:rsidP="004C5522">
      <w:pPr>
        <w:spacing w:after="0" w:line="240" w:lineRule="auto"/>
      </w:pPr>
      <w:r>
        <w:t>F</w:t>
      </w:r>
      <w:r w:rsidR="00427EF5" w:rsidRPr="00427EF5">
        <w:t>i</w:t>
      </w:r>
      <w:r>
        <w:t>l</w:t>
      </w:r>
      <w:r w:rsidR="00427EF5" w:rsidRPr="00427EF5">
        <w:t xml:space="preserve">mausschnitt aus „Eine unbequeme Wahrheit </w:t>
      </w:r>
      <w:r w:rsidR="006D6075">
        <w:t>Teil</w:t>
      </w:r>
      <w:r w:rsidR="00427EF5" w:rsidRPr="00427EF5">
        <w:t>7“ von 00:00 bis 01:30 Minuten:</w:t>
      </w:r>
    </w:p>
    <w:p w:rsidR="008F6FF1" w:rsidRPr="00427EF5" w:rsidRDefault="00427EF5" w:rsidP="004C5522">
      <w:pPr>
        <w:spacing w:after="0" w:line="240" w:lineRule="auto"/>
        <w:rPr>
          <w:sz w:val="18"/>
          <w:szCs w:val="18"/>
        </w:rPr>
      </w:pPr>
      <w:r w:rsidRPr="00427EF5">
        <w:rPr>
          <w:sz w:val="18"/>
          <w:szCs w:val="18"/>
        </w:rPr>
        <w:t xml:space="preserve">Quelle: </w:t>
      </w:r>
      <w:hyperlink r:id="rId11" w:history="1">
        <w:r w:rsidR="006D6075" w:rsidRPr="00707F7F">
          <w:rPr>
            <w:rStyle w:val="Hyperlink"/>
            <w:sz w:val="18"/>
            <w:szCs w:val="18"/>
          </w:rPr>
          <w:t>https://www.youtube.com/watch?v=63VoJRgWjqg</w:t>
        </w:r>
      </w:hyperlink>
      <w:r w:rsidR="006D6075">
        <w:rPr>
          <w:sz w:val="18"/>
          <w:szCs w:val="18"/>
        </w:rPr>
        <w:t xml:space="preserve"> </w:t>
      </w:r>
    </w:p>
    <w:p w:rsidR="00427EF5" w:rsidRDefault="00427EF5" w:rsidP="004C5522">
      <w:pPr>
        <w:spacing w:after="0" w:line="240" w:lineRule="auto"/>
      </w:pPr>
      <w:r w:rsidRPr="00427EF5">
        <w:t xml:space="preserve">Al Gore </w:t>
      </w:r>
      <w:r>
        <w:t xml:space="preserve">zeigt </w:t>
      </w:r>
      <w:r w:rsidR="00051A3D">
        <w:t xml:space="preserve">darin </w:t>
      </w:r>
      <w:r>
        <w:t>die Folgen des Abschmelzens des Grönlandeises. Starke Überschwemmungen in vielen Teilen der Welt und in der Folge eine Massenflucht.</w:t>
      </w:r>
    </w:p>
    <w:p w:rsidR="00427EF5" w:rsidRDefault="00427EF5" w:rsidP="004C5522">
      <w:pPr>
        <w:spacing w:after="0" w:line="240" w:lineRule="auto"/>
      </w:pPr>
    </w:p>
    <w:p w:rsidR="00427EF5" w:rsidRDefault="00427EF5" w:rsidP="00960DCD">
      <w:pPr>
        <w:spacing w:after="0" w:line="240" w:lineRule="auto"/>
      </w:pPr>
      <w:r>
        <w:t>Da</w:t>
      </w:r>
      <w:r w:rsidR="00051A3D">
        <w:t>nach</w:t>
      </w:r>
      <w:r>
        <w:t xml:space="preserve"> Ausschnitte aus dem Film: „Der Klimaschwindel – wie die </w:t>
      </w:r>
      <w:proofErr w:type="spellStart"/>
      <w:r>
        <w:t>Ökomafia</w:t>
      </w:r>
      <w:proofErr w:type="spellEnd"/>
      <w:r>
        <w:t xml:space="preserve"> uns abzockt 1/5“ von 03:55 bis 04:32 Minuten. </w:t>
      </w:r>
    </w:p>
    <w:p w:rsidR="00427EF5" w:rsidRPr="00427EF5" w:rsidRDefault="00427EF5" w:rsidP="004C5522">
      <w:pPr>
        <w:spacing w:after="0" w:line="240" w:lineRule="auto"/>
        <w:rPr>
          <w:sz w:val="18"/>
          <w:szCs w:val="18"/>
        </w:rPr>
      </w:pPr>
      <w:r w:rsidRPr="00427EF5">
        <w:rPr>
          <w:sz w:val="18"/>
          <w:szCs w:val="18"/>
        </w:rPr>
        <w:t xml:space="preserve">Quelle: </w:t>
      </w:r>
      <w:hyperlink r:id="rId12" w:history="1">
        <w:r w:rsidRPr="00427EF5">
          <w:rPr>
            <w:rStyle w:val="Hyperlink"/>
            <w:sz w:val="18"/>
            <w:szCs w:val="18"/>
          </w:rPr>
          <w:t>https://www.youtube.com/watch?v=roMJaj8-9zs</w:t>
        </w:r>
      </w:hyperlink>
      <w:r w:rsidRPr="00427EF5">
        <w:rPr>
          <w:sz w:val="18"/>
          <w:szCs w:val="18"/>
        </w:rPr>
        <w:t xml:space="preserve"> </w:t>
      </w:r>
    </w:p>
    <w:p w:rsidR="00427EF5" w:rsidRDefault="00427EF5" w:rsidP="004C5522">
      <w:pPr>
        <w:spacing w:after="0" w:line="240" w:lineRule="auto"/>
      </w:pPr>
      <w:r>
        <w:t>In diesem Ausschnitt</w:t>
      </w:r>
      <w:r w:rsidR="00FB0CC7">
        <w:t xml:space="preserve"> wird die Aussage von Al Gore, dass </w:t>
      </w:r>
      <w:r>
        <w:t>durch das Schmelzen der Eisberge der Me</w:t>
      </w:r>
      <w:r>
        <w:t>e</w:t>
      </w:r>
      <w:r>
        <w:t>resspiegel in naher Zukunft um bis zu 6 m steigen</w:t>
      </w:r>
      <w:r w:rsidR="00FB0CC7">
        <w:t xml:space="preserve"> würde</w:t>
      </w:r>
      <w:r w:rsidR="005A795E">
        <w:t>,</w:t>
      </w:r>
      <w:r w:rsidR="00051A3D">
        <w:t xml:space="preserve"> durch ein englisches Gericht als falsch b</w:t>
      </w:r>
      <w:r w:rsidR="00051A3D">
        <w:t>e</w:t>
      </w:r>
      <w:r w:rsidR="00051A3D">
        <w:t xml:space="preserve">zeichnet. Das führte zu einem </w:t>
      </w:r>
      <w:r w:rsidR="00305C8D">
        <w:t xml:space="preserve">Aufführverbot </w:t>
      </w:r>
      <w:r w:rsidR="00051A3D">
        <w:t xml:space="preserve">dieses Films, </w:t>
      </w:r>
      <w:r w:rsidR="00305C8D">
        <w:t>sollte</w:t>
      </w:r>
      <w:r w:rsidR="00051A3D">
        <w:t xml:space="preserve"> nicht auf diese Fehler au</w:t>
      </w:r>
      <w:r w:rsidR="00051A3D">
        <w:t>s</w:t>
      </w:r>
      <w:r w:rsidR="00051A3D">
        <w:t>drück</w:t>
      </w:r>
      <w:r w:rsidR="00305C8D">
        <w:t>lich hingewiesen werden</w:t>
      </w:r>
      <w:r w:rsidR="00051A3D">
        <w:t xml:space="preserve">.  </w:t>
      </w:r>
    </w:p>
    <w:p w:rsidR="00051A3D" w:rsidRDefault="00051A3D" w:rsidP="004C5522">
      <w:pPr>
        <w:spacing w:after="0" w:line="240" w:lineRule="auto"/>
      </w:pPr>
    </w:p>
    <w:p w:rsidR="004C5522" w:rsidRDefault="004C5522" w:rsidP="004C5522">
      <w:pPr>
        <w:spacing w:after="0" w:line="240" w:lineRule="auto"/>
        <w:rPr>
          <w:b/>
        </w:rPr>
      </w:pPr>
      <w:r w:rsidRPr="00AF52C2">
        <w:rPr>
          <w:b/>
        </w:rPr>
        <w:t>Aufgabe</w:t>
      </w:r>
      <w:r w:rsidR="00AF52C2" w:rsidRPr="00AF52C2">
        <w:rPr>
          <w:b/>
        </w:rPr>
        <w:t>n</w:t>
      </w:r>
      <w:r w:rsidRPr="00AF52C2">
        <w:rPr>
          <w:b/>
        </w:rPr>
        <w:t>:</w:t>
      </w:r>
    </w:p>
    <w:p w:rsidR="00051A3D" w:rsidRDefault="00051A3D" w:rsidP="00051A3D">
      <w:pPr>
        <w:pStyle w:val="Listenabsatz"/>
        <w:numPr>
          <w:ilvl w:val="0"/>
          <w:numId w:val="18"/>
        </w:numPr>
        <w:spacing w:after="0" w:line="240" w:lineRule="auto"/>
      </w:pPr>
      <w:r>
        <w:t xml:space="preserve">Formuliere die </w:t>
      </w:r>
      <w:r w:rsidR="00D21FC2">
        <w:t xml:space="preserve">Aussagen beider Filmausschnitte und diskutiere deren Wahrheitsgehalt. </w:t>
      </w:r>
    </w:p>
    <w:p w:rsidR="00E5722A" w:rsidRDefault="00D21FC2" w:rsidP="00305C8D">
      <w:pPr>
        <w:pStyle w:val="Listenabsatz"/>
        <w:numPr>
          <w:ilvl w:val="0"/>
          <w:numId w:val="18"/>
        </w:numPr>
        <w:spacing w:before="120" w:after="0" w:line="240" w:lineRule="auto"/>
      </w:pPr>
      <w:r>
        <w:t xml:space="preserve">Überprüfe die Aussage, ob beim Abschmelzen der „Eisberge“ der Meeresspiegel um „bis zu 6 m“ steigen würde. </w:t>
      </w:r>
    </w:p>
    <w:p w:rsidR="00E5722A" w:rsidRDefault="00E5722A" w:rsidP="00E5722A">
      <w:pPr>
        <w:pStyle w:val="Listenabsatz"/>
        <w:spacing w:before="360" w:after="0" w:line="240" w:lineRule="auto"/>
      </w:pPr>
      <w:r>
        <w:t xml:space="preserve">Berechne dazu jeweils den Anstieg des Meeresspiegels, wenn </w:t>
      </w:r>
    </w:p>
    <w:p w:rsidR="00E5722A" w:rsidRDefault="00E5722A" w:rsidP="00E5722A">
      <w:pPr>
        <w:pStyle w:val="Listenabsatz"/>
        <w:numPr>
          <w:ilvl w:val="1"/>
          <w:numId w:val="15"/>
        </w:numPr>
        <w:spacing w:before="60"/>
        <w:ind w:left="1134" w:hanging="425"/>
      </w:pPr>
      <w:r>
        <w:t>die gesamte Eismasse auf dem Land Grönlands</w:t>
      </w:r>
    </w:p>
    <w:p w:rsidR="00E5722A" w:rsidRDefault="00E5722A" w:rsidP="00E5722A">
      <w:pPr>
        <w:pStyle w:val="Listenabsatz"/>
        <w:numPr>
          <w:ilvl w:val="1"/>
          <w:numId w:val="15"/>
        </w:numPr>
        <w:ind w:left="1134" w:hanging="425"/>
      </w:pPr>
      <w:r>
        <w:t xml:space="preserve">die gesamte Eismasse auf dem Land der Antarktis </w:t>
      </w:r>
    </w:p>
    <w:p w:rsidR="00E5722A" w:rsidRDefault="00E5722A" w:rsidP="00E5722A">
      <w:pPr>
        <w:pStyle w:val="Listenabsatz"/>
        <w:numPr>
          <w:ilvl w:val="1"/>
          <w:numId w:val="15"/>
        </w:numPr>
        <w:ind w:left="1134" w:hanging="425"/>
      </w:pPr>
      <w:r>
        <w:t xml:space="preserve">die gesamte Eismasse auf dem Meer </w:t>
      </w:r>
    </w:p>
    <w:p w:rsidR="00E5722A" w:rsidRDefault="00E5722A" w:rsidP="00E5722A">
      <w:pPr>
        <w:pStyle w:val="Listenabsatz"/>
        <w:ind w:left="1134" w:hanging="425"/>
      </w:pPr>
      <w:r>
        <w:t>schmilzt.</w:t>
      </w:r>
    </w:p>
    <w:p w:rsidR="00D21FC2" w:rsidRPr="00051A3D" w:rsidRDefault="00D21FC2" w:rsidP="00305C8D">
      <w:pPr>
        <w:spacing w:before="120" w:after="0" w:line="240" w:lineRule="auto"/>
        <w:ind w:left="709"/>
      </w:pPr>
      <w:r>
        <w:t>Hinweise</w:t>
      </w:r>
      <w:r w:rsidR="00E5722A">
        <w:t xml:space="preserve"> dazu</w:t>
      </w:r>
      <w:r>
        <w:t xml:space="preserve">: </w:t>
      </w:r>
    </w:p>
    <w:p w:rsidR="00BC307E" w:rsidRDefault="002967DA" w:rsidP="00E74371">
      <w:pPr>
        <w:spacing w:after="0" w:line="240" w:lineRule="auto"/>
        <w:ind w:left="709"/>
        <w:rPr>
          <w:sz w:val="18"/>
          <w:szCs w:val="18"/>
        </w:rPr>
      </w:pPr>
      <w:r>
        <w:t>Die ü</w:t>
      </w:r>
      <w:r w:rsidR="001F34EE">
        <w:t>ber das Jahr gemittelte</w:t>
      </w:r>
      <w:r>
        <w:t>n</w:t>
      </w:r>
      <w:r w:rsidR="001F34EE">
        <w:t xml:space="preserve"> Eisflächen betragen auf den Ozeanen 22,5</w:t>
      </w:r>
      <w:r w:rsidR="00AF52C2" w:rsidRPr="00D21FC2">
        <w:t xml:space="preserve"> </w:t>
      </w:r>
      <w:proofErr w:type="spellStart"/>
      <w:r w:rsidR="00AF52C2" w:rsidRPr="00D21FC2">
        <w:t>Mio</w:t>
      </w:r>
      <w:proofErr w:type="spellEnd"/>
      <w:r w:rsidR="001F34EE">
        <w:t xml:space="preserve"> km</w:t>
      </w:r>
      <w:r w:rsidR="001F34EE" w:rsidRPr="00E5722A">
        <w:rPr>
          <w:vertAlign w:val="superscript"/>
        </w:rPr>
        <w:t>2</w:t>
      </w:r>
      <w:r w:rsidR="001F34EE">
        <w:t>, auf der Landmasse der Antarktis 14</w:t>
      </w:r>
      <w:r w:rsidR="00AF52C2" w:rsidRPr="00D21FC2">
        <w:t xml:space="preserve"> </w:t>
      </w:r>
      <w:proofErr w:type="spellStart"/>
      <w:r w:rsidR="00AF52C2" w:rsidRPr="00D21FC2">
        <w:t>Mio</w:t>
      </w:r>
      <w:proofErr w:type="spellEnd"/>
      <w:r w:rsidR="001F34EE">
        <w:t xml:space="preserve"> km</w:t>
      </w:r>
      <w:r w:rsidR="001F34EE" w:rsidRPr="00E5722A">
        <w:rPr>
          <w:vertAlign w:val="superscript"/>
        </w:rPr>
        <w:t>2</w:t>
      </w:r>
      <w:r w:rsidR="001F34EE">
        <w:t xml:space="preserve"> und auf der Grönlands 1,7</w:t>
      </w:r>
      <w:r w:rsidR="00AF52C2" w:rsidRPr="00D21FC2">
        <w:t xml:space="preserve"> </w:t>
      </w:r>
      <w:proofErr w:type="spellStart"/>
      <w:r w:rsidR="00AF52C2" w:rsidRPr="00D21FC2">
        <w:t>Mio</w:t>
      </w:r>
      <w:proofErr w:type="spellEnd"/>
      <w:r w:rsidR="001F34EE">
        <w:t xml:space="preserve"> km</w:t>
      </w:r>
      <w:r w:rsidR="001F34EE" w:rsidRPr="00E5722A">
        <w:rPr>
          <w:vertAlign w:val="superscript"/>
        </w:rPr>
        <w:t>2</w:t>
      </w:r>
      <w:r w:rsidR="001F34EE">
        <w:t xml:space="preserve">. </w:t>
      </w:r>
      <w:r w:rsidR="001F34EE">
        <w:br/>
        <w:t xml:space="preserve">Über das Jahr gemittelte Schichtdicken des </w:t>
      </w:r>
      <w:r w:rsidR="001F34EE" w:rsidRPr="006F6C40">
        <w:t>Eis</w:t>
      </w:r>
      <w:r w:rsidR="001F34EE">
        <w:t xml:space="preserve">es beträgt auf den Ozeanen 2 m (Annahme), auf der Antarktis 2,14 km und auf Grönland 1,67 km. </w:t>
      </w:r>
      <w:r w:rsidR="001E58E7">
        <w:br/>
      </w:r>
      <w:r w:rsidR="001E58E7" w:rsidRPr="00E5722A">
        <w:rPr>
          <w:sz w:val="18"/>
          <w:szCs w:val="18"/>
        </w:rPr>
        <w:t xml:space="preserve">Quelle: </w:t>
      </w:r>
      <w:hyperlink r:id="rId13" w:history="1">
        <w:r w:rsidR="001E58E7" w:rsidRPr="00E5722A">
          <w:rPr>
            <w:rStyle w:val="Hyperlink"/>
            <w:sz w:val="18"/>
            <w:szCs w:val="18"/>
          </w:rPr>
          <w:t>https://de.wikipedia.org/wiki/Antarktischer_Eisschild</w:t>
        </w:r>
      </w:hyperlink>
      <w:r w:rsidR="00E5722A" w:rsidRPr="00E5722A">
        <w:rPr>
          <w:sz w:val="18"/>
          <w:szCs w:val="18"/>
        </w:rPr>
        <w:t xml:space="preserve"> </w:t>
      </w:r>
      <w:r w:rsidR="001E58E7" w:rsidRPr="00E5722A">
        <w:rPr>
          <w:sz w:val="18"/>
          <w:szCs w:val="18"/>
        </w:rPr>
        <w:t xml:space="preserve"> vom 26.07.2016</w:t>
      </w:r>
      <w:r w:rsidR="001F34EE" w:rsidRPr="00E5722A">
        <w:rPr>
          <w:sz w:val="18"/>
          <w:szCs w:val="18"/>
        </w:rPr>
        <w:br/>
      </w:r>
      <w:r w:rsidR="001F34EE">
        <w:t xml:space="preserve">Die Dichte von Eis bei 0 </w:t>
      </w:r>
      <w:r w:rsidR="001F34EE" w:rsidRPr="00E5722A">
        <w:rPr>
          <w:vertAlign w:val="superscript"/>
        </w:rPr>
        <w:t>0</w:t>
      </w:r>
      <w:r w:rsidR="001F34EE">
        <w:t xml:space="preserve">C beträgt </w:t>
      </w:r>
      <w:proofErr w:type="spellStart"/>
      <w:r w:rsidR="001F34EE" w:rsidRPr="00D21FC2">
        <w:t>ρ</w:t>
      </w:r>
      <w:r w:rsidR="001F34EE" w:rsidRPr="00E5722A">
        <w:rPr>
          <w:vertAlign w:val="subscript"/>
        </w:rPr>
        <w:t>Eis</w:t>
      </w:r>
      <w:proofErr w:type="spellEnd"/>
      <w:r w:rsidR="001F34EE">
        <w:t xml:space="preserve"> = 917 kg/m</w:t>
      </w:r>
      <w:r w:rsidR="001F34EE" w:rsidRPr="00E5722A">
        <w:rPr>
          <w:vertAlign w:val="superscript"/>
        </w:rPr>
        <w:t>3</w:t>
      </w:r>
      <w:r w:rsidR="001F34EE">
        <w:t xml:space="preserve"> und die des Wassers bei 10 </w:t>
      </w:r>
      <w:r w:rsidR="001F34EE" w:rsidRPr="00E5722A">
        <w:rPr>
          <w:vertAlign w:val="superscript"/>
        </w:rPr>
        <w:t>0</w:t>
      </w:r>
      <w:r w:rsidR="001F34EE">
        <w:t>C</w:t>
      </w:r>
      <w:r w:rsidR="002D3E65">
        <w:t xml:space="preserve"> beträgt</w:t>
      </w:r>
      <w:r w:rsidR="001F34EE">
        <w:t xml:space="preserve"> </w:t>
      </w:r>
      <w:r w:rsidR="002D3E65">
        <w:br/>
      </w:r>
      <w:proofErr w:type="spellStart"/>
      <w:r w:rsidR="001F34EE" w:rsidRPr="00D21FC2">
        <w:t>ρ</w:t>
      </w:r>
      <w:r w:rsidR="001F34EE" w:rsidRPr="00E5722A">
        <w:rPr>
          <w:vertAlign w:val="subscript"/>
        </w:rPr>
        <w:t>Wasser</w:t>
      </w:r>
      <w:proofErr w:type="spellEnd"/>
      <w:r w:rsidR="001F34EE">
        <w:t xml:space="preserve"> = 999,7 kg/m</w:t>
      </w:r>
      <w:r w:rsidR="001F34EE" w:rsidRPr="00E5722A">
        <w:rPr>
          <w:vertAlign w:val="superscript"/>
        </w:rPr>
        <w:t>3</w:t>
      </w:r>
      <w:r w:rsidR="00E5722A">
        <w:t xml:space="preserve"> ≈ 1000 kg/m</w:t>
      </w:r>
      <w:r w:rsidR="00E5722A">
        <w:rPr>
          <w:vertAlign w:val="superscript"/>
        </w:rPr>
        <w:t>3</w:t>
      </w:r>
      <w:r w:rsidR="002D3E65">
        <w:t xml:space="preserve">. </w:t>
      </w:r>
      <w:r w:rsidR="001F34EE" w:rsidRPr="00D21FC2">
        <w:t xml:space="preserve"> </w:t>
      </w:r>
      <w:r w:rsidR="001F34EE">
        <w:t xml:space="preserve"> </w:t>
      </w:r>
      <w:r w:rsidR="002D3E65">
        <w:br/>
        <w:t>Nach Wikipedia beträgt d</w:t>
      </w:r>
      <w:r w:rsidR="00AF52C2">
        <w:t xml:space="preserve">ie </w:t>
      </w:r>
      <w:r w:rsidR="00FC137A">
        <w:t xml:space="preserve">gesamte </w:t>
      </w:r>
      <w:r w:rsidR="00AF52C2">
        <w:t>vom Meer überdeckte Fläche 3</w:t>
      </w:r>
      <w:r w:rsidR="002D3E65">
        <w:t>6</w:t>
      </w:r>
      <w:r w:rsidR="00AF52C2">
        <w:t xml:space="preserve">2 </w:t>
      </w:r>
      <w:proofErr w:type="spellStart"/>
      <w:r w:rsidR="00AF52C2">
        <w:t>Mio</w:t>
      </w:r>
      <w:proofErr w:type="spellEnd"/>
      <w:r w:rsidR="002D3E65">
        <w:t xml:space="preserve"> km</w:t>
      </w:r>
      <w:r w:rsidR="00E5722A">
        <w:rPr>
          <w:vertAlign w:val="superscript"/>
        </w:rPr>
        <w:t>2</w:t>
      </w:r>
      <w:r w:rsidR="002D3E65" w:rsidRPr="00D21FC2">
        <w:t xml:space="preserve"> </w:t>
      </w:r>
      <w:r w:rsidR="002D3E65">
        <w:t>(=3,6</w:t>
      </w:r>
      <w:r w:rsidR="00AF52C2">
        <w:t>2</w:t>
      </w:r>
      <w:r w:rsidR="002D3E65" w:rsidRPr="00D21FC2">
        <w:t>∙</w:t>
      </w:r>
      <w:r w:rsidR="002D3E65">
        <w:t>10</w:t>
      </w:r>
      <w:r w:rsidR="002D3E65" w:rsidRPr="00E5722A">
        <w:rPr>
          <w:vertAlign w:val="superscript"/>
        </w:rPr>
        <w:t>14</w:t>
      </w:r>
      <w:r w:rsidR="002D3E65">
        <w:t xml:space="preserve"> m</w:t>
      </w:r>
      <w:r w:rsidR="002D3E65" w:rsidRPr="00E5722A">
        <w:rPr>
          <w:vertAlign w:val="superscript"/>
        </w:rPr>
        <w:t>2</w:t>
      </w:r>
      <w:r w:rsidR="002D3E65">
        <w:t xml:space="preserve">). </w:t>
      </w:r>
      <w:r w:rsidR="001E58E7">
        <w:br/>
      </w:r>
      <w:r w:rsidR="001E58E7" w:rsidRPr="00E5722A">
        <w:rPr>
          <w:sz w:val="18"/>
          <w:szCs w:val="18"/>
        </w:rPr>
        <w:t xml:space="preserve">Quelle: </w:t>
      </w:r>
      <w:hyperlink r:id="rId14" w:history="1">
        <w:r w:rsidR="001E58E7" w:rsidRPr="00E5722A">
          <w:rPr>
            <w:rStyle w:val="Hyperlink"/>
            <w:sz w:val="18"/>
            <w:szCs w:val="18"/>
          </w:rPr>
          <w:t>https://de.wikipedia.org/wiki/Erdoberfl%C3%A4che</w:t>
        </w:r>
      </w:hyperlink>
      <w:r w:rsidR="001E58E7" w:rsidRPr="00E5722A">
        <w:rPr>
          <w:sz w:val="18"/>
          <w:szCs w:val="18"/>
        </w:rPr>
        <w:t xml:space="preserve">  vom 26.07.2016</w:t>
      </w:r>
    </w:p>
    <w:p w:rsidR="0005170E" w:rsidRDefault="0005170E" w:rsidP="00305C8D">
      <w:pPr>
        <w:pStyle w:val="Listenabsatz"/>
        <w:numPr>
          <w:ilvl w:val="0"/>
          <w:numId w:val="18"/>
        </w:numPr>
        <w:spacing w:before="120" w:after="0" w:line="240" w:lineRule="auto"/>
        <w:ind w:left="714" w:hanging="357"/>
      </w:pPr>
      <w:r>
        <w:t xml:space="preserve">Beschreibe, welche Konsequenzen auch nur ein Bruchteil dieses Meeresspiegelanstiegs auf die Erdbevölkerung haben würde. </w:t>
      </w:r>
    </w:p>
    <w:p w:rsidR="0005170E" w:rsidRPr="002D3E65" w:rsidRDefault="0005170E" w:rsidP="00E74371">
      <w:pPr>
        <w:pStyle w:val="Listenabsatz"/>
        <w:numPr>
          <w:ilvl w:val="0"/>
          <w:numId w:val="18"/>
        </w:numPr>
        <w:spacing w:before="240" w:after="0" w:line="240" w:lineRule="auto"/>
        <w:ind w:left="714" w:hanging="357"/>
      </w:pPr>
      <w:r>
        <w:t xml:space="preserve">Beurteile die berechneten Meeresspiegelanstiege kritisch im Hinblick auf ihre Realitätsnähe und ihre Aussagekraft.  </w:t>
      </w:r>
    </w:p>
    <w:p w:rsidR="00EA62C8" w:rsidRDefault="002D3E65" w:rsidP="00E5722A">
      <w:pPr>
        <w:pStyle w:val="Listenabsatz"/>
        <w:numPr>
          <w:ilvl w:val="0"/>
          <w:numId w:val="18"/>
        </w:numPr>
      </w:pPr>
      <w:r>
        <w:t xml:space="preserve">Zwischen 2011 und 2014 hatte das </w:t>
      </w:r>
      <w:r w:rsidR="00926FF6">
        <w:t xml:space="preserve">Arktis- und </w:t>
      </w:r>
      <w:r>
        <w:t>Antarktiseis pro Jahr ein Volumen von</w:t>
      </w:r>
      <w:r w:rsidR="00926FF6">
        <w:br/>
      </w:r>
      <w:r>
        <w:rPr>
          <w:rFonts w:cstheme="minorHAnsi"/>
        </w:rPr>
        <w:t>Δ</w:t>
      </w:r>
      <w:r>
        <w:t>V = 503</w:t>
      </w:r>
      <w:r w:rsidR="00926FF6">
        <w:t xml:space="preserve"> </w:t>
      </w:r>
      <w:r>
        <w:rPr>
          <w:rFonts w:cstheme="minorHAnsi"/>
        </w:rPr>
        <w:t>±</w:t>
      </w:r>
      <w:r w:rsidR="00926FF6">
        <w:rPr>
          <w:rFonts w:cstheme="minorHAnsi"/>
        </w:rPr>
        <w:t xml:space="preserve"> </w:t>
      </w:r>
      <w:r>
        <w:t>103 km</w:t>
      </w:r>
      <w:r>
        <w:rPr>
          <w:vertAlign w:val="superscript"/>
        </w:rPr>
        <w:t>3</w:t>
      </w:r>
      <w:r>
        <w:t xml:space="preserve"> verloren</w:t>
      </w:r>
      <w:r w:rsidR="00926FF6">
        <w:t xml:space="preserve">. </w:t>
      </w:r>
    </w:p>
    <w:p w:rsidR="002D3E65" w:rsidRPr="00BC307E" w:rsidRDefault="00EA62C8" w:rsidP="00EA62C8">
      <w:pPr>
        <w:pStyle w:val="Listenabsatz"/>
        <w:ind w:left="709"/>
      </w:pPr>
      <w:r w:rsidRPr="001F34EE">
        <w:rPr>
          <w:sz w:val="18"/>
          <w:szCs w:val="18"/>
        </w:rPr>
        <w:t xml:space="preserve">Quelle Wikipedia: </w:t>
      </w:r>
      <w:hyperlink r:id="rId15" w:history="1">
        <w:r w:rsidRPr="009A66FD">
          <w:rPr>
            <w:rStyle w:val="Hyperlink"/>
            <w:sz w:val="18"/>
            <w:szCs w:val="18"/>
          </w:rPr>
          <w:t>https://de.wikipedia.org/wiki/Eisschild</w:t>
        </w:r>
      </w:hyperlink>
      <w:r>
        <w:rPr>
          <w:sz w:val="18"/>
          <w:szCs w:val="18"/>
        </w:rPr>
        <w:t xml:space="preserve"> </w:t>
      </w:r>
      <w:r w:rsidRPr="001F34EE">
        <w:rPr>
          <w:sz w:val="18"/>
          <w:szCs w:val="18"/>
        </w:rPr>
        <w:t xml:space="preserve"> vom 26.07.2016</w:t>
      </w:r>
      <w:r>
        <w:rPr>
          <w:sz w:val="18"/>
          <w:szCs w:val="18"/>
        </w:rPr>
        <w:t xml:space="preserve"> </w:t>
      </w:r>
      <w:r>
        <w:br/>
      </w:r>
      <w:r w:rsidR="00926FF6">
        <w:t>D.h. a</w:t>
      </w:r>
      <w:r w:rsidR="00EB261F">
        <w:t xml:space="preserve">uf der Antarktis </w:t>
      </w:r>
      <w:r w:rsidR="008414E7">
        <w:t xml:space="preserve">ist der geschätzte </w:t>
      </w:r>
      <w:r w:rsidR="00926FF6">
        <w:t xml:space="preserve">Verlust </w:t>
      </w:r>
      <w:r w:rsidR="008414E7">
        <w:t xml:space="preserve">an Eis </w:t>
      </w:r>
      <w:r w:rsidR="00926FF6">
        <w:t>300 km</w:t>
      </w:r>
      <w:r w:rsidR="00926FF6">
        <w:rPr>
          <w:vertAlign w:val="superscript"/>
        </w:rPr>
        <w:t>3</w:t>
      </w:r>
      <w:r w:rsidR="00926FF6">
        <w:t xml:space="preserve"> oder 3</w:t>
      </w:r>
      <w:r w:rsidR="00926FF6" w:rsidRPr="00A5104A">
        <w:rPr>
          <w:rFonts w:cstheme="minorHAnsi"/>
        </w:rPr>
        <w:t>∙</w:t>
      </w:r>
      <w:r w:rsidR="00926FF6">
        <w:t>10</w:t>
      </w:r>
      <w:r w:rsidR="00926FF6">
        <w:rPr>
          <w:vertAlign w:val="superscript"/>
        </w:rPr>
        <w:t>11</w:t>
      </w:r>
      <w:r w:rsidR="00926FF6">
        <w:t xml:space="preserve"> m</w:t>
      </w:r>
      <w:r w:rsidR="00926FF6">
        <w:rPr>
          <w:vertAlign w:val="superscript"/>
        </w:rPr>
        <w:t>3</w:t>
      </w:r>
      <w:r w:rsidR="00926FF6">
        <w:t xml:space="preserve">. </w:t>
      </w:r>
      <w:r w:rsidR="002D3E65">
        <w:t xml:space="preserve"> </w:t>
      </w:r>
      <w:r>
        <w:t xml:space="preserve">Das ist ein Verlust </w:t>
      </w:r>
      <w:r w:rsidR="002D3E65">
        <w:t>von 0,001</w:t>
      </w:r>
      <w:r>
        <w:t xml:space="preserve"> %</w:t>
      </w:r>
      <w:r w:rsidR="002D3E65">
        <w:t xml:space="preserve">. Berechne den Anstieg des Meeresspiegels, </w:t>
      </w:r>
      <w:r w:rsidR="008414E7">
        <w:t xml:space="preserve">der </w:t>
      </w:r>
      <w:r w:rsidR="002967DA">
        <w:t xml:space="preserve">nur </w:t>
      </w:r>
      <w:r>
        <w:t xml:space="preserve">durch das Schmelzen </w:t>
      </w:r>
      <w:r w:rsidR="002D3E65">
        <w:t>diese</w:t>
      </w:r>
      <w:r>
        <w:t>r</w:t>
      </w:r>
      <w:r w:rsidR="002D3E65">
        <w:t xml:space="preserve"> </w:t>
      </w:r>
      <w:proofErr w:type="spellStart"/>
      <w:r w:rsidR="002D3E65">
        <w:t>Eismenge</w:t>
      </w:r>
      <w:proofErr w:type="spellEnd"/>
      <w:r w:rsidR="002D3E65">
        <w:t xml:space="preserve"> zu Wasser von 0 </w:t>
      </w:r>
      <w:r w:rsidR="002D3E65">
        <w:rPr>
          <w:vertAlign w:val="superscript"/>
        </w:rPr>
        <w:t>0</w:t>
      </w:r>
      <w:r>
        <w:t>C</w:t>
      </w:r>
      <w:r w:rsidR="008414E7">
        <w:t xml:space="preserve"> zustande kommt</w:t>
      </w:r>
      <w:r w:rsidR="002D3E65">
        <w:t>.</w:t>
      </w:r>
      <w:r w:rsidR="002D3E65" w:rsidRPr="002967DA">
        <w:rPr>
          <w:color w:val="D9D9D9" w:themeColor="background1" w:themeShade="D9"/>
        </w:rPr>
        <w:t xml:space="preserve">  </w:t>
      </w:r>
    </w:p>
    <w:p w:rsidR="0005170E" w:rsidRDefault="0005170E" w:rsidP="0005170E">
      <w:pPr>
        <w:spacing w:after="0" w:line="240" w:lineRule="auto"/>
        <w:ind w:left="426"/>
      </w:pPr>
    </w:p>
    <w:p w:rsidR="008F6FF1" w:rsidRDefault="008F6FF1" w:rsidP="008F6FF1">
      <w:pPr>
        <w:pStyle w:val="berschrift2"/>
        <w:spacing w:before="0" w:line="240" w:lineRule="auto"/>
      </w:pPr>
      <w:r>
        <w:lastRenderedPageBreak/>
        <w:t>Arbeitsblatt– Grönlandeis und Meeresspiegelanstieg - Lösungen</w:t>
      </w:r>
    </w:p>
    <w:p w:rsidR="00AF52C2" w:rsidRDefault="00AF52C2" w:rsidP="0005170E">
      <w:pPr>
        <w:spacing w:after="0" w:line="240" w:lineRule="auto"/>
        <w:ind w:left="426"/>
      </w:pPr>
    </w:p>
    <w:p w:rsidR="00305C8D" w:rsidRPr="00305C8D" w:rsidRDefault="00305C8D" w:rsidP="00305C8D">
      <w:pPr>
        <w:pStyle w:val="Listenabsatz"/>
        <w:numPr>
          <w:ilvl w:val="0"/>
          <w:numId w:val="17"/>
        </w:numPr>
        <w:spacing w:after="0" w:line="240" w:lineRule="auto"/>
        <w:ind w:left="709" w:hanging="283"/>
        <w:rPr>
          <w:i/>
        </w:rPr>
      </w:pPr>
      <w:r w:rsidRPr="00305C8D">
        <w:rPr>
          <w:i/>
        </w:rPr>
        <w:t xml:space="preserve">Formuliere die Aussagen beider Filmausschnitte und diskutiere deren Wahrheitsgehalt. </w:t>
      </w:r>
    </w:p>
    <w:p w:rsidR="00E5722A" w:rsidRDefault="00E5722A" w:rsidP="00305C8D">
      <w:pPr>
        <w:pStyle w:val="Listenabsatz"/>
        <w:spacing w:before="120" w:after="0" w:line="240" w:lineRule="auto"/>
        <w:ind w:left="709"/>
      </w:pPr>
      <w:r>
        <w:t xml:space="preserve">Al Gore zeigt </w:t>
      </w:r>
      <w:r w:rsidR="00305C8D">
        <w:t xml:space="preserve">in dem Filmausschnitt </w:t>
      </w:r>
      <w:r>
        <w:t xml:space="preserve">zwar Überschwemmungen, sagt aber nichts </w:t>
      </w:r>
      <w:r w:rsidR="00305C8D">
        <w:t xml:space="preserve">Konkretes </w:t>
      </w:r>
      <w:r>
        <w:t xml:space="preserve">über die Höhe des Anstiegs aus. Der zweite Film geht auf konkrete Zahlen ein, indem er den Anstieg von angeblichen 6 m als falsch darstellt. </w:t>
      </w:r>
    </w:p>
    <w:p w:rsidR="00E5722A" w:rsidRDefault="00E5722A" w:rsidP="00305C8D">
      <w:pPr>
        <w:pStyle w:val="Listenabsatz"/>
        <w:spacing w:before="120" w:after="0" w:line="240" w:lineRule="auto"/>
        <w:ind w:left="709"/>
      </w:pPr>
    </w:p>
    <w:p w:rsidR="00AF52C2" w:rsidRPr="00305C8D" w:rsidRDefault="00AF52C2" w:rsidP="00AF52C2">
      <w:pPr>
        <w:pStyle w:val="Listenabsatz"/>
        <w:numPr>
          <w:ilvl w:val="0"/>
          <w:numId w:val="17"/>
        </w:numPr>
        <w:spacing w:before="120" w:after="0" w:line="240" w:lineRule="auto"/>
        <w:ind w:left="709" w:hanging="283"/>
        <w:rPr>
          <w:i/>
        </w:rPr>
      </w:pPr>
      <w:r w:rsidRPr="00305C8D">
        <w:rPr>
          <w:i/>
        </w:rPr>
        <w:t xml:space="preserve">Berechne den Anstieg des Meeresspiegels, wenn </w:t>
      </w:r>
    </w:p>
    <w:p w:rsidR="00E74371" w:rsidRPr="00305C8D" w:rsidRDefault="00E74371" w:rsidP="00E74371">
      <w:pPr>
        <w:pStyle w:val="Listenabsatz"/>
        <w:numPr>
          <w:ilvl w:val="0"/>
          <w:numId w:val="20"/>
        </w:numPr>
        <w:tabs>
          <w:tab w:val="left" w:pos="1134"/>
        </w:tabs>
        <w:spacing w:after="0"/>
        <w:ind w:hanging="11"/>
        <w:rPr>
          <w:i/>
        </w:rPr>
      </w:pPr>
      <w:r w:rsidRPr="00305C8D">
        <w:rPr>
          <w:i/>
        </w:rPr>
        <w:t xml:space="preserve">die gesamte Eismasse Grönlands </w:t>
      </w:r>
    </w:p>
    <w:p w:rsidR="00E74371" w:rsidRDefault="00E74371" w:rsidP="00E74371">
      <w:pPr>
        <w:spacing w:after="0"/>
        <w:ind w:left="374" w:firstLine="709"/>
      </w:pPr>
      <w:r>
        <w:t xml:space="preserve">Eisvolumen </w:t>
      </w:r>
      <w:proofErr w:type="spellStart"/>
      <w:r>
        <w:t>V</w:t>
      </w:r>
      <w:r w:rsidRPr="00E74371">
        <w:rPr>
          <w:vertAlign w:val="subscript"/>
        </w:rPr>
        <w:t>Eis</w:t>
      </w:r>
      <w:proofErr w:type="spellEnd"/>
      <w:r w:rsidRPr="00E74371">
        <w:rPr>
          <w:vertAlign w:val="superscript"/>
        </w:rPr>
        <w:t xml:space="preserve"> </w:t>
      </w:r>
      <w:r>
        <w:t>= 2,85</w:t>
      </w:r>
      <w:r w:rsidRPr="00E74371">
        <w:rPr>
          <w:rFonts w:cstheme="minorHAnsi"/>
        </w:rPr>
        <w:t>∙</w:t>
      </w:r>
      <w:r>
        <w:t>10</w:t>
      </w:r>
      <w:r w:rsidRPr="00E74371">
        <w:rPr>
          <w:vertAlign w:val="superscript"/>
        </w:rPr>
        <w:t>15</w:t>
      </w:r>
      <w:r>
        <w:t xml:space="preserve"> m</w:t>
      </w:r>
      <w:r w:rsidRPr="00E74371">
        <w:rPr>
          <w:vertAlign w:val="superscript"/>
        </w:rPr>
        <w:t>3</w:t>
      </w:r>
    </w:p>
    <w:p w:rsidR="00E74371" w:rsidRDefault="00E74371" w:rsidP="00E74371">
      <w:pPr>
        <w:pStyle w:val="Listenabsatz"/>
        <w:numPr>
          <w:ilvl w:val="1"/>
          <w:numId w:val="20"/>
        </w:numPr>
      </w:pPr>
      <w:r>
        <w:t xml:space="preserve">Wasservolumen (0 </w:t>
      </w:r>
      <w:r>
        <w:rPr>
          <w:vertAlign w:val="superscript"/>
        </w:rPr>
        <w:t>0</w:t>
      </w:r>
      <w:r>
        <w:t xml:space="preserve">C): </w:t>
      </w:r>
      <w:proofErr w:type="spellStart"/>
      <w:r>
        <w:t>V</w:t>
      </w:r>
      <w:r>
        <w:rPr>
          <w:vertAlign w:val="subscript"/>
        </w:rPr>
        <w:t>Wasser</w:t>
      </w:r>
      <w:proofErr w:type="spellEnd"/>
      <w:r>
        <w:t>=2,85</w:t>
      </w:r>
      <w:r w:rsidRPr="00A5104A">
        <w:rPr>
          <w:rFonts w:cstheme="minorHAnsi"/>
        </w:rPr>
        <w:t>∙</w:t>
      </w:r>
      <w:r>
        <w:t>10</w:t>
      </w:r>
      <w:r>
        <w:rPr>
          <w:vertAlign w:val="superscript"/>
        </w:rPr>
        <w:t>15</w:t>
      </w:r>
      <w:r>
        <w:t xml:space="preserve"> m</w:t>
      </w:r>
      <w:r>
        <w:rPr>
          <w:vertAlign w:val="superscript"/>
        </w:rPr>
        <w:t>3</w:t>
      </w:r>
      <w:r>
        <w:t xml:space="preserve"> </w:t>
      </w:r>
      <w:r w:rsidRPr="00A5104A">
        <w:rPr>
          <w:rFonts w:cstheme="minorHAnsi"/>
        </w:rPr>
        <w:t>∙</w:t>
      </w:r>
      <w:r>
        <w:rPr>
          <w:rFonts w:cstheme="minorHAnsi"/>
        </w:rPr>
        <w:t xml:space="preserve"> 917 kg/m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/ 999,7 kg/m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= 2,61</w:t>
      </w:r>
      <w:r w:rsidRPr="00A5104A">
        <w:rPr>
          <w:rFonts w:cstheme="minorHAnsi"/>
        </w:rPr>
        <w:t>∙</w:t>
      </w:r>
      <w:r>
        <w:t>10</w:t>
      </w:r>
      <w:r>
        <w:rPr>
          <w:vertAlign w:val="superscript"/>
        </w:rPr>
        <w:t xml:space="preserve">15 </w:t>
      </w:r>
      <w:r>
        <w:t>m</w:t>
      </w:r>
      <w:r>
        <w:rPr>
          <w:vertAlign w:val="superscript"/>
        </w:rPr>
        <w:t>3</w:t>
      </w:r>
    </w:p>
    <w:p w:rsidR="00E74371" w:rsidRDefault="00E74371" w:rsidP="00E74371">
      <w:pPr>
        <w:pStyle w:val="Listenabsatz"/>
        <w:numPr>
          <w:ilvl w:val="1"/>
          <w:numId w:val="20"/>
        </w:numPr>
      </w:pPr>
      <w:r>
        <w:t>Meeresspiegelanstieg um 7,2 m</w:t>
      </w:r>
    </w:p>
    <w:p w:rsidR="00FC137A" w:rsidRPr="00305C8D" w:rsidRDefault="00AF52C2" w:rsidP="00E74371">
      <w:pPr>
        <w:pStyle w:val="Listenabsatz"/>
        <w:numPr>
          <w:ilvl w:val="0"/>
          <w:numId w:val="20"/>
        </w:numPr>
        <w:tabs>
          <w:tab w:val="left" w:pos="1134"/>
        </w:tabs>
        <w:ind w:hanging="11"/>
        <w:rPr>
          <w:i/>
        </w:rPr>
      </w:pPr>
      <w:r w:rsidRPr="00305C8D">
        <w:rPr>
          <w:i/>
        </w:rPr>
        <w:t xml:space="preserve">die gesamte Eismasse der Antarktis </w:t>
      </w:r>
    </w:p>
    <w:p w:rsidR="00FC137A" w:rsidRDefault="00FC137A" w:rsidP="00E74371">
      <w:pPr>
        <w:pStyle w:val="Listenabsatz"/>
        <w:tabs>
          <w:tab w:val="left" w:pos="1134"/>
        </w:tabs>
        <w:ind w:left="1134" w:hanging="11"/>
      </w:pPr>
      <w:r>
        <w:t xml:space="preserve">Eisvolumen </w:t>
      </w:r>
      <w:proofErr w:type="spellStart"/>
      <w:r>
        <w:t>V</w:t>
      </w:r>
      <w:r>
        <w:rPr>
          <w:vertAlign w:val="subscript"/>
        </w:rPr>
        <w:t>Eis</w:t>
      </w:r>
      <w:proofErr w:type="spellEnd"/>
      <w:r>
        <w:rPr>
          <w:vertAlign w:val="superscript"/>
        </w:rPr>
        <w:t xml:space="preserve"> </w:t>
      </w:r>
      <w:r>
        <w:t>= 3</w:t>
      </w:r>
      <w:r w:rsidRPr="00A5104A">
        <w:rPr>
          <w:rFonts w:cstheme="minorHAnsi"/>
        </w:rPr>
        <w:t>∙</w:t>
      </w:r>
      <w:r>
        <w:t>10</w:t>
      </w:r>
      <w:r>
        <w:rPr>
          <w:vertAlign w:val="superscript"/>
        </w:rPr>
        <w:t>16</w:t>
      </w:r>
      <w:r>
        <w:t xml:space="preserve"> m</w:t>
      </w:r>
      <w:r>
        <w:rPr>
          <w:vertAlign w:val="superscript"/>
        </w:rPr>
        <w:t>3</w:t>
      </w:r>
    </w:p>
    <w:p w:rsidR="00FC137A" w:rsidRDefault="00FC137A" w:rsidP="00E74371">
      <w:pPr>
        <w:pStyle w:val="Listenabsatz"/>
        <w:tabs>
          <w:tab w:val="left" w:pos="1134"/>
        </w:tabs>
        <w:ind w:left="1134" w:hanging="11"/>
      </w:pPr>
      <w:r>
        <w:t xml:space="preserve">=&gt; Wasservolumen von 0 </w:t>
      </w:r>
      <w:r>
        <w:rPr>
          <w:vertAlign w:val="superscript"/>
        </w:rPr>
        <w:t>0</w:t>
      </w:r>
      <w:r>
        <w:t xml:space="preserve">C: </w:t>
      </w:r>
      <w:proofErr w:type="spellStart"/>
      <w:r>
        <w:t>V</w:t>
      </w:r>
      <w:r>
        <w:rPr>
          <w:vertAlign w:val="subscript"/>
        </w:rPr>
        <w:t>Wasser</w:t>
      </w:r>
      <w:proofErr w:type="spellEnd"/>
      <w:r>
        <w:t xml:space="preserve"> = 3</w:t>
      </w:r>
      <w:r w:rsidRPr="00A5104A">
        <w:rPr>
          <w:rFonts w:cstheme="minorHAnsi"/>
        </w:rPr>
        <w:t>∙</w:t>
      </w:r>
      <w:r>
        <w:t>10</w:t>
      </w:r>
      <w:r>
        <w:rPr>
          <w:vertAlign w:val="superscript"/>
        </w:rPr>
        <w:t>16</w:t>
      </w:r>
      <w:r>
        <w:t xml:space="preserve"> m</w:t>
      </w:r>
      <w:r>
        <w:rPr>
          <w:vertAlign w:val="superscript"/>
        </w:rPr>
        <w:t>3</w:t>
      </w:r>
      <w:r>
        <w:t xml:space="preserve"> </w:t>
      </w:r>
      <w:r w:rsidRPr="00A5104A">
        <w:rPr>
          <w:rFonts w:cstheme="minorHAnsi"/>
        </w:rPr>
        <w:t>∙</w:t>
      </w:r>
      <w:r>
        <w:rPr>
          <w:rFonts w:cstheme="minorHAnsi"/>
        </w:rPr>
        <w:t xml:space="preserve"> 917 kg/m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/ 999,7 kg/m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= 2,75</w:t>
      </w:r>
      <w:r w:rsidRPr="00A5104A">
        <w:rPr>
          <w:rFonts w:cstheme="minorHAnsi"/>
        </w:rPr>
        <w:t>∙</w:t>
      </w:r>
      <w:r>
        <w:t>10</w:t>
      </w:r>
      <w:r>
        <w:rPr>
          <w:vertAlign w:val="superscript"/>
        </w:rPr>
        <w:t>16</w:t>
      </w:r>
      <w:r>
        <w:t xml:space="preserve"> m</w:t>
      </w:r>
      <w:r>
        <w:rPr>
          <w:vertAlign w:val="superscript"/>
        </w:rPr>
        <w:t>3</w:t>
      </w:r>
    </w:p>
    <w:p w:rsidR="00AF52C2" w:rsidRDefault="00DD2F87" w:rsidP="00E74371">
      <w:pPr>
        <w:pStyle w:val="Listenabsatz"/>
        <w:tabs>
          <w:tab w:val="left" w:pos="1134"/>
        </w:tabs>
        <w:ind w:left="1134" w:hanging="11"/>
      </w:pPr>
      <w:r>
        <w:t>=&gt;  Meeresspiegelanstieg um 75,9 m</w:t>
      </w:r>
    </w:p>
    <w:p w:rsidR="00DD2F87" w:rsidRPr="00305C8D" w:rsidRDefault="00AF52C2" w:rsidP="00E74371">
      <w:pPr>
        <w:pStyle w:val="Listenabsatz"/>
        <w:numPr>
          <w:ilvl w:val="0"/>
          <w:numId w:val="20"/>
        </w:numPr>
        <w:tabs>
          <w:tab w:val="left" w:pos="1134"/>
        </w:tabs>
        <w:ind w:hanging="11"/>
        <w:rPr>
          <w:i/>
        </w:rPr>
      </w:pPr>
      <w:r w:rsidRPr="00305C8D">
        <w:rPr>
          <w:i/>
        </w:rPr>
        <w:t xml:space="preserve">die gesamte Eismasse auf dem Meer </w:t>
      </w:r>
    </w:p>
    <w:p w:rsidR="00DD2F87" w:rsidRDefault="00DD2F87" w:rsidP="00DD2F87">
      <w:pPr>
        <w:pStyle w:val="Listenabsatz"/>
        <w:ind w:left="1146"/>
      </w:pPr>
      <w:r>
        <w:t>=&gt;  Meeresspiegelanstieg um 0 m</w:t>
      </w:r>
    </w:p>
    <w:p w:rsidR="00AF52C2" w:rsidRDefault="00AF52C2" w:rsidP="00AF52C2">
      <w:pPr>
        <w:pStyle w:val="Listenabsatz"/>
        <w:ind w:left="1134" w:hanging="425"/>
        <w:rPr>
          <w:i/>
        </w:rPr>
      </w:pPr>
      <w:r w:rsidRPr="00305C8D">
        <w:rPr>
          <w:i/>
        </w:rPr>
        <w:t>schmilzt.</w:t>
      </w:r>
    </w:p>
    <w:p w:rsidR="00E74371" w:rsidRPr="00305C8D" w:rsidRDefault="00E74371" w:rsidP="00AF52C2">
      <w:pPr>
        <w:pStyle w:val="Listenabsatz"/>
        <w:ind w:left="1134" w:hanging="425"/>
        <w:rPr>
          <w:i/>
        </w:rPr>
      </w:pPr>
    </w:p>
    <w:p w:rsidR="00AF52C2" w:rsidRDefault="00AF52C2" w:rsidP="00AF52C2">
      <w:pPr>
        <w:pStyle w:val="Listenabsatz"/>
        <w:numPr>
          <w:ilvl w:val="0"/>
          <w:numId w:val="17"/>
        </w:numPr>
        <w:spacing w:after="0" w:line="240" w:lineRule="auto"/>
        <w:ind w:left="709" w:hanging="283"/>
        <w:rPr>
          <w:i/>
        </w:rPr>
      </w:pPr>
      <w:r w:rsidRPr="00DB5AEF">
        <w:rPr>
          <w:i/>
        </w:rPr>
        <w:t xml:space="preserve">Beschreibe, welche Konsequenzen auch nur ein Bruchteil dieses Meeresspiegelanstiegs auf die Erdbevölkerung haben würde. </w:t>
      </w:r>
    </w:p>
    <w:p w:rsidR="00E74371" w:rsidRPr="00DB5AEF" w:rsidRDefault="00E74371" w:rsidP="00E74371">
      <w:pPr>
        <w:pStyle w:val="Listenabsatz"/>
        <w:spacing w:after="0" w:line="240" w:lineRule="auto"/>
        <w:ind w:left="709"/>
        <w:rPr>
          <w:i/>
        </w:rPr>
      </w:pPr>
    </w:p>
    <w:p w:rsidR="00AF52C2" w:rsidRDefault="00AF52C2" w:rsidP="00AF52C2">
      <w:pPr>
        <w:pStyle w:val="Listenabsatz"/>
        <w:numPr>
          <w:ilvl w:val="0"/>
          <w:numId w:val="17"/>
        </w:numPr>
        <w:spacing w:after="0" w:line="240" w:lineRule="auto"/>
        <w:ind w:left="709" w:hanging="283"/>
        <w:rPr>
          <w:i/>
        </w:rPr>
      </w:pPr>
      <w:r w:rsidRPr="00DB5AEF">
        <w:rPr>
          <w:i/>
        </w:rPr>
        <w:t xml:space="preserve">Beurteile die berechneten Meeresspiegelanstiege kritisch im Hinblick auf ihre Realitätsnähe und ihre Aussagekraft.  </w:t>
      </w:r>
    </w:p>
    <w:p w:rsidR="00E74371" w:rsidRPr="00DB5AEF" w:rsidRDefault="00E74371" w:rsidP="00E74371">
      <w:pPr>
        <w:pStyle w:val="Listenabsatz"/>
        <w:spacing w:after="0" w:line="240" w:lineRule="auto"/>
        <w:ind w:left="709"/>
        <w:rPr>
          <w:i/>
        </w:rPr>
      </w:pPr>
    </w:p>
    <w:p w:rsidR="008414E7" w:rsidRPr="008414E7" w:rsidRDefault="008414E7" w:rsidP="008414E7">
      <w:pPr>
        <w:pStyle w:val="Listenabsatz"/>
        <w:numPr>
          <w:ilvl w:val="0"/>
          <w:numId w:val="18"/>
        </w:numPr>
        <w:rPr>
          <w:i/>
        </w:rPr>
      </w:pPr>
      <w:r w:rsidRPr="008414E7">
        <w:rPr>
          <w:i/>
        </w:rPr>
        <w:t>Zwischen 2011 und 2014 hatte das Arktis- und Antarktiseis pro Jahr ein Volumen von</w:t>
      </w:r>
      <w:r w:rsidRPr="008414E7">
        <w:rPr>
          <w:i/>
        </w:rPr>
        <w:br/>
      </w:r>
      <w:r w:rsidRPr="008414E7">
        <w:rPr>
          <w:rFonts w:cstheme="minorHAnsi"/>
          <w:i/>
        </w:rPr>
        <w:t>Δ</w:t>
      </w:r>
      <w:r w:rsidRPr="008414E7">
        <w:rPr>
          <w:i/>
        </w:rPr>
        <w:t xml:space="preserve">V = 503 </w:t>
      </w:r>
      <w:r w:rsidRPr="008414E7">
        <w:rPr>
          <w:rFonts w:cstheme="minorHAnsi"/>
          <w:i/>
        </w:rPr>
        <w:t xml:space="preserve">± </w:t>
      </w:r>
      <w:r w:rsidRPr="008414E7">
        <w:rPr>
          <w:i/>
        </w:rPr>
        <w:t>103 km</w:t>
      </w:r>
      <w:r w:rsidRPr="008414E7">
        <w:rPr>
          <w:i/>
          <w:vertAlign w:val="superscript"/>
        </w:rPr>
        <w:t>3</w:t>
      </w:r>
      <w:r w:rsidRPr="008414E7">
        <w:rPr>
          <w:i/>
        </w:rPr>
        <w:t xml:space="preserve"> verloren. </w:t>
      </w:r>
    </w:p>
    <w:p w:rsidR="008414E7" w:rsidRPr="008414E7" w:rsidRDefault="008414E7" w:rsidP="008414E7">
      <w:pPr>
        <w:pStyle w:val="Listenabsatz"/>
        <w:ind w:left="709"/>
        <w:rPr>
          <w:i/>
        </w:rPr>
      </w:pPr>
      <w:r w:rsidRPr="008414E7">
        <w:rPr>
          <w:i/>
          <w:sz w:val="18"/>
          <w:szCs w:val="18"/>
        </w:rPr>
        <w:t xml:space="preserve">Quelle Wikipedia: </w:t>
      </w:r>
      <w:hyperlink r:id="rId16" w:history="1">
        <w:r w:rsidRPr="008414E7">
          <w:rPr>
            <w:rStyle w:val="Hyperlink"/>
            <w:i/>
            <w:sz w:val="18"/>
            <w:szCs w:val="18"/>
          </w:rPr>
          <w:t>https://de.wikipedia.org/wiki/Eisschild</w:t>
        </w:r>
      </w:hyperlink>
      <w:r w:rsidRPr="008414E7">
        <w:rPr>
          <w:i/>
          <w:sz w:val="18"/>
          <w:szCs w:val="18"/>
        </w:rPr>
        <w:t xml:space="preserve">  vom 26.07.2016 </w:t>
      </w:r>
      <w:r w:rsidRPr="008414E7">
        <w:rPr>
          <w:i/>
        </w:rPr>
        <w:br/>
        <w:t>D.h. auf der Antarktis ist der geschätzte Verlust an Eis 300 km</w:t>
      </w:r>
      <w:r w:rsidRPr="008414E7">
        <w:rPr>
          <w:i/>
          <w:vertAlign w:val="superscript"/>
        </w:rPr>
        <w:t>3</w:t>
      </w:r>
      <w:r w:rsidRPr="008414E7">
        <w:rPr>
          <w:i/>
        </w:rPr>
        <w:t xml:space="preserve"> oder 3</w:t>
      </w:r>
      <w:r w:rsidRPr="008414E7">
        <w:rPr>
          <w:rFonts w:cstheme="minorHAnsi"/>
          <w:i/>
        </w:rPr>
        <w:t>∙</w:t>
      </w:r>
      <w:r w:rsidRPr="008414E7">
        <w:rPr>
          <w:i/>
        </w:rPr>
        <w:t>10</w:t>
      </w:r>
      <w:r w:rsidRPr="008414E7">
        <w:rPr>
          <w:i/>
          <w:vertAlign w:val="superscript"/>
        </w:rPr>
        <w:t>11</w:t>
      </w:r>
      <w:r w:rsidRPr="008414E7">
        <w:rPr>
          <w:i/>
        </w:rPr>
        <w:t xml:space="preserve"> m</w:t>
      </w:r>
      <w:r w:rsidRPr="008414E7">
        <w:rPr>
          <w:i/>
          <w:vertAlign w:val="superscript"/>
        </w:rPr>
        <w:t>3</w:t>
      </w:r>
      <w:r w:rsidRPr="008414E7">
        <w:rPr>
          <w:i/>
        </w:rPr>
        <w:t xml:space="preserve">.  Das ist ein Verlust von 0,001 %. Berechne den Anstieg des Meeresspiegels, der nur durch das Schmelzen dieser </w:t>
      </w:r>
      <w:proofErr w:type="spellStart"/>
      <w:r w:rsidRPr="008414E7">
        <w:rPr>
          <w:i/>
        </w:rPr>
        <w:t>Eismenge</w:t>
      </w:r>
      <w:proofErr w:type="spellEnd"/>
      <w:r w:rsidRPr="008414E7">
        <w:rPr>
          <w:i/>
        </w:rPr>
        <w:t xml:space="preserve"> zu Wasser von 0 </w:t>
      </w:r>
      <w:r w:rsidRPr="008414E7">
        <w:rPr>
          <w:i/>
          <w:vertAlign w:val="superscript"/>
        </w:rPr>
        <w:t>0</w:t>
      </w:r>
      <w:r w:rsidRPr="008414E7">
        <w:rPr>
          <w:i/>
        </w:rPr>
        <w:t>C zustande kommt.</w:t>
      </w:r>
      <w:r w:rsidRPr="008414E7">
        <w:rPr>
          <w:i/>
          <w:color w:val="D9D9D9" w:themeColor="background1" w:themeShade="D9"/>
        </w:rPr>
        <w:t xml:space="preserve">  </w:t>
      </w:r>
    </w:p>
    <w:p w:rsidR="00EA62C8" w:rsidRDefault="00EA62C8" w:rsidP="00EA62C8">
      <w:pPr>
        <w:pStyle w:val="Listenabsatz"/>
        <w:ind w:left="1146"/>
      </w:pPr>
      <w:r w:rsidRPr="002967DA">
        <w:rPr>
          <w:color w:val="D9D9D9" w:themeColor="background1" w:themeShade="D9"/>
        </w:rPr>
        <w:t xml:space="preserve"> </w:t>
      </w:r>
      <w:r>
        <w:t xml:space="preserve">=&gt; Wasservolumen (0 </w:t>
      </w:r>
      <w:r>
        <w:rPr>
          <w:vertAlign w:val="superscript"/>
        </w:rPr>
        <w:t>0</w:t>
      </w:r>
      <w:r>
        <w:t xml:space="preserve">C): </w:t>
      </w:r>
      <w:proofErr w:type="spellStart"/>
      <w:r>
        <w:t>V</w:t>
      </w:r>
      <w:r>
        <w:rPr>
          <w:vertAlign w:val="subscript"/>
        </w:rPr>
        <w:t>Wasser</w:t>
      </w:r>
      <w:proofErr w:type="spellEnd"/>
      <w:r>
        <w:t>=3</w:t>
      </w:r>
      <w:r w:rsidRPr="00A5104A">
        <w:rPr>
          <w:rFonts w:cstheme="minorHAnsi"/>
        </w:rPr>
        <w:t>∙</w:t>
      </w:r>
      <w:r>
        <w:t>10</w:t>
      </w:r>
      <w:r>
        <w:rPr>
          <w:vertAlign w:val="superscript"/>
        </w:rPr>
        <w:t>11</w:t>
      </w:r>
      <w:r>
        <w:t xml:space="preserve"> m</w:t>
      </w:r>
      <w:r>
        <w:rPr>
          <w:vertAlign w:val="superscript"/>
        </w:rPr>
        <w:t>3</w:t>
      </w:r>
      <w:r>
        <w:t xml:space="preserve"> </w:t>
      </w:r>
      <w:r w:rsidRPr="00A5104A">
        <w:rPr>
          <w:rFonts w:cstheme="minorHAnsi"/>
        </w:rPr>
        <w:t>∙</w:t>
      </w:r>
      <w:r>
        <w:rPr>
          <w:rFonts w:cstheme="minorHAnsi"/>
        </w:rPr>
        <w:t xml:space="preserve"> 917 kg/m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/ 999,7 kg/m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= 2,75</w:t>
      </w:r>
      <w:r w:rsidRPr="00A5104A">
        <w:rPr>
          <w:rFonts w:cstheme="minorHAnsi"/>
        </w:rPr>
        <w:t>∙</w:t>
      </w:r>
      <w:r>
        <w:t>10</w:t>
      </w:r>
      <w:r>
        <w:rPr>
          <w:vertAlign w:val="superscript"/>
        </w:rPr>
        <w:t xml:space="preserve">11 </w:t>
      </w:r>
      <w:r>
        <w:t>m</w:t>
      </w:r>
      <w:r>
        <w:rPr>
          <w:vertAlign w:val="superscript"/>
        </w:rPr>
        <w:t>3</w:t>
      </w:r>
    </w:p>
    <w:p w:rsidR="00EA62C8" w:rsidRDefault="00EA62C8" w:rsidP="00EA62C8">
      <w:pPr>
        <w:pStyle w:val="Listenabsatz"/>
        <w:ind w:left="1146"/>
      </w:pPr>
      <w:r>
        <w:t xml:space="preserve">=&gt;  Meeresspiegelanstieg um 0,76 mm </w:t>
      </w:r>
    </w:p>
    <w:p w:rsidR="00AF52C2" w:rsidRPr="002D3E65" w:rsidRDefault="00AF52C2" w:rsidP="0005170E">
      <w:pPr>
        <w:spacing w:after="0" w:line="240" w:lineRule="auto"/>
        <w:ind w:left="426"/>
      </w:pPr>
    </w:p>
    <w:sectPr w:rsidR="00AF52C2" w:rsidRPr="002D3E65"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B0" w:rsidRDefault="007615B0" w:rsidP="00726245">
      <w:pPr>
        <w:spacing w:after="0" w:line="240" w:lineRule="auto"/>
      </w:pPr>
      <w:r>
        <w:separator/>
      </w:r>
    </w:p>
  </w:endnote>
  <w:endnote w:type="continuationSeparator" w:id="0">
    <w:p w:rsidR="007615B0" w:rsidRDefault="007615B0" w:rsidP="0072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5835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6245" w:rsidRDefault="00B13F82" w:rsidP="00003F70">
            <w:pPr>
              <w:pStyle w:val="Fuzeile"/>
              <w:jc w:val="center"/>
            </w:pPr>
            <w:r>
              <w:t xml:space="preserve">Arbeitsblatt  – </w:t>
            </w:r>
            <w:r w:rsidR="00BA758F">
              <w:t xml:space="preserve">Grönlandeis und </w:t>
            </w:r>
            <w:r>
              <w:t>Meeresspiegelanstieg</w:t>
            </w:r>
            <w:r w:rsidR="00BA758F">
              <w:tab/>
            </w:r>
            <w:r w:rsidR="00726245">
              <w:t xml:space="preserve">Seite </w:t>
            </w:r>
            <w:r w:rsidR="00726245">
              <w:rPr>
                <w:b/>
                <w:bCs/>
                <w:sz w:val="24"/>
                <w:szCs w:val="24"/>
              </w:rPr>
              <w:fldChar w:fldCharType="begin"/>
            </w:r>
            <w:r w:rsidR="00726245">
              <w:rPr>
                <w:b/>
                <w:bCs/>
              </w:rPr>
              <w:instrText>PAGE</w:instrText>
            </w:r>
            <w:r w:rsidR="00726245">
              <w:rPr>
                <w:b/>
                <w:bCs/>
                <w:sz w:val="24"/>
                <w:szCs w:val="24"/>
              </w:rPr>
              <w:fldChar w:fldCharType="separate"/>
            </w:r>
            <w:r w:rsidR="005A795E">
              <w:rPr>
                <w:b/>
                <w:bCs/>
                <w:noProof/>
              </w:rPr>
              <w:t>3</w:t>
            </w:r>
            <w:r w:rsidR="00726245">
              <w:rPr>
                <w:b/>
                <w:bCs/>
                <w:sz w:val="24"/>
                <w:szCs w:val="24"/>
              </w:rPr>
              <w:fldChar w:fldCharType="end"/>
            </w:r>
            <w:r w:rsidR="00726245">
              <w:t xml:space="preserve"> von </w:t>
            </w:r>
            <w:r w:rsidR="00726245">
              <w:rPr>
                <w:b/>
                <w:bCs/>
                <w:sz w:val="24"/>
                <w:szCs w:val="24"/>
              </w:rPr>
              <w:fldChar w:fldCharType="begin"/>
            </w:r>
            <w:r w:rsidR="00726245">
              <w:rPr>
                <w:b/>
                <w:bCs/>
              </w:rPr>
              <w:instrText>NUMPAGES</w:instrText>
            </w:r>
            <w:r w:rsidR="00726245">
              <w:rPr>
                <w:b/>
                <w:bCs/>
                <w:sz w:val="24"/>
                <w:szCs w:val="24"/>
              </w:rPr>
              <w:fldChar w:fldCharType="separate"/>
            </w:r>
            <w:r w:rsidR="005A795E">
              <w:rPr>
                <w:b/>
                <w:bCs/>
                <w:noProof/>
              </w:rPr>
              <w:t>3</w:t>
            </w:r>
            <w:r w:rsidR="0072624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6245" w:rsidRDefault="007262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B0" w:rsidRDefault="007615B0" w:rsidP="00726245">
      <w:pPr>
        <w:spacing w:after="0" w:line="240" w:lineRule="auto"/>
      </w:pPr>
      <w:r>
        <w:separator/>
      </w:r>
    </w:p>
  </w:footnote>
  <w:footnote w:type="continuationSeparator" w:id="0">
    <w:p w:rsidR="007615B0" w:rsidRDefault="007615B0" w:rsidP="0072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008"/>
    <w:multiLevelType w:val="hybridMultilevel"/>
    <w:tmpl w:val="59EC4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2F39"/>
    <w:multiLevelType w:val="hybridMultilevel"/>
    <w:tmpl w:val="83F4ACBC"/>
    <w:lvl w:ilvl="0" w:tplc="4F78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10A3"/>
    <w:multiLevelType w:val="hybridMultilevel"/>
    <w:tmpl w:val="FD78AE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C1AF0"/>
    <w:multiLevelType w:val="hybridMultilevel"/>
    <w:tmpl w:val="336AB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3E7B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D2C60"/>
    <w:multiLevelType w:val="hybridMultilevel"/>
    <w:tmpl w:val="7E6440F6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9B20F3"/>
    <w:multiLevelType w:val="hybridMultilevel"/>
    <w:tmpl w:val="6986C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B5E3B"/>
    <w:multiLevelType w:val="hybridMultilevel"/>
    <w:tmpl w:val="7E6440F6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FE638FB"/>
    <w:multiLevelType w:val="hybridMultilevel"/>
    <w:tmpl w:val="53AA0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E1D7B"/>
    <w:multiLevelType w:val="hybridMultilevel"/>
    <w:tmpl w:val="599E5378"/>
    <w:lvl w:ilvl="0" w:tplc="04070019">
      <w:start w:val="1"/>
      <w:numFmt w:val="lowerLetter"/>
      <w:lvlText w:val="%1."/>
      <w:lvlJc w:val="left"/>
      <w:pPr>
        <w:ind w:left="1866" w:hanging="360"/>
      </w:pPr>
    </w:lvl>
    <w:lvl w:ilvl="1" w:tplc="04070019" w:tentative="1">
      <w:start w:val="1"/>
      <w:numFmt w:val="lowerLetter"/>
      <w:lvlText w:val="%2."/>
      <w:lvlJc w:val="left"/>
      <w:pPr>
        <w:ind w:left="2586" w:hanging="360"/>
      </w:pPr>
    </w:lvl>
    <w:lvl w:ilvl="2" w:tplc="0407001B" w:tentative="1">
      <w:start w:val="1"/>
      <w:numFmt w:val="lowerRoman"/>
      <w:lvlText w:val="%3."/>
      <w:lvlJc w:val="right"/>
      <w:pPr>
        <w:ind w:left="3306" w:hanging="180"/>
      </w:pPr>
    </w:lvl>
    <w:lvl w:ilvl="3" w:tplc="0407000F" w:tentative="1">
      <w:start w:val="1"/>
      <w:numFmt w:val="decimal"/>
      <w:lvlText w:val="%4."/>
      <w:lvlJc w:val="left"/>
      <w:pPr>
        <w:ind w:left="4026" w:hanging="360"/>
      </w:pPr>
    </w:lvl>
    <w:lvl w:ilvl="4" w:tplc="04070019" w:tentative="1">
      <w:start w:val="1"/>
      <w:numFmt w:val="lowerLetter"/>
      <w:lvlText w:val="%5."/>
      <w:lvlJc w:val="left"/>
      <w:pPr>
        <w:ind w:left="4746" w:hanging="360"/>
      </w:pPr>
    </w:lvl>
    <w:lvl w:ilvl="5" w:tplc="0407001B" w:tentative="1">
      <w:start w:val="1"/>
      <w:numFmt w:val="lowerRoman"/>
      <w:lvlText w:val="%6."/>
      <w:lvlJc w:val="right"/>
      <w:pPr>
        <w:ind w:left="5466" w:hanging="180"/>
      </w:pPr>
    </w:lvl>
    <w:lvl w:ilvl="6" w:tplc="0407000F" w:tentative="1">
      <w:start w:val="1"/>
      <w:numFmt w:val="decimal"/>
      <w:lvlText w:val="%7."/>
      <w:lvlJc w:val="left"/>
      <w:pPr>
        <w:ind w:left="6186" w:hanging="360"/>
      </w:pPr>
    </w:lvl>
    <w:lvl w:ilvl="7" w:tplc="04070019" w:tentative="1">
      <w:start w:val="1"/>
      <w:numFmt w:val="lowerLetter"/>
      <w:lvlText w:val="%8."/>
      <w:lvlJc w:val="left"/>
      <w:pPr>
        <w:ind w:left="6906" w:hanging="360"/>
      </w:pPr>
    </w:lvl>
    <w:lvl w:ilvl="8" w:tplc="0407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4035763D"/>
    <w:multiLevelType w:val="hybridMultilevel"/>
    <w:tmpl w:val="123ABE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A58EB43E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D060C"/>
    <w:multiLevelType w:val="hybridMultilevel"/>
    <w:tmpl w:val="41C8F5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53510"/>
    <w:multiLevelType w:val="hybridMultilevel"/>
    <w:tmpl w:val="6986C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03C27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85B1E"/>
    <w:multiLevelType w:val="hybridMultilevel"/>
    <w:tmpl w:val="22125F0A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F697815"/>
    <w:multiLevelType w:val="hybridMultilevel"/>
    <w:tmpl w:val="EBBAF3EE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2357" w:hanging="360"/>
      </w:pPr>
    </w:lvl>
    <w:lvl w:ilvl="2" w:tplc="0407001B" w:tentative="1">
      <w:start w:val="1"/>
      <w:numFmt w:val="lowerRoman"/>
      <w:lvlText w:val="%3."/>
      <w:lvlJc w:val="right"/>
      <w:pPr>
        <w:ind w:left="3077" w:hanging="180"/>
      </w:pPr>
    </w:lvl>
    <w:lvl w:ilvl="3" w:tplc="0407000F" w:tentative="1">
      <w:start w:val="1"/>
      <w:numFmt w:val="decimal"/>
      <w:lvlText w:val="%4."/>
      <w:lvlJc w:val="left"/>
      <w:pPr>
        <w:ind w:left="3797" w:hanging="360"/>
      </w:pPr>
    </w:lvl>
    <w:lvl w:ilvl="4" w:tplc="04070019" w:tentative="1">
      <w:start w:val="1"/>
      <w:numFmt w:val="lowerLetter"/>
      <w:lvlText w:val="%5."/>
      <w:lvlJc w:val="left"/>
      <w:pPr>
        <w:ind w:left="4517" w:hanging="360"/>
      </w:pPr>
    </w:lvl>
    <w:lvl w:ilvl="5" w:tplc="0407001B" w:tentative="1">
      <w:start w:val="1"/>
      <w:numFmt w:val="lowerRoman"/>
      <w:lvlText w:val="%6."/>
      <w:lvlJc w:val="right"/>
      <w:pPr>
        <w:ind w:left="5237" w:hanging="180"/>
      </w:pPr>
    </w:lvl>
    <w:lvl w:ilvl="6" w:tplc="0407000F" w:tentative="1">
      <w:start w:val="1"/>
      <w:numFmt w:val="decimal"/>
      <w:lvlText w:val="%7."/>
      <w:lvlJc w:val="left"/>
      <w:pPr>
        <w:ind w:left="5957" w:hanging="360"/>
      </w:pPr>
    </w:lvl>
    <w:lvl w:ilvl="7" w:tplc="04070019" w:tentative="1">
      <w:start w:val="1"/>
      <w:numFmt w:val="lowerLetter"/>
      <w:lvlText w:val="%8."/>
      <w:lvlJc w:val="left"/>
      <w:pPr>
        <w:ind w:left="6677" w:hanging="360"/>
      </w:pPr>
    </w:lvl>
    <w:lvl w:ilvl="8" w:tplc="04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5F6E5981"/>
    <w:multiLevelType w:val="hybridMultilevel"/>
    <w:tmpl w:val="C2D4D5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947A7"/>
    <w:multiLevelType w:val="hybridMultilevel"/>
    <w:tmpl w:val="33A46A24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FD47097"/>
    <w:multiLevelType w:val="hybridMultilevel"/>
    <w:tmpl w:val="63F29068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6F7363C"/>
    <w:multiLevelType w:val="hybridMultilevel"/>
    <w:tmpl w:val="FF7AAE42"/>
    <w:lvl w:ilvl="0" w:tplc="2AF6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6"/>
  </w:num>
  <w:num w:numId="5">
    <w:abstractNumId w:val="3"/>
  </w:num>
  <w:num w:numId="6">
    <w:abstractNumId w:val="12"/>
  </w:num>
  <w:num w:numId="7">
    <w:abstractNumId w:val="0"/>
  </w:num>
  <w:num w:numId="8">
    <w:abstractNumId w:val="16"/>
  </w:num>
  <w:num w:numId="9">
    <w:abstractNumId w:val="13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  <w:num w:numId="14">
    <w:abstractNumId w:val="5"/>
  </w:num>
  <w:num w:numId="15">
    <w:abstractNumId w:val="17"/>
  </w:num>
  <w:num w:numId="16">
    <w:abstractNumId w:val="14"/>
  </w:num>
  <w:num w:numId="17">
    <w:abstractNumId w:val="15"/>
  </w:num>
  <w:num w:numId="18">
    <w:abstractNumId w:val="11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11"/>
    <w:rsid w:val="00003F70"/>
    <w:rsid w:val="00013038"/>
    <w:rsid w:val="0005170E"/>
    <w:rsid w:val="00051A3D"/>
    <w:rsid w:val="00071B5E"/>
    <w:rsid w:val="00073202"/>
    <w:rsid w:val="000950F2"/>
    <w:rsid w:val="000A1D02"/>
    <w:rsid w:val="000B6D62"/>
    <w:rsid w:val="000E0E88"/>
    <w:rsid w:val="000E4D99"/>
    <w:rsid w:val="000F3BAE"/>
    <w:rsid w:val="001E58E7"/>
    <w:rsid w:val="001F34EE"/>
    <w:rsid w:val="00275E8A"/>
    <w:rsid w:val="00287A0A"/>
    <w:rsid w:val="002967DA"/>
    <w:rsid w:val="002D3E65"/>
    <w:rsid w:val="002D6CF0"/>
    <w:rsid w:val="002D7C49"/>
    <w:rsid w:val="002F5C1B"/>
    <w:rsid w:val="00305C8D"/>
    <w:rsid w:val="0030631D"/>
    <w:rsid w:val="00324ECD"/>
    <w:rsid w:val="00326A94"/>
    <w:rsid w:val="003433D3"/>
    <w:rsid w:val="003C3C87"/>
    <w:rsid w:val="003F2C8B"/>
    <w:rsid w:val="00415B5C"/>
    <w:rsid w:val="00427EF5"/>
    <w:rsid w:val="0045224F"/>
    <w:rsid w:val="0045594B"/>
    <w:rsid w:val="004707D9"/>
    <w:rsid w:val="004C5522"/>
    <w:rsid w:val="004F1FA3"/>
    <w:rsid w:val="00501A3F"/>
    <w:rsid w:val="0056791B"/>
    <w:rsid w:val="005815D8"/>
    <w:rsid w:val="00583E9C"/>
    <w:rsid w:val="00585212"/>
    <w:rsid w:val="005A2BA9"/>
    <w:rsid w:val="005A795E"/>
    <w:rsid w:val="005B1772"/>
    <w:rsid w:val="005C13FD"/>
    <w:rsid w:val="005C31E1"/>
    <w:rsid w:val="005C5D51"/>
    <w:rsid w:val="005D1B44"/>
    <w:rsid w:val="005D6DD1"/>
    <w:rsid w:val="005E2351"/>
    <w:rsid w:val="00622D99"/>
    <w:rsid w:val="0068733D"/>
    <w:rsid w:val="006A0772"/>
    <w:rsid w:val="006C521A"/>
    <w:rsid w:val="006C6792"/>
    <w:rsid w:val="006D6075"/>
    <w:rsid w:val="006E42D1"/>
    <w:rsid w:val="00707E11"/>
    <w:rsid w:val="00726245"/>
    <w:rsid w:val="00750E1A"/>
    <w:rsid w:val="007615B0"/>
    <w:rsid w:val="007A37F3"/>
    <w:rsid w:val="007C6DE8"/>
    <w:rsid w:val="0081168F"/>
    <w:rsid w:val="0081758F"/>
    <w:rsid w:val="008414E7"/>
    <w:rsid w:val="008C51E1"/>
    <w:rsid w:val="008E33E4"/>
    <w:rsid w:val="008F6FF1"/>
    <w:rsid w:val="00926FF6"/>
    <w:rsid w:val="0095589A"/>
    <w:rsid w:val="00957DBE"/>
    <w:rsid w:val="00960DCD"/>
    <w:rsid w:val="00A25692"/>
    <w:rsid w:val="00A45E41"/>
    <w:rsid w:val="00A5104A"/>
    <w:rsid w:val="00A7402F"/>
    <w:rsid w:val="00A97484"/>
    <w:rsid w:val="00AB4CDF"/>
    <w:rsid w:val="00AC4C7C"/>
    <w:rsid w:val="00AD222F"/>
    <w:rsid w:val="00AE1E47"/>
    <w:rsid w:val="00AF4865"/>
    <w:rsid w:val="00AF52C2"/>
    <w:rsid w:val="00B11EE5"/>
    <w:rsid w:val="00B13F82"/>
    <w:rsid w:val="00B22571"/>
    <w:rsid w:val="00B81FFE"/>
    <w:rsid w:val="00B85B3D"/>
    <w:rsid w:val="00BA758F"/>
    <w:rsid w:val="00BB4386"/>
    <w:rsid w:val="00BC307E"/>
    <w:rsid w:val="00BE51FE"/>
    <w:rsid w:val="00BF1D7B"/>
    <w:rsid w:val="00BF7E98"/>
    <w:rsid w:val="00C4090C"/>
    <w:rsid w:val="00C43C0D"/>
    <w:rsid w:val="00C43C2D"/>
    <w:rsid w:val="00C80538"/>
    <w:rsid w:val="00CA0BD9"/>
    <w:rsid w:val="00CA6662"/>
    <w:rsid w:val="00CF0306"/>
    <w:rsid w:val="00D1520D"/>
    <w:rsid w:val="00D21FC2"/>
    <w:rsid w:val="00D23AC9"/>
    <w:rsid w:val="00D33825"/>
    <w:rsid w:val="00D872F5"/>
    <w:rsid w:val="00D96F28"/>
    <w:rsid w:val="00DA015E"/>
    <w:rsid w:val="00DA2824"/>
    <w:rsid w:val="00DB5AEF"/>
    <w:rsid w:val="00DC5BB7"/>
    <w:rsid w:val="00DD2F87"/>
    <w:rsid w:val="00DF1EC5"/>
    <w:rsid w:val="00DF4F0D"/>
    <w:rsid w:val="00E03F82"/>
    <w:rsid w:val="00E30233"/>
    <w:rsid w:val="00E4539A"/>
    <w:rsid w:val="00E5603B"/>
    <w:rsid w:val="00E5722A"/>
    <w:rsid w:val="00E62017"/>
    <w:rsid w:val="00E6684B"/>
    <w:rsid w:val="00E74371"/>
    <w:rsid w:val="00E82E12"/>
    <w:rsid w:val="00E92231"/>
    <w:rsid w:val="00E975AA"/>
    <w:rsid w:val="00EA62C8"/>
    <w:rsid w:val="00EB261F"/>
    <w:rsid w:val="00EC024D"/>
    <w:rsid w:val="00EC3E3A"/>
    <w:rsid w:val="00F15B20"/>
    <w:rsid w:val="00F36CDA"/>
    <w:rsid w:val="00FB0CC7"/>
    <w:rsid w:val="00FB158E"/>
    <w:rsid w:val="00FC137A"/>
    <w:rsid w:val="00FE07AA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6C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CF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45"/>
  </w:style>
  <w:style w:type="paragraph" w:styleId="Fuzeile">
    <w:name w:val="footer"/>
    <w:basedOn w:val="Standard"/>
    <w:link w:val="Fu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45"/>
  </w:style>
  <w:style w:type="character" w:styleId="Platzhaltertext">
    <w:name w:val="Placeholder Text"/>
    <w:basedOn w:val="Absatz-Standardschriftart"/>
    <w:uiPriority w:val="99"/>
    <w:semiHidden/>
    <w:rsid w:val="00003F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6C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CF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45"/>
  </w:style>
  <w:style w:type="paragraph" w:styleId="Fuzeile">
    <w:name w:val="footer"/>
    <w:basedOn w:val="Standard"/>
    <w:link w:val="Fu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45"/>
  </w:style>
  <w:style w:type="character" w:styleId="Platzhaltertext">
    <w:name w:val="Placeholder Text"/>
    <w:basedOn w:val="Absatz-Standardschriftart"/>
    <w:uiPriority w:val="99"/>
    <w:semiHidden/>
    <w:rsid w:val="00003F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3VoJRgWjqg" TargetMode="External"/><Relationship Id="rId13" Type="http://schemas.openxmlformats.org/officeDocument/2006/relationships/hyperlink" Target="https://de.wikipedia.org/wiki/Antarktischer_Eisschil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oMJaj8-9z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e.wikipedia.org/wiki/Eisschil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63VoJRgWjq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Eisschild" TargetMode="External"/><Relationship Id="rId10" Type="http://schemas.openxmlformats.org/officeDocument/2006/relationships/hyperlink" Target="https://www.youtube.com/watch?v=roMJaj8-9z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ahrheiten.org/blog/klimaluege/" TargetMode="External"/><Relationship Id="rId14" Type="http://schemas.openxmlformats.org/officeDocument/2006/relationships/hyperlink" Target="https://de.wikipedia.org/wiki/Erdoberfl%C3%A4ch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Hector-Seminar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winadmin</dc:creator>
  <cp:lastModifiedBy>Piffer</cp:lastModifiedBy>
  <cp:revision>2</cp:revision>
  <cp:lastPrinted>2017-02-05T15:56:00Z</cp:lastPrinted>
  <dcterms:created xsi:type="dcterms:W3CDTF">2018-04-04T09:16:00Z</dcterms:created>
  <dcterms:modified xsi:type="dcterms:W3CDTF">2018-04-04T09:16:00Z</dcterms:modified>
</cp:coreProperties>
</file>