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5692" w:rsidRDefault="00707E11" w:rsidP="00750E1A">
      <w:pPr>
        <w:pStyle w:val="berschrift2"/>
        <w:spacing w:before="0" w:line="240" w:lineRule="auto"/>
      </w:pPr>
      <w:bookmarkStart w:id="0" w:name="_GoBack"/>
      <w:bookmarkEnd w:id="0"/>
      <w:r>
        <w:t xml:space="preserve">Arbeitsblatt </w:t>
      </w:r>
      <w:r w:rsidR="00AF0C09">
        <w:t xml:space="preserve"> – </w:t>
      </w:r>
      <w:r w:rsidR="007A6888">
        <w:t>Temperatur</w:t>
      </w:r>
      <w:r w:rsidR="00940997">
        <w:t>änderung</w:t>
      </w:r>
      <w:r w:rsidR="007A6888">
        <w:t xml:space="preserve"> durch Energiezufuhr</w:t>
      </w:r>
    </w:p>
    <w:p w:rsidR="00707E11" w:rsidRDefault="00707E11" w:rsidP="00750E1A">
      <w:pPr>
        <w:spacing w:after="0" w:line="240" w:lineRule="auto"/>
      </w:pPr>
    </w:p>
    <w:p w:rsidR="00707E11" w:rsidRPr="00714D95" w:rsidRDefault="002D6CF0" w:rsidP="00750E1A">
      <w:pPr>
        <w:spacing w:after="0" w:line="240" w:lineRule="auto"/>
        <w:rPr>
          <w:b/>
        </w:rPr>
      </w:pPr>
      <w:r w:rsidRPr="00714D95">
        <w:rPr>
          <w:b/>
        </w:rPr>
        <w:t>Kompetenzen:</w:t>
      </w:r>
    </w:p>
    <w:tbl>
      <w:tblPr>
        <w:tblStyle w:val="Tabellenraster"/>
        <w:tblW w:w="0" w:type="auto"/>
        <w:tblLook w:val="04A0" w:firstRow="1" w:lastRow="0" w:firstColumn="1" w:lastColumn="0" w:noHBand="0" w:noVBand="1"/>
      </w:tblPr>
      <w:tblGrid>
        <w:gridCol w:w="3070"/>
        <w:gridCol w:w="3071"/>
        <w:gridCol w:w="3071"/>
      </w:tblGrid>
      <w:tr w:rsidR="002D6CF0" w:rsidTr="002D6CF0">
        <w:tc>
          <w:tcPr>
            <w:tcW w:w="3070" w:type="dxa"/>
          </w:tcPr>
          <w:p w:rsidR="002D6CF0" w:rsidRDefault="002D6CF0" w:rsidP="00750E1A">
            <w:r>
              <w:t>Inhalt</w:t>
            </w:r>
          </w:p>
        </w:tc>
        <w:tc>
          <w:tcPr>
            <w:tcW w:w="3071" w:type="dxa"/>
          </w:tcPr>
          <w:p w:rsidR="002D6CF0" w:rsidRDefault="002D6CF0" w:rsidP="00750E1A">
            <w:proofErr w:type="spellStart"/>
            <w:r>
              <w:t>pbK</w:t>
            </w:r>
            <w:proofErr w:type="spellEnd"/>
          </w:p>
        </w:tc>
        <w:tc>
          <w:tcPr>
            <w:tcW w:w="3071" w:type="dxa"/>
          </w:tcPr>
          <w:p w:rsidR="002D6CF0" w:rsidRDefault="002D6CF0" w:rsidP="00750E1A">
            <w:proofErr w:type="spellStart"/>
            <w:r>
              <w:t>ibK</w:t>
            </w:r>
            <w:proofErr w:type="spellEnd"/>
          </w:p>
        </w:tc>
      </w:tr>
      <w:tr w:rsidR="002D6CF0" w:rsidTr="002D6CF0">
        <w:tc>
          <w:tcPr>
            <w:tcW w:w="3070" w:type="dxa"/>
          </w:tcPr>
          <w:p w:rsidR="002D6CF0" w:rsidRDefault="002D6CF0" w:rsidP="00750E1A">
            <w:r>
              <w:t xml:space="preserve">Temperaturerhöhung durch Wärmestrahlung </w:t>
            </w:r>
          </w:p>
        </w:tc>
        <w:tc>
          <w:tcPr>
            <w:tcW w:w="3071" w:type="dxa"/>
          </w:tcPr>
          <w:p w:rsidR="00E5603B" w:rsidRDefault="002D6CF0" w:rsidP="00750E1A">
            <w:pPr>
              <w:rPr>
                <w:sz w:val="18"/>
                <w:szCs w:val="18"/>
              </w:rPr>
            </w:pPr>
            <w:r w:rsidRPr="00E5603B">
              <w:rPr>
                <w:sz w:val="18"/>
                <w:szCs w:val="18"/>
              </w:rPr>
              <w:t>2.1.2 Hypothesen aufstellen</w:t>
            </w:r>
          </w:p>
          <w:p w:rsidR="00E5603B" w:rsidRPr="00E5603B" w:rsidRDefault="00E5603B" w:rsidP="00750E1A">
            <w:pPr>
              <w:rPr>
                <w:sz w:val="18"/>
                <w:szCs w:val="18"/>
              </w:rPr>
            </w:pPr>
            <w:r>
              <w:rPr>
                <w:sz w:val="18"/>
                <w:szCs w:val="18"/>
              </w:rPr>
              <w:t>2.1.3 Experimente planen</w:t>
            </w:r>
          </w:p>
          <w:p w:rsidR="002D6CF0" w:rsidRPr="00E5603B" w:rsidRDefault="002D6CF0" w:rsidP="00750E1A">
            <w:pPr>
              <w:rPr>
                <w:sz w:val="18"/>
                <w:szCs w:val="18"/>
              </w:rPr>
            </w:pPr>
            <w:r w:rsidRPr="00E5603B">
              <w:rPr>
                <w:sz w:val="18"/>
                <w:szCs w:val="18"/>
              </w:rPr>
              <w:t>2.1.8 mathematische Umformungen</w:t>
            </w:r>
          </w:p>
          <w:p w:rsidR="002D6CF0" w:rsidRPr="00E5603B" w:rsidRDefault="002D6CF0" w:rsidP="00750E1A">
            <w:pPr>
              <w:rPr>
                <w:sz w:val="18"/>
                <w:szCs w:val="18"/>
              </w:rPr>
            </w:pPr>
            <w:r w:rsidRPr="00E5603B">
              <w:rPr>
                <w:sz w:val="18"/>
                <w:szCs w:val="18"/>
              </w:rPr>
              <w:t>2.1.10 Analogien beschreiben</w:t>
            </w:r>
          </w:p>
          <w:p w:rsidR="002D6CF0" w:rsidRDefault="002D6CF0" w:rsidP="00750E1A">
            <w:pPr>
              <w:rPr>
                <w:sz w:val="18"/>
                <w:szCs w:val="18"/>
              </w:rPr>
            </w:pPr>
            <w:r w:rsidRPr="00E5603B">
              <w:rPr>
                <w:sz w:val="18"/>
                <w:szCs w:val="18"/>
              </w:rPr>
              <w:t>2.1.13 phys. Wissen anwenden</w:t>
            </w:r>
          </w:p>
          <w:p w:rsidR="00C43C0D" w:rsidRPr="00E5603B" w:rsidRDefault="00C43C0D" w:rsidP="00750E1A">
            <w:pPr>
              <w:rPr>
                <w:sz w:val="18"/>
                <w:szCs w:val="18"/>
              </w:rPr>
            </w:pPr>
            <w:r>
              <w:rPr>
                <w:sz w:val="18"/>
                <w:szCs w:val="18"/>
              </w:rPr>
              <w:t>2.3.3 Hypothesen beurteilen</w:t>
            </w:r>
          </w:p>
        </w:tc>
        <w:tc>
          <w:tcPr>
            <w:tcW w:w="3071" w:type="dxa"/>
          </w:tcPr>
          <w:p w:rsidR="002D6CF0" w:rsidRDefault="002D6CF0" w:rsidP="00750E1A">
            <w:r>
              <w:t>3.3.3 (</w:t>
            </w:r>
            <w:r w:rsidR="00AF0C09">
              <w:t>3</w:t>
            </w:r>
            <w:r>
              <w:t>)</w:t>
            </w:r>
            <w:r w:rsidR="00AF0C09">
              <w:t xml:space="preserve"> thermische Energie</w:t>
            </w:r>
          </w:p>
          <w:p w:rsidR="002D6CF0" w:rsidRDefault="002D6CF0" w:rsidP="00AF0C09">
            <w:r>
              <w:t>3.3.3 (</w:t>
            </w:r>
            <w:r w:rsidR="00AF0C09">
              <w:t>4</w:t>
            </w:r>
            <w:r>
              <w:t>)</w:t>
            </w:r>
            <w:r w:rsidR="00AF0C09">
              <w:t xml:space="preserve"> Wärmestrahlung </w:t>
            </w:r>
          </w:p>
        </w:tc>
      </w:tr>
    </w:tbl>
    <w:p w:rsidR="00E92231" w:rsidRPr="00714D95" w:rsidRDefault="00AF0C09" w:rsidP="00E92231">
      <w:pPr>
        <w:spacing w:after="0" w:line="240" w:lineRule="auto"/>
        <w:rPr>
          <w:b/>
        </w:rPr>
      </w:pPr>
      <w:r w:rsidRPr="00714D95">
        <w:rPr>
          <w:b/>
        </w:rPr>
        <w:t>Voraussetzungen:</w:t>
      </w:r>
    </w:p>
    <w:p w:rsidR="00AF0C09" w:rsidRDefault="00AF0C09" w:rsidP="00AF0C09">
      <w:pPr>
        <w:spacing w:after="0" w:line="240" w:lineRule="auto"/>
      </w:pPr>
      <w:r>
        <w:t>BNT 3.1.4 (9) Materialien … im Hinblick auf deren Aufnahme von Wärmestrahlung untersuchen</w:t>
      </w:r>
    </w:p>
    <w:p w:rsidR="00AF0C09" w:rsidRDefault="00AF0C09" w:rsidP="00AF0C09">
      <w:pPr>
        <w:spacing w:after="0" w:line="240" w:lineRule="auto"/>
      </w:pPr>
      <w:r>
        <w:t>3.2.2 (7) Absorption beschreiben</w:t>
      </w:r>
    </w:p>
    <w:p w:rsidR="00AF0C09" w:rsidRDefault="00AF0C09" w:rsidP="00AF0C09">
      <w:pPr>
        <w:spacing w:after="0" w:line="240" w:lineRule="auto"/>
      </w:pPr>
      <w:r>
        <w:t>3.2.3 (3) Speicherung von Energie</w:t>
      </w:r>
    </w:p>
    <w:p w:rsidR="00AF0C09" w:rsidRDefault="00AF0C09" w:rsidP="00E92231">
      <w:pPr>
        <w:spacing w:after="0" w:line="240" w:lineRule="auto"/>
      </w:pPr>
    </w:p>
    <w:p w:rsidR="00714D95" w:rsidRDefault="00714D95" w:rsidP="00714D95">
      <w:pPr>
        <w:spacing w:after="0" w:line="240" w:lineRule="auto"/>
        <w:rPr>
          <w:b/>
        </w:rPr>
      </w:pPr>
      <w:r w:rsidRPr="007A6888">
        <w:rPr>
          <w:b/>
        </w:rPr>
        <w:t>Problemstellung:</w:t>
      </w:r>
    </w:p>
    <w:p w:rsidR="00714D95" w:rsidRPr="00E71D91" w:rsidRDefault="00714D95" w:rsidP="00714D95">
      <w:pPr>
        <w:spacing w:after="0" w:line="240" w:lineRule="auto"/>
      </w:pPr>
      <w:r w:rsidRPr="00E71D91">
        <w:t>Welche Gründe kann es für die allmähliche Erwärmung der Erde geben?</w:t>
      </w:r>
    </w:p>
    <w:p w:rsidR="00E71D91" w:rsidRDefault="00E71D91" w:rsidP="00E92231">
      <w:pPr>
        <w:spacing w:after="0" w:line="240" w:lineRule="auto"/>
      </w:pPr>
    </w:p>
    <w:p w:rsidR="007A6888" w:rsidRPr="00714D95" w:rsidRDefault="007A6888" w:rsidP="007A6888">
      <w:pPr>
        <w:spacing w:after="0" w:line="240" w:lineRule="auto"/>
        <w:rPr>
          <w:b/>
        </w:rPr>
      </w:pPr>
      <w:r w:rsidRPr="00714D95">
        <w:rPr>
          <w:b/>
        </w:rPr>
        <w:t>Ziele:</w:t>
      </w:r>
    </w:p>
    <w:p w:rsidR="007A6888" w:rsidRDefault="007A6888" w:rsidP="007A6888">
      <w:pPr>
        <w:pStyle w:val="Listenabsatz"/>
        <w:numPr>
          <w:ilvl w:val="0"/>
          <w:numId w:val="7"/>
        </w:numPr>
        <w:spacing w:after="0" w:line="240" w:lineRule="auto"/>
      </w:pPr>
      <w:r>
        <w:t>Hypothesen aufstellen und überprüfen.</w:t>
      </w:r>
    </w:p>
    <w:p w:rsidR="007A6888" w:rsidRDefault="007A6888" w:rsidP="007A6888">
      <w:pPr>
        <w:pStyle w:val="Listenabsatz"/>
        <w:numPr>
          <w:ilvl w:val="0"/>
          <w:numId w:val="7"/>
        </w:numPr>
        <w:spacing w:after="0" w:line="240" w:lineRule="auto"/>
      </w:pPr>
      <w:r>
        <w:t xml:space="preserve">Zusammenhang zwischen der der Temperaturänderung und der Erhöhung der zugeführten thermischen Energie </w:t>
      </w:r>
      <w:r w:rsidR="00E71D91">
        <w:t>erkennen und beschreiben</w:t>
      </w:r>
      <w:r>
        <w:t>.</w:t>
      </w:r>
    </w:p>
    <w:p w:rsidR="007A6888" w:rsidRDefault="007A6888" w:rsidP="007A6888">
      <w:pPr>
        <w:pStyle w:val="Listenabsatz"/>
        <w:numPr>
          <w:ilvl w:val="0"/>
          <w:numId w:val="7"/>
        </w:numPr>
        <w:spacing w:after="0" w:line="240" w:lineRule="auto"/>
      </w:pPr>
      <w:r>
        <w:t>Experimente ausführen, Messwerte erfassen und auswerten</w:t>
      </w:r>
    </w:p>
    <w:p w:rsidR="00E71D91" w:rsidRDefault="00E71D91" w:rsidP="007A6888">
      <w:pPr>
        <w:pStyle w:val="Listenabsatz"/>
        <w:numPr>
          <w:ilvl w:val="0"/>
          <w:numId w:val="7"/>
        </w:numPr>
        <w:spacing w:after="0" w:line="240" w:lineRule="auto"/>
      </w:pPr>
      <w:r>
        <w:t xml:space="preserve">Wege der Energieaufnahme und –Abgabe eines Körpers beschreiben </w:t>
      </w:r>
    </w:p>
    <w:p w:rsidR="00E71D91" w:rsidRDefault="00E71D91" w:rsidP="007A6888">
      <w:pPr>
        <w:pStyle w:val="Listenabsatz"/>
        <w:numPr>
          <w:ilvl w:val="0"/>
          <w:numId w:val="7"/>
        </w:numPr>
        <w:spacing w:after="0" w:line="240" w:lineRule="auto"/>
      </w:pPr>
      <w:r>
        <w:t xml:space="preserve">Thermisches Gleichgewicht bei ausgeglichener Energiebilanz </w:t>
      </w:r>
    </w:p>
    <w:p w:rsidR="007A6888" w:rsidRDefault="007A6888" w:rsidP="00E92231">
      <w:pPr>
        <w:spacing w:after="0" w:line="240" w:lineRule="auto"/>
      </w:pPr>
    </w:p>
    <w:p w:rsidR="007A6888" w:rsidRDefault="007A6888" w:rsidP="00E92231">
      <w:pPr>
        <w:spacing w:after="0" w:line="240" w:lineRule="auto"/>
      </w:pPr>
    </w:p>
    <w:p w:rsidR="007A6888" w:rsidRDefault="007A6888" w:rsidP="00E92231">
      <w:pPr>
        <w:spacing w:after="0" w:line="240" w:lineRule="auto"/>
      </w:pPr>
    </w:p>
    <w:p w:rsidR="007A6888" w:rsidRDefault="007A6888" w:rsidP="00E92231">
      <w:pPr>
        <w:spacing w:after="0" w:line="240" w:lineRule="auto"/>
      </w:pPr>
    </w:p>
    <w:p w:rsidR="007A6888" w:rsidRDefault="007A6888" w:rsidP="00E92231">
      <w:pPr>
        <w:spacing w:after="0" w:line="240" w:lineRule="auto"/>
      </w:pPr>
    </w:p>
    <w:p w:rsidR="007A6888" w:rsidRDefault="007A6888" w:rsidP="00E92231">
      <w:pPr>
        <w:spacing w:after="0" w:line="240" w:lineRule="auto"/>
      </w:pPr>
    </w:p>
    <w:p w:rsidR="007A6888" w:rsidRDefault="007A6888" w:rsidP="00E92231">
      <w:pPr>
        <w:spacing w:after="0" w:line="240" w:lineRule="auto"/>
      </w:pPr>
    </w:p>
    <w:p w:rsidR="007A6888" w:rsidRDefault="007A6888" w:rsidP="00E92231">
      <w:pPr>
        <w:spacing w:after="0" w:line="240" w:lineRule="auto"/>
      </w:pPr>
    </w:p>
    <w:p w:rsidR="007A6888" w:rsidRDefault="007A6888" w:rsidP="00E92231">
      <w:pPr>
        <w:spacing w:after="0" w:line="240" w:lineRule="auto"/>
      </w:pPr>
    </w:p>
    <w:p w:rsidR="007A6888" w:rsidRDefault="007A6888" w:rsidP="00E92231">
      <w:pPr>
        <w:spacing w:after="0" w:line="240" w:lineRule="auto"/>
      </w:pPr>
    </w:p>
    <w:p w:rsidR="007A6888" w:rsidRDefault="007A6888" w:rsidP="00E92231">
      <w:pPr>
        <w:spacing w:after="0" w:line="240" w:lineRule="auto"/>
      </w:pPr>
    </w:p>
    <w:p w:rsidR="007A6888" w:rsidRDefault="007A6888" w:rsidP="00E92231">
      <w:pPr>
        <w:spacing w:after="0" w:line="240" w:lineRule="auto"/>
      </w:pPr>
    </w:p>
    <w:p w:rsidR="007A6888" w:rsidRDefault="007A6888" w:rsidP="00E92231">
      <w:pPr>
        <w:spacing w:after="0" w:line="240" w:lineRule="auto"/>
      </w:pPr>
    </w:p>
    <w:p w:rsidR="007A6888" w:rsidRDefault="007A6888" w:rsidP="00E92231">
      <w:pPr>
        <w:spacing w:after="0" w:line="240" w:lineRule="auto"/>
      </w:pPr>
    </w:p>
    <w:p w:rsidR="007A6888" w:rsidRDefault="007A6888" w:rsidP="00E92231">
      <w:pPr>
        <w:spacing w:after="0" w:line="240" w:lineRule="auto"/>
      </w:pPr>
    </w:p>
    <w:p w:rsidR="007A6888" w:rsidRDefault="007A6888" w:rsidP="00E92231">
      <w:pPr>
        <w:spacing w:after="0" w:line="240" w:lineRule="auto"/>
      </w:pPr>
    </w:p>
    <w:p w:rsidR="007A6888" w:rsidRDefault="007A6888" w:rsidP="00E92231">
      <w:pPr>
        <w:spacing w:after="0" w:line="240" w:lineRule="auto"/>
      </w:pPr>
    </w:p>
    <w:p w:rsidR="007A6888" w:rsidRDefault="007A6888" w:rsidP="00E92231">
      <w:pPr>
        <w:spacing w:after="0" w:line="240" w:lineRule="auto"/>
      </w:pPr>
    </w:p>
    <w:p w:rsidR="007A6888" w:rsidRDefault="007A6888" w:rsidP="00E92231">
      <w:pPr>
        <w:spacing w:after="0" w:line="240" w:lineRule="auto"/>
      </w:pPr>
    </w:p>
    <w:p w:rsidR="007A6888" w:rsidRDefault="007A6888" w:rsidP="00E92231">
      <w:pPr>
        <w:spacing w:after="0" w:line="240" w:lineRule="auto"/>
      </w:pPr>
    </w:p>
    <w:p w:rsidR="007A6888" w:rsidRDefault="007A6888" w:rsidP="00E92231">
      <w:pPr>
        <w:spacing w:after="0" w:line="240" w:lineRule="auto"/>
      </w:pPr>
    </w:p>
    <w:p w:rsidR="007A6888" w:rsidRDefault="007A6888" w:rsidP="00E92231">
      <w:pPr>
        <w:spacing w:after="0" w:line="240" w:lineRule="auto"/>
      </w:pPr>
    </w:p>
    <w:p w:rsidR="007A6888" w:rsidRDefault="007A6888" w:rsidP="00E92231">
      <w:pPr>
        <w:spacing w:after="0" w:line="240" w:lineRule="auto"/>
      </w:pPr>
    </w:p>
    <w:p w:rsidR="007A6888" w:rsidRDefault="007A6888" w:rsidP="00E92231">
      <w:pPr>
        <w:spacing w:after="0" w:line="240" w:lineRule="auto"/>
      </w:pPr>
    </w:p>
    <w:p w:rsidR="007A6888" w:rsidRDefault="007A6888" w:rsidP="00E92231">
      <w:pPr>
        <w:spacing w:after="0" w:line="240" w:lineRule="auto"/>
      </w:pPr>
    </w:p>
    <w:p w:rsidR="007A6888" w:rsidRDefault="007A6888" w:rsidP="00E92231">
      <w:pPr>
        <w:spacing w:after="0" w:line="240" w:lineRule="auto"/>
      </w:pPr>
    </w:p>
    <w:p w:rsidR="007A6888" w:rsidRDefault="007A6888" w:rsidP="00E92231">
      <w:pPr>
        <w:spacing w:after="0" w:line="240" w:lineRule="auto"/>
      </w:pPr>
    </w:p>
    <w:p w:rsidR="007A6888" w:rsidRDefault="007A6888" w:rsidP="00E92231">
      <w:pPr>
        <w:spacing w:after="0" w:line="240" w:lineRule="auto"/>
      </w:pPr>
    </w:p>
    <w:p w:rsidR="007A6888" w:rsidRDefault="007A6888" w:rsidP="00E92231">
      <w:pPr>
        <w:spacing w:after="0" w:line="240" w:lineRule="auto"/>
      </w:pPr>
    </w:p>
    <w:p w:rsidR="007A6888" w:rsidRDefault="007A6888" w:rsidP="007A6888">
      <w:pPr>
        <w:pStyle w:val="berschrift2"/>
        <w:spacing w:before="0" w:line="240" w:lineRule="auto"/>
      </w:pPr>
      <w:r>
        <w:t>Arbeitsblatt  – Temperatur</w:t>
      </w:r>
      <w:r w:rsidR="00940997">
        <w:t>änderung</w:t>
      </w:r>
      <w:r>
        <w:t xml:space="preserve"> durch Energiezufuhr</w:t>
      </w:r>
    </w:p>
    <w:p w:rsidR="007A6888" w:rsidRDefault="007A6888" w:rsidP="00E92231">
      <w:pPr>
        <w:spacing w:after="0" w:line="240" w:lineRule="auto"/>
      </w:pPr>
    </w:p>
    <w:p w:rsidR="00E92231" w:rsidRDefault="00E92231" w:rsidP="00E92231">
      <w:pPr>
        <w:spacing w:after="0" w:line="240" w:lineRule="auto"/>
        <w:rPr>
          <w:b/>
        </w:rPr>
      </w:pPr>
      <w:r w:rsidRPr="007A6888">
        <w:rPr>
          <w:b/>
        </w:rPr>
        <w:t>Problemstellung:</w:t>
      </w:r>
    </w:p>
    <w:p w:rsidR="00E71D91" w:rsidRPr="00E71D91" w:rsidRDefault="00E71D91" w:rsidP="00E92231">
      <w:pPr>
        <w:spacing w:after="0" w:line="240" w:lineRule="auto"/>
      </w:pPr>
      <w:r w:rsidRPr="00E71D91">
        <w:t>Welche Gründe kann es für die allmähliche Erwärmung der Erde geben?</w:t>
      </w:r>
    </w:p>
    <w:p w:rsidR="00E71D91" w:rsidRDefault="00E71D91" w:rsidP="00E92231">
      <w:pPr>
        <w:spacing w:after="0" w:line="240" w:lineRule="auto"/>
        <w:rPr>
          <w:b/>
        </w:rPr>
      </w:pPr>
    </w:p>
    <w:p w:rsidR="00E71D91" w:rsidRPr="007A6888" w:rsidRDefault="00E71D91" w:rsidP="00E92231">
      <w:pPr>
        <w:spacing w:after="0" w:line="240" w:lineRule="auto"/>
        <w:rPr>
          <w:b/>
        </w:rPr>
      </w:pPr>
      <w:r>
        <w:rPr>
          <w:b/>
        </w:rPr>
        <w:t xml:space="preserve">Behauptung: </w:t>
      </w:r>
    </w:p>
    <w:p w:rsidR="00E71D91" w:rsidRDefault="00E71D91" w:rsidP="00E92231">
      <w:pPr>
        <w:spacing w:after="0" w:line="240" w:lineRule="auto"/>
      </w:pPr>
      <w:r>
        <w:t xml:space="preserve">Die Sonne erwärmt die Erde durch die zugeführte Strahlungsenergie. Da der Energiestrom zur Erde gar nicht aufhört, ist es doch erklärbar, warum die Temperatur der Erde immer mehr ansteigt. </w:t>
      </w:r>
    </w:p>
    <w:p w:rsidR="00586BAD" w:rsidRDefault="00586BAD" w:rsidP="00E92231">
      <w:pPr>
        <w:spacing w:after="0" w:line="240" w:lineRule="auto"/>
      </w:pPr>
    </w:p>
    <w:p w:rsidR="00013038" w:rsidRPr="007A6888" w:rsidRDefault="00586BAD" w:rsidP="00275E8A">
      <w:pPr>
        <w:spacing w:after="0" w:line="240" w:lineRule="auto"/>
        <w:rPr>
          <w:b/>
        </w:rPr>
      </w:pPr>
      <w:r>
        <w:rPr>
          <w:b/>
        </w:rPr>
        <w:t xml:space="preserve">Dazu ein </w:t>
      </w:r>
      <w:r w:rsidR="00013038" w:rsidRPr="007A6888">
        <w:rPr>
          <w:b/>
        </w:rPr>
        <w:t>Modell</w:t>
      </w:r>
      <w:r w:rsidR="000907E5">
        <w:rPr>
          <w:b/>
        </w:rPr>
        <w:t>versuch</w:t>
      </w:r>
      <w:r w:rsidR="00013038" w:rsidRPr="007A6888">
        <w:rPr>
          <w:b/>
        </w:rPr>
        <w:t>:</w:t>
      </w:r>
    </w:p>
    <w:p w:rsidR="005C5D51" w:rsidRDefault="00586BAD" w:rsidP="00275E8A">
      <w:pPr>
        <w:spacing w:after="0" w:line="240" w:lineRule="auto"/>
      </w:pPr>
      <w:r>
        <w:t xml:space="preserve">Eine </w:t>
      </w:r>
      <w:r w:rsidR="00230C64">
        <w:t>schwarze</w:t>
      </w:r>
      <w:r>
        <w:t xml:space="preserve"> Kugel aus Styropor </w:t>
      </w:r>
      <w:r w:rsidR="002D6CF0">
        <w:t xml:space="preserve">wird durch eine </w:t>
      </w:r>
      <w:r>
        <w:t xml:space="preserve">Lampe </w:t>
      </w:r>
      <w:proofErr w:type="spellStart"/>
      <w:r w:rsidR="00940997">
        <w:t>Lampe</w:t>
      </w:r>
      <w:proofErr w:type="spellEnd"/>
      <w:r w:rsidR="002D6CF0">
        <w:t xml:space="preserve"> </w:t>
      </w:r>
      <w:r w:rsidR="00E975AA">
        <w:t xml:space="preserve">im Abstand von </w:t>
      </w:r>
      <w:r>
        <w:t>2</w:t>
      </w:r>
      <w:r w:rsidR="00E975AA">
        <w:t xml:space="preserve">0 cm </w:t>
      </w:r>
      <w:r w:rsidR="002D6CF0">
        <w:t>fortlaufen</w:t>
      </w:r>
      <w:r>
        <w:t>d beleuchtet</w:t>
      </w:r>
      <w:r w:rsidR="00940997">
        <w:t xml:space="preserve">. </w:t>
      </w:r>
      <w:r>
        <w:t xml:space="preserve">Dabei wird die Temperatur der Kugel durch ein elektronisches Thermometer </w:t>
      </w:r>
      <w:r w:rsidR="00216CFB">
        <w:t xml:space="preserve">fortlaufend </w:t>
      </w:r>
      <w:r>
        <w:t>gemessen. Die folgende Abbildung zeigt den Temperaturverlauf während der ersten 1</w:t>
      </w:r>
      <w:r w:rsidR="006D1E27">
        <w:t>2</w:t>
      </w:r>
      <w:r>
        <w:t xml:space="preserve">0 s. Die Lampe wurde nach ca. </w:t>
      </w:r>
      <w:r w:rsidR="006D1E27">
        <w:t>70</w:t>
      </w:r>
      <w:r>
        <w:t xml:space="preserve"> s eingeschaltet. </w:t>
      </w:r>
    </w:p>
    <w:p w:rsidR="00E6684B" w:rsidRDefault="00E6684B" w:rsidP="00275E8A">
      <w:pPr>
        <w:spacing w:after="0" w:line="240" w:lineRule="auto"/>
      </w:pPr>
    </w:p>
    <w:p w:rsidR="00586BAD" w:rsidRDefault="00230C64" w:rsidP="00275E8A">
      <w:pPr>
        <w:spacing w:after="0" w:line="240" w:lineRule="auto"/>
      </w:pPr>
      <w:r>
        <w:rPr>
          <w:noProof/>
          <w:lang w:eastAsia="de-DE"/>
        </w:rPr>
        <w:drawing>
          <wp:inline distT="0" distB="0" distL="0" distR="0" wp14:anchorId="001C72CF" wp14:editId="16A77472">
            <wp:extent cx="5510254" cy="3578087"/>
            <wp:effectExtent l="0" t="0" r="14605" b="22860"/>
            <wp:docPr id="1" name="Diagramm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586BAD" w:rsidRDefault="00586BAD" w:rsidP="00275E8A">
      <w:pPr>
        <w:spacing w:after="0" w:line="240" w:lineRule="auto"/>
      </w:pPr>
    </w:p>
    <w:p w:rsidR="00013038" w:rsidRPr="007A6888" w:rsidRDefault="00BB73C2" w:rsidP="00275E8A">
      <w:pPr>
        <w:spacing w:after="0" w:line="240" w:lineRule="auto"/>
        <w:rPr>
          <w:b/>
        </w:rPr>
      </w:pPr>
      <w:r>
        <w:rPr>
          <w:b/>
        </w:rPr>
        <w:t>Aufgaben</w:t>
      </w:r>
      <w:r w:rsidR="00013038" w:rsidRPr="007A6888">
        <w:rPr>
          <w:b/>
        </w:rPr>
        <w:t>:</w:t>
      </w:r>
    </w:p>
    <w:p w:rsidR="00E6684B" w:rsidRDefault="00E6684B" w:rsidP="00216CFB">
      <w:pPr>
        <w:pStyle w:val="Listenabsatz"/>
        <w:numPr>
          <w:ilvl w:val="0"/>
          <w:numId w:val="4"/>
        </w:numPr>
        <w:spacing w:after="0" w:line="240" w:lineRule="auto"/>
        <w:ind w:left="714" w:hanging="357"/>
      </w:pPr>
      <w:r>
        <w:t xml:space="preserve">Stelle eine </w:t>
      </w:r>
      <w:r w:rsidR="000907E5">
        <w:t xml:space="preserve">begründete </w:t>
      </w:r>
      <w:r>
        <w:t>Hypothese auf, wie sich die Temperatur de</w:t>
      </w:r>
      <w:r w:rsidR="00F27715">
        <w:t>r</w:t>
      </w:r>
      <w:r>
        <w:t xml:space="preserve"> </w:t>
      </w:r>
      <w:r w:rsidR="00F27715">
        <w:t>Kugel</w:t>
      </w:r>
      <w:r>
        <w:t xml:space="preserve"> </w:t>
      </w:r>
      <w:r w:rsidR="00F27715">
        <w:t>in der Folgez</w:t>
      </w:r>
      <w:r>
        <w:t xml:space="preserve">eit </w:t>
      </w:r>
      <w:r w:rsidR="00F27715">
        <w:t>bis etwa 3</w:t>
      </w:r>
      <w:r w:rsidR="004F2D1C">
        <w:t>4</w:t>
      </w:r>
      <w:r w:rsidR="00F27715">
        <w:t xml:space="preserve">0 s </w:t>
      </w:r>
      <w:r>
        <w:t xml:space="preserve">ändert. </w:t>
      </w:r>
      <w:r w:rsidR="00BB73C2">
        <w:t>Ergänze in dem Diagramm den vermuteten Temperaturverlauf</w:t>
      </w:r>
      <w:r w:rsidR="00D30BB9">
        <w:t>.</w:t>
      </w:r>
      <w:r w:rsidR="006D1E27">
        <w:t xml:space="preserve"> </w:t>
      </w:r>
    </w:p>
    <w:p w:rsidR="00E6684B" w:rsidRDefault="008D383C" w:rsidP="00BB73C2">
      <w:pPr>
        <w:pStyle w:val="Listenabsatz"/>
        <w:numPr>
          <w:ilvl w:val="0"/>
          <w:numId w:val="4"/>
        </w:numPr>
        <w:spacing w:before="120" w:after="0" w:line="240" w:lineRule="auto"/>
        <w:ind w:left="714" w:hanging="357"/>
      </w:pPr>
      <w:r>
        <w:t xml:space="preserve">Einige der im Versuch verwendeten Objekte sind Modelle für die Realität. Erläutere, welche das sind und wofür sie stehen. </w:t>
      </w:r>
    </w:p>
    <w:p w:rsidR="00BB73C2" w:rsidRDefault="00BB73C2" w:rsidP="00BB73C2">
      <w:pPr>
        <w:pStyle w:val="Listenabsatz"/>
        <w:numPr>
          <w:ilvl w:val="0"/>
          <w:numId w:val="4"/>
        </w:numPr>
        <w:spacing w:before="120" w:after="0" w:line="240" w:lineRule="auto"/>
        <w:ind w:left="714" w:hanging="357"/>
      </w:pPr>
      <w:r>
        <w:t xml:space="preserve">Stelle Vermutungen darüber auf, wovon die </w:t>
      </w:r>
      <w:r w:rsidR="000907E5">
        <w:t>Größe</w:t>
      </w:r>
      <w:r>
        <w:t xml:space="preserve"> der Temperaturerhöhung </w:t>
      </w:r>
      <w:r w:rsidR="000907E5">
        <w:t xml:space="preserve">pro Zeit </w:t>
      </w:r>
      <w:r>
        <w:t>des Körpers vermutlich abhängt. (</w:t>
      </w:r>
      <w:r w:rsidR="00216CFB">
        <w:t xml:space="preserve">Die </w:t>
      </w:r>
      <w:r>
        <w:t xml:space="preserve">Stärke der Temperaturerhöhung </w:t>
      </w:r>
      <w:r w:rsidR="000907E5">
        <w:t xml:space="preserve">pro </w:t>
      </w:r>
      <w:r w:rsidR="00216CFB">
        <w:t xml:space="preserve">dafür benötigte </w:t>
      </w:r>
      <w:r w:rsidR="000907E5">
        <w:t xml:space="preserve">Zeit </w:t>
      </w:r>
      <w:r>
        <w:t>ist die Steigung</w:t>
      </w:r>
      <w:r w:rsidR="000907E5">
        <w:t>)</w:t>
      </w:r>
    </w:p>
    <w:p w:rsidR="000907E5" w:rsidRDefault="000907E5" w:rsidP="00BB73C2">
      <w:pPr>
        <w:pStyle w:val="Listenabsatz"/>
        <w:numPr>
          <w:ilvl w:val="0"/>
          <w:numId w:val="4"/>
        </w:numPr>
        <w:spacing w:before="120" w:after="0" w:line="240" w:lineRule="auto"/>
        <w:ind w:left="714" w:hanging="357"/>
      </w:pPr>
      <w:r>
        <w:t>Plane dazu</w:t>
      </w:r>
      <w:r w:rsidR="00D30BB9">
        <w:t xml:space="preserve"> </w:t>
      </w:r>
      <w:r w:rsidR="00216CFB">
        <w:t>Änderungen des Versuchs</w:t>
      </w:r>
      <w:r>
        <w:t xml:space="preserve">, mit denen du deine Vermutungen bestätigen oder widerlegen kannst. </w:t>
      </w:r>
    </w:p>
    <w:p w:rsidR="00071B5E" w:rsidRDefault="00216CFB" w:rsidP="00BB73C2">
      <w:pPr>
        <w:pStyle w:val="Listenabsatz"/>
        <w:numPr>
          <w:ilvl w:val="0"/>
          <w:numId w:val="4"/>
        </w:numPr>
        <w:spacing w:before="120" w:after="0" w:line="240" w:lineRule="auto"/>
        <w:ind w:left="714" w:hanging="357"/>
      </w:pPr>
      <w:r>
        <w:t>Zeichne den gemessenen Temperaturverlauf bis etwa 340 s ins Diagramm ein und v</w:t>
      </w:r>
      <w:r w:rsidR="00071B5E">
        <w:t xml:space="preserve">ergleiche </w:t>
      </w:r>
      <w:r>
        <w:t>diesen</w:t>
      </w:r>
      <w:r w:rsidR="00BB73C2">
        <w:t xml:space="preserve"> </w:t>
      </w:r>
      <w:r w:rsidR="00071B5E">
        <w:t xml:space="preserve">mit dem, den du vermutet hast. </w:t>
      </w:r>
      <w:r w:rsidR="00A82176">
        <w:t xml:space="preserve">Beschreibe den gemessenen Temperaturverlauf. </w:t>
      </w:r>
    </w:p>
    <w:p w:rsidR="00E92231" w:rsidRDefault="00071B5E" w:rsidP="00BB73C2">
      <w:pPr>
        <w:pStyle w:val="Listenabsatz"/>
        <w:numPr>
          <w:ilvl w:val="0"/>
          <w:numId w:val="4"/>
        </w:numPr>
        <w:spacing w:before="120" w:after="0" w:line="240" w:lineRule="auto"/>
        <w:ind w:left="714" w:hanging="357"/>
      </w:pPr>
      <w:r>
        <w:t xml:space="preserve">Erläutere eventuelle Abweichungen von deiner Vermutung. </w:t>
      </w:r>
    </w:p>
    <w:p w:rsidR="009D23F2" w:rsidRDefault="009D23F2" w:rsidP="00BB73C2">
      <w:pPr>
        <w:pStyle w:val="Listenabsatz"/>
        <w:numPr>
          <w:ilvl w:val="0"/>
          <w:numId w:val="4"/>
        </w:numPr>
        <w:spacing w:before="120" w:after="0" w:line="240" w:lineRule="auto"/>
        <w:ind w:left="714" w:hanging="357"/>
      </w:pPr>
      <w:r>
        <w:t xml:space="preserve">Nimm Stellung zu der oben genannten Behauptung. </w:t>
      </w:r>
    </w:p>
    <w:p w:rsidR="00874AD1" w:rsidRDefault="00874AD1" w:rsidP="00874AD1">
      <w:pPr>
        <w:pStyle w:val="berschrift2"/>
        <w:spacing w:before="0" w:line="240" w:lineRule="auto"/>
      </w:pPr>
      <w:r>
        <w:lastRenderedPageBreak/>
        <w:t>Arbeitsblatt  – Temperaturänderung durch Energiezufuhr - Lösungen</w:t>
      </w:r>
    </w:p>
    <w:p w:rsidR="00797B50" w:rsidRPr="00797B50" w:rsidRDefault="00797B50" w:rsidP="00797B50">
      <w:pPr>
        <w:spacing w:before="120" w:after="0" w:line="240" w:lineRule="auto"/>
        <w:rPr>
          <w:b/>
        </w:rPr>
      </w:pPr>
    </w:p>
    <w:p w:rsidR="00797B50" w:rsidRPr="00797B50" w:rsidRDefault="009D23F2" w:rsidP="00797B50">
      <w:pPr>
        <w:spacing w:after="0" w:line="240" w:lineRule="auto"/>
        <w:rPr>
          <w:b/>
        </w:rPr>
      </w:pPr>
      <w:r>
        <w:rPr>
          <w:b/>
        </w:rPr>
        <w:t>Aufgaben</w:t>
      </w:r>
      <w:r w:rsidR="00797B50" w:rsidRPr="00797B50">
        <w:rPr>
          <w:b/>
        </w:rPr>
        <w:t>:</w:t>
      </w:r>
    </w:p>
    <w:p w:rsidR="008D383C" w:rsidRPr="000907E5" w:rsidRDefault="00797B50" w:rsidP="000907E5">
      <w:pPr>
        <w:pStyle w:val="Listenabsatz"/>
        <w:numPr>
          <w:ilvl w:val="0"/>
          <w:numId w:val="8"/>
        </w:numPr>
        <w:spacing w:before="120" w:after="0" w:line="240" w:lineRule="auto"/>
        <w:ind w:left="709" w:hanging="425"/>
        <w:rPr>
          <w:i/>
        </w:rPr>
      </w:pPr>
      <w:r w:rsidRPr="000907E5">
        <w:rPr>
          <w:i/>
        </w:rPr>
        <w:t xml:space="preserve">Stelle eine Hypothese auf, wie sich die Temperatur </w:t>
      </w:r>
      <w:r w:rsidR="000907E5" w:rsidRPr="000907E5">
        <w:rPr>
          <w:i/>
        </w:rPr>
        <w:t>der Kugel</w:t>
      </w:r>
      <w:r w:rsidRPr="000907E5">
        <w:rPr>
          <w:i/>
        </w:rPr>
        <w:t xml:space="preserve"> </w:t>
      </w:r>
      <w:r w:rsidR="000907E5">
        <w:t>in der Folgezeit bis etwa 3</w:t>
      </w:r>
      <w:r w:rsidR="004F2D1C">
        <w:t>4</w:t>
      </w:r>
      <w:r w:rsidR="000907E5">
        <w:t xml:space="preserve">0 s </w:t>
      </w:r>
      <w:r w:rsidRPr="000907E5">
        <w:rPr>
          <w:i/>
        </w:rPr>
        <w:t xml:space="preserve">ändert. </w:t>
      </w:r>
      <w:r w:rsidR="00743AE7" w:rsidRPr="000907E5">
        <w:rPr>
          <w:i/>
        </w:rPr>
        <w:br/>
      </w:r>
      <w:r w:rsidR="008D383C" w:rsidRPr="00797B50">
        <w:t xml:space="preserve">Die Temperatur </w:t>
      </w:r>
      <w:r w:rsidR="000907E5">
        <w:t>der Kugel</w:t>
      </w:r>
      <w:r w:rsidR="008D383C" w:rsidRPr="00797B50">
        <w:t xml:space="preserve"> wird immer mehr steigen, da dauernd Energie zugeführt wird. </w:t>
      </w:r>
    </w:p>
    <w:p w:rsidR="000907E5" w:rsidRPr="00743AE7" w:rsidRDefault="000907E5" w:rsidP="000907E5">
      <w:pPr>
        <w:pStyle w:val="Listenabsatz"/>
        <w:numPr>
          <w:ilvl w:val="0"/>
          <w:numId w:val="8"/>
        </w:numPr>
        <w:spacing w:before="120" w:after="0" w:line="240" w:lineRule="auto"/>
        <w:ind w:left="709" w:hanging="425"/>
        <w:contextualSpacing w:val="0"/>
        <w:rPr>
          <w:i/>
        </w:rPr>
      </w:pPr>
      <w:r w:rsidRPr="00743AE7">
        <w:rPr>
          <w:i/>
        </w:rPr>
        <w:t xml:space="preserve">Einige der im Versuch verwendeten Objekte sind Modelle für die Realität. Erläutere, welche das sind und wofür sie stehen.  </w:t>
      </w:r>
    </w:p>
    <w:p w:rsidR="000907E5" w:rsidRDefault="000907E5" w:rsidP="000907E5">
      <w:pPr>
        <w:pStyle w:val="Listenabsatz"/>
        <w:numPr>
          <w:ilvl w:val="0"/>
          <w:numId w:val="11"/>
        </w:numPr>
        <w:spacing w:before="120" w:after="0" w:line="240" w:lineRule="auto"/>
      </w:pPr>
      <w:r>
        <w:t>Lampe: Sonne</w:t>
      </w:r>
    </w:p>
    <w:p w:rsidR="000907E5" w:rsidRPr="0053384A" w:rsidRDefault="00216CFB" w:rsidP="000907E5">
      <w:pPr>
        <w:pStyle w:val="Listenabsatz"/>
        <w:numPr>
          <w:ilvl w:val="0"/>
          <w:numId w:val="11"/>
        </w:numPr>
        <w:spacing w:before="120" w:after="0" w:line="240" w:lineRule="auto"/>
      </w:pPr>
      <w:r>
        <w:t>Styroporkugel</w:t>
      </w:r>
      <w:r w:rsidR="000907E5">
        <w:t>: Erde</w:t>
      </w:r>
    </w:p>
    <w:p w:rsidR="000907E5" w:rsidRPr="000907E5" w:rsidRDefault="000907E5" w:rsidP="000907E5">
      <w:pPr>
        <w:pStyle w:val="Listenabsatz"/>
        <w:numPr>
          <w:ilvl w:val="0"/>
          <w:numId w:val="8"/>
        </w:numPr>
        <w:spacing w:before="120" w:after="0" w:line="240" w:lineRule="auto"/>
        <w:ind w:left="709" w:hanging="425"/>
        <w:contextualSpacing w:val="0"/>
        <w:rPr>
          <w:i/>
        </w:rPr>
      </w:pPr>
      <w:r w:rsidRPr="000907E5">
        <w:rPr>
          <w:i/>
        </w:rPr>
        <w:t>Stelle Vermutungen darüber auf, wovon die Größe der Temperaturerhöhung pro Zeit des Körpers vermutlich abhängt. (</w:t>
      </w:r>
      <w:r w:rsidR="00216CFB" w:rsidRPr="00216CFB">
        <w:rPr>
          <w:i/>
        </w:rPr>
        <w:t>Die Stärke der Temperaturerhöhung pro dafür benötigte Zeit ist die Steigung</w:t>
      </w:r>
      <w:r w:rsidRPr="000907E5">
        <w:rPr>
          <w:i/>
        </w:rPr>
        <w:t>)</w:t>
      </w:r>
    </w:p>
    <w:p w:rsidR="000907E5" w:rsidRDefault="000907E5" w:rsidP="00510217">
      <w:pPr>
        <w:pStyle w:val="Listenabsatz"/>
        <w:numPr>
          <w:ilvl w:val="0"/>
          <w:numId w:val="15"/>
        </w:numPr>
        <w:spacing w:before="120" w:after="0" w:line="240" w:lineRule="auto"/>
        <w:ind w:firstLine="414"/>
      </w:pPr>
      <w:r w:rsidRPr="000907E5">
        <w:t>Wie viel Energie die Lampe pro Sekunde abgibt</w:t>
      </w:r>
      <w:r w:rsidR="00874AD1">
        <w:t xml:space="preserve"> (Leistung)</w:t>
      </w:r>
      <w:r w:rsidRPr="000907E5">
        <w:t xml:space="preserve">. </w:t>
      </w:r>
    </w:p>
    <w:p w:rsidR="00874AD1" w:rsidRPr="000907E5" w:rsidRDefault="00874AD1" w:rsidP="00510217">
      <w:pPr>
        <w:pStyle w:val="Listenabsatz"/>
        <w:numPr>
          <w:ilvl w:val="0"/>
          <w:numId w:val="15"/>
        </w:numPr>
        <w:spacing w:before="120" w:after="0" w:line="240" w:lineRule="auto"/>
        <w:ind w:firstLine="414"/>
      </w:pPr>
      <w:r>
        <w:t xml:space="preserve">Vom Abstand zwischen Lampe und Kugel </w:t>
      </w:r>
    </w:p>
    <w:p w:rsidR="000907E5" w:rsidRPr="000907E5" w:rsidRDefault="000907E5" w:rsidP="00510217">
      <w:pPr>
        <w:pStyle w:val="Listenabsatz"/>
        <w:numPr>
          <w:ilvl w:val="0"/>
          <w:numId w:val="15"/>
        </w:numPr>
        <w:spacing w:before="120" w:after="0" w:line="240" w:lineRule="auto"/>
        <w:ind w:firstLine="414"/>
      </w:pPr>
      <w:r w:rsidRPr="000907E5">
        <w:t xml:space="preserve">Von der Masse </w:t>
      </w:r>
      <w:r>
        <w:t>der Kugel</w:t>
      </w:r>
      <w:r w:rsidRPr="000907E5">
        <w:t>.</w:t>
      </w:r>
    </w:p>
    <w:p w:rsidR="000907E5" w:rsidRDefault="000907E5" w:rsidP="00510217">
      <w:pPr>
        <w:pStyle w:val="Listenabsatz"/>
        <w:numPr>
          <w:ilvl w:val="0"/>
          <w:numId w:val="15"/>
        </w:numPr>
        <w:spacing w:before="120" w:after="0" w:line="240" w:lineRule="auto"/>
        <w:ind w:firstLine="414"/>
      </w:pPr>
      <w:r w:rsidRPr="000907E5">
        <w:t xml:space="preserve">Vom Material </w:t>
      </w:r>
      <w:r>
        <w:t>der Kugel</w:t>
      </w:r>
      <w:r w:rsidRPr="000907E5">
        <w:t>.</w:t>
      </w:r>
    </w:p>
    <w:p w:rsidR="000907E5" w:rsidRDefault="000907E5" w:rsidP="00510217">
      <w:pPr>
        <w:pStyle w:val="Listenabsatz"/>
        <w:numPr>
          <w:ilvl w:val="0"/>
          <w:numId w:val="15"/>
        </w:numPr>
        <w:spacing w:before="120" w:after="0" w:line="240" w:lineRule="auto"/>
        <w:ind w:firstLine="414"/>
      </w:pPr>
      <w:r>
        <w:t xml:space="preserve">Von der Oberflächenbeschaffenheit der Kugel (Farbe, </w:t>
      </w:r>
      <w:r w:rsidR="006D1E27">
        <w:t>Struktur</w:t>
      </w:r>
      <w:r>
        <w:t>, etc.)</w:t>
      </w:r>
    </w:p>
    <w:p w:rsidR="00A60621" w:rsidRPr="000907E5" w:rsidRDefault="00A60621" w:rsidP="00510217">
      <w:pPr>
        <w:pStyle w:val="Listenabsatz"/>
        <w:numPr>
          <w:ilvl w:val="0"/>
          <w:numId w:val="15"/>
        </w:numPr>
        <w:spacing w:before="120" w:after="0" w:line="240" w:lineRule="auto"/>
        <w:ind w:firstLine="414"/>
      </w:pPr>
      <w:r>
        <w:t>Von der Energieabgabe durch Wärmeströmung und Wärmeleitung</w:t>
      </w:r>
    </w:p>
    <w:p w:rsidR="008D383C" w:rsidRPr="00797B50" w:rsidRDefault="008D383C" w:rsidP="00797B50">
      <w:pPr>
        <w:pStyle w:val="Listenabsatz"/>
        <w:spacing w:before="120" w:after="0" w:line="240" w:lineRule="auto"/>
        <w:ind w:left="714"/>
      </w:pPr>
    </w:p>
    <w:p w:rsidR="00A82176" w:rsidRDefault="00216CFB" w:rsidP="00A82176">
      <w:pPr>
        <w:pStyle w:val="Listenabsatz"/>
        <w:numPr>
          <w:ilvl w:val="0"/>
          <w:numId w:val="8"/>
        </w:numPr>
        <w:spacing w:before="120" w:after="0" w:line="240" w:lineRule="auto"/>
        <w:ind w:left="709" w:hanging="425"/>
        <w:contextualSpacing w:val="0"/>
        <w:rPr>
          <w:i/>
        </w:rPr>
      </w:pPr>
      <w:r w:rsidRPr="00216CFB">
        <w:rPr>
          <w:i/>
        </w:rPr>
        <w:t>Plane dazu Änderungen des Versuchs</w:t>
      </w:r>
      <w:r w:rsidR="00A82176" w:rsidRPr="00A82176">
        <w:rPr>
          <w:i/>
        </w:rPr>
        <w:t xml:space="preserve">, mit denen du deine Vermutungen bestätigen oder widerlegen kannst. </w:t>
      </w:r>
    </w:p>
    <w:p w:rsidR="00A82176" w:rsidRDefault="00A82176" w:rsidP="00A82176">
      <w:pPr>
        <w:pStyle w:val="Listenabsatz"/>
        <w:numPr>
          <w:ilvl w:val="0"/>
          <w:numId w:val="12"/>
        </w:numPr>
        <w:spacing w:before="120" w:after="0" w:line="240" w:lineRule="auto"/>
      </w:pPr>
      <w:r>
        <w:t xml:space="preserve">Eine </w:t>
      </w:r>
      <w:r w:rsidRPr="000907E5">
        <w:t xml:space="preserve">Lampe </w:t>
      </w:r>
      <w:r>
        <w:t>mit größerer Leistung verwenden</w:t>
      </w:r>
      <w:r w:rsidRPr="000907E5">
        <w:t xml:space="preserve">. </w:t>
      </w:r>
    </w:p>
    <w:p w:rsidR="00510217" w:rsidRPr="000907E5" w:rsidRDefault="00510217" w:rsidP="00A82176">
      <w:pPr>
        <w:pStyle w:val="Listenabsatz"/>
        <w:numPr>
          <w:ilvl w:val="0"/>
          <w:numId w:val="12"/>
        </w:numPr>
        <w:spacing w:before="120" w:after="0" w:line="240" w:lineRule="auto"/>
      </w:pPr>
      <w:r>
        <w:t xml:space="preserve">Einen veränderten Abstand Lampe-Kugel wählen. </w:t>
      </w:r>
    </w:p>
    <w:p w:rsidR="00A82176" w:rsidRPr="000907E5" w:rsidRDefault="00A82176" w:rsidP="00A82176">
      <w:pPr>
        <w:pStyle w:val="Listenabsatz"/>
        <w:numPr>
          <w:ilvl w:val="0"/>
          <w:numId w:val="9"/>
        </w:numPr>
        <w:spacing w:before="120" w:after="0" w:line="240" w:lineRule="auto"/>
      </w:pPr>
      <w:r>
        <w:t xml:space="preserve">Eine Kugel </w:t>
      </w:r>
      <w:r w:rsidR="00D30BB9">
        <w:t xml:space="preserve">mit größerer Masse </w:t>
      </w:r>
      <w:r>
        <w:t>verwenden</w:t>
      </w:r>
      <w:r w:rsidRPr="000907E5">
        <w:t>.</w:t>
      </w:r>
    </w:p>
    <w:p w:rsidR="00A82176" w:rsidRDefault="00A82176" w:rsidP="00A82176">
      <w:pPr>
        <w:pStyle w:val="Listenabsatz"/>
        <w:numPr>
          <w:ilvl w:val="0"/>
          <w:numId w:val="9"/>
        </w:numPr>
        <w:spacing w:before="120" w:after="0" w:line="240" w:lineRule="auto"/>
      </w:pPr>
      <w:r>
        <w:t xml:space="preserve">Ein anderes Material verwenden. </w:t>
      </w:r>
    </w:p>
    <w:p w:rsidR="00A82176" w:rsidRDefault="00D30BB9" w:rsidP="00A82176">
      <w:pPr>
        <w:pStyle w:val="Listenabsatz"/>
        <w:numPr>
          <w:ilvl w:val="0"/>
          <w:numId w:val="9"/>
        </w:numPr>
        <w:spacing w:before="120" w:after="0" w:line="240" w:lineRule="auto"/>
      </w:pPr>
      <w:r>
        <w:t xml:space="preserve">Statt einer schwarzen eine weiße Kugel verwenden. </w:t>
      </w:r>
    </w:p>
    <w:p w:rsidR="00D514D9" w:rsidRDefault="00D514D9" w:rsidP="00A82176">
      <w:pPr>
        <w:pStyle w:val="Listenabsatz"/>
        <w:numPr>
          <w:ilvl w:val="0"/>
          <w:numId w:val="9"/>
        </w:numPr>
        <w:spacing w:before="120" w:after="0" w:line="240" w:lineRule="auto"/>
      </w:pPr>
      <w:r>
        <w:t>Den Energieverlust durch Wärmeströmung mit einem übergestülpten Becherglas verkleinern</w:t>
      </w:r>
    </w:p>
    <w:p w:rsidR="00A82176" w:rsidRDefault="004F2D1C" w:rsidP="00A82176">
      <w:pPr>
        <w:pStyle w:val="Listenabsatz"/>
        <w:numPr>
          <w:ilvl w:val="0"/>
          <w:numId w:val="8"/>
        </w:numPr>
        <w:spacing w:before="120" w:after="0" w:line="240" w:lineRule="auto"/>
        <w:ind w:left="709" w:hanging="425"/>
        <w:contextualSpacing w:val="0"/>
        <w:rPr>
          <w:i/>
        </w:rPr>
      </w:pPr>
      <w:r w:rsidRPr="00216CFB">
        <w:rPr>
          <w:i/>
          <w:noProof/>
          <w:lang w:eastAsia="de-DE"/>
        </w:rPr>
        <w:drawing>
          <wp:anchor distT="0" distB="0" distL="114300" distR="114300" simplePos="0" relativeHeight="251658240" behindDoc="0" locked="0" layoutInCell="1" allowOverlap="1" wp14:anchorId="7ED5D2C0" wp14:editId="6C030400">
            <wp:simplePos x="0" y="0"/>
            <wp:positionH relativeFrom="column">
              <wp:posOffset>269240</wp:posOffset>
            </wp:positionH>
            <wp:positionV relativeFrom="paragraph">
              <wp:posOffset>421640</wp:posOffset>
            </wp:positionV>
            <wp:extent cx="5518150" cy="2530475"/>
            <wp:effectExtent l="0" t="0" r="25400" b="22225"/>
            <wp:wrapTopAndBottom/>
            <wp:docPr id="4" name="Diagramm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r w:rsidR="00216CFB" w:rsidRPr="00216CFB">
        <w:rPr>
          <w:i/>
        </w:rPr>
        <w:t>Zeichne den gemessenen Temperaturverlauf bis etwa 340 s ins Diagramm ein und vergleiche</w:t>
      </w:r>
      <w:r w:rsidR="00216CFB" w:rsidRPr="00A82176">
        <w:rPr>
          <w:i/>
        </w:rPr>
        <w:t xml:space="preserve"> </w:t>
      </w:r>
      <w:r w:rsidR="00216CFB">
        <w:rPr>
          <w:i/>
        </w:rPr>
        <w:t xml:space="preserve">diesen </w:t>
      </w:r>
      <w:r w:rsidR="00A82176" w:rsidRPr="00A82176">
        <w:rPr>
          <w:i/>
        </w:rPr>
        <w:t>mit dem, den du vermutet hast. Beschreibe den gemessenen Temperaturverlauf.</w:t>
      </w:r>
    </w:p>
    <w:p w:rsidR="009D23F2" w:rsidRPr="009D23F2" w:rsidRDefault="009D23F2" w:rsidP="006D1E27">
      <w:pPr>
        <w:pStyle w:val="Listenabsatz"/>
        <w:numPr>
          <w:ilvl w:val="0"/>
          <w:numId w:val="13"/>
        </w:numPr>
        <w:spacing w:before="120" w:after="0" w:line="240" w:lineRule="auto"/>
        <w:ind w:left="1429" w:hanging="357"/>
        <w:contextualSpacing w:val="0"/>
        <w:rPr>
          <w:i/>
        </w:rPr>
      </w:pPr>
      <w:r>
        <w:t xml:space="preserve">Die Temperatur ist nach etwa </w:t>
      </w:r>
      <w:r w:rsidR="00F80881">
        <w:t>300</w:t>
      </w:r>
      <w:r>
        <w:t xml:space="preserve"> s konstant. </w:t>
      </w:r>
    </w:p>
    <w:p w:rsidR="009D23F2" w:rsidRPr="009D23F2" w:rsidRDefault="009D23F2" w:rsidP="009D23F2">
      <w:pPr>
        <w:pStyle w:val="Listenabsatz"/>
        <w:numPr>
          <w:ilvl w:val="0"/>
          <w:numId w:val="13"/>
        </w:numPr>
        <w:spacing w:after="0" w:line="240" w:lineRule="auto"/>
        <w:ind w:left="1429" w:hanging="357"/>
        <w:contextualSpacing w:val="0"/>
        <w:rPr>
          <w:i/>
        </w:rPr>
      </w:pPr>
      <w:r>
        <w:t xml:space="preserve">Die Temperaturerhöhung pro Zeit nimmt mit steigender Temperatur ab. </w:t>
      </w:r>
    </w:p>
    <w:p w:rsidR="009D23F2" w:rsidRPr="009D23F2" w:rsidRDefault="009D23F2" w:rsidP="009D23F2">
      <w:pPr>
        <w:pStyle w:val="Listenabsatz"/>
        <w:spacing w:after="0" w:line="240" w:lineRule="auto"/>
        <w:ind w:left="1429"/>
        <w:contextualSpacing w:val="0"/>
        <w:rPr>
          <w:i/>
        </w:rPr>
      </w:pPr>
    </w:p>
    <w:p w:rsidR="00797B50" w:rsidRDefault="00A82176" w:rsidP="00A82176">
      <w:pPr>
        <w:pStyle w:val="Listenabsatz"/>
        <w:numPr>
          <w:ilvl w:val="0"/>
          <w:numId w:val="8"/>
        </w:numPr>
        <w:spacing w:before="120" w:after="0" w:line="240" w:lineRule="auto"/>
        <w:ind w:left="709" w:hanging="425"/>
        <w:contextualSpacing w:val="0"/>
        <w:rPr>
          <w:i/>
        </w:rPr>
      </w:pPr>
      <w:r w:rsidRPr="00A82176">
        <w:rPr>
          <w:i/>
        </w:rPr>
        <w:lastRenderedPageBreak/>
        <w:t>Erläutere eventuelle Abweichungen von deiner Vermutung.</w:t>
      </w:r>
    </w:p>
    <w:p w:rsidR="009944D6" w:rsidRDefault="009944D6" w:rsidP="00A82176">
      <w:pPr>
        <w:pStyle w:val="Listenabsatz"/>
        <w:numPr>
          <w:ilvl w:val="0"/>
          <w:numId w:val="12"/>
        </w:numPr>
        <w:spacing w:before="120" w:after="0" w:line="240" w:lineRule="auto"/>
      </w:pPr>
      <w:r>
        <w:t xml:space="preserve">Die Temperatur ist nach etwa </w:t>
      </w:r>
      <w:r w:rsidR="00F80881">
        <w:t>300</w:t>
      </w:r>
      <w:r>
        <w:t xml:space="preserve"> s konstant. </w:t>
      </w:r>
      <w:r w:rsidR="009D23F2">
        <w:t>D</w:t>
      </w:r>
      <w:r>
        <w:t xml:space="preserve">a die Lampe </w:t>
      </w:r>
      <w:r w:rsidR="009D23F2">
        <w:t xml:space="preserve">aber </w:t>
      </w:r>
      <w:r>
        <w:t xml:space="preserve">weiterhin Energie </w:t>
      </w:r>
      <w:r w:rsidR="009D23F2">
        <w:t xml:space="preserve">der Kugel </w:t>
      </w:r>
      <w:r>
        <w:t xml:space="preserve">zuführt, muss die Kugel </w:t>
      </w:r>
      <w:r w:rsidR="009D23F2">
        <w:t xml:space="preserve">genau diese </w:t>
      </w:r>
      <w:r>
        <w:t xml:space="preserve">Energie </w:t>
      </w:r>
      <w:r w:rsidR="009D23F2">
        <w:t xml:space="preserve">in der gleichen Zeit wieder </w:t>
      </w:r>
      <w:r>
        <w:t xml:space="preserve">abgeben. </w:t>
      </w:r>
    </w:p>
    <w:p w:rsidR="00A82176" w:rsidRDefault="009944D6" w:rsidP="00A82176">
      <w:pPr>
        <w:pStyle w:val="Listenabsatz"/>
        <w:numPr>
          <w:ilvl w:val="0"/>
          <w:numId w:val="12"/>
        </w:numPr>
        <w:spacing w:before="120" w:after="0" w:line="240" w:lineRule="auto"/>
      </w:pPr>
      <w:r>
        <w:t xml:space="preserve">Die Abnahme der Temperaturerhöhung </w:t>
      </w:r>
      <w:r w:rsidR="009D23F2">
        <w:t xml:space="preserve">mit der Zeit kommt daher, dass die Energieabgabe mit steigender Temperatur der Kugel größer wird. </w:t>
      </w:r>
    </w:p>
    <w:p w:rsidR="00CD6F75" w:rsidRDefault="00CD6F75" w:rsidP="00CD6F75">
      <w:pPr>
        <w:pStyle w:val="Listenabsatz"/>
        <w:spacing w:before="120" w:after="0" w:line="240" w:lineRule="auto"/>
        <w:ind w:left="1429"/>
      </w:pPr>
    </w:p>
    <w:p w:rsidR="009D23F2" w:rsidRDefault="009D23F2" w:rsidP="009D23F2">
      <w:pPr>
        <w:pStyle w:val="Listenabsatz"/>
        <w:numPr>
          <w:ilvl w:val="0"/>
          <w:numId w:val="8"/>
        </w:numPr>
        <w:spacing w:before="120" w:after="0" w:line="240" w:lineRule="auto"/>
        <w:ind w:left="709" w:hanging="425"/>
        <w:contextualSpacing w:val="0"/>
      </w:pPr>
      <w:r w:rsidRPr="009D23F2">
        <w:rPr>
          <w:i/>
        </w:rPr>
        <w:t>Nimm Stellung zu der oben genannten Behauptung.</w:t>
      </w:r>
      <w:r>
        <w:t xml:space="preserve"> </w:t>
      </w:r>
    </w:p>
    <w:p w:rsidR="009D23F2" w:rsidRDefault="009D23F2" w:rsidP="009D23F2">
      <w:pPr>
        <w:pStyle w:val="Listenabsatz"/>
        <w:numPr>
          <w:ilvl w:val="0"/>
          <w:numId w:val="14"/>
        </w:numPr>
        <w:spacing w:before="120" w:after="0" w:line="240" w:lineRule="auto"/>
      </w:pPr>
      <w:r>
        <w:t>Die Erde gibt ebenfalls immer mehr Energie pro Zeit (Energiestromstärke bzw. Leistung</w:t>
      </w:r>
      <w:r w:rsidR="00CD6F75">
        <w:t xml:space="preserve">) ab, je höher die Erdtemperatur wird. Wie die Kugel wird die Erde schließlich so viel Leistung abgeben wie sie aufnimmt. Die Erde erreicht eine konstante Temperatur. Daher kann die oben genannte Behauptung nicht richtig sein. </w:t>
      </w:r>
    </w:p>
    <w:p w:rsidR="00A82176" w:rsidRPr="00A82176" w:rsidRDefault="00A82176" w:rsidP="00A82176">
      <w:pPr>
        <w:pStyle w:val="Listenabsatz"/>
        <w:spacing w:before="120" w:after="0" w:line="240" w:lineRule="auto"/>
        <w:ind w:left="709"/>
        <w:contextualSpacing w:val="0"/>
        <w:rPr>
          <w:i/>
        </w:rPr>
      </w:pPr>
    </w:p>
    <w:sectPr w:rsidR="00A82176" w:rsidRPr="00A82176">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36D1" w:rsidRDefault="00AE36D1" w:rsidP="00AF0C09">
      <w:pPr>
        <w:spacing w:after="0" w:line="240" w:lineRule="auto"/>
      </w:pPr>
      <w:r>
        <w:separator/>
      </w:r>
    </w:p>
  </w:endnote>
  <w:endnote w:type="continuationSeparator" w:id="0">
    <w:p w:rsidR="00AE36D1" w:rsidRDefault="00AE36D1" w:rsidP="00AF0C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1042273"/>
      <w:docPartObj>
        <w:docPartGallery w:val="Page Numbers (Bottom of Page)"/>
        <w:docPartUnique/>
      </w:docPartObj>
    </w:sdtPr>
    <w:sdtEndPr/>
    <w:sdtContent>
      <w:sdt>
        <w:sdtPr>
          <w:id w:val="860082579"/>
          <w:docPartObj>
            <w:docPartGallery w:val="Page Numbers (Top of Page)"/>
            <w:docPartUnique/>
          </w:docPartObj>
        </w:sdtPr>
        <w:sdtEndPr/>
        <w:sdtContent>
          <w:p w:rsidR="00743AE7" w:rsidRDefault="00AE36D1" w:rsidP="00586BAD">
            <w:pPr>
              <w:pStyle w:val="Fuzeile"/>
            </w:pPr>
            <w:sdt>
              <w:sdtPr>
                <w:alias w:val="Titel"/>
                <w:tag w:val=""/>
                <w:id w:val="1911498002"/>
                <w:dataBinding w:prefixMappings="xmlns:ns0='http://purl.org/dc/elements/1.1/' xmlns:ns1='http://schemas.openxmlformats.org/package/2006/metadata/core-properties' " w:xpath="/ns1:coreProperties[1]/ns0:title[1]" w:storeItemID="{6C3C8BC8-F283-45AE-878A-BAB7291924A1}"/>
                <w:text/>
              </w:sdtPr>
              <w:sdtEndPr/>
              <w:sdtContent>
                <w:r w:rsidR="00874AD1">
                  <w:t>Arbeitsblatt  – Temperatur</w:t>
                </w:r>
                <w:r w:rsidR="005B49A2">
                  <w:t>änderung</w:t>
                </w:r>
                <w:r w:rsidR="00874AD1">
                  <w:t xml:space="preserve"> durch Energiezufuhr</w:t>
                </w:r>
              </w:sdtContent>
            </w:sdt>
            <w:r w:rsidR="00874AD1">
              <w:t xml:space="preserve"> </w:t>
            </w:r>
            <w:r w:rsidR="00874AD1">
              <w:tab/>
            </w:r>
            <w:r w:rsidR="00743AE7">
              <w:t xml:space="preserve">Seite </w:t>
            </w:r>
            <w:r w:rsidR="00743AE7">
              <w:rPr>
                <w:b/>
                <w:bCs/>
                <w:sz w:val="24"/>
                <w:szCs w:val="24"/>
              </w:rPr>
              <w:fldChar w:fldCharType="begin"/>
            </w:r>
            <w:r w:rsidR="00743AE7">
              <w:rPr>
                <w:b/>
                <w:bCs/>
              </w:rPr>
              <w:instrText>PAGE</w:instrText>
            </w:r>
            <w:r w:rsidR="00743AE7">
              <w:rPr>
                <w:b/>
                <w:bCs/>
                <w:sz w:val="24"/>
                <w:szCs w:val="24"/>
              </w:rPr>
              <w:fldChar w:fldCharType="separate"/>
            </w:r>
            <w:r w:rsidR="00D004E1">
              <w:rPr>
                <w:b/>
                <w:bCs/>
                <w:noProof/>
              </w:rPr>
              <w:t>1</w:t>
            </w:r>
            <w:r w:rsidR="00743AE7">
              <w:rPr>
                <w:b/>
                <w:bCs/>
                <w:sz w:val="24"/>
                <w:szCs w:val="24"/>
              </w:rPr>
              <w:fldChar w:fldCharType="end"/>
            </w:r>
            <w:r w:rsidR="00743AE7">
              <w:t xml:space="preserve"> von </w:t>
            </w:r>
            <w:r w:rsidR="00743AE7">
              <w:rPr>
                <w:b/>
                <w:bCs/>
                <w:sz w:val="24"/>
                <w:szCs w:val="24"/>
              </w:rPr>
              <w:fldChar w:fldCharType="begin"/>
            </w:r>
            <w:r w:rsidR="00743AE7">
              <w:rPr>
                <w:b/>
                <w:bCs/>
              </w:rPr>
              <w:instrText>NUMPAGES</w:instrText>
            </w:r>
            <w:r w:rsidR="00743AE7">
              <w:rPr>
                <w:b/>
                <w:bCs/>
                <w:sz w:val="24"/>
                <w:szCs w:val="24"/>
              </w:rPr>
              <w:fldChar w:fldCharType="separate"/>
            </w:r>
            <w:r w:rsidR="00D004E1">
              <w:rPr>
                <w:b/>
                <w:bCs/>
                <w:noProof/>
              </w:rPr>
              <w:t>4</w:t>
            </w:r>
            <w:r w:rsidR="00743AE7">
              <w:rPr>
                <w:b/>
                <w:bCs/>
                <w:sz w:val="24"/>
                <w:szCs w:val="24"/>
              </w:rPr>
              <w:fldChar w:fldCharType="end"/>
            </w:r>
          </w:p>
        </w:sdtContent>
      </w:sdt>
    </w:sdtContent>
  </w:sdt>
  <w:p w:rsidR="00743AE7" w:rsidRDefault="00743AE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36D1" w:rsidRDefault="00AE36D1" w:rsidP="00AF0C09">
      <w:pPr>
        <w:spacing w:after="0" w:line="240" w:lineRule="auto"/>
      </w:pPr>
      <w:r>
        <w:separator/>
      </w:r>
    </w:p>
  </w:footnote>
  <w:footnote w:type="continuationSeparator" w:id="0">
    <w:p w:rsidR="00AE36D1" w:rsidRDefault="00AE36D1" w:rsidP="00AF0C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A7BD4"/>
    <w:multiLevelType w:val="hybridMultilevel"/>
    <w:tmpl w:val="6986CA10"/>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4061008"/>
    <w:multiLevelType w:val="hybridMultilevel"/>
    <w:tmpl w:val="59EC49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5500D1A"/>
    <w:multiLevelType w:val="hybridMultilevel"/>
    <w:tmpl w:val="A46E7860"/>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06982F39"/>
    <w:multiLevelType w:val="hybridMultilevel"/>
    <w:tmpl w:val="83F4ACBC"/>
    <w:lvl w:ilvl="0" w:tplc="4F78322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07B01520"/>
    <w:multiLevelType w:val="hybridMultilevel"/>
    <w:tmpl w:val="2FF073DE"/>
    <w:lvl w:ilvl="0" w:tplc="A2E806EE">
      <w:start w:val="1"/>
      <w:numFmt w:val="decimal"/>
      <w:lvlText w:val="%1."/>
      <w:lvlJc w:val="left"/>
      <w:pPr>
        <w:ind w:left="1434" w:hanging="360"/>
      </w:pPr>
    </w:lvl>
    <w:lvl w:ilvl="1" w:tplc="04070019">
      <w:start w:val="1"/>
      <w:numFmt w:val="lowerLetter"/>
      <w:lvlText w:val="%2."/>
      <w:lvlJc w:val="left"/>
      <w:pPr>
        <w:ind w:left="2154" w:hanging="360"/>
      </w:pPr>
    </w:lvl>
    <w:lvl w:ilvl="2" w:tplc="0407001B" w:tentative="1">
      <w:start w:val="1"/>
      <w:numFmt w:val="lowerRoman"/>
      <w:lvlText w:val="%3."/>
      <w:lvlJc w:val="right"/>
      <w:pPr>
        <w:ind w:left="2874" w:hanging="180"/>
      </w:pPr>
    </w:lvl>
    <w:lvl w:ilvl="3" w:tplc="0407000F" w:tentative="1">
      <w:start w:val="1"/>
      <w:numFmt w:val="decimal"/>
      <w:lvlText w:val="%4."/>
      <w:lvlJc w:val="left"/>
      <w:pPr>
        <w:ind w:left="3594" w:hanging="360"/>
      </w:pPr>
    </w:lvl>
    <w:lvl w:ilvl="4" w:tplc="04070019" w:tentative="1">
      <w:start w:val="1"/>
      <w:numFmt w:val="lowerLetter"/>
      <w:lvlText w:val="%5."/>
      <w:lvlJc w:val="left"/>
      <w:pPr>
        <w:ind w:left="4314" w:hanging="360"/>
      </w:pPr>
    </w:lvl>
    <w:lvl w:ilvl="5" w:tplc="0407001B" w:tentative="1">
      <w:start w:val="1"/>
      <w:numFmt w:val="lowerRoman"/>
      <w:lvlText w:val="%6."/>
      <w:lvlJc w:val="right"/>
      <w:pPr>
        <w:ind w:left="5034" w:hanging="180"/>
      </w:pPr>
    </w:lvl>
    <w:lvl w:ilvl="6" w:tplc="0407000F" w:tentative="1">
      <w:start w:val="1"/>
      <w:numFmt w:val="decimal"/>
      <w:lvlText w:val="%7."/>
      <w:lvlJc w:val="left"/>
      <w:pPr>
        <w:ind w:left="5754" w:hanging="360"/>
      </w:pPr>
    </w:lvl>
    <w:lvl w:ilvl="7" w:tplc="04070019" w:tentative="1">
      <w:start w:val="1"/>
      <w:numFmt w:val="lowerLetter"/>
      <w:lvlText w:val="%8."/>
      <w:lvlJc w:val="left"/>
      <w:pPr>
        <w:ind w:left="6474" w:hanging="360"/>
      </w:pPr>
    </w:lvl>
    <w:lvl w:ilvl="8" w:tplc="0407001B" w:tentative="1">
      <w:start w:val="1"/>
      <w:numFmt w:val="lowerRoman"/>
      <w:lvlText w:val="%9."/>
      <w:lvlJc w:val="right"/>
      <w:pPr>
        <w:ind w:left="7194" w:hanging="180"/>
      </w:pPr>
    </w:lvl>
  </w:abstractNum>
  <w:abstractNum w:abstractNumId="5">
    <w:nsid w:val="097C1AF0"/>
    <w:multiLevelType w:val="hybridMultilevel"/>
    <w:tmpl w:val="336AB7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189B20F3"/>
    <w:multiLevelType w:val="hybridMultilevel"/>
    <w:tmpl w:val="6986CA10"/>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3720005F"/>
    <w:multiLevelType w:val="hybridMultilevel"/>
    <w:tmpl w:val="DEA2ACE0"/>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8">
    <w:nsid w:val="46253510"/>
    <w:multiLevelType w:val="hybridMultilevel"/>
    <w:tmpl w:val="6986CA10"/>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4C3A058B"/>
    <w:multiLevelType w:val="hybridMultilevel"/>
    <w:tmpl w:val="99ACE6FA"/>
    <w:lvl w:ilvl="0" w:tplc="04070001">
      <w:start w:val="1"/>
      <w:numFmt w:val="bullet"/>
      <w:lvlText w:val=""/>
      <w:lvlJc w:val="left"/>
      <w:pPr>
        <w:ind w:left="1434" w:hanging="360"/>
      </w:pPr>
      <w:rPr>
        <w:rFonts w:ascii="Symbol" w:hAnsi="Symbol" w:hint="default"/>
      </w:rPr>
    </w:lvl>
    <w:lvl w:ilvl="1" w:tplc="04070019">
      <w:start w:val="1"/>
      <w:numFmt w:val="lowerLetter"/>
      <w:lvlText w:val="%2."/>
      <w:lvlJc w:val="left"/>
      <w:pPr>
        <w:ind w:left="2154" w:hanging="360"/>
      </w:pPr>
    </w:lvl>
    <w:lvl w:ilvl="2" w:tplc="0407001B" w:tentative="1">
      <w:start w:val="1"/>
      <w:numFmt w:val="lowerRoman"/>
      <w:lvlText w:val="%3."/>
      <w:lvlJc w:val="right"/>
      <w:pPr>
        <w:ind w:left="2874" w:hanging="180"/>
      </w:pPr>
    </w:lvl>
    <w:lvl w:ilvl="3" w:tplc="0407000F" w:tentative="1">
      <w:start w:val="1"/>
      <w:numFmt w:val="decimal"/>
      <w:lvlText w:val="%4."/>
      <w:lvlJc w:val="left"/>
      <w:pPr>
        <w:ind w:left="3594" w:hanging="360"/>
      </w:pPr>
    </w:lvl>
    <w:lvl w:ilvl="4" w:tplc="04070019" w:tentative="1">
      <w:start w:val="1"/>
      <w:numFmt w:val="lowerLetter"/>
      <w:lvlText w:val="%5."/>
      <w:lvlJc w:val="left"/>
      <w:pPr>
        <w:ind w:left="4314" w:hanging="360"/>
      </w:pPr>
    </w:lvl>
    <w:lvl w:ilvl="5" w:tplc="0407001B" w:tentative="1">
      <w:start w:val="1"/>
      <w:numFmt w:val="lowerRoman"/>
      <w:lvlText w:val="%6."/>
      <w:lvlJc w:val="right"/>
      <w:pPr>
        <w:ind w:left="5034" w:hanging="180"/>
      </w:pPr>
    </w:lvl>
    <w:lvl w:ilvl="6" w:tplc="0407000F" w:tentative="1">
      <w:start w:val="1"/>
      <w:numFmt w:val="decimal"/>
      <w:lvlText w:val="%7."/>
      <w:lvlJc w:val="left"/>
      <w:pPr>
        <w:ind w:left="5754" w:hanging="360"/>
      </w:pPr>
    </w:lvl>
    <w:lvl w:ilvl="7" w:tplc="04070019" w:tentative="1">
      <w:start w:val="1"/>
      <w:numFmt w:val="lowerLetter"/>
      <w:lvlText w:val="%8."/>
      <w:lvlJc w:val="left"/>
      <w:pPr>
        <w:ind w:left="6474" w:hanging="360"/>
      </w:pPr>
    </w:lvl>
    <w:lvl w:ilvl="8" w:tplc="0407001B" w:tentative="1">
      <w:start w:val="1"/>
      <w:numFmt w:val="lowerRoman"/>
      <w:lvlText w:val="%9."/>
      <w:lvlJc w:val="right"/>
      <w:pPr>
        <w:ind w:left="7194" w:hanging="180"/>
      </w:pPr>
    </w:lvl>
  </w:abstractNum>
  <w:abstractNum w:abstractNumId="10">
    <w:nsid w:val="699B3B5C"/>
    <w:multiLevelType w:val="hybridMultilevel"/>
    <w:tmpl w:val="0EDED108"/>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11">
    <w:nsid w:val="69C44DF1"/>
    <w:multiLevelType w:val="hybridMultilevel"/>
    <w:tmpl w:val="96CA2800"/>
    <w:lvl w:ilvl="0" w:tplc="04070001">
      <w:start w:val="1"/>
      <w:numFmt w:val="bullet"/>
      <w:lvlText w:val=""/>
      <w:lvlJc w:val="left"/>
      <w:pPr>
        <w:ind w:left="1434" w:hanging="360"/>
      </w:pPr>
      <w:rPr>
        <w:rFonts w:ascii="Symbol" w:hAnsi="Symbol" w:hint="default"/>
      </w:rPr>
    </w:lvl>
    <w:lvl w:ilvl="1" w:tplc="04070019">
      <w:start w:val="1"/>
      <w:numFmt w:val="lowerLetter"/>
      <w:lvlText w:val="%2."/>
      <w:lvlJc w:val="left"/>
      <w:pPr>
        <w:ind w:left="2154" w:hanging="360"/>
      </w:pPr>
    </w:lvl>
    <w:lvl w:ilvl="2" w:tplc="0407001B" w:tentative="1">
      <w:start w:val="1"/>
      <w:numFmt w:val="lowerRoman"/>
      <w:lvlText w:val="%3."/>
      <w:lvlJc w:val="right"/>
      <w:pPr>
        <w:ind w:left="2874" w:hanging="180"/>
      </w:pPr>
    </w:lvl>
    <w:lvl w:ilvl="3" w:tplc="0407000F" w:tentative="1">
      <w:start w:val="1"/>
      <w:numFmt w:val="decimal"/>
      <w:lvlText w:val="%4."/>
      <w:lvlJc w:val="left"/>
      <w:pPr>
        <w:ind w:left="3594" w:hanging="360"/>
      </w:pPr>
    </w:lvl>
    <w:lvl w:ilvl="4" w:tplc="04070019" w:tentative="1">
      <w:start w:val="1"/>
      <w:numFmt w:val="lowerLetter"/>
      <w:lvlText w:val="%5."/>
      <w:lvlJc w:val="left"/>
      <w:pPr>
        <w:ind w:left="4314" w:hanging="360"/>
      </w:pPr>
    </w:lvl>
    <w:lvl w:ilvl="5" w:tplc="0407001B" w:tentative="1">
      <w:start w:val="1"/>
      <w:numFmt w:val="lowerRoman"/>
      <w:lvlText w:val="%6."/>
      <w:lvlJc w:val="right"/>
      <w:pPr>
        <w:ind w:left="5034" w:hanging="180"/>
      </w:pPr>
    </w:lvl>
    <w:lvl w:ilvl="6" w:tplc="0407000F" w:tentative="1">
      <w:start w:val="1"/>
      <w:numFmt w:val="decimal"/>
      <w:lvlText w:val="%7."/>
      <w:lvlJc w:val="left"/>
      <w:pPr>
        <w:ind w:left="5754" w:hanging="360"/>
      </w:pPr>
    </w:lvl>
    <w:lvl w:ilvl="7" w:tplc="04070019" w:tentative="1">
      <w:start w:val="1"/>
      <w:numFmt w:val="lowerLetter"/>
      <w:lvlText w:val="%8."/>
      <w:lvlJc w:val="left"/>
      <w:pPr>
        <w:ind w:left="6474" w:hanging="360"/>
      </w:pPr>
    </w:lvl>
    <w:lvl w:ilvl="8" w:tplc="0407001B" w:tentative="1">
      <w:start w:val="1"/>
      <w:numFmt w:val="lowerRoman"/>
      <w:lvlText w:val="%9."/>
      <w:lvlJc w:val="right"/>
      <w:pPr>
        <w:ind w:left="7194" w:hanging="180"/>
      </w:pPr>
    </w:lvl>
  </w:abstractNum>
  <w:abstractNum w:abstractNumId="12">
    <w:nsid w:val="6FD47097"/>
    <w:multiLevelType w:val="hybridMultilevel"/>
    <w:tmpl w:val="63F29068"/>
    <w:lvl w:ilvl="0" w:tplc="04070017">
      <w:start w:val="1"/>
      <w:numFmt w:val="lowerLetter"/>
      <w:lvlText w:val="%1)"/>
      <w:lvlJc w:val="left"/>
      <w:pPr>
        <w:ind w:left="1429" w:hanging="360"/>
      </w:pPr>
    </w:lvl>
    <w:lvl w:ilvl="1" w:tplc="04070019" w:tentative="1">
      <w:start w:val="1"/>
      <w:numFmt w:val="lowerLetter"/>
      <w:lvlText w:val="%2."/>
      <w:lvlJc w:val="left"/>
      <w:pPr>
        <w:ind w:left="2149" w:hanging="360"/>
      </w:pPr>
    </w:lvl>
    <w:lvl w:ilvl="2" w:tplc="0407001B" w:tentative="1">
      <w:start w:val="1"/>
      <w:numFmt w:val="lowerRoman"/>
      <w:lvlText w:val="%3."/>
      <w:lvlJc w:val="right"/>
      <w:pPr>
        <w:ind w:left="2869" w:hanging="180"/>
      </w:pPr>
    </w:lvl>
    <w:lvl w:ilvl="3" w:tplc="0407000F" w:tentative="1">
      <w:start w:val="1"/>
      <w:numFmt w:val="decimal"/>
      <w:lvlText w:val="%4."/>
      <w:lvlJc w:val="left"/>
      <w:pPr>
        <w:ind w:left="3589" w:hanging="360"/>
      </w:pPr>
    </w:lvl>
    <w:lvl w:ilvl="4" w:tplc="04070019" w:tentative="1">
      <w:start w:val="1"/>
      <w:numFmt w:val="lowerLetter"/>
      <w:lvlText w:val="%5."/>
      <w:lvlJc w:val="left"/>
      <w:pPr>
        <w:ind w:left="4309" w:hanging="360"/>
      </w:pPr>
    </w:lvl>
    <w:lvl w:ilvl="5" w:tplc="0407001B" w:tentative="1">
      <w:start w:val="1"/>
      <w:numFmt w:val="lowerRoman"/>
      <w:lvlText w:val="%6."/>
      <w:lvlJc w:val="right"/>
      <w:pPr>
        <w:ind w:left="5029" w:hanging="180"/>
      </w:pPr>
    </w:lvl>
    <w:lvl w:ilvl="6" w:tplc="0407000F" w:tentative="1">
      <w:start w:val="1"/>
      <w:numFmt w:val="decimal"/>
      <w:lvlText w:val="%7."/>
      <w:lvlJc w:val="left"/>
      <w:pPr>
        <w:ind w:left="5749" w:hanging="360"/>
      </w:pPr>
    </w:lvl>
    <w:lvl w:ilvl="7" w:tplc="04070019" w:tentative="1">
      <w:start w:val="1"/>
      <w:numFmt w:val="lowerLetter"/>
      <w:lvlText w:val="%8."/>
      <w:lvlJc w:val="left"/>
      <w:pPr>
        <w:ind w:left="6469" w:hanging="360"/>
      </w:pPr>
    </w:lvl>
    <w:lvl w:ilvl="8" w:tplc="0407001B" w:tentative="1">
      <w:start w:val="1"/>
      <w:numFmt w:val="lowerRoman"/>
      <w:lvlText w:val="%9."/>
      <w:lvlJc w:val="right"/>
      <w:pPr>
        <w:ind w:left="7189" w:hanging="180"/>
      </w:pPr>
    </w:lvl>
  </w:abstractNum>
  <w:abstractNum w:abstractNumId="13">
    <w:nsid w:val="76F7363C"/>
    <w:multiLevelType w:val="hybridMultilevel"/>
    <w:tmpl w:val="FF7AAE42"/>
    <w:lvl w:ilvl="0" w:tplc="2AF68C5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772F15AF"/>
    <w:multiLevelType w:val="hybridMultilevel"/>
    <w:tmpl w:val="26CCECFE"/>
    <w:lvl w:ilvl="0" w:tplc="04070001">
      <w:start w:val="1"/>
      <w:numFmt w:val="bullet"/>
      <w:lvlText w:val=""/>
      <w:lvlJc w:val="left"/>
      <w:pPr>
        <w:ind w:left="1429" w:hanging="360"/>
      </w:pPr>
      <w:rPr>
        <w:rFonts w:ascii="Symbol" w:hAnsi="Symbol" w:hint="default"/>
      </w:rPr>
    </w:lvl>
    <w:lvl w:ilvl="1" w:tplc="04070003" w:tentative="1">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num w:numId="1">
    <w:abstractNumId w:val="3"/>
  </w:num>
  <w:num w:numId="2">
    <w:abstractNumId w:val="13"/>
  </w:num>
  <w:num w:numId="3">
    <w:abstractNumId w:val="12"/>
  </w:num>
  <w:num w:numId="4">
    <w:abstractNumId w:val="6"/>
  </w:num>
  <w:num w:numId="5">
    <w:abstractNumId w:val="5"/>
  </w:num>
  <w:num w:numId="6">
    <w:abstractNumId w:val="8"/>
  </w:num>
  <w:num w:numId="7">
    <w:abstractNumId w:val="1"/>
  </w:num>
  <w:num w:numId="8">
    <w:abstractNumId w:val="4"/>
  </w:num>
  <w:num w:numId="9">
    <w:abstractNumId w:val="10"/>
  </w:num>
  <w:num w:numId="10">
    <w:abstractNumId w:val="0"/>
  </w:num>
  <w:num w:numId="11">
    <w:abstractNumId w:val="7"/>
  </w:num>
  <w:num w:numId="12">
    <w:abstractNumId w:val="14"/>
  </w:num>
  <w:num w:numId="13">
    <w:abstractNumId w:val="9"/>
  </w:num>
  <w:num w:numId="14">
    <w:abstractNumId w:val="11"/>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E11"/>
    <w:rsid w:val="00013038"/>
    <w:rsid w:val="00026CA0"/>
    <w:rsid w:val="00071B5E"/>
    <w:rsid w:val="000907E5"/>
    <w:rsid w:val="001B2059"/>
    <w:rsid w:val="00216CFB"/>
    <w:rsid w:val="00230C64"/>
    <w:rsid w:val="00275E8A"/>
    <w:rsid w:val="002846C5"/>
    <w:rsid w:val="002D6CF0"/>
    <w:rsid w:val="00472408"/>
    <w:rsid w:val="00473B39"/>
    <w:rsid w:val="004F2D1C"/>
    <w:rsid w:val="004F69A9"/>
    <w:rsid w:val="00510217"/>
    <w:rsid w:val="0053384A"/>
    <w:rsid w:val="00586BAD"/>
    <w:rsid w:val="005B49A2"/>
    <w:rsid w:val="005C5D51"/>
    <w:rsid w:val="005D1B44"/>
    <w:rsid w:val="005D322C"/>
    <w:rsid w:val="0068733D"/>
    <w:rsid w:val="006C521A"/>
    <w:rsid w:val="006D1E27"/>
    <w:rsid w:val="00707E11"/>
    <w:rsid w:val="0071105A"/>
    <w:rsid w:val="00714D95"/>
    <w:rsid w:val="00743AE7"/>
    <w:rsid w:val="00750E1A"/>
    <w:rsid w:val="00797B50"/>
    <w:rsid w:val="007A6888"/>
    <w:rsid w:val="00851490"/>
    <w:rsid w:val="00874AD1"/>
    <w:rsid w:val="00892E05"/>
    <w:rsid w:val="008B2907"/>
    <w:rsid w:val="008D383C"/>
    <w:rsid w:val="00911D27"/>
    <w:rsid w:val="00940997"/>
    <w:rsid w:val="00981564"/>
    <w:rsid w:val="009944D6"/>
    <w:rsid w:val="009D23F2"/>
    <w:rsid w:val="009E3D40"/>
    <w:rsid w:val="00A118ED"/>
    <w:rsid w:val="00A25692"/>
    <w:rsid w:val="00A60621"/>
    <w:rsid w:val="00A66A3F"/>
    <w:rsid w:val="00A734D4"/>
    <w:rsid w:val="00A74EF8"/>
    <w:rsid w:val="00A82176"/>
    <w:rsid w:val="00A91A5C"/>
    <w:rsid w:val="00AE36D1"/>
    <w:rsid w:val="00AF0C09"/>
    <w:rsid w:val="00AF4865"/>
    <w:rsid w:val="00B11EE5"/>
    <w:rsid w:val="00B23F33"/>
    <w:rsid w:val="00BB73C2"/>
    <w:rsid w:val="00BC5CB3"/>
    <w:rsid w:val="00C43C0D"/>
    <w:rsid w:val="00CD6F75"/>
    <w:rsid w:val="00CE1CA9"/>
    <w:rsid w:val="00D004E1"/>
    <w:rsid w:val="00D0748C"/>
    <w:rsid w:val="00D1520D"/>
    <w:rsid w:val="00D23A78"/>
    <w:rsid w:val="00D30BB9"/>
    <w:rsid w:val="00D514D9"/>
    <w:rsid w:val="00D952F1"/>
    <w:rsid w:val="00DF1EC5"/>
    <w:rsid w:val="00E03F82"/>
    <w:rsid w:val="00E5603B"/>
    <w:rsid w:val="00E6684B"/>
    <w:rsid w:val="00E71D91"/>
    <w:rsid w:val="00E82E12"/>
    <w:rsid w:val="00E87175"/>
    <w:rsid w:val="00E92231"/>
    <w:rsid w:val="00E975AA"/>
    <w:rsid w:val="00EF15A9"/>
    <w:rsid w:val="00F27715"/>
    <w:rsid w:val="00F36CDA"/>
    <w:rsid w:val="00F80881"/>
    <w:rsid w:val="00F80A10"/>
    <w:rsid w:val="00FA3CCB"/>
    <w:rsid w:val="00FB158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next w:val="Standard"/>
    <w:link w:val="berschrift2Zchn"/>
    <w:uiPriority w:val="9"/>
    <w:unhideWhenUsed/>
    <w:qFormat/>
    <w:rsid w:val="00707E1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707E11"/>
    <w:rPr>
      <w:rFonts w:asciiTheme="majorHAnsi" w:eastAsiaTheme="majorEastAsia" w:hAnsiTheme="majorHAnsi" w:cstheme="majorBidi"/>
      <w:b/>
      <w:bCs/>
      <w:color w:val="4F81BD" w:themeColor="accent1"/>
      <w:sz w:val="26"/>
      <w:szCs w:val="26"/>
    </w:rPr>
  </w:style>
  <w:style w:type="paragraph" w:styleId="Listenabsatz">
    <w:name w:val="List Paragraph"/>
    <w:basedOn w:val="Standard"/>
    <w:uiPriority w:val="34"/>
    <w:qFormat/>
    <w:rsid w:val="00707E11"/>
    <w:pPr>
      <w:ind w:left="720"/>
      <w:contextualSpacing/>
    </w:pPr>
  </w:style>
  <w:style w:type="paragraph" w:styleId="Sprechblasentext">
    <w:name w:val="Balloon Text"/>
    <w:basedOn w:val="Standard"/>
    <w:link w:val="SprechblasentextZchn"/>
    <w:uiPriority w:val="99"/>
    <w:semiHidden/>
    <w:unhideWhenUsed/>
    <w:rsid w:val="00707E1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07E11"/>
    <w:rPr>
      <w:rFonts w:ascii="Tahoma" w:hAnsi="Tahoma" w:cs="Tahoma"/>
      <w:sz w:val="16"/>
      <w:szCs w:val="16"/>
    </w:rPr>
  </w:style>
  <w:style w:type="table" w:styleId="Tabellenraster">
    <w:name w:val="Table Grid"/>
    <w:basedOn w:val="NormaleTabelle"/>
    <w:uiPriority w:val="59"/>
    <w:rsid w:val="002D6C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2D6CF0"/>
    <w:rPr>
      <w:color w:val="0000FF" w:themeColor="hyperlink"/>
      <w:u w:val="single"/>
    </w:rPr>
  </w:style>
  <w:style w:type="character" w:styleId="BesuchterHyperlink">
    <w:name w:val="FollowedHyperlink"/>
    <w:basedOn w:val="Absatz-Standardschriftart"/>
    <w:uiPriority w:val="99"/>
    <w:semiHidden/>
    <w:unhideWhenUsed/>
    <w:rsid w:val="002D6CF0"/>
    <w:rPr>
      <w:color w:val="800080" w:themeColor="followedHyperlink"/>
      <w:u w:val="single"/>
    </w:rPr>
  </w:style>
  <w:style w:type="paragraph" w:styleId="Kopfzeile">
    <w:name w:val="header"/>
    <w:basedOn w:val="Standard"/>
    <w:link w:val="KopfzeileZchn"/>
    <w:uiPriority w:val="99"/>
    <w:unhideWhenUsed/>
    <w:rsid w:val="00AF0C0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F0C09"/>
  </w:style>
  <w:style w:type="paragraph" w:styleId="Fuzeile">
    <w:name w:val="footer"/>
    <w:basedOn w:val="Standard"/>
    <w:link w:val="FuzeileZchn"/>
    <w:uiPriority w:val="99"/>
    <w:unhideWhenUsed/>
    <w:rsid w:val="00AF0C0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F0C09"/>
  </w:style>
  <w:style w:type="character" w:styleId="Platzhaltertext">
    <w:name w:val="Placeholder Text"/>
    <w:basedOn w:val="Absatz-Standardschriftart"/>
    <w:uiPriority w:val="99"/>
    <w:semiHidden/>
    <w:rsid w:val="00D952F1"/>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next w:val="Standard"/>
    <w:link w:val="berschrift2Zchn"/>
    <w:uiPriority w:val="9"/>
    <w:unhideWhenUsed/>
    <w:qFormat/>
    <w:rsid w:val="00707E1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707E11"/>
    <w:rPr>
      <w:rFonts w:asciiTheme="majorHAnsi" w:eastAsiaTheme="majorEastAsia" w:hAnsiTheme="majorHAnsi" w:cstheme="majorBidi"/>
      <w:b/>
      <w:bCs/>
      <w:color w:val="4F81BD" w:themeColor="accent1"/>
      <w:sz w:val="26"/>
      <w:szCs w:val="26"/>
    </w:rPr>
  </w:style>
  <w:style w:type="paragraph" w:styleId="Listenabsatz">
    <w:name w:val="List Paragraph"/>
    <w:basedOn w:val="Standard"/>
    <w:uiPriority w:val="34"/>
    <w:qFormat/>
    <w:rsid w:val="00707E11"/>
    <w:pPr>
      <w:ind w:left="720"/>
      <w:contextualSpacing/>
    </w:pPr>
  </w:style>
  <w:style w:type="paragraph" w:styleId="Sprechblasentext">
    <w:name w:val="Balloon Text"/>
    <w:basedOn w:val="Standard"/>
    <w:link w:val="SprechblasentextZchn"/>
    <w:uiPriority w:val="99"/>
    <w:semiHidden/>
    <w:unhideWhenUsed/>
    <w:rsid w:val="00707E1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07E11"/>
    <w:rPr>
      <w:rFonts w:ascii="Tahoma" w:hAnsi="Tahoma" w:cs="Tahoma"/>
      <w:sz w:val="16"/>
      <w:szCs w:val="16"/>
    </w:rPr>
  </w:style>
  <w:style w:type="table" w:styleId="Tabellenraster">
    <w:name w:val="Table Grid"/>
    <w:basedOn w:val="NormaleTabelle"/>
    <w:uiPriority w:val="59"/>
    <w:rsid w:val="002D6C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2D6CF0"/>
    <w:rPr>
      <w:color w:val="0000FF" w:themeColor="hyperlink"/>
      <w:u w:val="single"/>
    </w:rPr>
  </w:style>
  <w:style w:type="character" w:styleId="BesuchterHyperlink">
    <w:name w:val="FollowedHyperlink"/>
    <w:basedOn w:val="Absatz-Standardschriftart"/>
    <w:uiPriority w:val="99"/>
    <w:semiHidden/>
    <w:unhideWhenUsed/>
    <w:rsid w:val="002D6CF0"/>
    <w:rPr>
      <w:color w:val="800080" w:themeColor="followedHyperlink"/>
      <w:u w:val="single"/>
    </w:rPr>
  </w:style>
  <w:style w:type="paragraph" w:styleId="Kopfzeile">
    <w:name w:val="header"/>
    <w:basedOn w:val="Standard"/>
    <w:link w:val="KopfzeileZchn"/>
    <w:uiPriority w:val="99"/>
    <w:unhideWhenUsed/>
    <w:rsid w:val="00AF0C0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F0C09"/>
  </w:style>
  <w:style w:type="paragraph" w:styleId="Fuzeile">
    <w:name w:val="footer"/>
    <w:basedOn w:val="Standard"/>
    <w:link w:val="FuzeileZchn"/>
    <w:uiPriority w:val="99"/>
    <w:unhideWhenUsed/>
    <w:rsid w:val="00AF0C0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F0C09"/>
  </w:style>
  <w:style w:type="character" w:styleId="Platzhaltertext">
    <w:name w:val="Placeholder Text"/>
    <w:basedOn w:val="Absatz-Standardschriftart"/>
    <w:uiPriority w:val="99"/>
    <w:semiHidden/>
    <w:rsid w:val="00D952F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L:\Fachberater\ZPG\ZPG_V\Arbeitsb&#246;gen%20f&#252;r%20moodle\3.6%20Erg&#228;nzungen\362_pr_Modellierte_Temperaturverlaeufe_Aluquader_Stahl_und%20Styropor_bei_verschiedenen_Blendengr&#246;&#223;en.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L:\Fachberater\ZPG\ZPG_V\Arbeitsb&#246;gen%20f&#252;r%20moodle\3.6%20Erg&#228;nzungen\362_pr_Modellierte_Temperaturverlaeufe_Aluquader_Stahl_und%20Styropor_bei_verschiedenen_Blendengr&#246;&#223;en.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105442543862139"/>
          <c:y val="5.2706558073174127E-2"/>
          <c:w val="0.85735104820451746"/>
          <c:h val="0.79934181717561659"/>
        </c:manualLayout>
      </c:layout>
      <c:scatterChart>
        <c:scatterStyle val="lineMarker"/>
        <c:varyColors val="0"/>
        <c:ser>
          <c:idx val="2"/>
          <c:order val="0"/>
          <c:tx>
            <c:strRef>
              <c:f>'Styrokugeln_150W 2cm_Blende'!$I$20</c:f>
              <c:strCache>
                <c:ptCount val="1"/>
                <c:pt idx="0">
                  <c:v>Styro 3,7 cm schwarz</c:v>
                </c:pt>
              </c:strCache>
            </c:strRef>
          </c:tx>
          <c:spPr>
            <a:ln>
              <a:solidFill>
                <a:schemeClr val="tx1"/>
              </a:solidFill>
              <a:prstDash val="solid"/>
            </a:ln>
          </c:spPr>
          <c:marker>
            <c:symbol val="none"/>
          </c:marker>
          <c:xVal>
            <c:numRef>
              <c:f>'Styrokugeln_150W 2cm_Blende'!$A$22:$A$142</c:f>
              <c:numCache>
                <c:formatCode>General</c:formatCode>
                <c:ptCount val="121"/>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pt idx="86">
                  <c:v>86</c:v>
                </c:pt>
                <c:pt idx="87">
                  <c:v>87</c:v>
                </c:pt>
                <c:pt idx="88">
                  <c:v>88</c:v>
                </c:pt>
                <c:pt idx="89">
                  <c:v>89</c:v>
                </c:pt>
                <c:pt idx="90">
                  <c:v>90</c:v>
                </c:pt>
                <c:pt idx="91">
                  <c:v>91</c:v>
                </c:pt>
                <c:pt idx="92">
                  <c:v>92</c:v>
                </c:pt>
                <c:pt idx="93">
                  <c:v>93</c:v>
                </c:pt>
                <c:pt idx="94">
                  <c:v>94</c:v>
                </c:pt>
                <c:pt idx="95">
                  <c:v>95</c:v>
                </c:pt>
                <c:pt idx="96">
                  <c:v>96</c:v>
                </c:pt>
                <c:pt idx="97">
                  <c:v>97</c:v>
                </c:pt>
                <c:pt idx="98">
                  <c:v>98</c:v>
                </c:pt>
                <c:pt idx="99">
                  <c:v>99</c:v>
                </c:pt>
                <c:pt idx="100">
                  <c:v>100</c:v>
                </c:pt>
                <c:pt idx="101">
                  <c:v>101</c:v>
                </c:pt>
                <c:pt idx="102">
                  <c:v>102</c:v>
                </c:pt>
                <c:pt idx="103">
                  <c:v>103</c:v>
                </c:pt>
                <c:pt idx="104">
                  <c:v>104</c:v>
                </c:pt>
                <c:pt idx="105">
                  <c:v>105</c:v>
                </c:pt>
                <c:pt idx="106">
                  <c:v>106</c:v>
                </c:pt>
                <c:pt idx="107">
                  <c:v>107</c:v>
                </c:pt>
                <c:pt idx="108">
                  <c:v>108</c:v>
                </c:pt>
                <c:pt idx="109">
                  <c:v>109</c:v>
                </c:pt>
                <c:pt idx="110">
                  <c:v>110</c:v>
                </c:pt>
                <c:pt idx="111">
                  <c:v>111</c:v>
                </c:pt>
                <c:pt idx="112">
                  <c:v>112</c:v>
                </c:pt>
                <c:pt idx="113">
                  <c:v>113</c:v>
                </c:pt>
                <c:pt idx="114">
                  <c:v>114</c:v>
                </c:pt>
                <c:pt idx="115">
                  <c:v>115</c:v>
                </c:pt>
                <c:pt idx="116">
                  <c:v>116</c:v>
                </c:pt>
                <c:pt idx="117">
                  <c:v>117</c:v>
                </c:pt>
                <c:pt idx="118">
                  <c:v>118</c:v>
                </c:pt>
                <c:pt idx="119">
                  <c:v>119</c:v>
                </c:pt>
                <c:pt idx="120">
                  <c:v>120</c:v>
                </c:pt>
              </c:numCache>
            </c:numRef>
          </c:xVal>
          <c:yVal>
            <c:numRef>
              <c:f>'Styrokugeln_150W 2cm_Blende'!$I$22:$I$142</c:f>
              <c:numCache>
                <c:formatCode>General</c:formatCode>
                <c:ptCount val="121"/>
                <c:pt idx="0">
                  <c:v>22.908567779999998</c:v>
                </c:pt>
                <c:pt idx="1">
                  <c:v>22.908567779999998</c:v>
                </c:pt>
                <c:pt idx="2">
                  <c:v>22.908567779999998</c:v>
                </c:pt>
                <c:pt idx="3">
                  <c:v>22.908567779999998</c:v>
                </c:pt>
                <c:pt idx="4">
                  <c:v>22.908567779999998</c:v>
                </c:pt>
                <c:pt idx="5">
                  <c:v>22.908567779999998</c:v>
                </c:pt>
                <c:pt idx="6">
                  <c:v>22.908567779999998</c:v>
                </c:pt>
                <c:pt idx="7">
                  <c:v>22.908567779999998</c:v>
                </c:pt>
                <c:pt idx="8">
                  <c:v>22.908567779999998</c:v>
                </c:pt>
                <c:pt idx="9">
                  <c:v>22.908567779999998</c:v>
                </c:pt>
                <c:pt idx="10">
                  <c:v>22.908567779999998</c:v>
                </c:pt>
                <c:pt idx="11">
                  <c:v>22.908567779999998</c:v>
                </c:pt>
                <c:pt idx="12">
                  <c:v>22.908567779999998</c:v>
                </c:pt>
                <c:pt idx="13">
                  <c:v>22.908567779999998</c:v>
                </c:pt>
                <c:pt idx="14">
                  <c:v>22.908567779999998</c:v>
                </c:pt>
                <c:pt idx="15">
                  <c:v>22.908567779999998</c:v>
                </c:pt>
                <c:pt idx="16">
                  <c:v>22.908567779999998</c:v>
                </c:pt>
                <c:pt idx="17">
                  <c:v>22.908567779999998</c:v>
                </c:pt>
                <c:pt idx="18">
                  <c:v>22.908567779999998</c:v>
                </c:pt>
                <c:pt idx="19">
                  <c:v>22.908567779999998</c:v>
                </c:pt>
                <c:pt idx="20">
                  <c:v>22.908567779999998</c:v>
                </c:pt>
                <c:pt idx="21">
                  <c:v>22.908567779999998</c:v>
                </c:pt>
                <c:pt idx="22">
                  <c:v>22.908567779999998</c:v>
                </c:pt>
                <c:pt idx="23">
                  <c:v>22.908567779999998</c:v>
                </c:pt>
                <c:pt idx="24">
                  <c:v>22.908567779999998</c:v>
                </c:pt>
                <c:pt idx="25">
                  <c:v>22.908567779999998</c:v>
                </c:pt>
                <c:pt idx="26">
                  <c:v>22.908567779999998</c:v>
                </c:pt>
                <c:pt idx="27">
                  <c:v>22.908567779999998</c:v>
                </c:pt>
                <c:pt idx="28">
                  <c:v>22.908567779999998</c:v>
                </c:pt>
                <c:pt idx="29">
                  <c:v>22.908567779999998</c:v>
                </c:pt>
                <c:pt idx="30">
                  <c:v>22.908567779999998</c:v>
                </c:pt>
                <c:pt idx="31">
                  <c:v>22.908567779999998</c:v>
                </c:pt>
                <c:pt idx="32">
                  <c:v>22.908567779999998</c:v>
                </c:pt>
                <c:pt idx="33">
                  <c:v>22.908567779999998</c:v>
                </c:pt>
                <c:pt idx="34">
                  <c:v>22.908567779999998</c:v>
                </c:pt>
                <c:pt idx="35">
                  <c:v>22.908567779999998</c:v>
                </c:pt>
                <c:pt idx="36">
                  <c:v>22.908567779999998</c:v>
                </c:pt>
                <c:pt idx="37">
                  <c:v>22.908567779999998</c:v>
                </c:pt>
                <c:pt idx="38">
                  <c:v>22.908567779999998</c:v>
                </c:pt>
                <c:pt idx="39">
                  <c:v>22.908567779999998</c:v>
                </c:pt>
                <c:pt idx="40">
                  <c:v>22.908567779999998</c:v>
                </c:pt>
                <c:pt idx="41">
                  <c:v>22.908567779999998</c:v>
                </c:pt>
                <c:pt idx="42">
                  <c:v>22.908567779999998</c:v>
                </c:pt>
                <c:pt idx="43">
                  <c:v>22.908567779999998</c:v>
                </c:pt>
                <c:pt idx="44">
                  <c:v>22.908567779999998</c:v>
                </c:pt>
                <c:pt idx="45">
                  <c:v>22.908567779999998</c:v>
                </c:pt>
                <c:pt idx="46">
                  <c:v>22.908567779999998</c:v>
                </c:pt>
                <c:pt idx="47">
                  <c:v>22.908567779999998</c:v>
                </c:pt>
                <c:pt idx="48">
                  <c:v>22.908567779999998</c:v>
                </c:pt>
                <c:pt idx="49">
                  <c:v>22.908567779999998</c:v>
                </c:pt>
                <c:pt idx="50">
                  <c:v>22.908567779999998</c:v>
                </c:pt>
                <c:pt idx="51">
                  <c:v>22.908567779999998</c:v>
                </c:pt>
                <c:pt idx="52">
                  <c:v>22.807253979999999</c:v>
                </c:pt>
                <c:pt idx="53">
                  <c:v>22.908567779999998</c:v>
                </c:pt>
                <c:pt idx="54">
                  <c:v>22.908567779999998</c:v>
                </c:pt>
                <c:pt idx="55">
                  <c:v>22.908567779999998</c:v>
                </c:pt>
                <c:pt idx="56">
                  <c:v>22.807253979999999</c:v>
                </c:pt>
                <c:pt idx="57">
                  <c:v>22.807253979999999</c:v>
                </c:pt>
                <c:pt idx="58">
                  <c:v>22.807253979999999</c:v>
                </c:pt>
                <c:pt idx="59">
                  <c:v>22.807253979999999</c:v>
                </c:pt>
                <c:pt idx="60">
                  <c:v>22.807253979999999</c:v>
                </c:pt>
                <c:pt idx="61">
                  <c:v>22.807253979999999</c:v>
                </c:pt>
                <c:pt idx="62">
                  <c:v>22.807253979999999</c:v>
                </c:pt>
                <c:pt idx="63">
                  <c:v>22.807253979999999</c:v>
                </c:pt>
                <c:pt idx="64">
                  <c:v>22.807253979999999</c:v>
                </c:pt>
                <c:pt idx="65">
                  <c:v>22.908567779999998</c:v>
                </c:pt>
                <c:pt idx="66">
                  <c:v>22.908567779999998</c:v>
                </c:pt>
                <c:pt idx="67">
                  <c:v>22.908567779999998</c:v>
                </c:pt>
                <c:pt idx="68">
                  <c:v>22.908567779999998</c:v>
                </c:pt>
                <c:pt idx="69">
                  <c:v>22.908567779999998</c:v>
                </c:pt>
                <c:pt idx="70">
                  <c:v>22.908567779999998</c:v>
                </c:pt>
                <c:pt idx="71">
                  <c:v>22.908567779999998</c:v>
                </c:pt>
                <c:pt idx="72">
                  <c:v>22.908567779999998</c:v>
                </c:pt>
                <c:pt idx="73">
                  <c:v>22.908567779999998</c:v>
                </c:pt>
                <c:pt idx="74">
                  <c:v>22.908567779999998</c:v>
                </c:pt>
                <c:pt idx="75">
                  <c:v>22.908567779999998</c:v>
                </c:pt>
                <c:pt idx="76">
                  <c:v>23.009870750000001</c:v>
                </c:pt>
                <c:pt idx="77">
                  <c:v>23.009870750000001</c:v>
                </c:pt>
                <c:pt idx="78">
                  <c:v>23.009870750000001</c:v>
                </c:pt>
                <c:pt idx="79">
                  <c:v>23.009870750000001</c:v>
                </c:pt>
                <c:pt idx="80">
                  <c:v>23.1111629</c:v>
                </c:pt>
                <c:pt idx="81">
                  <c:v>23.1111629</c:v>
                </c:pt>
                <c:pt idx="82">
                  <c:v>23.1111629</c:v>
                </c:pt>
                <c:pt idx="83">
                  <c:v>23.1111629</c:v>
                </c:pt>
                <c:pt idx="84">
                  <c:v>23.212444260000002</c:v>
                </c:pt>
                <c:pt idx="85">
                  <c:v>23.212444260000002</c:v>
                </c:pt>
                <c:pt idx="86">
                  <c:v>23.212444260000002</c:v>
                </c:pt>
                <c:pt idx="87">
                  <c:v>23.212444260000002</c:v>
                </c:pt>
                <c:pt idx="88">
                  <c:v>23.313714839999999</c:v>
                </c:pt>
                <c:pt idx="89">
                  <c:v>23.313714839999999</c:v>
                </c:pt>
                <c:pt idx="90">
                  <c:v>23.414974659999999</c:v>
                </c:pt>
                <c:pt idx="91">
                  <c:v>23.414974659999999</c:v>
                </c:pt>
                <c:pt idx="92">
                  <c:v>23.414974659999999</c:v>
                </c:pt>
                <c:pt idx="93">
                  <c:v>23.516223740000001</c:v>
                </c:pt>
                <c:pt idx="94">
                  <c:v>23.516223740000001</c:v>
                </c:pt>
                <c:pt idx="95">
                  <c:v>23.516223740000001</c:v>
                </c:pt>
                <c:pt idx="96">
                  <c:v>23.617462100000001</c:v>
                </c:pt>
                <c:pt idx="97">
                  <c:v>23.617462100000001</c:v>
                </c:pt>
                <c:pt idx="98">
                  <c:v>23.617462100000001</c:v>
                </c:pt>
                <c:pt idx="99">
                  <c:v>23.71868976</c:v>
                </c:pt>
                <c:pt idx="100">
                  <c:v>23.71868976</c:v>
                </c:pt>
                <c:pt idx="101">
                  <c:v>23.819906750000001</c:v>
                </c:pt>
                <c:pt idx="102">
                  <c:v>23.819906750000001</c:v>
                </c:pt>
                <c:pt idx="103">
                  <c:v>23.819906750000001</c:v>
                </c:pt>
                <c:pt idx="104">
                  <c:v>23.921113070000001</c:v>
                </c:pt>
                <c:pt idx="105">
                  <c:v>23.921113070000001</c:v>
                </c:pt>
                <c:pt idx="106">
                  <c:v>24.022308750000001</c:v>
                </c:pt>
                <c:pt idx="107">
                  <c:v>24.022308750000001</c:v>
                </c:pt>
                <c:pt idx="108">
                  <c:v>24.022308750000001</c:v>
                </c:pt>
                <c:pt idx="109">
                  <c:v>24.123493799999999</c:v>
                </c:pt>
                <c:pt idx="110">
                  <c:v>24.123493799999999</c:v>
                </c:pt>
                <c:pt idx="111">
                  <c:v>24.123493799999999</c:v>
                </c:pt>
                <c:pt idx="112">
                  <c:v>24.224668260000001</c:v>
                </c:pt>
                <c:pt idx="113">
                  <c:v>24.224668260000001</c:v>
                </c:pt>
                <c:pt idx="114">
                  <c:v>24.379271119999999</c:v>
                </c:pt>
                <c:pt idx="115">
                  <c:v>24.379271119999999</c:v>
                </c:pt>
                <c:pt idx="116">
                  <c:v>24.379271119999999</c:v>
                </c:pt>
                <c:pt idx="117">
                  <c:v>24.48041885</c:v>
                </c:pt>
                <c:pt idx="118">
                  <c:v>24.48041885</c:v>
                </c:pt>
                <c:pt idx="119">
                  <c:v>24.581556039999999</c:v>
                </c:pt>
                <c:pt idx="120">
                  <c:v>24.581556039999999</c:v>
                </c:pt>
              </c:numCache>
            </c:numRef>
          </c:yVal>
          <c:smooth val="0"/>
        </c:ser>
        <c:dLbls>
          <c:showLegendKey val="0"/>
          <c:showVal val="0"/>
          <c:showCatName val="0"/>
          <c:showSerName val="0"/>
          <c:showPercent val="0"/>
          <c:showBubbleSize val="0"/>
        </c:dLbls>
        <c:axId val="166201600"/>
        <c:axId val="163017472"/>
      </c:scatterChart>
      <c:valAx>
        <c:axId val="166201600"/>
        <c:scaling>
          <c:orientation val="minMax"/>
          <c:max val="400"/>
          <c:min val="20"/>
        </c:scaling>
        <c:delete val="0"/>
        <c:axPos val="b"/>
        <c:majorGridlines/>
        <c:title>
          <c:tx>
            <c:rich>
              <a:bodyPr/>
              <a:lstStyle/>
              <a:p>
                <a:pPr>
                  <a:defRPr sz="1100"/>
                </a:pPr>
                <a:r>
                  <a:rPr lang="en-US" sz="1100"/>
                  <a:t>t in s</a:t>
                </a:r>
              </a:p>
            </c:rich>
          </c:tx>
          <c:overlay val="0"/>
        </c:title>
        <c:numFmt formatCode="General" sourceLinked="1"/>
        <c:majorTickMark val="out"/>
        <c:minorTickMark val="in"/>
        <c:tickLblPos val="nextTo"/>
        <c:spPr>
          <a:ln w="25400">
            <a:solidFill>
              <a:schemeClr val="tx1"/>
            </a:solidFill>
            <a:tailEnd type="triangle"/>
          </a:ln>
        </c:spPr>
        <c:txPr>
          <a:bodyPr/>
          <a:lstStyle/>
          <a:p>
            <a:pPr>
              <a:defRPr sz="1100"/>
            </a:pPr>
            <a:endParaRPr lang="de-DE"/>
          </a:p>
        </c:txPr>
        <c:crossAx val="163017472"/>
        <c:crosses val="autoZero"/>
        <c:crossBetween val="midCat"/>
        <c:majorUnit val="20"/>
        <c:minorUnit val="20"/>
      </c:valAx>
      <c:valAx>
        <c:axId val="163017472"/>
        <c:scaling>
          <c:orientation val="minMax"/>
          <c:max val="37"/>
          <c:min val="22"/>
        </c:scaling>
        <c:delete val="0"/>
        <c:axPos val="l"/>
        <c:majorGridlines/>
        <c:title>
          <c:tx>
            <c:rich>
              <a:bodyPr rot="-5400000" vert="horz"/>
              <a:lstStyle/>
              <a:p>
                <a:pPr>
                  <a:defRPr sz="1200"/>
                </a:pPr>
                <a:r>
                  <a:rPr lang="en-US" sz="1200" b="1" i="0" baseline="0">
                    <a:effectLst/>
                  </a:rPr>
                  <a:t>Temperatur in </a:t>
                </a:r>
                <a:r>
                  <a:rPr lang="en-US" sz="1200" b="1" i="0" baseline="30000">
                    <a:effectLst/>
                  </a:rPr>
                  <a:t>0</a:t>
                </a:r>
                <a:r>
                  <a:rPr lang="en-US" sz="1200" b="1" i="0" baseline="0">
                    <a:effectLst/>
                  </a:rPr>
                  <a:t>C</a:t>
                </a:r>
                <a:endParaRPr lang="de-DE" sz="1200">
                  <a:effectLst/>
                </a:endParaRPr>
              </a:p>
            </c:rich>
          </c:tx>
          <c:overlay val="0"/>
        </c:title>
        <c:numFmt formatCode="General" sourceLinked="1"/>
        <c:majorTickMark val="out"/>
        <c:minorTickMark val="none"/>
        <c:tickLblPos val="nextTo"/>
        <c:spPr>
          <a:ln w="25400">
            <a:solidFill>
              <a:schemeClr val="tx1"/>
            </a:solidFill>
            <a:tailEnd type="triangle"/>
          </a:ln>
        </c:spPr>
        <c:txPr>
          <a:bodyPr/>
          <a:lstStyle/>
          <a:p>
            <a:pPr>
              <a:defRPr sz="1100"/>
            </a:pPr>
            <a:endParaRPr lang="de-DE"/>
          </a:p>
        </c:txPr>
        <c:crossAx val="166201600"/>
        <c:crosses val="autoZero"/>
        <c:crossBetween val="midCat"/>
      </c:valAx>
    </c:plotArea>
    <c:plotVisOnly val="1"/>
    <c:dispBlanksAs val="gap"/>
    <c:showDLblsOverMax val="0"/>
  </c:chart>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105442543862139"/>
          <c:y val="5.6327517952940234E-2"/>
          <c:w val="0.85087793532116773"/>
          <c:h val="0.72991477249689829"/>
        </c:manualLayout>
      </c:layout>
      <c:scatterChart>
        <c:scatterStyle val="lineMarker"/>
        <c:varyColors val="0"/>
        <c:ser>
          <c:idx val="2"/>
          <c:order val="0"/>
          <c:tx>
            <c:strRef>
              <c:f>'Styrokugeln_150W 2cm_Blende'!$I$20</c:f>
              <c:strCache>
                <c:ptCount val="1"/>
                <c:pt idx="0">
                  <c:v>Styro 3,7 cm schwarz</c:v>
                </c:pt>
              </c:strCache>
            </c:strRef>
          </c:tx>
          <c:spPr>
            <a:ln>
              <a:solidFill>
                <a:schemeClr val="tx1"/>
              </a:solidFill>
              <a:prstDash val="solid"/>
            </a:ln>
          </c:spPr>
          <c:marker>
            <c:symbol val="none"/>
          </c:marker>
          <c:xVal>
            <c:numRef>
              <c:f>'Styrokugeln_150W 2cm_Blende'!$A$22:$A$362</c:f>
              <c:numCache>
                <c:formatCode>General</c:formatCode>
                <c:ptCount val="341"/>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pt idx="86">
                  <c:v>86</c:v>
                </c:pt>
                <c:pt idx="87">
                  <c:v>87</c:v>
                </c:pt>
                <c:pt idx="88">
                  <c:v>88</c:v>
                </c:pt>
                <c:pt idx="89">
                  <c:v>89</c:v>
                </c:pt>
                <c:pt idx="90">
                  <c:v>90</c:v>
                </c:pt>
                <c:pt idx="91">
                  <c:v>91</c:v>
                </c:pt>
                <c:pt idx="92">
                  <c:v>92</c:v>
                </c:pt>
                <c:pt idx="93">
                  <c:v>93</c:v>
                </c:pt>
                <c:pt idx="94">
                  <c:v>94</c:v>
                </c:pt>
                <c:pt idx="95">
                  <c:v>95</c:v>
                </c:pt>
                <c:pt idx="96">
                  <c:v>96</c:v>
                </c:pt>
                <c:pt idx="97">
                  <c:v>97</c:v>
                </c:pt>
                <c:pt idx="98">
                  <c:v>98</c:v>
                </c:pt>
                <c:pt idx="99">
                  <c:v>99</c:v>
                </c:pt>
                <c:pt idx="100">
                  <c:v>100</c:v>
                </c:pt>
                <c:pt idx="101">
                  <c:v>101</c:v>
                </c:pt>
                <c:pt idx="102">
                  <c:v>102</c:v>
                </c:pt>
                <c:pt idx="103">
                  <c:v>103</c:v>
                </c:pt>
                <c:pt idx="104">
                  <c:v>104</c:v>
                </c:pt>
                <c:pt idx="105">
                  <c:v>105</c:v>
                </c:pt>
                <c:pt idx="106">
                  <c:v>106</c:v>
                </c:pt>
                <c:pt idx="107">
                  <c:v>107</c:v>
                </c:pt>
                <c:pt idx="108">
                  <c:v>108</c:v>
                </c:pt>
                <c:pt idx="109">
                  <c:v>109</c:v>
                </c:pt>
                <c:pt idx="110">
                  <c:v>110</c:v>
                </c:pt>
                <c:pt idx="111">
                  <c:v>111</c:v>
                </c:pt>
                <c:pt idx="112">
                  <c:v>112</c:v>
                </c:pt>
                <c:pt idx="113">
                  <c:v>113</c:v>
                </c:pt>
                <c:pt idx="114">
                  <c:v>114</c:v>
                </c:pt>
                <c:pt idx="115">
                  <c:v>115</c:v>
                </c:pt>
                <c:pt idx="116">
                  <c:v>116</c:v>
                </c:pt>
                <c:pt idx="117">
                  <c:v>117</c:v>
                </c:pt>
                <c:pt idx="118">
                  <c:v>118</c:v>
                </c:pt>
                <c:pt idx="119">
                  <c:v>119</c:v>
                </c:pt>
                <c:pt idx="120">
                  <c:v>120</c:v>
                </c:pt>
                <c:pt idx="121">
                  <c:v>121</c:v>
                </c:pt>
                <c:pt idx="122">
                  <c:v>122</c:v>
                </c:pt>
                <c:pt idx="123">
                  <c:v>123</c:v>
                </c:pt>
                <c:pt idx="124">
                  <c:v>124</c:v>
                </c:pt>
                <c:pt idx="125">
                  <c:v>125</c:v>
                </c:pt>
                <c:pt idx="126">
                  <c:v>126</c:v>
                </c:pt>
                <c:pt idx="127">
                  <c:v>127</c:v>
                </c:pt>
                <c:pt idx="128">
                  <c:v>128</c:v>
                </c:pt>
                <c:pt idx="129">
                  <c:v>129</c:v>
                </c:pt>
                <c:pt idx="130">
                  <c:v>130</c:v>
                </c:pt>
                <c:pt idx="131">
                  <c:v>131</c:v>
                </c:pt>
                <c:pt idx="132">
                  <c:v>132</c:v>
                </c:pt>
                <c:pt idx="133">
                  <c:v>133</c:v>
                </c:pt>
                <c:pt idx="134">
                  <c:v>134</c:v>
                </c:pt>
                <c:pt idx="135">
                  <c:v>135</c:v>
                </c:pt>
                <c:pt idx="136">
                  <c:v>136</c:v>
                </c:pt>
                <c:pt idx="137">
                  <c:v>137</c:v>
                </c:pt>
                <c:pt idx="138">
                  <c:v>138</c:v>
                </c:pt>
                <c:pt idx="139">
                  <c:v>139</c:v>
                </c:pt>
                <c:pt idx="140">
                  <c:v>140</c:v>
                </c:pt>
                <c:pt idx="141">
                  <c:v>141</c:v>
                </c:pt>
                <c:pt idx="142">
                  <c:v>142</c:v>
                </c:pt>
                <c:pt idx="143">
                  <c:v>143</c:v>
                </c:pt>
                <c:pt idx="144">
                  <c:v>144</c:v>
                </c:pt>
                <c:pt idx="145">
                  <c:v>145</c:v>
                </c:pt>
                <c:pt idx="146">
                  <c:v>146</c:v>
                </c:pt>
                <c:pt idx="147">
                  <c:v>147</c:v>
                </c:pt>
                <c:pt idx="148">
                  <c:v>148</c:v>
                </c:pt>
                <c:pt idx="149">
                  <c:v>149</c:v>
                </c:pt>
                <c:pt idx="150">
                  <c:v>150</c:v>
                </c:pt>
                <c:pt idx="151">
                  <c:v>151</c:v>
                </c:pt>
                <c:pt idx="152">
                  <c:v>152</c:v>
                </c:pt>
                <c:pt idx="153">
                  <c:v>153</c:v>
                </c:pt>
                <c:pt idx="154">
                  <c:v>154</c:v>
                </c:pt>
                <c:pt idx="155">
                  <c:v>155</c:v>
                </c:pt>
                <c:pt idx="156">
                  <c:v>156</c:v>
                </c:pt>
                <c:pt idx="157">
                  <c:v>157</c:v>
                </c:pt>
                <c:pt idx="158">
                  <c:v>158</c:v>
                </c:pt>
                <c:pt idx="159">
                  <c:v>159</c:v>
                </c:pt>
                <c:pt idx="160">
                  <c:v>160</c:v>
                </c:pt>
                <c:pt idx="161">
                  <c:v>161</c:v>
                </c:pt>
                <c:pt idx="162">
                  <c:v>162</c:v>
                </c:pt>
                <c:pt idx="163">
                  <c:v>163</c:v>
                </c:pt>
                <c:pt idx="164">
                  <c:v>164</c:v>
                </c:pt>
                <c:pt idx="165">
                  <c:v>165</c:v>
                </c:pt>
                <c:pt idx="166">
                  <c:v>166</c:v>
                </c:pt>
                <c:pt idx="167">
                  <c:v>167</c:v>
                </c:pt>
                <c:pt idx="168">
                  <c:v>168</c:v>
                </c:pt>
                <c:pt idx="169">
                  <c:v>169</c:v>
                </c:pt>
                <c:pt idx="170">
                  <c:v>170</c:v>
                </c:pt>
                <c:pt idx="171">
                  <c:v>171</c:v>
                </c:pt>
                <c:pt idx="172">
                  <c:v>172</c:v>
                </c:pt>
                <c:pt idx="173">
                  <c:v>173</c:v>
                </c:pt>
                <c:pt idx="174">
                  <c:v>174</c:v>
                </c:pt>
                <c:pt idx="175">
                  <c:v>175</c:v>
                </c:pt>
                <c:pt idx="176">
                  <c:v>176</c:v>
                </c:pt>
                <c:pt idx="177">
                  <c:v>177</c:v>
                </c:pt>
                <c:pt idx="178">
                  <c:v>178</c:v>
                </c:pt>
                <c:pt idx="179">
                  <c:v>179</c:v>
                </c:pt>
                <c:pt idx="180">
                  <c:v>180</c:v>
                </c:pt>
                <c:pt idx="181">
                  <c:v>181</c:v>
                </c:pt>
                <c:pt idx="182">
                  <c:v>182</c:v>
                </c:pt>
                <c:pt idx="183">
                  <c:v>183</c:v>
                </c:pt>
                <c:pt idx="184">
                  <c:v>184</c:v>
                </c:pt>
                <c:pt idx="185">
                  <c:v>185</c:v>
                </c:pt>
                <c:pt idx="186">
                  <c:v>186</c:v>
                </c:pt>
                <c:pt idx="187">
                  <c:v>187</c:v>
                </c:pt>
                <c:pt idx="188">
                  <c:v>188</c:v>
                </c:pt>
                <c:pt idx="189">
                  <c:v>189</c:v>
                </c:pt>
                <c:pt idx="190">
                  <c:v>190</c:v>
                </c:pt>
                <c:pt idx="191">
                  <c:v>191</c:v>
                </c:pt>
                <c:pt idx="192">
                  <c:v>192</c:v>
                </c:pt>
                <c:pt idx="193">
                  <c:v>193</c:v>
                </c:pt>
                <c:pt idx="194">
                  <c:v>194</c:v>
                </c:pt>
                <c:pt idx="195">
                  <c:v>195</c:v>
                </c:pt>
                <c:pt idx="196">
                  <c:v>196</c:v>
                </c:pt>
                <c:pt idx="197">
                  <c:v>197</c:v>
                </c:pt>
                <c:pt idx="198">
                  <c:v>198</c:v>
                </c:pt>
                <c:pt idx="199">
                  <c:v>199</c:v>
                </c:pt>
                <c:pt idx="200">
                  <c:v>200</c:v>
                </c:pt>
                <c:pt idx="201">
                  <c:v>201</c:v>
                </c:pt>
                <c:pt idx="202">
                  <c:v>202</c:v>
                </c:pt>
                <c:pt idx="203">
                  <c:v>203</c:v>
                </c:pt>
                <c:pt idx="204">
                  <c:v>204</c:v>
                </c:pt>
                <c:pt idx="205">
                  <c:v>205</c:v>
                </c:pt>
                <c:pt idx="206">
                  <c:v>206</c:v>
                </c:pt>
                <c:pt idx="207">
                  <c:v>207</c:v>
                </c:pt>
                <c:pt idx="208">
                  <c:v>208</c:v>
                </c:pt>
                <c:pt idx="209">
                  <c:v>209</c:v>
                </c:pt>
                <c:pt idx="210">
                  <c:v>210</c:v>
                </c:pt>
                <c:pt idx="211">
                  <c:v>211</c:v>
                </c:pt>
                <c:pt idx="212">
                  <c:v>212</c:v>
                </c:pt>
                <c:pt idx="213">
                  <c:v>213</c:v>
                </c:pt>
                <c:pt idx="214">
                  <c:v>214</c:v>
                </c:pt>
                <c:pt idx="215">
                  <c:v>215</c:v>
                </c:pt>
                <c:pt idx="216">
                  <c:v>216</c:v>
                </c:pt>
                <c:pt idx="217">
                  <c:v>217</c:v>
                </c:pt>
                <c:pt idx="218">
                  <c:v>218</c:v>
                </c:pt>
                <c:pt idx="219">
                  <c:v>219</c:v>
                </c:pt>
                <c:pt idx="220">
                  <c:v>220</c:v>
                </c:pt>
                <c:pt idx="221">
                  <c:v>221</c:v>
                </c:pt>
                <c:pt idx="222">
                  <c:v>222</c:v>
                </c:pt>
                <c:pt idx="223">
                  <c:v>223</c:v>
                </c:pt>
                <c:pt idx="224">
                  <c:v>224</c:v>
                </c:pt>
                <c:pt idx="225">
                  <c:v>225</c:v>
                </c:pt>
                <c:pt idx="226">
                  <c:v>226</c:v>
                </c:pt>
                <c:pt idx="227">
                  <c:v>227</c:v>
                </c:pt>
                <c:pt idx="228">
                  <c:v>228</c:v>
                </c:pt>
                <c:pt idx="229">
                  <c:v>229</c:v>
                </c:pt>
                <c:pt idx="230">
                  <c:v>230</c:v>
                </c:pt>
                <c:pt idx="231">
                  <c:v>231</c:v>
                </c:pt>
                <c:pt idx="232">
                  <c:v>232</c:v>
                </c:pt>
                <c:pt idx="233">
                  <c:v>233</c:v>
                </c:pt>
                <c:pt idx="234">
                  <c:v>234</c:v>
                </c:pt>
                <c:pt idx="235">
                  <c:v>235</c:v>
                </c:pt>
                <c:pt idx="236">
                  <c:v>236</c:v>
                </c:pt>
                <c:pt idx="237">
                  <c:v>237</c:v>
                </c:pt>
                <c:pt idx="238">
                  <c:v>238</c:v>
                </c:pt>
                <c:pt idx="239">
                  <c:v>239</c:v>
                </c:pt>
                <c:pt idx="240">
                  <c:v>240</c:v>
                </c:pt>
                <c:pt idx="241">
                  <c:v>241</c:v>
                </c:pt>
                <c:pt idx="242">
                  <c:v>242</c:v>
                </c:pt>
                <c:pt idx="243">
                  <c:v>243</c:v>
                </c:pt>
                <c:pt idx="244">
                  <c:v>244</c:v>
                </c:pt>
                <c:pt idx="245">
                  <c:v>245</c:v>
                </c:pt>
                <c:pt idx="246">
                  <c:v>246</c:v>
                </c:pt>
                <c:pt idx="247">
                  <c:v>247</c:v>
                </c:pt>
                <c:pt idx="248">
                  <c:v>248</c:v>
                </c:pt>
                <c:pt idx="249">
                  <c:v>249</c:v>
                </c:pt>
                <c:pt idx="250">
                  <c:v>250</c:v>
                </c:pt>
                <c:pt idx="251">
                  <c:v>251</c:v>
                </c:pt>
                <c:pt idx="252">
                  <c:v>252</c:v>
                </c:pt>
                <c:pt idx="253">
                  <c:v>253</c:v>
                </c:pt>
                <c:pt idx="254">
                  <c:v>254</c:v>
                </c:pt>
                <c:pt idx="255">
                  <c:v>255</c:v>
                </c:pt>
                <c:pt idx="256">
                  <c:v>256</c:v>
                </c:pt>
                <c:pt idx="257">
                  <c:v>257</c:v>
                </c:pt>
                <c:pt idx="258">
                  <c:v>258</c:v>
                </c:pt>
                <c:pt idx="259">
                  <c:v>259</c:v>
                </c:pt>
                <c:pt idx="260">
                  <c:v>260</c:v>
                </c:pt>
                <c:pt idx="261">
                  <c:v>261</c:v>
                </c:pt>
                <c:pt idx="262">
                  <c:v>262</c:v>
                </c:pt>
                <c:pt idx="263">
                  <c:v>263</c:v>
                </c:pt>
                <c:pt idx="264">
                  <c:v>264</c:v>
                </c:pt>
                <c:pt idx="265">
                  <c:v>265</c:v>
                </c:pt>
                <c:pt idx="266">
                  <c:v>266</c:v>
                </c:pt>
                <c:pt idx="267">
                  <c:v>267</c:v>
                </c:pt>
                <c:pt idx="268">
                  <c:v>268</c:v>
                </c:pt>
                <c:pt idx="269">
                  <c:v>269</c:v>
                </c:pt>
                <c:pt idx="270">
                  <c:v>270</c:v>
                </c:pt>
                <c:pt idx="271">
                  <c:v>271</c:v>
                </c:pt>
                <c:pt idx="272">
                  <c:v>272</c:v>
                </c:pt>
                <c:pt idx="273">
                  <c:v>273</c:v>
                </c:pt>
                <c:pt idx="274">
                  <c:v>274</c:v>
                </c:pt>
                <c:pt idx="275">
                  <c:v>275</c:v>
                </c:pt>
                <c:pt idx="276">
                  <c:v>276</c:v>
                </c:pt>
                <c:pt idx="277">
                  <c:v>277</c:v>
                </c:pt>
                <c:pt idx="278">
                  <c:v>278</c:v>
                </c:pt>
                <c:pt idx="279">
                  <c:v>279</c:v>
                </c:pt>
                <c:pt idx="280">
                  <c:v>280</c:v>
                </c:pt>
                <c:pt idx="281">
                  <c:v>281</c:v>
                </c:pt>
                <c:pt idx="282">
                  <c:v>282</c:v>
                </c:pt>
                <c:pt idx="283">
                  <c:v>283</c:v>
                </c:pt>
                <c:pt idx="284">
                  <c:v>284</c:v>
                </c:pt>
                <c:pt idx="285">
                  <c:v>285</c:v>
                </c:pt>
                <c:pt idx="286">
                  <c:v>286</c:v>
                </c:pt>
                <c:pt idx="287">
                  <c:v>287</c:v>
                </c:pt>
                <c:pt idx="288">
                  <c:v>288</c:v>
                </c:pt>
                <c:pt idx="289">
                  <c:v>289</c:v>
                </c:pt>
                <c:pt idx="290">
                  <c:v>290</c:v>
                </c:pt>
                <c:pt idx="291">
                  <c:v>291</c:v>
                </c:pt>
                <c:pt idx="292">
                  <c:v>292</c:v>
                </c:pt>
                <c:pt idx="293">
                  <c:v>293</c:v>
                </c:pt>
                <c:pt idx="294">
                  <c:v>294</c:v>
                </c:pt>
                <c:pt idx="295">
                  <c:v>295</c:v>
                </c:pt>
                <c:pt idx="296">
                  <c:v>296</c:v>
                </c:pt>
                <c:pt idx="297">
                  <c:v>297</c:v>
                </c:pt>
                <c:pt idx="298">
                  <c:v>298</c:v>
                </c:pt>
                <c:pt idx="299">
                  <c:v>299</c:v>
                </c:pt>
                <c:pt idx="300">
                  <c:v>300</c:v>
                </c:pt>
                <c:pt idx="301">
                  <c:v>301</c:v>
                </c:pt>
                <c:pt idx="302">
                  <c:v>302</c:v>
                </c:pt>
                <c:pt idx="303">
                  <c:v>303</c:v>
                </c:pt>
                <c:pt idx="304">
                  <c:v>304</c:v>
                </c:pt>
                <c:pt idx="305">
                  <c:v>305</c:v>
                </c:pt>
                <c:pt idx="306">
                  <c:v>306</c:v>
                </c:pt>
                <c:pt idx="307">
                  <c:v>307</c:v>
                </c:pt>
                <c:pt idx="308">
                  <c:v>308</c:v>
                </c:pt>
                <c:pt idx="309">
                  <c:v>309</c:v>
                </c:pt>
                <c:pt idx="310">
                  <c:v>310</c:v>
                </c:pt>
                <c:pt idx="311">
                  <c:v>311</c:v>
                </c:pt>
                <c:pt idx="312">
                  <c:v>312</c:v>
                </c:pt>
                <c:pt idx="313">
                  <c:v>313</c:v>
                </c:pt>
                <c:pt idx="314">
                  <c:v>314</c:v>
                </c:pt>
                <c:pt idx="315">
                  <c:v>315</c:v>
                </c:pt>
                <c:pt idx="316">
                  <c:v>316</c:v>
                </c:pt>
                <c:pt idx="317">
                  <c:v>317</c:v>
                </c:pt>
                <c:pt idx="318">
                  <c:v>318</c:v>
                </c:pt>
                <c:pt idx="319">
                  <c:v>319</c:v>
                </c:pt>
                <c:pt idx="320">
                  <c:v>320</c:v>
                </c:pt>
                <c:pt idx="321">
                  <c:v>321</c:v>
                </c:pt>
                <c:pt idx="322">
                  <c:v>322</c:v>
                </c:pt>
                <c:pt idx="323">
                  <c:v>323</c:v>
                </c:pt>
                <c:pt idx="324">
                  <c:v>324</c:v>
                </c:pt>
                <c:pt idx="325">
                  <c:v>325</c:v>
                </c:pt>
                <c:pt idx="326">
                  <c:v>326</c:v>
                </c:pt>
                <c:pt idx="327">
                  <c:v>327</c:v>
                </c:pt>
                <c:pt idx="328">
                  <c:v>328</c:v>
                </c:pt>
                <c:pt idx="329">
                  <c:v>329</c:v>
                </c:pt>
                <c:pt idx="330">
                  <c:v>330</c:v>
                </c:pt>
                <c:pt idx="331">
                  <c:v>331</c:v>
                </c:pt>
                <c:pt idx="332">
                  <c:v>332</c:v>
                </c:pt>
                <c:pt idx="333">
                  <c:v>333</c:v>
                </c:pt>
                <c:pt idx="334">
                  <c:v>334</c:v>
                </c:pt>
                <c:pt idx="335">
                  <c:v>335</c:v>
                </c:pt>
                <c:pt idx="336">
                  <c:v>336</c:v>
                </c:pt>
                <c:pt idx="337">
                  <c:v>337</c:v>
                </c:pt>
                <c:pt idx="338">
                  <c:v>338</c:v>
                </c:pt>
                <c:pt idx="339">
                  <c:v>339</c:v>
                </c:pt>
                <c:pt idx="340">
                  <c:v>340</c:v>
                </c:pt>
              </c:numCache>
            </c:numRef>
          </c:xVal>
          <c:yVal>
            <c:numRef>
              <c:f>'Styrokugeln_150W 2cm_Blende'!$I$22:$I$362</c:f>
              <c:numCache>
                <c:formatCode>General</c:formatCode>
                <c:ptCount val="341"/>
                <c:pt idx="0">
                  <c:v>22.908567779999998</c:v>
                </c:pt>
                <c:pt idx="1">
                  <c:v>22.908567779999998</c:v>
                </c:pt>
                <c:pt idx="2">
                  <c:v>22.908567779999998</c:v>
                </c:pt>
                <c:pt idx="3">
                  <c:v>22.908567779999998</c:v>
                </c:pt>
                <c:pt idx="4">
                  <c:v>22.908567779999998</c:v>
                </c:pt>
                <c:pt idx="5">
                  <c:v>22.908567779999998</c:v>
                </c:pt>
                <c:pt idx="6">
                  <c:v>22.908567779999998</c:v>
                </c:pt>
                <c:pt idx="7">
                  <c:v>22.908567779999998</c:v>
                </c:pt>
                <c:pt idx="8">
                  <c:v>22.908567779999998</c:v>
                </c:pt>
                <c:pt idx="9">
                  <c:v>22.908567779999998</c:v>
                </c:pt>
                <c:pt idx="10">
                  <c:v>22.908567779999998</c:v>
                </c:pt>
                <c:pt idx="11">
                  <c:v>22.908567779999998</c:v>
                </c:pt>
                <c:pt idx="12">
                  <c:v>22.908567779999998</c:v>
                </c:pt>
                <c:pt idx="13">
                  <c:v>22.908567779999998</c:v>
                </c:pt>
                <c:pt idx="14">
                  <c:v>22.908567779999998</c:v>
                </c:pt>
                <c:pt idx="15">
                  <c:v>22.908567779999998</c:v>
                </c:pt>
                <c:pt idx="16">
                  <c:v>22.908567779999998</c:v>
                </c:pt>
                <c:pt idx="17">
                  <c:v>22.908567779999998</c:v>
                </c:pt>
                <c:pt idx="18">
                  <c:v>22.908567779999998</c:v>
                </c:pt>
                <c:pt idx="19">
                  <c:v>22.908567779999998</c:v>
                </c:pt>
                <c:pt idx="20">
                  <c:v>22.908567779999998</c:v>
                </c:pt>
                <c:pt idx="21">
                  <c:v>22.908567779999998</c:v>
                </c:pt>
                <c:pt idx="22">
                  <c:v>22.908567779999998</c:v>
                </c:pt>
                <c:pt idx="23">
                  <c:v>22.908567779999998</c:v>
                </c:pt>
                <c:pt idx="24">
                  <c:v>22.908567779999998</c:v>
                </c:pt>
                <c:pt idx="25">
                  <c:v>22.908567779999998</c:v>
                </c:pt>
                <c:pt idx="26">
                  <c:v>22.908567779999998</c:v>
                </c:pt>
                <c:pt idx="27">
                  <c:v>22.908567779999998</c:v>
                </c:pt>
                <c:pt idx="28">
                  <c:v>22.908567779999998</c:v>
                </c:pt>
                <c:pt idx="29">
                  <c:v>22.908567779999998</c:v>
                </c:pt>
                <c:pt idx="30">
                  <c:v>22.908567779999998</c:v>
                </c:pt>
                <c:pt idx="31">
                  <c:v>22.908567779999998</c:v>
                </c:pt>
                <c:pt idx="32">
                  <c:v>22.908567779999998</c:v>
                </c:pt>
                <c:pt idx="33">
                  <c:v>22.908567779999998</c:v>
                </c:pt>
                <c:pt idx="34">
                  <c:v>22.908567779999998</c:v>
                </c:pt>
                <c:pt idx="35">
                  <c:v>22.908567779999998</c:v>
                </c:pt>
                <c:pt idx="36">
                  <c:v>22.908567779999998</c:v>
                </c:pt>
                <c:pt idx="37">
                  <c:v>22.908567779999998</c:v>
                </c:pt>
                <c:pt idx="38">
                  <c:v>22.908567779999998</c:v>
                </c:pt>
                <c:pt idx="39">
                  <c:v>22.908567779999998</c:v>
                </c:pt>
                <c:pt idx="40">
                  <c:v>22.908567779999998</c:v>
                </c:pt>
                <c:pt idx="41">
                  <c:v>22.908567779999998</c:v>
                </c:pt>
                <c:pt idx="42">
                  <c:v>22.908567779999998</c:v>
                </c:pt>
                <c:pt idx="43">
                  <c:v>22.908567779999998</c:v>
                </c:pt>
                <c:pt idx="44">
                  <c:v>22.908567779999998</c:v>
                </c:pt>
                <c:pt idx="45">
                  <c:v>22.908567779999998</c:v>
                </c:pt>
                <c:pt idx="46">
                  <c:v>22.908567779999998</c:v>
                </c:pt>
                <c:pt idx="47">
                  <c:v>22.908567779999998</c:v>
                </c:pt>
                <c:pt idx="48">
                  <c:v>22.908567779999998</c:v>
                </c:pt>
                <c:pt idx="49">
                  <c:v>22.908567779999998</c:v>
                </c:pt>
                <c:pt idx="50">
                  <c:v>22.908567779999998</c:v>
                </c:pt>
                <c:pt idx="51">
                  <c:v>22.908567779999998</c:v>
                </c:pt>
                <c:pt idx="52">
                  <c:v>22.807253979999999</c:v>
                </c:pt>
                <c:pt idx="53">
                  <c:v>22.908567779999998</c:v>
                </c:pt>
                <c:pt idx="54">
                  <c:v>22.908567779999998</c:v>
                </c:pt>
                <c:pt idx="55">
                  <c:v>22.908567779999998</c:v>
                </c:pt>
                <c:pt idx="56">
                  <c:v>22.807253979999999</c:v>
                </c:pt>
                <c:pt idx="57">
                  <c:v>22.807253979999999</c:v>
                </c:pt>
                <c:pt idx="58">
                  <c:v>22.807253979999999</c:v>
                </c:pt>
                <c:pt idx="59">
                  <c:v>22.807253979999999</c:v>
                </c:pt>
                <c:pt idx="60">
                  <c:v>22.807253979999999</c:v>
                </c:pt>
                <c:pt idx="61">
                  <c:v>22.807253979999999</c:v>
                </c:pt>
                <c:pt idx="62">
                  <c:v>22.807253979999999</c:v>
                </c:pt>
                <c:pt idx="63">
                  <c:v>22.807253979999999</c:v>
                </c:pt>
                <c:pt idx="64">
                  <c:v>22.807253979999999</c:v>
                </c:pt>
                <c:pt idx="65">
                  <c:v>22.908567779999998</c:v>
                </c:pt>
                <c:pt idx="66">
                  <c:v>22.908567779999998</c:v>
                </c:pt>
                <c:pt idx="67">
                  <c:v>22.908567779999998</c:v>
                </c:pt>
                <c:pt idx="68">
                  <c:v>22.908567779999998</c:v>
                </c:pt>
                <c:pt idx="69">
                  <c:v>22.908567779999998</c:v>
                </c:pt>
                <c:pt idx="70">
                  <c:v>22.908567779999998</c:v>
                </c:pt>
                <c:pt idx="71">
                  <c:v>22.908567779999998</c:v>
                </c:pt>
                <c:pt idx="72">
                  <c:v>22.908567779999998</c:v>
                </c:pt>
                <c:pt idx="73">
                  <c:v>22.908567779999998</c:v>
                </c:pt>
                <c:pt idx="74">
                  <c:v>22.908567779999998</c:v>
                </c:pt>
                <c:pt idx="75">
                  <c:v>22.908567779999998</c:v>
                </c:pt>
                <c:pt idx="76">
                  <c:v>23.009870750000001</c:v>
                </c:pt>
                <c:pt idx="77">
                  <c:v>23.009870750000001</c:v>
                </c:pt>
                <c:pt idx="78">
                  <c:v>23.009870750000001</c:v>
                </c:pt>
                <c:pt idx="79">
                  <c:v>23.009870750000001</c:v>
                </c:pt>
                <c:pt idx="80">
                  <c:v>23.1111629</c:v>
                </c:pt>
                <c:pt idx="81">
                  <c:v>23.1111629</c:v>
                </c:pt>
                <c:pt idx="82">
                  <c:v>23.1111629</c:v>
                </c:pt>
                <c:pt idx="83">
                  <c:v>23.1111629</c:v>
                </c:pt>
                <c:pt idx="84">
                  <c:v>23.212444260000002</c:v>
                </c:pt>
                <c:pt idx="85">
                  <c:v>23.212444260000002</c:v>
                </c:pt>
                <c:pt idx="86">
                  <c:v>23.212444260000002</c:v>
                </c:pt>
                <c:pt idx="87">
                  <c:v>23.212444260000002</c:v>
                </c:pt>
                <c:pt idx="88">
                  <c:v>23.313714839999999</c:v>
                </c:pt>
                <c:pt idx="89">
                  <c:v>23.313714839999999</c:v>
                </c:pt>
                <c:pt idx="90">
                  <c:v>23.414974659999999</c:v>
                </c:pt>
                <c:pt idx="91">
                  <c:v>23.414974659999999</c:v>
                </c:pt>
                <c:pt idx="92">
                  <c:v>23.414974659999999</c:v>
                </c:pt>
                <c:pt idx="93">
                  <c:v>23.516223740000001</c:v>
                </c:pt>
                <c:pt idx="94">
                  <c:v>23.516223740000001</c:v>
                </c:pt>
                <c:pt idx="95">
                  <c:v>23.516223740000001</c:v>
                </c:pt>
                <c:pt idx="96">
                  <c:v>23.617462100000001</c:v>
                </c:pt>
                <c:pt idx="97">
                  <c:v>23.617462100000001</c:v>
                </c:pt>
                <c:pt idx="98">
                  <c:v>23.617462100000001</c:v>
                </c:pt>
                <c:pt idx="99">
                  <c:v>23.71868976</c:v>
                </c:pt>
                <c:pt idx="100">
                  <c:v>23.71868976</c:v>
                </c:pt>
                <c:pt idx="101">
                  <c:v>23.819906750000001</c:v>
                </c:pt>
                <c:pt idx="102">
                  <c:v>23.819906750000001</c:v>
                </c:pt>
                <c:pt idx="103">
                  <c:v>23.819906750000001</c:v>
                </c:pt>
                <c:pt idx="104">
                  <c:v>23.921113070000001</c:v>
                </c:pt>
                <c:pt idx="105">
                  <c:v>23.921113070000001</c:v>
                </c:pt>
                <c:pt idx="106">
                  <c:v>24.022308750000001</c:v>
                </c:pt>
                <c:pt idx="107">
                  <c:v>24.022308750000001</c:v>
                </c:pt>
                <c:pt idx="108">
                  <c:v>24.022308750000001</c:v>
                </c:pt>
                <c:pt idx="109">
                  <c:v>24.123493799999999</c:v>
                </c:pt>
                <c:pt idx="110">
                  <c:v>24.123493799999999</c:v>
                </c:pt>
                <c:pt idx="111">
                  <c:v>24.123493799999999</c:v>
                </c:pt>
                <c:pt idx="112">
                  <c:v>24.224668260000001</c:v>
                </c:pt>
                <c:pt idx="113">
                  <c:v>24.224668260000001</c:v>
                </c:pt>
                <c:pt idx="114">
                  <c:v>24.379271119999999</c:v>
                </c:pt>
                <c:pt idx="115">
                  <c:v>24.379271119999999</c:v>
                </c:pt>
                <c:pt idx="116">
                  <c:v>24.379271119999999</c:v>
                </c:pt>
                <c:pt idx="117">
                  <c:v>24.48041885</c:v>
                </c:pt>
                <c:pt idx="118">
                  <c:v>24.48041885</c:v>
                </c:pt>
                <c:pt idx="119">
                  <c:v>24.581556039999999</c:v>
                </c:pt>
                <c:pt idx="120">
                  <c:v>24.581556039999999</c:v>
                </c:pt>
                <c:pt idx="121">
                  <c:v>24.581556039999999</c:v>
                </c:pt>
                <c:pt idx="122">
                  <c:v>24.682682719999999</c:v>
                </c:pt>
                <c:pt idx="123">
                  <c:v>24.682682719999999</c:v>
                </c:pt>
                <c:pt idx="124">
                  <c:v>24.682682719999999</c:v>
                </c:pt>
                <c:pt idx="125">
                  <c:v>24.783798910000002</c:v>
                </c:pt>
                <c:pt idx="126">
                  <c:v>24.783798910000002</c:v>
                </c:pt>
                <c:pt idx="127">
                  <c:v>24.783798910000002</c:v>
                </c:pt>
                <c:pt idx="128">
                  <c:v>24.88490461</c:v>
                </c:pt>
                <c:pt idx="129">
                  <c:v>24.88490461</c:v>
                </c:pt>
                <c:pt idx="130">
                  <c:v>24.88490461</c:v>
                </c:pt>
                <c:pt idx="131">
                  <c:v>24.98599986</c:v>
                </c:pt>
                <c:pt idx="132">
                  <c:v>24.98599986</c:v>
                </c:pt>
                <c:pt idx="133">
                  <c:v>24.98599986</c:v>
                </c:pt>
                <c:pt idx="134">
                  <c:v>25.087084659999999</c:v>
                </c:pt>
                <c:pt idx="135">
                  <c:v>25.087084659999999</c:v>
                </c:pt>
                <c:pt idx="136">
                  <c:v>25.087084659999999</c:v>
                </c:pt>
                <c:pt idx="137">
                  <c:v>25.188159049999999</c:v>
                </c:pt>
                <c:pt idx="138">
                  <c:v>25.188159049999999</c:v>
                </c:pt>
                <c:pt idx="139">
                  <c:v>25.188159049999999</c:v>
                </c:pt>
                <c:pt idx="140">
                  <c:v>25.188159049999999</c:v>
                </c:pt>
                <c:pt idx="141">
                  <c:v>25.28922304</c:v>
                </c:pt>
                <c:pt idx="142">
                  <c:v>25.28922304</c:v>
                </c:pt>
                <c:pt idx="143">
                  <c:v>25.28922304</c:v>
                </c:pt>
                <c:pt idx="144">
                  <c:v>25.39027664</c:v>
                </c:pt>
                <c:pt idx="145">
                  <c:v>25.39027664</c:v>
                </c:pt>
                <c:pt idx="146">
                  <c:v>25.39027664</c:v>
                </c:pt>
                <c:pt idx="147">
                  <c:v>25.39027664</c:v>
                </c:pt>
                <c:pt idx="148">
                  <c:v>25.49131989</c:v>
                </c:pt>
                <c:pt idx="149">
                  <c:v>25.49131989</c:v>
                </c:pt>
                <c:pt idx="150">
                  <c:v>25.49131989</c:v>
                </c:pt>
                <c:pt idx="151">
                  <c:v>25.49131989</c:v>
                </c:pt>
                <c:pt idx="152">
                  <c:v>25.59235279</c:v>
                </c:pt>
                <c:pt idx="153">
                  <c:v>25.59235279</c:v>
                </c:pt>
                <c:pt idx="154">
                  <c:v>25.59235279</c:v>
                </c:pt>
                <c:pt idx="155">
                  <c:v>25.59235279</c:v>
                </c:pt>
                <c:pt idx="156">
                  <c:v>25.693375369999998</c:v>
                </c:pt>
                <c:pt idx="157">
                  <c:v>25.693375369999998</c:v>
                </c:pt>
                <c:pt idx="158">
                  <c:v>25.693375369999998</c:v>
                </c:pt>
                <c:pt idx="159">
                  <c:v>25.693375369999998</c:v>
                </c:pt>
                <c:pt idx="160">
                  <c:v>25.693375369999998</c:v>
                </c:pt>
                <c:pt idx="161">
                  <c:v>25.79438764</c:v>
                </c:pt>
                <c:pt idx="162">
                  <c:v>25.79438764</c:v>
                </c:pt>
                <c:pt idx="163">
                  <c:v>25.79438764</c:v>
                </c:pt>
                <c:pt idx="164">
                  <c:v>25.79438764</c:v>
                </c:pt>
                <c:pt idx="165">
                  <c:v>25.79438764</c:v>
                </c:pt>
                <c:pt idx="166">
                  <c:v>25.89538963</c:v>
                </c:pt>
                <c:pt idx="167">
                  <c:v>25.89538963</c:v>
                </c:pt>
                <c:pt idx="168">
                  <c:v>25.89538963</c:v>
                </c:pt>
                <c:pt idx="169">
                  <c:v>25.89538963</c:v>
                </c:pt>
                <c:pt idx="170">
                  <c:v>25.89538963</c:v>
                </c:pt>
                <c:pt idx="171">
                  <c:v>25.89538963</c:v>
                </c:pt>
                <c:pt idx="172">
                  <c:v>25.99638135</c:v>
                </c:pt>
                <c:pt idx="173">
                  <c:v>25.99638135</c:v>
                </c:pt>
                <c:pt idx="174">
                  <c:v>25.99638135</c:v>
                </c:pt>
                <c:pt idx="175">
                  <c:v>25.99638135</c:v>
                </c:pt>
                <c:pt idx="176">
                  <c:v>25.99638135</c:v>
                </c:pt>
                <c:pt idx="177">
                  <c:v>26.097362830000002</c:v>
                </c:pt>
                <c:pt idx="178">
                  <c:v>26.097362830000002</c:v>
                </c:pt>
                <c:pt idx="179">
                  <c:v>26.097362830000002</c:v>
                </c:pt>
                <c:pt idx="180">
                  <c:v>26.097362830000002</c:v>
                </c:pt>
                <c:pt idx="181">
                  <c:v>26.097362830000002</c:v>
                </c:pt>
                <c:pt idx="182">
                  <c:v>26.097362830000002</c:v>
                </c:pt>
                <c:pt idx="183">
                  <c:v>26.097362830000002</c:v>
                </c:pt>
                <c:pt idx="184">
                  <c:v>26.198334079999999</c:v>
                </c:pt>
                <c:pt idx="185">
                  <c:v>26.198334079999999</c:v>
                </c:pt>
                <c:pt idx="186">
                  <c:v>26.251646010000002</c:v>
                </c:pt>
                <c:pt idx="187">
                  <c:v>26.251646010000002</c:v>
                </c:pt>
                <c:pt idx="188">
                  <c:v>26.251646010000002</c:v>
                </c:pt>
                <c:pt idx="189">
                  <c:v>26.251646010000002</c:v>
                </c:pt>
                <c:pt idx="190">
                  <c:v>26.251646010000002</c:v>
                </c:pt>
                <c:pt idx="191">
                  <c:v>26.352601669999999</c:v>
                </c:pt>
                <c:pt idx="192">
                  <c:v>26.352601669999999</c:v>
                </c:pt>
                <c:pt idx="193">
                  <c:v>26.352601669999999</c:v>
                </c:pt>
                <c:pt idx="194">
                  <c:v>26.352601669999999</c:v>
                </c:pt>
                <c:pt idx="195">
                  <c:v>26.352601669999999</c:v>
                </c:pt>
                <c:pt idx="196">
                  <c:v>26.352601669999999</c:v>
                </c:pt>
                <c:pt idx="197">
                  <c:v>26.352601669999999</c:v>
                </c:pt>
                <c:pt idx="198">
                  <c:v>26.453547149999999</c:v>
                </c:pt>
                <c:pt idx="199">
                  <c:v>26.453547149999999</c:v>
                </c:pt>
                <c:pt idx="200">
                  <c:v>26.453547149999999</c:v>
                </c:pt>
                <c:pt idx="201">
                  <c:v>26.453547149999999</c:v>
                </c:pt>
                <c:pt idx="202">
                  <c:v>26.453547149999999</c:v>
                </c:pt>
                <c:pt idx="203">
                  <c:v>26.453547149999999</c:v>
                </c:pt>
                <c:pt idx="204">
                  <c:v>26.453547149999999</c:v>
                </c:pt>
                <c:pt idx="205">
                  <c:v>26.453547149999999</c:v>
                </c:pt>
                <c:pt idx="206">
                  <c:v>26.55448247</c:v>
                </c:pt>
                <c:pt idx="207">
                  <c:v>26.55448247</c:v>
                </c:pt>
                <c:pt idx="208">
                  <c:v>26.55448247</c:v>
                </c:pt>
                <c:pt idx="209">
                  <c:v>26.55448247</c:v>
                </c:pt>
                <c:pt idx="210">
                  <c:v>26.55448247</c:v>
                </c:pt>
                <c:pt idx="211">
                  <c:v>26.55448247</c:v>
                </c:pt>
                <c:pt idx="212">
                  <c:v>26.55448247</c:v>
                </c:pt>
                <c:pt idx="213">
                  <c:v>26.55448247</c:v>
                </c:pt>
                <c:pt idx="214">
                  <c:v>26.55448247</c:v>
                </c:pt>
                <c:pt idx="215">
                  <c:v>26.55448247</c:v>
                </c:pt>
                <c:pt idx="216">
                  <c:v>26.655407650000001</c:v>
                </c:pt>
                <c:pt idx="217">
                  <c:v>26.655407650000001</c:v>
                </c:pt>
                <c:pt idx="218">
                  <c:v>26.655407650000001</c:v>
                </c:pt>
                <c:pt idx="219">
                  <c:v>26.655407650000001</c:v>
                </c:pt>
                <c:pt idx="220">
                  <c:v>26.655407650000001</c:v>
                </c:pt>
                <c:pt idx="221">
                  <c:v>26.655407650000001</c:v>
                </c:pt>
                <c:pt idx="222">
                  <c:v>26.655407650000001</c:v>
                </c:pt>
                <c:pt idx="223">
                  <c:v>26.655407650000001</c:v>
                </c:pt>
                <c:pt idx="224">
                  <c:v>26.655407650000001</c:v>
                </c:pt>
                <c:pt idx="225">
                  <c:v>26.655407650000001</c:v>
                </c:pt>
                <c:pt idx="226">
                  <c:v>26.655407650000001</c:v>
                </c:pt>
                <c:pt idx="227">
                  <c:v>26.655407650000001</c:v>
                </c:pt>
                <c:pt idx="228">
                  <c:v>26.75632272</c:v>
                </c:pt>
                <c:pt idx="229">
                  <c:v>26.75632272</c:v>
                </c:pt>
                <c:pt idx="230">
                  <c:v>26.75632272</c:v>
                </c:pt>
                <c:pt idx="231">
                  <c:v>26.75632272</c:v>
                </c:pt>
                <c:pt idx="232">
                  <c:v>26.75632272</c:v>
                </c:pt>
                <c:pt idx="233">
                  <c:v>26.75632272</c:v>
                </c:pt>
                <c:pt idx="234">
                  <c:v>26.75632272</c:v>
                </c:pt>
                <c:pt idx="235">
                  <c:v>26.75632272</c:v>
                </c:pt>
                <c:pt idx="236">
                  <c:v>26.75632272</c:v>
                </c:pt>
                <c:pt idx="237">
                  <c:v>26.75632272</c:v>
                </c:pt>
                <c:pt idx="238">
                  <c:v>26.75632272</c:v>
                </c:pt>
                <c:pt idx="239">
                  <c:v>26.75632272</c:v>
                </c:pt>
                <c:pt idx="240">
                  <c:v>26.75632272</c:v>
                </c:pt>
                <c:pt idx="241">
                  <c:v>26.75632272</c:v>
                </c:pt>
                <c:pt idx="242">
                  <c:v>26.857227680000001</c:v>
                </c:pt>
                <c:pt idx="243">
                  <c:v>26.857227680000001</c:v>
                </c:pt>
                <c:pt idx="244">
                  <c:v>26.857227680000001</c:v>
                </c:pt>
                <c:pt idx="245">
                  <c:v>26.910479479999999</c:v>
                </c:pt>
                <c:pt idx="246">
                  <c:v>26.910479479999999</c:v>
                </c:pt>
                <c:pt idx="247">
                  <c:v>26.910479479999999</c:v>
                </c:pt>
                <c:pt idx="248">
                  <c:v>26.910479479999999</c:v>
                </c:pt>
                <c:pt idx="249">
                  <c:v>26.910479479999999</c:v>
                </c:pt>
                <c:pt idx="250">
                  <c:v>26.910479479999999</c:v>
                </c:pt>
                <c:pt idx="251">
                  <c:v>26.910479479999999</c:v>
                </c:pt>
                <c:pt idx="252">
                  <c:v>26.910479479999999</c:v>
                </c:pt>
                <c:pt idx="253">
                  <c:v>26.910479479999999</c:v>
                </c:pt>
                <c:pt idx="254">
                  <c:v>26.910479479999999</c:v>
                </c:pt>
                <c:pt idx="255">
                  <c:v>26.910479479999999</c:v>
                </c:pt>
                <c:pt idx="256">
                  <c:v>26.910479479999999</c:v>
                </c:pt>
                <c:pt idx="257">
                  <c:v>26.910479479999999</c:v>
                </c:pt>
                <c:pt idx="258">
                  <c:v>26.910479479999999</c:v>
                </c:pt>
                <c:pt idx="259">
                  <c:v>26.910479479999999</c:v>
                </c:pt>
                <c:pt idx="260">
                  <c:v>26.910479479999999</c:v>
                </c:pt>
                <c:pt idx="261">
                  <c:v>26.910479479999999</c:v>
                </c:pt>
                <c:pt idx="262">
                  <c:v>26.910479479999999</c:v>
                </c:pt>
                <c:pt idx="263">
                  <c:v>26.910479479999999</c:v>
                </c:pt>
                <c:pt idx="264">
                  <c:v>26.910479479999999</c:v>
                </c:pt>
                <c:pt idx="265">
                  <c:v>26.910479479999999</c:v>
                </c:pt>
                <c:pt idx="266">
                  <c:v>26.910479479999999</c:v>
                </c:pt>
                <c:pt idx="267">
                  <c:v>26.910479479999999</c:v>
                </c:pt>
                <c:pt idx="268">
                  <c:v>26.910479479999999</c:v>
                </c:pt>
                <c:pt idx="269">
                  <c:v>26.910479479999999</c:v>
                </c:pt>
                <c:pt idx="270">
                  <c:v>26.910479479999999</c:v>
                </c:pt>
                <c:pt idx="271">
                  <c:v>26.910479479999999</c:v>
                </c:pt>
                <c:pt idx="272">
                  <c:v>26.910479479999999</c:v>
                </c:pt>
                <c:pt idx="273">
                  <c:v>26.910479479999999</c:v>
                </c:pt>
                <c:pt idx="274">
                  <c:v>26.910479479999999</c:v>
                </c:pt>
                <c:pt idx="275">
                  <c:v>26.910479479999999</c:v>
                </c:pt>
                <c:pt idx="276">
                  <c:v>26.910479479999999</c:v>
                </c:pt>
                <c:pt idx="277">
                  <c:v>26.910479479999999</c:v>
                </c:pt>
                <c:pt idx="278">
                  <c:v>26.910479479999999</c:v>
                </c:pt>
                <c:pt idx="279">
                  <c:v>26.910479479999999</c:v>
                </c:pt>
                <c:pt idx="280">
                  <c:v>26.910479479999999</c:v>
                </c:pt>
                <c:pt idx="281">
                  <c:v>26.910479479999999</c:v>
                </c:pt>
                <c:pt idx="282">
                  <c:v>26.910479479999999</c:v>
                </c:pt>
                <c:pt idx="283">
                  <c:v>26.910479479999999</c:v>
                </c:pt>
                <c:pt idx="284">
                  <c:v>27.011369040000002</c:v>
                </c:pt>
                <c:pt idx="285">
                  <c:v>27.011369040000002</c:v>
                </c:pt>
                <c:pt idx="286">
                  <c:v>27.011369040000002</c:v>
                </c:pt>
                <c:pt idx="287">
                  <c:v>27.011369040000002</c:v>
                </c:pt>
                <c:pt idx="288">
                  <c:v>27.011369040000002</c:v>
                </c:pt>
                <c:pt idx="289">
                  <c:v>27.011369040000002</c:v>
                </c:pt>
                <c:pt idx="290">
                  <c:v>27.011369040000002</c:v>
                </c:pt>
                <c:pt idx="291">
                  <c:v>27.011369040000002</c:v>
                </c:pt>
                <c:pt idx="292">
                  <c:v>27.011369040000002</c:v>
                </c:pt>
                <c:pt idx="293">
                  <c:v>27.011369040000002</c:v>
                </c:pt>
                <c:pt idx="294">
                  <c:v>27.011369040000002</c:v>
                </c:pt>
                <c:pt idx="295">
                  <c:v>27.011369040000002</c:v>
                </c:pt>
                <c:pt idx="296">
                  <c:v>27.011369040000002</c:v>
                </c:pt>
                <c:pt idx="297">
                  <c:v>27.011369040000002</c:v>
                </c:pt>
                <c:pt idx="298">
                  <c:v>27.011369040000002</c:v>
                </c:pt>
                <c:pt idx="299">
                  <c:v>27.011369040000002</c:v>
                </c:pt>
                <c:pt idx="300">
                  <c:v>27.011369040000002</c:v>
                </c:pt>
                <c:pt idx="301">
                  <c:v>27.011369040000002</c:v>
                </c:pt>
                <c:pt idx="302">
                  <c:v>27.064587809999999</c:v>
                </c:pt>
                <c:pt idx="303">
                  <c:v>27.064587809999999</c:v>
                </c:pt>
                <c:pt idx="304">
                  <c:v>27.064587809999999</c:v>
                </c:pt>
                <c:pt idx="305">
                  <c:v>27.064587809999999</c:v>
                </c:pt>
                <c:pt idx="306">
                  <c:v>27.064587809999999</c:v>
                </c:pt>
                <c:pt idx="307">
                  <c:v>27.064587809999999</c:v>
                </c:pt>
                <c:pt idx="308">
                  <c:v>27.064587809999999</c:v>
                </c:pt>
                <c:pt idx="309">
                  <c:v>27.064587809999999</c:v>
                </c:pt>
                <c:pt idx="310">
                  <c:v>27.064587809999999</c:v>
                </c:pt>
                <c:pt idx="311">
                  <c:v>27.064587809999999</c:v>
                </c:pt>
                <c:pt idx="312">
                  <c:v>27.064587809999999</c:v>
                </c:pt>
                <c:pt idx="313">
                  <c:v>27.064587809999999</c:v>
                </c:pt>
                <c:pt idx="314">
                  <c:v>27.064587809999999</c:v>
                </c:pt>
                <c:pt idx="315">
                  <c:v>27.064587809999999</c:v>
                </c:pt>
                <c:pt idx="316">
                  <c:v>27.064587809999999</c:v>
                </c:pt>
                <c:pt idx="317">
                  <c:v>27.064587809999999</c:v>
                </c:pt>
                <c:pt idx="318">
                  <c:v>27.064587809999999</c:v>
                </c:pt>
                <c:pt idx="319">
                  <c:v>27.064587809999999</c:v>
                </c:pt>
                <c:pt idx="320">
                  <c:v>27.064587809999999</c:v>
                </c:pt>
                <c:pt idx="321">
                  <c:v>27.064587809999999</c:v>
                </c:pt>
                <c:pt idx="322">
                  <c:v>27.064587809999999</c:v>
                </c:pt>
                <c:pt idx="323">
                  <c:v>27.064587809999999</c:v>
                </c:pt>
                <c:pt idx="324">
                  <c:v>27.064587809999999</c:v>
                </c:pt>
                <c:pt idx="325">
                  <c:v>27.064587809999999</c:v>
                </c:pt>
                <c:pt idx="326">
                  <c:v>27.064587809999999</c:v>
                </c:pt>
                <c:pt idx="327">
                  <c:v>27.064587809999999</c:v>
                </c:pt>
                <c:pt idx="328">
                  <c:v>27.064587809999999</c:v>
                </c:pt>
                <c:pt idx="329">
                  <c:v>27.064587809999999</c:v>
                </c:pt>
                <c:pt idx="330">
                  <c:v>27.064587809999999</c:v>
                </c:pt>
                <c:pt idx="331">
                  <c:v>27.064587809999999</c:v>
                </c:pt>
                <c:pt idx="332">
                  <c:v>27.064587809999999</c:v>
                </c:pt>
                <c:pt idx="333">
                  <c:v>27.064587809999999</c:v>
                </c:pt>
                <c:pt idx="334">
                  <c:v>27.064587809999999</c:v>
                </c:pt>
                <c:pt idx="335">
                  <c:v>27.064587809999999</c:v>
                </c:pt>
                <c:pt idx="336">
                  <c:v>27.064587809999999</c:v>
                </c:pt>
                <c:pt idx="337">
                  <c:v>27.064587809999999</c:v>
                </c:pt>
                <c:pt idx="338">
                  <c:v>27.064587809999999</c:v>
                </c:pt>
                <c:pt idx="339">
                  <c:v>27.064587809999999</c:v>
                </c:pt>
                <c:pt idx="340">
                  <c:v>27.064587809999999</c:v>
                </c:pt>
              </c:numCache>
            </c:numRef>
          </c:yVal>
          <c:smooth val="0"/>
        </c:ser>
        <c:dLbls>
          <c:showLegendKey val="0"/>
          <c:showVal val="0"/>
          <c:showCatName val="0"/>
          <c:showSerName val="0"/>
          <c:showPercent val="0"/>
          <c:showBubbleSize val="0"/>
        </c:dLbls>
        <c:axId val="163038336"/>
        <c:axId val="163040256"/>
      </c:scatterChart>
      <c:valAx>
        <c:axId val="163038336"/>
        <c:scaling>
          <c:orientation val="minMax"/>
          <c:max val="400"/>
          <c:min val="20"/>
        </c:scaling>
        <c:delete val="0"/>
        <c:axPos val="b"/>
        <c:majorGridlines/>
        <c:title>
          <c:tx>
            <c:rich>
              <a:bodyPr/>
              <a:lstStyle/>
              <a:p>
                <a:pPr>
                  <a:defRPr sz="1100"/>
                </a:pPr>
                <a:r>
                  <a:rPr lang="en-US" sz="1100"/>
                  <a:t>t in s</a:t>
                </a:r>
              </a:p>
            </c:rich>
          </c:tx>
          <c:overlay val="0"/>
        </c:title>
        <c:numFmt formatCode="General" sourceLinked="1"/>
        <c:majorTickMark val="out"/>
        <c:minorTickMark val="in"/>
        <c:tickLblPos val="nextTo"/>
        <c:spPr>
          <a:ln w="25400">
            <a:solidFill>
              <a:schemeClr val="tx1"/>
            </a:solidFill>
            <a:tailEnd type="triangle"/>
          </a:ln>
        </c:spPr>
        <c:txPr>
          <a:bodyPr/>
          <a:lstStyle/>
          <a:p>
            <a:pPr>
              <a:defRPr sz="1100"/>
            </a:pPr>
            <a:endParaRPr lang="de-DE"/>
          </a:p>
        </c:txPr>
        <c:crossAx val="163040256"/>
        <c:crosses val="autoZero"/>
        <c:crossBetween val="midCat"/>
        <c:majorUnit val="20"/>
        <c:minorUnit val="20"/>
      </c:valAx>
      <c:valAx>
        <c:axId val="163040256"/>
        <c:scaling>
          <c:orientation val="minMax"/>
          <c:max val="37"/>
          <c:min val="22"/>
        </c:scaling>
        <c:delete val="0"/>
        <c:axPos val="l"/>
        <c:majorGridlines/>
        <c:title>
          <c:tx>
            <c:rich>
              <a:bodyPr rot="-5400000" vert="horz"/>
              <a:lstStyle/>
              <a:p>
                <a:pPr>
                  <a:defRPr sz="1200"/>
                </a:pPr>
                <a:r>
                  <a:rPr lang="en-US" sz="1200" b="1" i="0" baseline="0">
                    <a:effectLst/>
                  </a:rPr>
                  <a:t>Temperatur in </a:t>
                </a:r>
                <a:r>
                  <a:rPr lang="en-US" sz="1200" b="1" i="0" baseline="30000">
                    <a:effectLst/>
                  </a:rPr>
                  <a:t>0</a:t>
                </a:r>
                <a:r>
                  <a:rPr lang="en-US" sz="1200" b="1" i="0" baseline="0">
                    <a:effectLst/>
                  </a:rPr>
                  <a:t>C</a:t>
                </a:r>
                <a:endParaRPr lang="de-DE" sz="1200">
                  <a:effectLst/>
                </a:endParaRPr>
              </a:p>
            </c:rich>
          </c:tx>
          <c:overlay val="0"/>
        </c:title>
        <c:numFmt formatCode="General" sourceLinked="1"/>
        <c:majorTickMark val="out"/>
        <c:minorTickMark val="none"/>
        <c:tickLblPos val="nextTo"/>
        <c:spPr>
          <a:ln w="25400">
            <a:solidFill>
              <a:schemeClr val="tx1"/>
            </a:solidFill>
            <a:tailEnd type="triangle"/>
          </a:ln>
        </c:spPr>
        <c:txPr>
          <a:bodyPr/>
          <a:lstStyle/>
          <a:p>
            <a:pPr>
              <a:defRPr sz="1100"/>
            </a:pPr>
            <a:endParaRPr lang="de-DE"/>
          </a:p>
        </c:txPr>
        <c:crossAx val="163038336"/>
        <c:crosses val="autoZero"/>
        <c:crossBetween val="midCat"/>
      </c:valAx>
    </c:plotArea>
    <c:plotVisOnly val="1"/>
    <c:dispBlanksAs val="gap"/>
    <c:showDLblsOverMax val="0"/>
  </c:chart>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0.67995</cdr:x>
      <cdr:y>0.30149</cdr:y>
    </cdr:from>
    <cdr:to>
      <cdr:x>0.80426</cdr:x>
      <cdr:y>0.3535</cdr:y>
    </cdr:to>
    <cdr:sp macro="" textlink="">
      <cdr:nvSpPr>
        <cdr:cNvPr id="2" name="Textfeld 1"/>
        <cdr:cNvSpPr txBox="1"/>
      </cdr:nvSpPr>
      <cdr:spPr>
        <a:xfrm xmlns:a="http://schemas.openxmlformats.org/drawingml/2006/main">
          <a:off x="6328691" y="1815503"/>
          <a:ext cx="1157064" cy="31323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de-DE" sz="1100"/>
        </a:p>
      </cdr:txBody>
    </cdr:sp>
  </cdr:relSizeAnchor>
</c:userShapes>
</file>

<file path=word/drawings/drawing2.xml><?xml version="1.0" encoding="utf-8"?>
<c:userShapes xmlns:c="http://schemas.openxmlformats.org/drawingml/2006/chart">
  <cdr:relSizeAnchor xmlns:cdr="http://schemas.openxmlformats.org/drawingml/2006/chartDrawing">
    <cdr:from>
      <cdr:x>0.67995</cdr:x>
      <cdr:y>0.30149</cdr:y>
    </cdr:from>
    <cdr:to>
      <cdr:x>0.80426</cdr:x>
      <cdr:y>0.3535</cdr:y>
    </cdr:to>
    <cdr:sp macro="" textlink="">
      <cdr:nvSpPr>
        <cdr:cNvPr id="2" name="Textfeld 1"/>
        <cdr:cNvSpPr txBox="1"/>
      </cdr:nvSpPr>
      <cdr:spPr>
        <a:xfrm xmlns:a="http://schemas.openxmlformats.org/drawingml/2006/main">
          <a:off x="6328691" y="1815503"/>
          <a:ext cx="1157064" cy="31323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de-DE" sz="1100"/>
        </a:p>
      </cdr:txBody>
    </cdr:sp>
  </cdr:relSizeAnchor>
</c:userShape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668</Words>
  <Characters>4209</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Arbeitsblatt  – Temperaturänderung durch Energiezufuhr</vt:lpstr>
    </vt:vector>
  </TitlesOfParts>
  <Company>Hector-Seminar</Company>
  <LinksUpToDate>false</LinksUpToDate>
  <CharactersWithSpaces>4868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Arbeitsblatt  – Temperaturänderung durch Energiezufuhr</dc:title>
  <dc:creator>winadmin</dc:creator>
  <cp:lastModifiedBy>Piffer</cp:lastModifiedBy>
  <cp:revision>2</cp:revision>
  <cp:lastPrinted>2017-05-19T12:58:00Z</cp:lastPrinted>
  <dcterms:created xsi:type="dcterms:W3CDTF">2017-10-15T13:44:00Z</dcterms:created>
  <dcterms:modified xsi:type="dcterms:W3CDTF">2017-10-15T13:44:00Z</dcterms:modified>
</cp:coreProperties>
</file>