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40C1" w14:textId="50D30402" w:rsidR="00AE76CF" w:rsidRPr="00814B80" w:rsidRDefault="00E72D03" w:rsidP="00362A21">
      <w:pPr>
        <w:spacing w:after="120"/>
        <w:ind w:left="3"/>
        <w:rPr>
          <w:rFonts w:cs="Arial"/>
        </w:rPr>
      </w:pPr>
      <w:r w:rsidRPr="00814B80">
        <w:rPr>
          <w:rFonts w:cs="Arial"/>
        </w:rPr>
        <w:t xml:space="preserve">Erwin Schrödinger (1887-1961) gelang es 1926, die Differentialgleichung für die Wellenfunktion </w:t>
      </w:r>
      <m:oMath>
        <m:r>
          <w:rPr>
            <w:rFonts w:ascii="Cambria Math" w:hAnsi="Cambria Math" w:cs="Times New Roman"/>
          </w:rPr>
          <m:t>ψ</m:t>
        </m:r>
      </m:oMath>
      <w:r w:rsidRPr="00814B80">
        <w:rPr>
          <w:rFonts w:cs="Arial"/>
        </w:rPr>
        <w:t xml:space="preserve"> von Quantenobjekten, die „Schrödinger-Gleichung“, aufzustellen. Unabhängig davon gelang es Physikern in Göttingen, vor allem Werner Heisenberg (1901-1976) und Max Born (1882-1</w:t>
      </w:r>
      <w:r w:rsidR="00535763" w:rsidRPr="00814B80">
        <w:rPr>
          <w:rFonts w:cs="Arial"/>
        </w:rPr>
        <w:t>9</w:t>
      </w:r>
      <w:r w:rsidRPr="00814B80">
        <w:rPr>
          <w:rFonts w:cs="Arial"/>
        </w:rPr>
        <w:t>70) ebenfalls das Verhalten von Quantenobjekten mathematisch zu beschreiben. In seiner Nobelpreis-Rede</w:t>
      </w:r>
      <w:r w:rsidR="00804846">
        <w:rPr>
          <w:rFonts w:cs="Arial"/>
        </w:rPr>
        <w:t xml:space="preserve"> „Die statistische Interpretation der Quantenmecha</w:t>
      </w:r>
      <w:r w:rsidR="00286C9A">
        <w:rPr>
          <w:rFonts w:cs="Arial"/>
        </w:rPr>
        <w:t>n</w:t>
      </w:r>
      <w:r w:rsidR="00804846">
        <w:rPr>
          <w:rFonts w:cs="Arial"/>
        </w:rPr>
        <w:t>ik“</w:t>
      </w:r>
      <w:r w:rsidRPr="00814B80">
        <w:rPr>
          <w:rFonts w:cs="Arial"/>
        </w:rPr>
        <w:t xml:space="preserve"> sprach Max Born 1954 über die statistische Interpretation der Wellenfunktion.</w:t>
      </w:r>
      <w:r w:rsidR="00392CC0" w:rsidRPr="00814B80">
        <w:rPr>
          <w:rFonts w:cs="Arial"/>
        </w:rPr>
        <w:t xml:space="preserve"> </w:t>
      </w:r>
      <w:r w:rsidR="00FE00CD" w:rsidRPr="00814B80">
        <w:rPr>
          <w:rFonts w:cs="Arial"/>
        </w:rPr>
        <w:t xml:space="preserve">Sie setzen sich anhand </w:t>
      </w:r>
      <w:r w:rsidR="00FE04D6" w:rsidRPr="00814B80">
        <w:rPr>
          <w:rFonts w:cs="Arial"/>
        </w:rPr>
        <w:t>zwe</w:t>
      </w:r>
      <w:r w:rsidR="00C55AA1" w:rsidRPr="00814B80">
        <w:rPr>
          <w:rFonts w:cs="Arial"/>
        </w:rPr>
        <w:t>ier</w:t>
      </w:r>
      <w:r w:rsidR="00FE00CD" w:rsidRPr="00814B80">
        <w:rPr>
          <w:rFonts w:cs="Arial"/>
        </w:rPr>
        <w:t xml:space="preserve"> Ausschnitte der Rede </w:t>
      </w:r>
      <w:r w:rsidR="00321A07" w:rsidRPr="00814B80">
        <w:rPr>
          <w:rFonts w:cs="Arial"/>
        </w:rPr>
        <w:t>mit dies</w:t>
      </w:r>
      <w:r w:rsidR="00713632" w:rsidRPr="00814B80">
        <w:rPr>
          <w:rFonts w:cs="Arial"/>
        </w:rPr>
        <w:t>em Aspekt</w:t>
      </w:r>
      <w:r w:rsidR="00EB3E69" w:rsidRPr="00814B80">
        <w:rPr>
          <w:rFonts w:cs="Arial"/>
        </w:rPr>
        <w:t xml:space="preserve"> </w:t>
      </w:r>
      <w:r w:rsidR="00593D17" w:rsidRPr="00814B80">
        <w:rPr>
          <w:rFonts w:cs="Arial"/>
        </w:rPr>
        <w:t>auseinander.</w:t>
      </w:r>
    </w:p>
    <w:p w14:paraId="1AE7F4FA" w14:textId="6E76C601" w:rsidR="00A0638A" w:rsidRPr="00814B80" w:rsidRDefault="00392CC0" w:rsidP="00362A21">
      <w:pPr>
        <w:pBdr>
          <w:bottom w:val="single" w:sz="8" w:space="1" w:color="000000" w:themeColor="text1"/>
        </w:pBdr>
        <w:spacing w:after="120"/>
        <w:ind w:left="3"/>
        <w:jc w:val="left"/>
        <w:rPr>
          <w:rFonts w:cs="Arial"/>
        </w:rPr>
      </w:pPr>
      <w:r w:rsidRPr="00814B80">
        <w:rPr>
          <w:rFonts w:cs="Arial"/>
        </w:rPr>
        <w:t xml:space="preserve">(Quelle: </w:t>
      </w:r>
      <w:r w:rsidR="0084273B" w:rsidRPr="00814B80">
        <w:rPr>
          <w:rFonts w:cs="Arial"/>
        </w:rPr>
        <w:t xml:space="preserve">© The Nobel </w:t>
      </w:r>
      <w:proofErr w:type="spellStart"/>
      <w:r w:rsidR="0084273B" w:rsidRPr="00814B80">
        <w:rPr>
          <w:rFonts w:cs="Arial"/>
        </w:rPr>
        <w:t>Foundation</w:t>
      </w:r>
      <w:proofErr w:type="spellEnd"/>
      <w:r w:rsidR="0084273B" w:rsidRPr="00814B80">
        <w:rPr>
          <w:rFonts w:cs="Arial"/>
        </w:rPr>
        <w:t xml:space="preserve"> 1954</w:t>
      </w:r>
      <w:r w:rsidR="00B968E3" w:rsidRPr="00814B80">
        <w:rPr>
          <w:rFonts w:cs="Arial"/>
        </w:rPr>
        <w:t xml:space="preserve">; </w:t>
      </w:r>
      <w:r w:rsidR="00B968E3" w:rsidRPr="00814B80">
        <w:rPr>
          <w:rFonts w:cs="Arial"/>
          <w:b/>
          <w:bCs/>
        </w:rPr>
        <w:t>nur zum Gebrauch</w:t>
      </w:r>
      <w:r w:rsidR="005B6246" w:rsidRPr="00814B80">
        <w:rPr>
          <w:rFonts w:cs="Arial"/>
          <w:b/>
          <w:bCs/>
        </w:rPr>
        <w:t xml:space="preserve"> zur Bildung</w:t>
      </w:r>
      <w:r w:rsidR="00B968E3" w:rsidRPr="00814B80">
        <w:rPr>
          <w:rFonts w:cs="Arial"/>
          <w:b/>
          <w:bCs/>
        </w:rPr>
        <w:t xml:space="preserve"> innerhalb </w:t>
      </w:r>
      <w:r w:rsidR="009A3183" w:rsidRPr="00814B80">
        <w:rPr>
          <w:rFonts w:cs="Arial"/>
          <w:b/>
          <w:bCs/>
        </w:rPr>
        <w:t>des Klassenzimmers, keine Veröffentlichung auf Websites o.ä. erlaubt</w:t>
      </w:r>
      <w:r w:rsidR="009A3183" w:rsidRPr="00814B80">
        <w:rPr>
          <w:rFonts w:cs="Arial"/>
        </w:rPr>
        <w:t>)</w:t>
      </w:r>
      <w:r w:rsidR="00DB63E5">
        <w:rPr>
          <w:rFonts w:cs="Arial"/>
        </w:rPr>
        <w:br/>
      </w:r>
    </w:p>
    <w:p w14:paraId="5E39ECF5" w14:textId="3F0014D4" w:rsidR="009D0151" w:rsidRPr="0005352F" w:rsidRDefault="00000000" w:rsidP="00362A21">
      <w:pPr>
        <w:pBdr>
          <w:bottom w:val="single" w:sz="8" w:space="1" w:color="000000" w:themeColor="text1"/>
        </w:pBdr>
        <w:spacing w:after="120" w:line="240" w:lineRule="auto"/>
        <w:rPr>
          <w:rFonts w:ascii="Times New Roman" w:hAnsi="Times New Roman" w:cs="Times New Roman"/>
        </w:rPr>
      </w:pPr>
      <w:hyperlink r:id="rId8" w:history="1">
        <w:r w:rsidR="0005352F" w:rsidRPr="0005352F">
          <w:rPr>
            <w:rStyle w:val="Hyperlink"/>
            <w:rFonts w:ascii="Times New Roman" w:hAnsi="Times New Roman" w:cs="Times New Roman"/>
          </w:rPr>
          <w:t>https://www.nobelprize.org/uploads/2018/06/born-lecture.pdf</w:t>
        </w:r>
      </w:hyperlink>
      <w:r w:rsidR="0005352F" w:rsidRPr="0005352F">
        <w:rPr>
          <w:rFonts w:ascii="Times New Roman" w:hAnsi="Times New Roman" w:cs="Times New Roman"/>
        </w:rPr>
        <w:t xml:space="preserve"> </w:t>
      </w:r>
    </w:p>
    <w:p w14:paraId="0FD56693" w14:textId="3B741056" w:rsidR="0005352F" w:rsidRPr="00814B80" w:rsidRDefault="0005352F" w:rsidP="00362A21">
      <w:pPr>
        <w:pBdr>
          <w:bottom w:val="single" w:sz="8" w:space="1" w:color="000000" w:themeColor="text1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804846">
        <w:rPr>
          <w:rFonts w:ascii="Times New Roman" w:hAnsi="Times New Roman" w:cs="Times New Roman"/>
        </w:rPr>
        <w:t>261, Zeile</w:t>
      </w:r>
      <w:r w:rsidR="007B5A00">
        <w:rPr>
          <w:rFonts w:ascii="Times New Roman" w:hAnsi="Times New Roman" w:cs="Times New Roman"/>
        </w:rPr>
        <w:t>n</w:t>
      </w:r>
      <w:r w:rsidR="00804846">
        <w:rPr>
          <w:rFonts w:ascii="Times New Roman" w:hAnsi="Times New Roman" w:cs="Times New Roman"/>
        </w:rPr>
        <w:t xml:space="preserve"> 24</w:t>
      </w:r>
      <w:r w:rsidR="00862335">
        <w:rPr>
          <w:rFonts w:ascii="Times New Roman" w:hAnsi="Times New Roman" w:cs="Times New Roman"/>
        </w:rPr>
        <w:t>-33</w:t>
      </w:r>
      <w:r w:rsidR="00CA30ED">
        <w:rPr>
          <w:rFonts w:ascii="Times New Roman" w:hAnsi="Times New Roman" w:cs="Times New Roman"/>
        </w:rPr>
        <w:t>, evtl. in deutscher Übersetzung</w:t>
      </w:r>
    </w:p>
    <w:p w14:paraId="455741DA" w14:textId="04D19B57" w:rsidR="00AE76CF" w:rsidRPr="00DB63E5" w:rsidRDefault="00DB63E5" w:rsidP="00362A21">
      <w:pPr>
        <w:pStyle w:val="Listenabsatz"/>
        <w:numPr>
          <w:ilvl w:val="0"/>
          <w:numId w:val="36"/>
        </w:numPr>
        <w:tabs>
          <w:tab w:val="left" w:pos="284"/>
        </w:tabs>
        <w:spacing w:after="120"/>
        <w:ind w:left="709" w:hanging="706"/>
        <w:contextualSpacing w:val="0"/>
        <w:jc w:val="left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</w:r>
      <w:r w:rsidR="00F71328" w:rsidRPr="00DB63E5">
        <w:rPr>
          <w:rFonts w:cs="Arial"/>
        </w:rPr>
        <w:t>Nennen Sie mindestens ein weiteres „bestens bekannte experimentelles“ Ergebnis, das Schrödingers Vorschlag widerspricht.</w:t>
      </w:r>
    </w:p>
    <w:p w14:paraId="744C9979" w14:textId="32A2C10A" w:rsidR="00F40C4B" w:rsidRDefault="00877A30" w:rsidP="00362A21">
      <w:pPr>
        <w:pStyle w:val="Listenabsatz"/>
        <w:numPr>
          <w:ilvl w:val="0"/>
          <w:numId w:val="38"/>
        </w:numPr>
        <w:spacing w:after="120"/>
        <w:contextualSpacing w:val="0"/>
        <w:jc w:val="left"/>
        <w:rPr>
          <w:rFonts w:cs="Arial"/>
        </w:rPr>
      </w:pPr>
      <w:r w:rsidRPr="00DB63E5">
        <w:rPr>
          <w:rFonts w:cs="Arial"/>
        </w:rPr>
        <w:t xml:space="preserve">Erklären Sie, welche Argumente und </w:t>
      </w:r>
      <w:r w:rsidR="001A6054" w:rsidRPr="00DB63E5">
        <w:rPr>
          <w:rFonts w:cs="Arial"/>
        </w:rPr>
        <w:t>experimentellen Ergebnisse Schrödinger zu seinem Vorschlag führten.</w:t>
      </w:r>
    </w:p>
    <w:p w14:paraId="75EC5E81" w14:textId="77777777" w:rsidR="00DB63E5" w:rsidRPr="00DB63E5" w:rsidRDefault="00DB63E5" w:rsidP="00362A21">
      <w:pPr>
        <w:pBdr>
          <w:bottom w:val="single" w:sz="8" w:space="1" w:color="000000" w:themeColor="text1"/>
        </w:pBdr>
        <w:spacing w:after="120"/>
        <w:jc w:val="left"/>
        <w:rPr>
          <w:rFonts w:cs="Arial"/>
        </w:rPr>
      </w:pPr>
    </w:p>
    <w:p w14:paraId="7C59D633" w14:textId="77777777" w:rsidR="00B84DA1" w:rsidRPr="00B84DA1" w:rsidRDefault="00000000" w:rsidP="00B84DA1">
      <w:pPr>
        <w:pBdr>
          <w:bottom w:val="single" w:sz="8" w:space="1" w:color="000000" w:themeColor="text1"/>
        </w:pBdr>
        <w:spacing w:after="120" w:line="240" w:lineRule="auto"/>
        <w:ind w:left="3"/>
        <w:rPr>
          <w:rFonts w:ascii="Times New Roman" w:hAnsi="Times New Roman" w:cs="Times New Roman"/>
        </w:rPr>
      </w:pPr>
      <w:hyperlink r:id="rId9" w:history="1">
        <w:r w:rsidR="00B84DA1" w:rsidRPr="00B84DA1">
          <w:rPr>
            <w:rStyle w:val="Hyperlink"/>
            <w:rFonts w:ascii="Times New Roman" w:hAnsi="Times New Roman" w:cs="Times New Roman"/>
          </w:rPr>
          <w:t>https://www.nobelprize.org/uploads/2018/06/born-lecture.pdf</w:t>
        </w:r>
      </w:hyperlink>
      <w:r w:rsidR="00B84DA1" w:rsidRPr="00B84DA1">
        <w:rPr>
          <w:rFonts w:ascii="Times New Roman" w:hAnsi="Times New Roman" w:cs="Times New Roman"/>
        </w:rPr>
        <w:t xml:space="preserve"> </w:t>
      </w:r>
    </w:p>
    <w:p w14:paraId="1D7B523F" w14:textId="20621E44" w:rsidR="00B84DA1" w:rsidRPr="00B84DA1" w:rsidRDefault="00B84DA1" w:rsidP="00B84DA1">
      <w:pPr>
        <w:pBdr>
          <w:bottom w:val="single" w:sz="8" w:space="1" w:color="000000" w:themeColor="text1"/>
        </w:pBdr>
        <w:spacing w:after="120" w:line="240" w:lineRule="auto"/>
        <w:ind w:left="3"/>
        <w:rPr>
          <w:rFonts w:ascii="Times New Roman" w:hAnsi="Times New Roman" w:cs="Times New Roman"/>
        </w:rPr>
      </w:pPr>
      <w:r w:rsidRPr="00B84DA1">
        <w:rPr>
          <w:rFonts w:ascii="Times New Roman" w:hAnsi="Times New Roman" w:cs="Times New Roman"/>
        </w:rPr>
        <w:t>S. 26</w:t>
      </w:r>
      <w:r>
        <w:rPr>
          <w:rFonts w:ascii="Times New Roman" w:hAnsi="Times New Roman" w:cs="Times New Roman"/>
        </w:rPr>
        <w:t>2</w:t>
      </w:r>
      <w:r w:rsidRPr="00B84DA1">
        <w:rPr>
          <w:rFonts w:ascii="Times New Roman" w:hAnsi="Times New Roman" w:cs="Times New Roman"/>
        </w:rPr>
        <w:t xml:space="preserve">, Zeile </w:t>
      </w:r>
      <w:r w:rsidR="007B5A00">
        <w:rPr>
          <w:rFonts w:ascii="Times New Roman" w:hAnsi="Times New Roman" w:cs="Times New Roman"/>
        </w:rPr>
        <w:t>11</w:t>
      </w:r>
      <w:r w:rsidR="00152AFD">
        <w:rPr>
          <w:rFonts w:ascii="Times New Roman" w:hAnsi="Times New Roman" w:cs="Times New Roman"/>
        </w:rPr>
        <w:t>-21</w:t>
      </w:r>
      <w:r w:rsidR="00CA30ED">
        <w:rPr>
          <w:rFonts w:ascii="Times New Roman" w:hAnsi="Times New Roman" w:cs="Times New Roman"/>
        </w:rPr>
        <w:t>, evtl. in deutscher Übersetzung</w:t>
      </w:r>
    </w:p>
    <w:p w14:paraId="5F58D140" w14:textId="54D0407D" w:rsidR="008538D0" w:rsidRPr="00DB63E5" w:rsidRDefault="008538D0" w:rsidP="00362A21">
      <w:pPr>
        <w:pStyle w:val="Listenabsatz"/>
        <w:numPr>
          <w:ilvl w:val="0"/>
          <w:numId w:val="36"/>
        </w:numPr>
        <w:spacing w:after="120" w:line="240" w:lineRule="auto"/>
        <w:contextualSpacing w:val="0"/>
        <w:jc w:val="left"/>
        <w:rPr>
          <w:rFonts w:cs="Arial"/>
        </w:rPr>
      </w:pPr>
      <w:r w:rsidRPr="00DB63E5">
        <w:rPr>
          <w:rFonts w:cs="Arial"/>
        </w:rPr>
        <w:t>Born nutzt eine Analogie, um das Verhalten der Elektronen zu beschreiben.</w:t>
      </w:r>
    </w:p>
    <w:p w14:paraId="3AC74EDE" w14:textId="42C4A5FA" w:rsidR="008538D0" w:rsidRPr="005018FE" w:rsidRDefault="00D86647" w:rsidP="00362A21">
      <w:pPr>
        <w:pStyle w:val="Listenabsatz"/>
        <w:numPr>
          <w:ilvl w:val="0"/>
          <w:numId w:val="39"/>
        </w:numPr>
        <w:spacing w:after="120" w:line="240" w:lineRule="auto"/>
        <w:contextualSpacing w:val="0"/>
        <w:jc w:val="left"/>
        <w:rPr>
          <w:rFonts w:cs="Arial"/>
        </w:rPr>
      </w:pPr>
      <w:r w:rsidRPr="005018FE">
        <w:rPr>
          <w:rFonts w:cs="Arial"/>
        </w:rPr>
        <w:t>Erstellen Sie eine Skizze zu</w:t>
      </w:r>
      <w:r w:rsidR="0078437C" w:rsidRPr="005018FE">
        <w:rPr>
          <w:rFonts w:cs="Arial"/>
        </w:rPr>
        <w:t xml:space="preserve"> dem </w:t>
      </w:r>
      <w:r w:rsidR="008538D0" w:rsidRPr="005018FE">
        <w:rPr>
          <w:rFonts w:cs="Arial"/>
        </w:rPr>
        <w:t xml:space="preserve">bei der Wasserwelle beschriebenen </w:t>
      </w:r>
      <w:r w:rsidR="00980AC6" w:rsidRPr="005018FE">
        <w:rPr>
          <w:rFonts w:cs="Arial"/>
        </w:rPr>
        <w:t>Verhalten</w:t>
      </w:r>
      <w:r w:rsidR="008538D0" w:rsidRPr="005018FE">
        <w:rPr>
          <w:rFonts w:cs="Arial"/>
        </w:rPr>
        <w:t>.</w:t>
      </w:r>
      <w:r w:rsidR="00980AC6" w:rsidRPr="005018FE">
        <w:rPr>
          <w:rFonts w:cs="Arial"/>
        </w:rPr>
        <w:t xml:space="preserve"> </w:t>
      </w:r>
      <w:r w:rsidR="00C55AA1" w:rsidRPr="005018FE">
        <w:rPr>
          <w:rFonts w:cs="Arial"/>
        </w:rPr>
        <w:br/>
      </w:r>
      <w:r w:rsidR="00980AC6" w:rsidRPr="005018FE">
        <w:rPr>
          <w:rFonts w:cs="Arial"/>
        </w:rPr>
        <w:t>Begründen Sie, wie es zu diesem Phänomen kommt</w:t>
      </w:r>
      <w:r w:rsidR="002E4442" w:rsidRPr="005018FE">
        <w:rPr>
          <w:rFonts w:cs="Arial"/>
        </w:rPr>
        <w:t>.</w:t>
      </w:r>
    </w:p>
    <w:p w14:paraId="4C2CEE7E" w14:textId="0E056303" w:rsidR="008538D0" w:rsidRPr="005018FE" w:rsidRDefault="008538D0" w:rsidP="00362A21">
      <w:pPr>
        <w:pStyle w:val="Listenabsatz"/>
        <w:numPr>
          <w:ilvl w:val="0"/>
          <w:numId w:val="39"/>
        </w:numPr>
        <w:spacing w:after="120" w:line="240" w:lineRule="auto"/>
        <w:contextualSpacing w:val="0"/>
        <w:jc w:val="left"/>
        <w:rPr>
          <w:rFonts w:cs="Arial"/>
        </w:rPr>
      </w:pPr>
      <w:r w:rsidRPr="005018FE">
        <w:rPr>
          <w:rFonts w:cs="Arial"/>
        </w:rPr>
        <w:t>Erkläre</w:t>
      </w:r>
      <w:r w:rsidR="00980AC6" w:rsidRPr="005018FE">
        <w:rPr>
          <w:rFonts w:cs="Arial"/>
        </w:rPr>
        <w:t>n Sie</w:t>
      </w:r>
      <w:r w:rsidRPr="005018FE">
        <w:rPr>
          <w:rFonts w:cs="Arial"/>
        </w:rPr>
        <w:t xml:space="preserve"> in eigenen Worten, was Born unter der statistischen Interpretation versteht. Gehe</w:t>
      </w:r>
      <w:r w:rsidR="00696AC4" w:rsidRPr="005018FE">
        <w:rPr>
          <w:rFonts w:cs="Arial"/>
        </w:rPr>
        <w:t>n Sie</w:t>
      </w:r>
      <w:r w:rsidRPr="005018FE">
        <w:rPr>
          <w:rFonts w:cs="Arial"/>
        </w:rPr>
        <w:t xml:space="preserve"> dabei darauf ein, warum er von einem „Schwarm von Elektronen“ spricht.</w:t>
      </w:r>
    </w:p>
    <w:p w14:paraId="076F277C" w14:textId="16305F13" w:rsidR="004B18AC" w:rsidRPr="005018FE" w:rsidRDefault="00FE04D6" w:rsidP="00362A21">
      <w:pPr>
        <w:pStyle w:val="Listenabsatz"/>
        <w:numPr>
          <w:ilvl w:val="0"/>
          <w:numId w:val="39"/>
        </w:numPr>
        <w:spacing w:after="120" w:line="240" w:lineRule="auto"/>
        <w:contextualSpacing w:val="0"/>
        <w:jc w:val="left"/>
        <w:rPr>
          <w:rFonts w:cs="Arial"/>
        </w:rPr>
      </w:pPr>
      <w:r w:rsidRPr="005018FE">
        <w:rPr>
          <w:rFonts w:cs="Arial"/>
        </w:rPr>
        <w:t xml:space="preserve">Vergleichen Sie </w:t>
      </w:r>
      <w:r w:rsidR="004E6C97" w:rsidRPr="005018FE">
        <w:rPr>
          <w:rFonts w:cs="Arial"/>
        </w:rPr>
        <w:t>das Verhalten der Wasserwelle und der Elektronen. Halten Sie dazu Gemeinsamkeiten und Unterschiede in einer Tabelle fest.</w:t>
      </w:r>
    </w:p>
    <w:sectPr w:rsidR="004B18AC" w:rsidRPr="005018FE" w:rsidSect="00581D91">
      <w:headerReference w:type="default" r:id="rId10"/>
      <w:footerReference w:type="even" r:id="rId11"/>
      <w:footerReference w:type="default" r:id="rId12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DACA" w14:textId="77777777" w:rsidR="00296E20" w:rsidRDefault="00296E20" w:rsidP="00762DC9">
      <w:pPr>
        <w:spacing w:after="0" w:line="240" w:lineRule="auto"/>
      </w:pPr>
      <w:r>
        <w:separator/>
      </w:r>
    </w:p>
  </w:endnote>
  <w:endnote w:type="continuationSeparator" w:id="0">
    <w:p w14:paraId="7483D8C8" w14:textId="77777777" w:rsidR="00296E20" w:rsidRDefault="00296E20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1208648B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7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 xml:space="preserve">C.-J. Pardall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>
      <w:tab/>
    </w:r>
    <w:r>
      <w:tab/>
    </w:r>
    <w:r w:rsidR="00CA30ED" w:rsidRPr="00CA30ED">
      <w:rPr>
        <w:sz w:val="18"/>
        <w:szCs w:val="18"/>
      </w:rPr>
      <w:t>4118_ab_born_wellenfunktion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CFE0" w14:textId="77777777" w:rsidR="00296E20" w:rsidRDefault="00296E20" w:rsidP="00762DC9">
      <w:pPr>
        <w:spacing w:after="0" w:line="240" w:lineRule="auto"/>
      </w:pPr>
      <w:r>
        <w:separator/>
      </w:r>
    </w:p>
  </w:footnote>
  <w:footnote w:type="continuationSeparator" w:id="0">
    <w:p w14:paraId="66DBE89B" w14:textId="77777777" w:rsidR="00296E20" w:rsidRDefault="00296E20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280676D1" w:rsidR="00FC5F3F" w:rsidRPr="00236C2B" w:rsidRDefault="00FC6516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C6516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Die statistische Interpretation der Wellenfunktion</w:t>
                          </w:r>
                          <w:r w:rsidR="00B432EF">
                            <w:rPr>
                              <w:rFonts w:eastAsiaTheme="minorEastAsia"/>
                              <w:b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6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280676D1" w:rsidR="00FC5F3F" w:rsidRPr="00236C2B" w:rsidRDefault="00FC6516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 w:rsidRPr="00FC6516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Die statistische Interpretation der Wellenfunktion</w:t>
                    </w:r>
                    <w:r w:rsidR="00B432EF">
                      <w:rPr>
                        <w:rFonts w:eastAsiaTheme="minorEastAsia"/>
                        <w:b/>
                        <w:iCs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9C56BA"/>
    <w:multiLevelType w:val="hybridMultilevel"/>
    <w:tmpl w:val="12AE0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00208"/>
    <w:multiLevelType w:val="hybridMultilevel"/>
    <w:tmpl w:val="199A7D0C"/>
    <w:lvl w:ilvl="0" w:tplc="0407000F">
      <w:start w:val="1"/>
      <w:numFmt w:val="decimal"/>
      <w:lvlText w:val="%1."/>
      <w:lvlJc w:val="left"/>
      <w:pPr>
        <w:ind w:left="363" w:hanging="360"/>
      </w:p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3736"/>
    <w:multiLevelType w:val="hybridMultilevel"/>
    <w:tmpl w:val="746237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D77392"/>
    <w:multiLevelType w:val="hybridMultilevel"/>
    <w:tmpl w:val="17CC47F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52C10"/>
    <w:multiLevelType w:val="hybridMultilevel"/>
    <w:tmpl w:val="D2EC5778"/>
    <w:lvl w:ilvl="0" w:tplc="2A8229A8">
      <w:start w:val="2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035127"/>
    <w:multiLevelType w:val="hybridMultilevel"/>
    <w:tmpl w:val="0130056A"/>
    <w:lvl w:ilvl="0" w:tplc="E77299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56F83"/>
    <w:multiLevelType w:val="hybridMultilevel"/>
    <w:tmpl w:val="47AE4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9663D7"/>
    <w:multiLevelType w:val="hybridMultilevel"/>
    <w:tmpl w:val="E2266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A7011"/>
    <w:multiLevelType w:val="hybridMultilevel"/>
    <w:tmpl w:val="C0A86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2CAF"/>
    <w:multiLevelType w:val="hybridMultilevel"/>
    <w:tmpl w:val="028C2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05968"/>
    <w:multiLevelType w:val="hybridMultilevel"/>
    <w:tmpl w:val="45FA02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71606"/>
    <w:multiLevelType w:val="hybridMultilevel"/>
    <w:tmpl w:val="1ECCF9A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026821"/>
    <w:multiLevelType w:val="hybridMultilevel"/>
    <w:tmpl w:val="C41E6C3A"/>
    <w:lvl w:ilvl="0" w:tplc="0407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3" w:hanging="360"/>
      </w:pPr>
    </w:lvl>
    <w:lvl w:ilvl="2" w:tplc="0407001B" w:tentative="1">
      <w:start w:val="1"/>
      <w:numFmt w:val="lowerRoman"/>
      <w:lvlText w:val="%3."/>
      <w:lvlJc w:val="right"/>
      <w:pPr>
        <w:ind w:left="2163" w:hanging="180"/>
      </w:pPr>
    </w:lvl>
    <w:lvl w:ilvl="3" w:tplc="0407000F" w:tentative="1">
      <w:start w:val="1"/>
      <w:numFmt w:val="decimal"/>
      <w:lvlText w:val="%4."/>
      <w:lvlJc w:val="left"/>
      <w:pPr>
        <w:ind w:left="2883" w:hanging="360"/>
      </w:pPr>
    </w:lvl>
    <w:lvl w:ilvl="4" w:tplc="04070019" w:tentative="1">
      <w:start w:val="1"/>
      <w:numFmt w:val="lowerLetter"/>
      <w:lvlText w:val="%5."/>
      <w:lvlJc w:val="left"/>
      <w:pPr>
        <w:ind w:left="3603" w:hanging="360"/>
      </w:pPr>
    </w:lvl>
    <w:lvl w:ilvl="5" w:tplc="0407001B" w:tentative="1">
      <w:start w:val="1"/>
      <w:numFmt w:val="lowerRoman"/>
      <w:lvlText w:val="%6."/>
      <w:lvlJc w:val="right"/>
      <w:pPr>
        <w:ind w:left="4323" w:hanging="180"/>
      </w:pPr>
    </w:lvl>
    <w:lvl w:ilvl="6" w:tplc="0407000F" w:tentative="1">
      <w:start w:val="1"/>
      <w:numFmt w:val="decimal"/>
      <w:lvlText w:val="%7."/>
      <w:lvlJc w:val="left"/>
      <w:pPr>
        <w:ind w:left="5043" w:hanging="360"/>
      </w:pPr>
    </w:lvl>
    <w:lvl w:ilvl="7" w:tplc="04070019" w:tentative="1">
      <w:start w:val="1"/>
      <w:numFmt w:val="lowerLetter"/>
      <w:lvlText w:val="%8."/>
      <w:lvlJc w:val="left"/>
      <w:pPr>
        <w:ind w:left="5763" w:hanging="360"/>
      </w:pPr>
    </w:lvl>
    <w:lvl w:ilvl="8" w:tplc="0407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76421AE9"/>
    <w:multiLevelType w:val="hybridMultilevel"/>
    <w:tmpl w:val="2B34C9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9"/>
  </w:num>
  <w:num w:numId="2" w16cid:durableId="1803225420">
    <w:abstractNumId w:val="0"/>
  </w:num>
  <w:num w:numId="3" w16cid:durableId="870611624">
    <w:abstractNumId w:val="22"/>
  </w:num>
  <w:num w:numId="4" w16cid:durableId="291638428">
    <w:abstractNumId w:val="31"/>
  </w:num>
  <w:num w:numId="5" w16cid:durableId="169411284">
    <w:abstractNumId w:val="21"/>
  </w:num>
  <w:num w:numId="6" w16cid:durableId="1029331419">
    <w:abstractNumId w:val="14"/>
  </w:num>
  <w:num w:numId="7" w16cid:durableId="502622797">
    <w:abstractNumId w:val="9"/>
  </w:num>
  <w:num w:numId="8" w16cid:durableId="1263150391">
    <w:abstractNumId w:val="26"/>
  </w:num>
  <w:num w:numId="9" w16cid:durableId="1664822022">
    <w:abstractNumId w:val="17"/>
  </w:num>
  <w:num w:numId="10" w16cid:durableId="1698196000">
    <w:abstractNumId w:val="4"/>
  </w:num>
  <w:num w:numId="11" w16cid:durableId="609123686">
    <w:abstractNumId w:val="28"/>
  </w:num>
  <w:num w:numId="12" w16cid:durableId="1504737416">
    <w:abstractNumId w:val="38"/>
  </w:num>
  <w:num w:numId="13" w16cid:durableId="231670708">
    <w:abstractNumId w:val="1"/>
  </w:num>
  <w:num w:numId="14" w16cid:durableId="922907581">
    <w:abstractNumId w:val="8"/>
  </w:num>
  <w:num w:numId="15" w16cid:durableId="1417244916">
    <w:abstractNumId w:val="23"/>
  </w:num>
  <w:num w:numId="16" w16cid:durableId="123234397">
    <w:abstractNumId w:val="33"/>
  </w:num>
  <w:num w:numId="17" w16cid:durableId="1708523969">
    <w:abstractNumId w:val="27"/>
  </w:num>
  <w:num w:numId="18" w16cid:durableId="692070679">
    <w:abstractNumId w:val="5"/>
  </w:num>
  <w:num w:numId="19" w16cid:durableId="290332073">
    <w:abstractNumId w:val="12"/>
  </w:num>
  <w:num w:numId="20" w16cid:durableId="1822842311">
    <w:abstractNumId w:val="18"/>
  </w:num>
  <w:num w:numId="21" w16cid:durableId="1607887270">
    <w:abstractNumId w:val="35"/>
  </w:num>
  <w:num w:numId="22" w16cid:durableId="777985800">
    <w:abstractNumId w:val="11"/>
  </w:num>
  <w:num w:numId="23" w16cid:durableId="343020963">
    <w:abstractNumId w:val="34"/>
  </w:num>
  <w:num w:numId="24" w16cid:durableId="597835579">
    <w:abstractNumId w:val="32"/>
  </w:num>
  <w:num w:numId="25" w16cid:durableId="227036075">
    <w:abstractNumId w:val="7"/>
  </w:num>
  <w:num w:numId="26" w16cid:durableId="994188227">
    <w:abstractNumId w:val="19"/>
  </w:num>
  <w:num w:numId="27" w16cid:durableId="274555786">
    <w:abstractNumId w:val="20"/>
  </w:num>
  <w:num w:numId="28" w16cid:durableId="1689715855">
    <w:abstractNumId w:val="2"/>
  </w:num>
  <w:num w:numId="29" w16cid:durableId="1824195881">
    <w:abstractNumId w:val="15"/>
  </w:num>
  <w:num w:numId="30" w16cid:durableId="2034763485">
    <w:abstractNumId w:val="37"/>
  </w:num>
  <w:num w:numId="31" w16cid:durableId="1634872265">
    <w:abstractNumId w:val="24"/>
  </w:num>
  <w:num w:numId="32" w16cid:durableId="1065567237">
    <w:abstractNumId w:val="6"/>
  </w:num>
  <w:num w:numId="33" w16cid:durableId="1265335401">
    <w:abstractNumId w:val="16"/>
  </w:num>
  <w:num w:numId="34" w16cid:durableId="193033973">
    <w:abstractNumId w:val="25"/>
  </w:num>
  <w:num w:numId="35" w16cid:durableId="1689789733">
    <w:abstractNumId w:val="10"/>
  </w:num>
  <w:num w:numId="36" w16cid:durableId="101919135">
    <w:abstractNumId w:val="3"/>
  </w:num>
  <w:num w:numId="37" w16cid:durableId="603612181">
    <w:abstractNumId w:val="36"/>
  </w:num>
  <w:num w:numId="38" w16cid:durableId="174656698">
    <w:abstractNumId w:val="13"/>
  </w:num>
  <w:num w:numId="39" w16cid:durableId="760253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352F"/>
    <w:rsid w:val="00055F01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2BE1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37C81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2AFD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114"/>
    <w:rsid w:val="00187841"/>
    <w:rsid w:val="00187E17"/>
    <w:rsid w:val="0019097C"/>
    <w:rsid w:val="00190F33"/>
    <w:rsid w:val="00191379"/>
    <w:rsid w:val="00191C9F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6054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D4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46BB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464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0A73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273F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86C9A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6E20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557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4442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A07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33BE5"/>
    <w:rsid w:val="00341830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0AD6"/>
    <w:rsid w:val="00361391"/>
    <w:rsid w:val="00361927"/>
    <w:rsid w:val="00362A21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DCD"/>
    <w:rsid w:val="00386ED0"/>
    <w:rsid w:val="00387AE9"/>
    <w:rsid w:val="00387F69"/>
    <w:rsid w:val="003901E8"/>
    <w:rsid w:val="00391549"/>
    <w:rsid w:val="00392412"/>
    <w:rsid w:val="00392CC0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68F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AD3"/>
    <w:rsid w:val="00475B2B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8A3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4D6"/>
    <w:rsid w:val="004A786B"/>
    <w:rsid w:val="004B0C79"/>
    <w:rsid w:val="004B104A"/>
    <w:rsid w:val="004B1089"/>
    <w:rsid w:val="004B18AC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21F4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55B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C97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08A9"/>
    <w:rsid w:val="005018FE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4F4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0F1"/>
    <w:rsid w:val="005268C5"/>
    <w:rsid w:val="005268CC"/>
    <w:rsid w:val="00526939"/>
    <w:rsid w:val="00526CE4"/>
    <w:rsid w:val="00530EC7"/>
    <w:rsid w:val="0053191F"/>
    <w:rsid w:val="00531D81"/>
    <w:rsid w:val="0053467F"/>
    <w:rsid w:val="00535763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3D17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246"/>
    <w:rsid w:val="005B6A3C"/>
    <w:rsid w:val="005B6B9C"/>
    <w:rsid w:val="005B7D1B"/>
    <w:rsid w:val="005B7E40"/>
    <w:rsid w:val="005C0E30"/>
    <w:rsid w:val="005C1037"/>
    <w:rsid w:val="005C1B45"/>
    <w:rsid w:val="005C3ACB"/>
    <w:rsid w:val="005C3F13"/>
    <w:rsid w:val="005C425F"/>
    <w:rsid w:val="005C589F"/>
    <w:rsid w:val="005C6D14"/>
    <w:rsid w:val="005C7CD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574F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AD2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06D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0FDF"/>
    <w:rsid w:val="00631414"/>
    <w:rsid w:val="00632029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6F6E"/>
    <w:rsid w:val="0064779A"/>
    <w:rsid w:val="00651F71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3F4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6AC4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2F4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9B6"/>
    <w:rsid w:val="00711A02"/>
    <w:rsid w:val="0071363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4278"/>
    <w:rsid w:val="00744C75"/>
    <w:rsid w:val="00745218"/>
    <w:rsid w:val="00746F9E"/>
    <w:rsid w:val="00747CC9"/>
    <w:rsid w:val="00750006"/>
    <w:rsid w:val="007501E6"/>
    <w:rsid w:val="00750DC7"/>
    <w:rsid w:val="00751543"/>
    <w:rsid w:val="007532D4"/>
    <w:rsid w:val="0075338B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1EF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3B8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37C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33"/>
    <w:rsid w:val="00792CD9"/>
    <w:rsid w:val="00793049"/>
    <w:rsid w:val="007932FD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A00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445"/>
    <w:rsid w:val="007C76F9"/>
    <w:rsid w:val="007C7AA7"/>
    <w:rsid w:val="007D0733"/>
    <w:rsid w:val="007D1862"/>
    <w:rsid w:val="007D18D3"/>
    <w:rsid w:val="007D225A"/>
    <w:rsid w:val="007D32C1"/>
    <w:rsid w:val="007D4911"/>
    <w:rsid w:val="007D4AC4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846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4B80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273B"/>
    <w:rsid w:val="0084300F"/>
    <w:rsid w:val="00843F48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8D0"/>
    <w:rsid w:val="00853C08"/>
    <w:rsid w:val="00854E09"/>
    <w:rsid w:val="008555A0"/>
    <w:rsid w:val="0085731C"/>
    <w:rsid w:val="00857C95"/>
    <w:rsid w:val="0086188A"/>
    <w:rsid w:val="008618F1"/>
    <w:rsid w:val="00861ECF"/>
    <w:rsid w:val="00862335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77A30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A741A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ED2"/>
    <w:rsid w:val="008F3955"/>
    <w:rsid w:val="008F4452"/>
    <w:rsid w:val="008F5930"/>
    <w:rsid w:val="008F5A57"/>
    <w:rsid w:val="009019DD"/>
    <w:rsid w:val="00901CAA"/>
    <w:rsid w:val="0090200E"/>
    <w:rsid w:val="00902866"/>
    <w:rsid w:val="00902FA6"/>
    <w:rsid w:val="0090353A"/>
    <w:rsid w:val="00904C5F"/>
    <w:rsid w:val="00905655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4F6E"/>
    <w:rsid w:val="00915117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0B"/>
    <w:rsid w:val="00926B1B"/>
    <w:rsid w:val="0092725A"/>
    <w:rsid w:val="00927A4D"/>
    <w:rsid w:val="00930400"/>
    <w:rsid w:val="00930517"/>
    <w:rsid w:val="009329C6"/>
    <w:rsid w:val="00934403"/>
    <w:rsid w:val="009358BF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351D"/>
    <w:rsid w:val="00955859"/>
    <w:rsid w:val="00955FD9"/>
    <w:rsid w:val="00957120"/>
    <w:rsid w:val="00957DB0"/>
    <w:rsid w:val="00960E4C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0AC6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3AD9"/>
    <w:rsid w:val="00994A86"/>
    <w:rsid w:val="009953D8"/>
    <w:rsid w:val="00996EE9"/>
    <w:rsid w:val="009A06AA"/>
    <w:rsid w:val="009A26E8"/>
    <w:rsid w:val="009A2A43"/>
    <w:rsid w:val="009A318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151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2428"/>
    <w:rsid w:val="009F33F6"/>
    <w:rsid w:val="009F389D"/>
    <w:rsid w:val="009F5F71"/>
    <w:rsid w:val="009F627C"/>
    <w:rsid w:val="009F7123"/>
    <w:rsid w:val="009F78D2"/>
    <w:rsid w:val="00A00011"/>
    <w:rsid w:val="00A0070F"/>
    <w:rsid w:val="00A0096C"/>
    <w:rsid w:val="00A01D45"/>
    <w:rsid w:val="00A03245"/>
    <w:rsid w:val="00A0408F"/>
    <w:rsid w:val="00A0430F"/>
    <w:rsid w:val="00A0638A"/>
    <w:rsid w:val="00A07622"/>
    <w:rsid w:val="00A11382"/>
    <w:rsid w:val="00A11B87"/>
    <w:rsid w:val="00A1296B"/>
    <w:rsid w:val="00A13142"/>
    <w:rsid w:val="00A13851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79E"/>
    <w:rsid w:val="00A90BE6"/>
    <w:rsid w:val="00A913A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96D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E76CF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933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918"/>
    <w:rsid w:val="00B82E02"/>
    <w:rsid w:val="00B840EA"/>
    <w:rsid w:val="00B84493"/>
    <w:rsid w:val="00B84DA1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8E3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C5A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7DF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07066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D6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067"/>
    <w:rsid w:val="00C558C5"/>
    <w:rsid w:val="00C55AA1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0DB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1E86"/>
    <w:rsid w:val="00CA29EA"/>
    <w:rsid w:val="00CA30ED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05E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2DA"/>
    <w:rsid w:val="00CD757B"/>
    <w:rsid w:val="00CD76FD"/>
    <w:rsid w:val="00CD78BB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07FB1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5E4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6647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095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5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8AD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51E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5E88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C38"/>
    <w:rsid w:val="00E7203E"/>
    <w:rsid w:val="00E72A50"/>
    <w:rsid w:val="00E72D03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0FCD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3E69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C676A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333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777"/>
    <w:rsid w:val="00F33706"/>
    <w:rsid w:val="00F3622C"/>
    <w:rsid w:val="00F363D8"/>
    <w:rsid w:val="00F363E4"/>
    <w:rsid w:val="00F3670B"/>
    <w:rsid w:val="00F40C4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5783B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328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BBB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6516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0CD"/>
    <w:rsid w:val="00FE04D6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E7F56"/>
    <w:rsid w:val="00FF0F75"/>
    <w:rsid w:val="00FF19BC"/>
    <w:rsid w:val="00FF24A1"/>
    <w:rsid w:val="00FF28A7"/>
    <w:rsid w:val="00FF450E"/>
    <w:rsid w:val="00FF6508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4DA1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belprize.org/uploads/2018/06/born-lectur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belprize.org/uploads/2018/06/born-lecture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Carl-Julian Pardall</dc:creator>
  <cp:lastModifiedBy>Carl-Julian Pardall</cp:lastModifiedBy>
  <cp:revision>1359</cp:revision>
  <cp:lastPrinted>2022-12-05T18:08:00Z</cp:lastPrinted>
  <dcterms:created xsi:type="dcterms:W3CDTF">2022-10-09T18:28:00Z</dcterms:created>
  <dcterms:modified xsi:type="dcterms:W3CDTF">2023-02-06T21:13:00Z</dcterms:modified>
</cp:coreProperties>
</file>