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AE629A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AE629A" w:rsidRPr="00AE629A">
              <w:rPr>
                <w:sz w:val="20"/>
              </w:rPr>
              <w:t xml:space="preserve"> </w:t>
            </w:r>
            <w:r w:rsidR="005A15FB">
              <w:rPr>
                <w:noProof/>
                <w:sz w:val="20"/>
              </w:rPr>
              <w:t>Realschule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A15FB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15FB">
              <w:rPr>
                <w:noProof/>
                <w:sz w:val="20"/>
              </w:rPr>
              <w:t>Susanne Baur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5A15FB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15FB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B85CD3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B85CD3">
              <w:rPr>
                <w:noProof/>
              </w:rPr>
              <w:t xml:space="preserve">Wiesendschungel 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C722D9">
        <w:rPr>
          <w:sz w:val="28"/>
        </w:rPr>
      </w:r>
      <w:r w:rsidR="00C722D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5A15FB" w:rsidRDefault="009E0BE9" w:rsidP="005A15FB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15FB">
              <w:rPr>
                <w:sz w:val="20"/>
              </w:rPr>
              <w:t xml:space="preserve">1. Erstellen von Farbpapieren über ein </w:t>
            </w:r>
            <w:r w:rsidR="005A15FB">
              <w:rPr>
                <w:noProof/>
                <w:sz w:val="20"/>
              </w:rPr>
              <w:t>Mischverfahren zwischen Malerei und Druck</w:t>
            </w:r>
          </w:p>
          <w:p w:rsidR="009E0BE9" w:rsidRDefault="005A15FB" w:rsidP="00FE6520">
            <w:pPr>
              <w:rPr>
                <w:sz w:val="20"/>
              </w:rPr>
            </w:pPr>
            <w:r>
              <w:rPr>
                <w:noProof/>
                <w:sz w:val="20"/>
              </w:rPr>
              <w:t>2. Collage</w:t>
            </w:r>
            <w:r w:rsidR="00FE6520">
              <w:rPr>
                <w:noProof/>
                <w:sz w:val="20"/>
              </w:rPr>
              <w:t xml:space="preserve"> der Pflanzenformen auf  Papier 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456823" w:rsidRDefault="009E0BE9" w:rsidP="00456823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56823">
              <w:rPr>
                <w:noProof/>
                <w:sz w:val="20"/>
              </w:rPr>
              <w:t>Hinführung- Betrachtung einer Wiese - Auseinandersetzung mit der Formen- und Farbvielfalt einer Wiese</w:t>
            </w:r>
            <w:r w:rsidR="008F1ED8">
              <w:rPr>
                <w:noProof/>
                <w:sz w:val="20"/>
              </w:rPr>
              <w:t>- zeichnerische Annäherung an verschieden Formen</w:t>
            </w:r>
          </w:p>
          <w:p w:rsidR="008F1ED8" w:rsidRDefault="008F1ED8" w:rsidP="00456823">
            <w:pPr>
              <w:rPr>
                <w:noProof/>
                <w:sz w:val="20"/>
              </w:rPr>
            </w:pPr>
          </w:p>
          <w:p w:rsidR="00456823" w:rsidRDefault="00456823" w:rsidP="0045682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Einstieg</w:t>
            </w:r>
          </w:p>
          <w:p w:rsidR="00456823" w:rsidRPr="00456823" w:rsidRDefault="00456823" w:rsidP="00456823">
            <w:pPr>
              <w:rPr>
                <w:sz w:val="20"/>
              </w:rPr>
            </w:pP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 xml:space="preserve">Herstellung von Farbpapieren </w:t>
            </w:r>
            <w:r>
              <w:rPr>
                <w:sz w:val="20"/>
              </w:rPr>
              <w:t xml:space="preserve">in </w:t>
            </w:r>
            <w:r w:rsidRPr="00456823">
              <w:rPr>
                <w:sz w:val="20"/>
              </w:rPr>
              <w:t xml:space="preserve">verschiedenen Grüntönen </w:t>
            </w:r>
            <w:r>
              <w:rPr>
                <w:sz w:val="20"/>
              </w:rPr>
              <w:t>mit unterschiedlichen Techniken</w:t>
            </w:r>
          </w:p>
          <w:p w:rsidR="008F1ED8" w:rsidRDefault="00456823" w:rsidP="00456823">
            <w:pPr>
              <w:rPr>
                <w:sz w:val="20"/>
              </w:rPr>
            </w:pP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>Erweiterung der Fachsprache in Bezug auf den Farbauftrag ( leuchtend- stumpf, pastos – lasierend , ....)</w:t>
            </w:r>
          </w:p>
          <w:p w:rsidR="00456823" w:rsidRDefault="00456823" w:rsidP="00456823">
            <w:pPr>
              <w:rPr>
                <w:sz w:val="20"/>
              </w:rPr>
            </w:pPr>
            <w:r w:rsidRPr="00456823">
              <w:rPr>
                <w:sz w:val="20"/>
              </w:rPr>
              <w:t xml:space="preserve"> </w:t>
            </w:r>
          </w:p>
          <w:p w:rsidR="00456823" w:rsidRDefault="00FE6520" w:rsidP="00456823">
            <w:pPr>
              <w:rPr>
                <w:sz w:val="20"/>
              </w:rPr>
            </w:pPr>
            <w:r>
              <w:rPr>
                <w:sz w:val="20"/>
              </w:rPr>
              <w:t>Einführung in das Thema Wiesendschungel</w:t>
            </w:r>
          </w:p>
          <w:p w:rsidR="00456823" w:rsidRPr="00456823" w:rsidRDefault="00456823" w:rsidP="0045682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 xml:space="preserve">Herstellen von einfachen Pflanzenformen aus grünen Papieren </w:t>
            </w:r>
            <w:r w:rsidR="008F1ED8">
              <w:rPr>
                <w:sz w:val="20"/>
              </w:rPr>
              <w:t>( gerissene  als auch geschnittene Formen)</w:t>
            </w:r>
          </w:p>
          <w:p w:rsidR="00456823" w:rsidRPr="00456823" w:rsidRDefault="00456823" w:rsidP="00456823">
            <w:pPr>
              <w:rPr>
                <w:sz w:val="20"/>
              </w:rPr>
            </w:pP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 xml:space="preserve">Verarbeitung der grünen Papiere zu einem Wiesendschungel auf DINA 4 ( Vorübung) </w:t>
            </w:r>
          </w:p>
          <w:p w:rsidR="00AB6BFB" w:rsidRPr="00AB6BFB" w:rsidRDefault="00456823" w:rsidP="00AB6BFB">
            <w:pPr>
              <w:rPr>
                <w:sz w:val="20"/>
              </w:rPr>
            </w:pP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>Erweiterung und Vertiefung des Repertoires an einfachen  räumlichen Darstellungsweisen</w:t>
            </w:r>
            <w:r w:rsidR="00AB6BFB">
              <w:rPr>
                <w:sz w:val="20"/>
              </w:rPr>
              <w:t xml:space="preserve"> (</w:t>
            </w:r>
            <w:r w:rsidR="00AB6BFB" w:rsidRPr="00AB6BFB">
              <w:rPr>
                <w:sz w:val="20"/>
              </w:rPr>
              <w:t>Überschneidung</w:t>
            </w:r>
            <w:r w:rsidR="00CD72AD">
              <w:rPr>
                <w:sz w:val="20"/>
              </w:rPr>
              <w:t>;</w:t>
            </w:r>
            <w:r w:rsidR="00AB6BFB">
              <w:rPr>
                <w:sz w:val="20"/>
              </w:rPr>
              <w:t xml:space="preserve"> </w:t>
            </w:r>
          </w:p>
          <w:p w:rsidR="00456823" w:rsidRPr="00456823" w:rsidRDefault="00AB6BFB" w:rsidP="00AB6BFB">
            <w:pPr>
              <w:rPr>
                <w:sz w:val="20"/>
              </w:rPr>
            </w:pPr>
            <w:r>
              <w:rPr>
                <w:sz w:val="20"/>
              </w:rPr>
              <w:t xml:space="preserve">             Größenunterschied/…</w:t>
            </w:r>
            <w:r w:rsidRPr="00AB6BFB">
              <w:rPr>
                <w:sz w:val="20"/>
              </w:rPr>
              <w:t xml:space="preserve">) </w:t>
            </w:r>
          </w:p>
          <w:p w:rsidR="00FE6520" w:rsidRDefault="00456823" w:rsidP="00456823">
            <w:pPr>
              <w:rPr>
                <w:sz w:val="20"/>
              </w:rPr>
            </w:pPr>
            <w:r w:rsidRPr="00456823">
              <w:rPr>
                <w:sz w:val="20"/>
              </w:rPr>
              <w:t>•</w:t>
            </w:r>
            <w:r w:rsidRPr="00456823">
              <w:rPr>
                <w:sz w:val="20"/>
              </w:rPr>
              <w:tab/>
              <w:t>Reflexion der Vorübung</w:t>
            </w:r>
            <w:r w:rsidR="00FE6520">
              <w:rPr>
                <w:sz w:val="20"/>
              </w:rPr>
              <w:t>-Thematisierung des Hintergrunds der Collage ( eingefärbtes Papier versus weißer</w:t>
            </w:r>
          </w:p>
          <w:p w:rsidR="00456823" w:rsidRDefault="00FE6520" w:rsidP="00456823">
            <w:pPr>
              <w:rPr>
                <w:sz w:val="20"/>
              </w:rPr>
            </w:pPr>
            <w:r>
              <w:rPr>
                <w:sz w:val="20"/>
              </w:rPr>
              <w:t xml:space="preserve">             Hintergrund ,…)</w:t>
            </w:r>
          </w:p>
          <w:p w:rsidR="008F1ED8" w:rsidRDefault="008F1ED8" w:rsidP="00456823">
            <w:pPr>
              <w:rPr>
                <w:sz w:val="20"/>
              </w:rPr>
            </w:pPr>
            <w:bookmarkStart w:id="13" w:name="_GoBack"/>
            <w:bookmarkEnd w:id="13"/>
          </w:p>
          <w:p w:rsidR="00FE6520" w:rsidRDefault="00FE6520" w:rsidP="00456823">
            <w:pPr>
              <w:rPr>
                <w:sz w:val="20"/>
              </w:rPr>
            </w:pPr>
            <w:r>
              <w:rPr>
                <w:sz w:val="20"/>
              </w:rPr>
              <w:t>Weiterführung des Themas im Großformat</w:t>
            </w:r>
          </w:p>
          <w:p w:rsidR="00FE6520" w:rsidRPr="00FE6520" w:rsidRDefault="00FE6520" w:rsidP="00FE6520">
            <w:pPr>
              <w:rPr>
                <w:sz w:val="20"/>
              </w:rPr>
            </w:pPr>
            <w:r w:rsidRPr="00FE6520">
              <w:rPr>
                <w:sz w:val="20"/>
              </w:rPr>
              <w:t>••</w:t>
            </w:r>
            <w:r w:rsidRPr="00FE6520">
              <w:rPr>
                <w:sz w:val="20"/>
              </w:rPr>
              <w:tab/>
              <w:t xml:space="preserve">Wiederholung und Erweiterung der Gestaltungskriterien </w:t>
            </w:r>
          </w:p>
          <w:p w:rsidR="00FE6520" w:rsidRPr="00FE6520" w:rsidRDefault="00FE6520" w:rsidP="00FE6520">
            <w:pPr>
              <w:rPr>
                <w:sz w:val="20"/>
              </w:rPr>
            </w:pPr>
            <w:r w:rsidRPr="00FE6520">
              <w:rPr>
                <w:sz w:val="20"/>
              </w:rPr>
              <w:t>•</w:t>
            </w:r>
            <w:r w:rsidRPr="00FE6520">
              <w:rPr>
                <w:sz w:val="20"/>
              </w:rPr>
              <w:tab/>
              <w:t>Umsetzung des Wiesendschungels auf DIN A2</w:t>
            </w:r>
            <w:r>
              <w:rPr>
                <w:sz w:val="20"/>
              </w:rPr>
              <w:t xml:space="preserve">- </w:t>
            </w:r>
          </w:p>
          <w:p w:rsidR="00FE6520" w:rsidRPr="00FE6520" w:rsidRDefault="00FE6520" w:rsidP="00FE6520">
            <w:pPr>
              <w:rPr>
                <w:sz w:val="20"/>
              </w:rPr>
            </w:pPr>
            <w:r w:rsidRPr="00FE6520">
              <w:rPr>
                <w:sz w:val="20"/>
              </w:rPr>
              <w:t>•</w:t>
            </w:r>
            <w:r w:rsidRPr="00FE6520">
              <w:rPr>
                <w:sz w:val="20"/>
              </w:rPr>
              <w:tab/>
              <w:t xml:space="preserve">Anwendung des Repertoires an einfachen räumlichen Darstellungsweisen </w:t>
            </w:r>
          </w:p>
          <w:p w:rsidR="009E0BE9" w:rsidRDefault="00FE6520" w:rsidP="00FE6520">
            <w:r w:rsidRPr="00FE6520">
              <w:rPr>
                <w:sz w:val="20"/>
              </w:rPr>
              <w:t>•</w:t>
            </w:r>
            <w:r w:rsidRPr="00FE6520">
              <w:rPr>
                <w:sz w:val="20"/>
              </w:rPr>
              <w:tab/>
              <w:t>Reflexion</w:t>
            </w:r>
            <w:r w:rsidRPr="00FE6520">
              <w:rPr>
                <w:sz w:val="20"/>
              </w:rPr>
              <w:tab/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B85CD3" w:rsidRDefault="009E0BE9" w:rsidP="008F1ED8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B85CD3" w:rsidRDefault="00B85CD3" w:rsidP="00B85CD3">
            <w:pPr>
              <w:rPr>
                <w:sz w:val="20"/>
              </w:rPr>
            </w:pPr>
            <w:r>
              <w:rPr>
                <w:sz w:val="20"/>
              </w:rPr>
              <w:t>Bildbetrachtung</w:t>
            </w:r>
          </w:p>
          <w:p w:rsidR="00B85CD3" w:rsidRDefault="00B85CD3" w:rsidP="00B85CD3">
            <w:pPr>
              <w:rPr>
                <w:sz w:val="20"/>
              </w:rPr>
            </w:pPr>
            <w:r>
              <w:rPr>
                <w:sz w:val="20"/>
              </w:rPr>
              <w:t xml:space="preserve">Albrecht Dürer - </w:t>
            </w:r>
            <w:r w:rsidRPr="00B85CD3">
              <w:rPr>
                <w:sz w:val="20"/>
              </w:rPr>
              <w:t>Das große Rasenstück</w:t>
            </w:r>
            <w:r>
              <w:rPr>
                <w:sz w:val="20"/>
              </w:rPr>
              <w:t xml:space="preserve"> </w:t>
            </w:r>
            <w:r w:rsidRPr="00B85CD3">
              <w:rPr>
                <w:sz w:val="20"/>
              </w:rPr>
              <w:t xml:space="preserve"> 1503</w:t>
            </w:r>
          </w:p>
          <w:p w:rsidR="009E0BE9" w:rsidRDefault="00B85CD3" w:rsidP="00B85CD3">
            <w:r>
              <w:rPr>
                <w:sz w:val="20"/>
              </w:rPr>
              <w:t xml:space="preserve">Franz Gertsch- Bilder zum Thema Wiese ( z. B. </w:t>
            </w:r>
            <w:r w:rsidRPr="00B85CD3">
              <w:rPr>
                <w:sz w:val="20"/>
              </w:rPr>
              <w:t>Pestwurz, 2014/15</w:t>
            </w:r>
            <w:r>
              <w:rPr>
                <w:sz w:val="20"/>
              </w:rPr>
              <w:t xml:space="preserve">; </w:t>
            </w:r>
            <w:r w:rsidRPr="00B85CD3">
              <w:rPr>
                <w:sz w:val="20"/>
              </w:rPr>
              <w:t>Gräser I, 1995/1996</w:t>
            </w:r>
            <w:r>
              <w:rPr>
                <w:sz w:val="20"/>
              </w:rPr>
              <w:t xml:space="preserve">; </w:t>
            </w:r>
            <w:r w:rsidRPr="00B85CD3">
              <w:rPr>
                <w:sz w:val="20"/>
              </w:rPr>
              <w:t>Pestwurz, 1993</w:t>
            </w:r>
            <w:r>
              <w:rPr>
                <w:sz w:val="20"/>
              </w:rPr>
              <w:t>,…)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8D64A8" w:rsidTr="008D64A8">
        <w:trPr>
          <w:trHeight w:val="73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8D64A8" w:rsidRDefault="00910E3A" w:rsidP="002745BC">
            <w:pPr>
              <w:rPr>
                <w:sz w:val="2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B85CD3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FE6520">
              <w:rPr>
                <w:noProof/>
                <w:sz w:val="20"/>
              </w:rPr>
              <w:t xml:space="preserve">alle Bereiche 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B85CD3" w:rsidRDefault="009E0BE9" w:rsidP="00EC0A7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EC0A7D">
              <w:rPr>
                <w:noProof/>
                <w:sz w:val="20"/>
              </w:rPr>
              <w:t>3.1.1.</w:t>
            </w:r>
          </w:p>
          <w:p w:rsidR="009E0BE9" w:rsidRDefault="009E0BE9" w:rsidP="00B85CD3"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8F1ED8" w:rsidRDefault="009E0BE9" w:rsidP="008F1ED8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F1ED8">
              <w:rPr>
                <w:noProof/>
                <w:sz w:val="20"/>
              </w:rPr>
              <w:t>3.1.2.1 Grafik</w:t>
            </w:r>
          </w:p>
          <w:p w:rsidR="00EC0A7D" w:rsidRDefault="008F1ED8" w:rsidP="008F1ED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3.1.2.1.3 ; 3.1.2.1.4</w:t>
            </w:r>
            <w:r w:rsidR="00EC0A7D">
              <w:rPr>
                <w:noProof/>
                <w:sz w:val="20"/>
              </w:rPr>
              <w:t>; 3.1.2.1.6</w:t>
            </w:r>
          </w:p>
          <w:p w:rsidR="009E0BE9" w:rsidRDefault="00EC0A7D" w:rsidP="00EC0A7D">
            <w:r>
              <w:rPr>
                <w:noProof/>
                <w:sz w:val="20"/>
              </w:rPr>
              <w:t xml:space="preserve">3.1.2.2 Malerei </w:t>
            </w:r>
            <w:r w:rsidR="009E0BE9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lastRenderedPageBreak/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C722D9">
              <w:rPr>
                <w:sz w:val="28"/>
              </w:rPr>
            </w:r>
            <w:r w:rsidR="00C722D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A344D9" w:rsidRDefault="00A344D9" w:rsidP="008D64A8">
      <w:pPr>
        <w:pStyle w:val="Textkrper"/>
      </w:pPr>
    </w:p>
    <w:sectPr w:rsidR="00A344D9" w:rsidSect="008D64A8">
      <w:headerReference w:type="default" r:id="rId6"/>
      <w:pgSz w:w="11906" w:h="16838" w:code="9"/>
      <w:pgMar w:top="1276" w:right="720" w:bottom="284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D9" w:rsidRDefault="00C722D9">
      <w:r>
        <w:separator/>
      </w:r>
    </w:p>
  </w:endnote>
  <w:endnote w:type="continuationSeparator" w:id="0">
    <w:p w:rsidR="00C722D9" w:rsidRDefault="00C7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D9" w:rsidRDefault="00C722D9">
      <w:r>
        <w:separator/>
      </w:r>
    </w:p>
  </w:footnote>
  <w:footnote w:type="continuationSeparator" w:id="0">
    <w:p w:rsidR="00C722D9" w:rsidRDefault="00C7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0554D"/>
    <w:rsid w:val="00045475"/>
    <w:rsid w:val="001F28AC"/>
    <w:rsid w:val="0025469A"/>
    <w:rsid w:val="002745BC"/>
    <w:rsid w:val="002B4798"/>
    <w:rsid w:val="003369C5"/>
    <w:rsid w:val="00355594"/>
    <w:rsid w:val="00452A3E"/>
    <w:rsid w:val="00456823"/>
    <w:rsid w:val="004C011F"/>
    <w:rsid w:val="004C4834"/>
    <w:rsid w:val="00531A52"/>
    <w:rsid w:val="0054304A"/>
    <w:rsid w:val="005A15FB"/>
    <w:rsid w:val="00640D1C"/>
    <w:rsid w:val="006762BD"/>
    <w:rsid w:val="006D3ABE"/>
    <w:rsid w:val="00844862"/>
    <w:rsid w:val="008965DD"/>
    <w:rsid w:val="008C2463"/>
    <w:rsid w:val="008D64A8"/>
    <w:rsid w:val="008F1ED8"/>
    <w:rsid w:val="00910E3A"/>
    <w:rsid w:val="00925CCE"/>
    <w:rsid w:val="0098118A"/>
    <w:rsid w:val="00997F70"/>
    <w:rsid w:val="009E0BE9"/>
    <w:rsid w:val="00A344D9"/>
    <w:rsid w:val="00A53AB5"/>
    <w:rsid w:val="00A654DA"/>
    <w:rsid w:val="00AB6BFB"/>
    <w:rsid w:val="00AC6FF2"/>
    <w:rsid w:val="00AE629A"/>
    <w:rsid w:val="00B85CD3"/>
    <w:rsid w:val="00C722D9"/>
    <w:rsid w:val="00CD1A4D"/>
    <w:rsid w:val="00CD72AD"/>
    <w:rsid w:val="00D65DAF"/>
    <w:rsid w:val="00DC6AD7"/>
    <w:rsid w:val="00E412CA"/>
    <w:rsid w:val="00E666DF"/>
    <w:rsid w:val="00EC0A7D"/>
    <w:rsid w:val="00EC4B73"/>
    <w:rsid w:val="00F55644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7A550-BD49-429D-A06A-48B592F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Kuhlmann Sebastian</cp:lastModifiedBy>
  <cp:revision>4</cp:revision>
  <cp:lastPrinted>2014-02-21T05:27:00Z</cp:lastPrinted>
  <dcterms:created xsi:type="dcterms:W3CDTF">2015-08-04T08:42:00Z</dcterms:created>
  <dcterms:modified xsi:type="dcterms:W3CDTF">2016-06-26T08:24:00Z</dcterms:modified>
</cp:coreProperties>
</file>