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5A7636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Bergstraßengymnasium Hemsbach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5A7636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Susanne Spoerel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5A7636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A7636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C657D0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C657D0">
              <w:rPr>
                <w:noProof/>
              </w:rPr>
              <w:t>Tuschelandschaft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4E207B">
        <w:rPr>
          <w:sz w:val="28"/>
        </w:rPr>
      </w:r>
      <w:r w:rsidR="004E207B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772D05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Tusche, Zeichenfeder</w:t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Tuschezeichnung, Tuschelavierung</w:t>
            </w:r>
          </w:p>
          <w:p w:rsidR="009E0BE9" w:rsidRDefault="009E0BE9" w:rsidP="00772D05">
            <w:pPr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361519" w:rsidRDefault="009E0BE9" w:rsidP="00772D0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D40EDB" w:rsidRPr="00D40EDB">
              <w:rPr>
                <w:noProof/>
                <w:sz w:val="20"/>
              </w:rPr>
              <w:t xml:space="preserve"> </w:t>
            </w:r>
          </w:p>
          <w:p w:rsidR="00772D05" w:rsidRDefault="00772D05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Erforschen von Material und Verfahren</w:t>
            </w:r>
            <w:r w:rsidR="00DE52AB">
              <w:rPr>
                <w:noProof/>
                <w:sz w:val="20"/>
              </w:rPr>
              <w:t xml:space="preserve"> </w:t>
            </w:r>
          </w:p>
          <w:p w:rsidR="00772D05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- </w:t>
            </w:r>
            <w:r w:rsidR="00772D05">
              <w:rPr>
                <w:noProof/>
                <w:sz w:val="20"/>
              </w:rPr>
              <w:t>Spielen mit Punkt, Linie, Fäche; Erzeugen von Schraffuren, Strukturen und Muster</w:t>
            </w:r>
            <w:r>
              <w:rPr>
                <w:noProof/>
                <w:sz w:val="20"/>
              </w:rPr>
              <w:t>n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Beschreiben und Untersuchen von Ausschnitten verschiedener Tuschezeichnungen (v. Saul Steinberg)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Zusammenwirken der grafischen Mittel; Qualitäten der Linie; Hell-Dunkel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Abbild und Abstraktion; Detailgenauigkeit, Oberflächenstrukturen oder freies Linienspiel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Collage, Weiterentwicklung und Ausdeutung der Zeichnung zu einer Fantasielandschaft</w:t>
            </w:r>
          </w:p>
          <w:p w:rsidR="00DE52AB" w:rsidRDefault="00DE52AB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Komposition und Wirkung; Auswahl und Collage der Ausschnitte im Hinblick auf eine Landschaftskomposition</w:t>
            </w:r>
          </w:p>
          <w:p w:rsidR="00361519" w:rsidRDefault="00361519" w:rsidP="00772D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Weiterentwickeln und Erfinden grafischer Strukturen; Erzeugen von Kontrasten</w:t>
            </w:r>
          </w:p>
          <w:p w:rsidR="00361519" w:rsidRDefault="00361519" w:rsidP="00772D05">
            <w:pPr>
              <w:rPr>
                <w:noProof/>
                <w:sz w:val="20"/>
              </w:rPr>
            </w:pPr>
          </w:p>
          <w:p w:rsidR="009E0BE9" w:rsidRDefault="00361519" w:rsidP="00361519">
            <w:r>
              <w:rPr>
                <w:noProof/>
                <w:sz w:val="20"/>
              </w:rPr>
              <w:t>Tuschelavierung - Verstärken der Hell-Dunkel-Kontraste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361519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361519">
              <w:rPr>
                <w:sz w:val="20"/>
              </w:rPr>
              <w:t> </w:t>
            </w:r>
            <w:r w:rsidR="00361519">
              <w:rPr>
                <w:sz w:val="20"/>
              </w:rPr>
              <w:t xml:space="preserve"> </w:t>
            </w: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>Fotografie und Legetrick: Selbst in der Lnadschaft</w:t>
            </w: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 xml:space="preserve">- gegenseitiges Fotografieren in verschiedenen Haltungen; </w:t>
            </w: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>- Fotografieren des Selbstporträts auf der Zeichnung (mind.12 Fotos)</w:t>
            </w:r>
          </w:p>
          <w:p w:rsidR="00361519" w:rsidRDefault="00361519" w:rsidP="00361519">
            <w:pPr>
              <w:rPr>
                <w:sz w:val="20"/>
              </w:rPr>
            </w:pPr>
          </w:p>
          <w:p w:rsidR="00361519" w:rsidRDefault="00361519" w:rsidP="00361519">
            <w:pPr>
              <w:rPr>
                <w:sz w:val="20"/>
              </w:rPr>
            </w:pPr>
            <w:r>
              <w:rPr>
                <w:sz w:val="20"/>
              </w:rPr>
              <w:t>Zusammenfügen der Fotosequenz, Schneiden und Vertonen</w:t>
            </w:r>
          </w:p>
          <w:p w:rsidR="009E0BE9" w:rsidRDefault="009E0BE9" w:rsidP="00361519">
            <w:r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CE1A8E" w:rsidRDefault="009E0BE9" w:rsidP="00361519">
            <w:pPr>
              <w:rPr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sz w:val="20"/>
              </w:rPr>
              <w:t>Alle, insbesondere:</w:t>
            </w:r>
          </w:p>
          <w:p w:rsidR="00844EB0" w:rsidRDefault="00361519" w:rsidP="0036151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Rezeption</w:t>
            </w:r>
            <w:r w:rsidR="00844EB0">
              <w:rPr>
                <w:noProof/>
                <w:sz w:val="20"/>
              </w:rPr>
              <w:t xml:space="preserve"> 2.1.</w:t>
            </w:r>
          </w:p>
          <w:p w:rsidR="00844EB0" w:rsidRP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 xml:space="preserve">1. sich zunehmend offen und kritisch mit eigenen Wahrnehmungen und Deutungen auseinandersetzen </w:t>
            </w:r>
          </w:p>
          <w:p w:rsid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2. Strategien entwickeln, um ihre Wahrnehmungen zu schärfen, ihre Imagination zu vertiefen und ihre Empfindungen differenziert zu äußer</w:t>
            </w:r>
            <w:r>
              <w:rPr>
                <w:noProof/>
                <w:sz w:val="20"/>
              </w:rPr>
              <w:t>n</w:t>
            </w:r>
          </w:p>
          <w:p w:rsidR="00844EB0" w:rsidRDefault="00CE1A8E" w:rsidP="00844EB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Reflektion 2.2.</w:t>
            </w:r>
          </w:p>
          <w:p w:rsidR="00844EB0" w:rsidRP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 xml:space="preserve">1. sich fachspezifische Methoden und Verfahren im Umgang mit Bildern aneignen und diese zum Erkenntnisgewinn nutzen </w:t>
            </w:r>
          </w:p>
          <w:p w:rsid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2. ihre bildnerischen Gestaltungs- und Arbeitsprozesse beschreiben, diese hinterfragen und bewerten</w:t>
            </w:r>
          </w:p>
          <w:p w:rsidR="009E0BE9" w:rsidRDefault="00CE1A8E" w:rsidP="00844EB0">
            <w:r>
              <w:rPr>
                <w:noProof/>
                <w:sz w:val="20"/>
              </w:rPr>
              <w:t>Produktion 2.3</w:t>
            </w:r>
            <w:r w:rsidR="00844EB0">
              <w:rPr>
                <w:noProof/>
                <w:sz w:val="20"/>
              </w:rPr>
              <w:t>.</w:t>
            </w:r>
            <w:r w:rsidR="009E0BE9"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CE1A8E" w:rsidRDefault="009E0BE9" w:rsidP="00CE1A8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noProof/>
                <w:sz w:val="20"/>
              </w:rPr>
              <w:t>3.1.1</w:t>
            </w:r>
          </w:p>
          <w:p w:rsidR="00844EB0" w:rsidRP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(2)  Bilder untersuchen, charakterisieren und beurteilen</w:t>
            </w:r>
          </w:p>
          <w:p w:rsid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(3) Bilder im Wechselspiel mit dem eigenen Tun untersuchen und dabei die Verbindung von Erleben und Schaffen erfahren</w:t>
            </w:r>
          </w:p>
          <w:p w:rsidR="00CE1A8E" w:rsidRDefault="00844EB0" w:rsidP="00CE1A8E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(5) Erlebnisse und Erfahrungen mit Bildern anderen mitteilen</w:t>
            </w:r>
          </w:p>
          <w:p w:rsidR="009E0BE9" w:rsidRDefault="009E0BE9" w:rsidP="00CE1A8E">
            <w:r w:rsidRPr="00452A3E">
              <w:rPr>
                <w:sz w:val="20"/>
              </w:rPr>
              <w:lastRenderedPageBreak/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lastRenderedPageBreak/>
              <w:t>Fläche, Raum, Zeit</w:t>
            </w:r>
          </w:p>
          <w:p w:rsidR="00844EB0" w:rsidRDefault="009E0BE9" w:rsidP="00CE1A8E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CE1A8E">
              <w:rPr>
                <w:noProof/>
                <w:sz w:val="20"/>
              </w:rPr>
              <w:t>Grafik 3.1.2.1</w:t>
            </w:r>
          </w:p>
          <w:p w:rsidR="00844EB0" w:rsidRDefault="00844EB0" w:rsidP="00CE1A8E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(1) grafische Gestaltungselemente (Punkt, Linie, Fläche, Kontur, Struktur, Schraffur, Muster, Hell-Dunkel) differenzierend erproben und anwenden</w:t>
            </w:r>
          </w:p>
          <w:p w:rsidR="00844EB0" w:rsidRDefault="00844EB0" w:rsidP="00CE1A8E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(3) Raumbeziehungen (z. B. Größe, Position, Überschneidung, Staffelung) auf der Bildfläche mit elementaren grafischen Mitteln (z. B. Reihung, Streuung, Ballung als form- und strukturbildende Mittel) darstellen</w:t>
            </w:r>
          </w:p>
          <w:p w:rsidR="00844EB0" w:rsidRDefault="00844EB0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(</w:t>
            </w:r>
            <w:r w:rsidRPr="00844EB0">
              <w:rPr>
                <w:noProof/>
                <w:sz w:val="20"/>
              </w:rPr>
              <w:t>6) gestalterische Mittel und Prinzipien der Bildkomposition anwenden (z. B. Horizontale, Vertikale, Diagonale, Vorder-, Mittel-, Hintergrund, Überschneidung, Symmetrie, Asymmetrie, spannungsreiche Ordnungsgefüge)</w:t>
            </w:r>
          </w:p>
          <w:p w:rsidR="00844EB0" w:rsidRDefault="00844EB0" w:rsidP="00CE1A8E">
            <w:pPr>
              <w:rPr>
                <w:noProof/>
                <w:sz w:val="20"/>
              </w:rPr>
            </w:pPr>
            <w:bookmarkStart w:id="17" w:name="_GoBack"/>
            <w:bookmarkEnd w:id="17"/>
          </w:p>
          <w:p w:rsidR="00844EB0" w:rsidRDefault="00CE1A8E" w:rsidP="00CE1A8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Medien 3.1.4.1</w:t>
            </w:r>
          </w:p>
          <w:p w:rsidR="00844EB0" w:rsidRPr="00844EB0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(1) mit einfachen Möglichkeiten und Mitteln der Fotografie Bilder gestalten (z. B. Betrachterstandpunkt, Einstellungsgrößen) und weiterverarbeiten</w:t>
            </w:r>
          </w:p>
          <w:p w:rsidR="00CE1A8E" w:rsidRDefault="00844EB0" w:rsidP="00844EB0">
            <w:pPr>
              <w:rPr>
                <w:noProof/>
                <w:sz w:val="20"/>
              </w:rPr>
            </w:pPr>
            <w:r w:rsidRPr="00844EB0">
              <w:rPr>
                <w:noProof/>
                <w:sz w:val="20"/>
              </w:rPr>
              <w:t>(2) Prinzipien der Bewegungsillusion nutzen und umsetzen (z. B. Zeichentrick, Legetrick, Stop-Motion)</w:t>
            </w:r>
          </w:p>
          <w:p w:rsidR="00CE1A8E" w:rsidRDefault="00CE1A8E" w:rsidP="00CE1A8E">
            <w:pPr>
              <w:rPr>
                <w:noProof/>
                <w:sz w:val="20"/>
              </w:rPr>
            </w:pPr>
          </w:p>
          <w:p w:rsidR="009E0BE9" w:rsidRDefault="009E0BE9" w:rsidP="00CE1A8E"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4E207B">
              <w:rPr>
                <w:sz w:val="28"/>
              </w:rPr>
            </w:r>
            <w:r w:rsidR="004E207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4E207B">
              <w:rPr>
                <w:sz w:val="28"/>
              </w:rPr>
            </w:r>
            <w:r w:rsidR="004E207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4E207B">
              <w:rPr>
                <w:sz w:val="28"/>
              </w:rPr>
            </w:r>
            <w:r w:rsidR="004E207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4E207B">
              <w:rPr>
                <w:sz w:val="28"/>
              </w:rPr>
            </w:r>
            <w:r w:rsidR="004E207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4E207B">
              <w:rPr>
                <w:sz w:val="28"/>
              </w:rPr>
            </w:r>
            <w:r w:rsidR="004E207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4E207B">
              <w:rPr>
                <w:sz w:val="28"/>
              </w:rPr>
            </w:r>
            <w:r w:rsidR="004E207B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6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7B" w:rsidRDefault="004E207B">
      <w:r>
        <w:separator/>
      </w:r>
    </w:p>
  </w:endnote>
  <w:endnote w:type="continuationSeparator" w:id="0">
    <w:p w:rsidR="004E207B" w:rsidRDefault="004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7B" w:rsidRDefault="004E207B">
      <w:r>
        <w:separator/>
      </w:r>
    </w:p>
  </w:footnote>
  <w:footnote w:type="continuationSeparator" w:id="0">
    <w:p w:rsidR="004E207B" w:rsidRDefault="004E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36" w:rsidRPr="00EC4B73" w:rsidRDefault="005A7636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B73">
      <w:rPr>
        <w:sz w:val="28"/>
      </w:rPr>
      <w:t xml:space="preserve">Bildende Kunst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C4B73">
      <w:rPr>
        <w:sz w:val="28"/>
      </w:rPr>
      <w:t>Bildungsplan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151750"/>
    <w:rsid w:val="001D2593"/>
    <w:rsid w:val="00214E97"/>
    <w:rsid w:val="0025469A"/>
    <w:rsid w:val="002745BC"/>
    <w:rsid w:val="002B4798"/>
    <w:rsid w:val="003369C5"/>
    <w:rsid w:val="00355594"/>
    <w:rsid w:val="00361519"/>
    <w:rsid w:val="00392B3A"/>
    <w:rsid w:val="003E5960"/>
    <w:rsid w:val="00452A3E"/>
    <w:rsid w:val="004C011F"/>
    <w:rsid w:val="004C4834"/>
    <w:rsid w:val="004E207B"/>
    <w:rsid w:val="00531A52"/>
    <w:rsid w:val="0054304A"/>
    <w:rsid w:val="005A7636"/>
    <w:rsid w:val="00640D1C"/>
    <w:rsid w:val="0066665F"/>
    <w:rsid w:val="006762BD"/>
    <w:rsid w:val="006B3696"/>
    <w:rsid w:val="006D3ABE"/>
    <w:rsid w:val="00772D05"/>
    <w:rsid w:val="0078255D"/>
    <w:rsid w:val="007E6E26"/>
    <w:rsid w:val="00844862"/>
    <w:rsid w:val="00844EB0"/>
    <w:rsid w:val="00853D0C"/>
    <w:rsid w:val="00883C92"/>
    <w:rsid w:val="008965DD"/>
    <w:rsid w:val="008C2463"/>
    <w:rsid w:val="00910E3A"/>
    <w:rsid w:val="00925CCE"/>
    <w:rsid w:val="0098118A"/>
    <w:rsid w:val="00997F70"/>
    <w:rsid w:val="009E0BE9"/>
    <w:rsid w:val="009F1598"/>
    <w:rsid w:val="00A53AB5"/>
    <w:rsid w:val="00A654DA"/>
    <w:rsid w:val="00AC4169"/>
    <w:rsid w:val="00AC6FF2"/>
    <w:rsid w:val="00C657D0"/>
    <w:rsid w:val="00CE1A8E"/>
    <w:rsid w:val="00D40EDB"/>
    <w:rsid w:val="00DC46F5"/>
    <w:rsid w:val="00DC6AD7"/>
    <w:rsid w:val="00DE52AB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988311-DDA7-47C9-B461-E94F7481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Chri Schulz</cp:lastModifiedBy>
  <cp:revision>9</cp:revision>
  <cp:lastPrinted>2014-02-21T05:27:00Z</cp:lastPrinted>
  <dcterms:created xsi:type="dcterms:W3CDTF">2015-04-21T09:35:00Z</dcterms:created>
  <dcterms:modified xsi:type="dcterms:W3CDTF">2017-04-19T07:59:00Z</dcterms:modified>
</cp:coreProperties>
</file>