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0A8C" w14:textId="03AEDF45" w:rsidR="00A31AAE" w:rsidRDefault="00281D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59A3F" wp14:editId="66B81C60">
                <wp:simplePos x="0" y="0"/>
                <wp:positionH relativeFrom="margin">
                  <wp:align>center</wp:align>
                </wp:positionH>
                <wp:positionV relativeFrom="paragraph">
                  <wp:posOffset>146</wp:posOffset>
                </wp:positionV>
                <wp:extent cx="2360930" cy="316230"/>
                <wp:effectExtent l="0" t="0" r="1333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6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C78D" w14:textId="77777777" w:rsidR="00A31AAE" w:rsidRPr="00A31AAE" w:rsidRDefault="00A31AAE">
                            <w:pPr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</w:pPr>
                            <w:r w:rsidRPr="00A31AAE">
                              <w:rPr>
                                <w:b/>
                                <w:smallCaps/>
                                <w:sz w:val="28"/>
                                <w:lang w:val="en-US"/>
                              </w:rPr>
                              <w:t>R. Murray Schaffer: The Vancouver Soundscape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9A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5.9pt;height:24.9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7yVQIAAPYEAAAOAAAAZHJzL2Uyb0RvYy54bWysVNtu2zAMfR+wfxD0vjh2unY14hRduw4D&#10;ugvW7gMUXWKhsuhJauz060fJjpN1Qx+GvQiiSB7y8KLlRd8YspXOa7AVzWdzSqTlILTdVPTH/c2b&#10;d5T4wKxgBqys6E56erF6/WrZtaUsoAYjpCMIYn3ZtRWtQ2jLLPO8lg3zM2ilRaUC17CAottkwrEO&#10;0RuTFfP5adaBE60DLr3H1+tBSVcJXynJw1elvAzEVBRzC+l06VzHM1stWblxrK01H9Ng/5BFw7TF&#10;oBPUNQuMPDr9B1SjuQMPKsw4NBkopblMHJBNPn/G5q5mrUxcsDi+ncrk/x8s/7L95ogWFS3yM0os&#10;a7BJ97IPShpBilifrvUlmt21aBj699BjnxNX394Cf/DEwlXN7EZeOgddLZnA/PLomR25Djg+gqy7&#10;zyAwDHsMkIB65ZpYPCwHQXTs027qDaZCOD4Wi9P5+QJVHHWL/LTAewzByr1363z4KKEh8VJRh71P&#10;6Gx768NgujeJwYyNpwejxY02Jglx6uSVcWTLcF5CP7B4ZhUZfrACEVkZmDbDHROJiIlyZDnyDTsj&#10;h2jfpcI6H4r3eyzGubRhMVIyFq2jm8LMJsdiqPpLjqN9dJVp+ifnsWUvOU8eKTLYMDk32oL7W3Tx&#10;sC+RGuz3FRh4x/6Hft1jreJ1DWKH/XcwrCF+G3ipwT1R0uEKVtT/fGROUmI+WZyh8/zkJO5sEk7e&#10;nhUouGPN+ljDLEeoivLgKBmEq5A2PdKxcInTpnQahEMuY7q4XGmUxo8gbu+xnKwO39XqFwAAAP//&#10;AwBQSwMEFAAGAAgAAAAhAIdJAt/ZAAAABAEAAA8AAABkcnMvZG93bnJldi54bWxMj81OwzAQhO9I&#10;vIO1SNyoE35LiFNBJYS4lULv23iJo8brKHbS8PYsXOAy0mpWM9+Uq9l3aqIhtoEN5IsMFHEdbMuN&#10;gY/354slqJiQLXaBycAXRVhVpyclFjYc+Y2mbWqUhHAs0IBLqS+0jrUjj3ERemLxPsPgMck5NNoO&#10;eJRw3+nLLLvVHluWBoc9rR3Vh+3oDdy0U/+6azYu5uPMLxM+7daH2Zjzs/nxAVSiOf09ww++oEMl&#10;TPswso2qMyBD0q+Kd3WXy4y9gev7Jeiq1P/hq28AAAD//wMAUEsBAi0AFAAGAAgAAAAhALaDOJL+&#10;AAAA4QEAABMAAAAAAAAAAAAAAAAAAAAAAFtDb250ZW50X1R5cGVzXS54bWxQSwECLQAUAAYACAAA&#10;ACEAOP0h/9YAAACUAQAACwAAAAAAAAAAAAAAAAAvAQAAX3JlbHMvLnJlbHNQSwECLQAUAAYACAAA&#10;ACEAUm3O8lUCAAD2BAAADgAAAAAAAAAAAAAAAAAuAgAAZHJzL2Uyb0RvYy54bWxQSwECLQAUAAYA&#10;CAAAACEAh0kC39kAAAAEAQAADwAAAAAAAAAAAAAAAACvBAAAZHJzL2Rvd25yZXYueG1sUEsFBgAA&#10;AAAEAAQA8wAAALUFAAAAAA=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C46C78D" w14:textId="77777777" w:rsidR="00A31AAE" w:rsidRPr="00A31AAE" w:rsidRDefault="00A31AAE">
                      <w:pPr>
                        <w:rPr>
                          <w:b/>
                          <w:smallCaps/>
                          <w:sz w:val="28"/>
                          <w:lang w:val="en-US"/>
                        </w:rPr>
                      </w:pPr>
                      <w:r w:rsidRPr="00A31AAE">
                        <w:rPr>
                          <w:b/>
                          <w:smallCaps/>
                          <w:sz w:val="28"/>
                          <w:lang w:val="en-US"/>
                        </w:rPr>
                        <w:t>R. Murray Schaffer: The Vancouver Soundscape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18DE8" wp14:editId="24CDF0E6">
                <wp:simplePos x="0" y="0"/>
                <wp:positionH relativeFrom="margin">
                  <wp:align>left</wp:align>
                </wp:positionH>
                <wp:positionV relativeFrom="paragraph">
                  <wp:posOffset>488853</wp:posOffset>
                </wp:positionV>
                <wp:extent cx="9671050" cy="1404620"/>
                <wp:effectExtent l="0" t="0" r="25400" b="101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0" cy="140462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E562" w14:textId="77777777" w:rsidR="004635DC" w:rsidRDefault="004635DC">
                            <w:r>
                              <w:t xml:space="preserve">Höre dir das Klangbeispiel „The Vancouver </w:t>
                            </w:r>
                            <w:proofErr w:type="spellStart"/>
                            <w:r>
                              <w:t>Soundscape</w:t>
                            </w:r>
                            <w:proofErr w:type="spellEnd"/>
                            <w:r>
                              <w:t xml:space="preserve">“ nochmals aufmerksam an. </w:t>
                            </w:r>
                            <w:r w:rsidRPr="00281DBC">
                              <w:rPr>
                                <w:b/>
                              </w:rPr>
                              <w:t>Notiere in der Tabelle, welche Klangereignisse du zu welchem Zeitpunkt des Stückes hören kannst.</w:t>
                            </w:r>
                            <w:r>
                              <w:t xml:space="preserve"> Beachte dabei auch Parameter wie Lautstärke, Höhe und Tempo. Tausche dich anschließend mit einem Partner über eure Ergebnisse 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.5pt;width:76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DVwIAAN8EAAAOAAAAZHJzL2Uyb0RvYy54bWysVNuO0zAQfUfiHyy/06RVt0ujpqulZRHS&#10;chG7fIDr2E20jsfYbpPy9Tu202wFggfEi2VnZs6cM5esbvpWkaOwrgFd0ukkp0RoDlWj9yX9/nj3&#10;5i0lzjNdMQValPQkHL1Zv3616kwhZlCDqoQlCKJd0ZmS1t6bIsscr0XL3ASM0GiUYFvm8Wn3WWVZ&#10;h+itymZ5vsg6sJWxwIVz+HWbjHQd8aUU3H+R0glPVEmRm4+njecunNl6xYq9ZaZu+ECD/QOLljUa&#10;k45QW+YZOdjmN6i24RYcSD/h0GYgZcNF1IBqpvkvah5qZkTUgsVxZiyT+3+w/PPxqyVNhb2jRLMW&#10;W/Qoei+FqsgsVKczrkCnB4Nuvn8HffAMSp25B/7kiIZNzfRe3FoLXS1YheymITK7CE04LoDsuk9Q&#10;YRp28BCBemnbAIjFIIiOXTqNnUEqhOPH5eJ6ml+hiaNtOs/ni1nsXcaKc7ixzn8Q0JJwKanF1kd4&#10;drx3PtBhxdklZFOadAi1DKjhHWxb5mpyZDgq7uS24NN0BE3vdRUnxbNGpTvCKT2IDLoGhf6kRIL/&#10;JiTWFbnPIn6caLFRNiWonlKNAgp6hhDZKDUGDTUOa/ASpPw5aPANYSJO+RiY1Pwx2+gdM4L2Y2Db&#10;aLB/pyqT/1l10hq67PtdPwzRMDI7qE7YbAtp4/APgZca7E9KOtw2rPCPA7OCEvVR48Asp/N5WM/4&#10;mF9dY3eJvbTsLi1Mc4QqqackXTc+rnTQ5MwtDtZdE1seuCUmA2fcojgJw8aHNb18R6+X/9L6GQAA&#10;//8DAFBLAwQUAAYACAAAACEAfUK9jN4AAAAIAQAADwAAAGRycy9kb3ducmV2LnhtbEyPQU/DMAyF&#10;70j8h8hI3FhCJ9goTSeEgANCE2yTds0a0xYSpzTZ2v17vBOcbOs9PX+vWIzeiQP2sQ2k4XqiQCBV&#10;wbZUa9isn6/mIGIyZI0LhBqOGGFRnp8VJrdhoA88rFItOIRibjQ0KXW5lLFq0Js4CR0Sa5+h9ybx&#10;2dfS9mbgcO9kptSt9KYl/tCYDh8brL5Xe69BvTfydems374dX+Tw8zVVw9NW68uL8eEeRMIx/Znh&#10;hM/oUDLTLuzJRuE4g30aZjOeJ/Umm/K205DdzTOQZSH/Fyh/AQAA//8DAFBLAQItABQABgAIAAAA&#10;IQC2gziS/gAAAOEBAAATAAAAAAAAAAAAAAAAAAAAAABbQ29udGVudF9UeXBlc10ueG1sUEsBAi0A&#10;FAAGAAgAAAAhADj9If/WAAAAlAEAAAsAAAAAAAAAAAAAAAAALwEAAF9yZWxzLy5yZWxzUEsBAi0A&#10;FAAGAAgAAAAhAINuRINXAgAA3wQAAA4AAAAAAAAAAAAAAAAALgIAAGRycy9lMm9Eb2MueG1sUEsB&#10;Ai0AFAAGAAgAAAAhAH1CvYzeAAAACAEAAA8AAAAAAAAAAAAAAAAAsQQAAGRycy9kb3ducmV2Lnht&#10;bFBLBQYAAAAABAAEAPMAAAC8BQAAAAA=&#10;" fillcolor="white [3201]" strokecolor="black [3200]" strokeweight="1.5pt">
                <v:stroke dashstyle="1 1"/>
                <v:textbox style="mso-fit-shape-to-text:t">
                  <w:txbxContent>
                    <w:p w:rsidR="004635DC" w:rsidRDefault="004635DC">
                      <w:r>
                        <w:t xml:space="preserve">Höre dir das Klangbeispiel „The Vancouver </w:t>
                      </w:r>
                      <w:proofErr w:type="spellStart"/>
                      <w:r>
                        <w:t>Soundscape</w:t>
                      </w:r>
                      <w:proofErr w:type="spellEnd"/>
                      <w:r>
                        <w:t xml:space="preserve">“ nochmals aufmerksam an. </w:t>
                      </w:r>
                      <w:r w:rsidRPr="00281DBC">
                        <w:rPr>
                          <w:b/>
                        </w:rPr>
                        <w:t>Notiere in der Tabelle, welche Klangereignisse du zu welchem Zeitpunkt des Stückes hören kannst.</w:t>
                      </w:r>
                      <w:r>
                        <w:t xml:space="preserve"> Beachte dabei auch Parameter wie Lautstärke, Höhe und Tempo. Tausche dich anschließend mit einem Partner über eure Ergebnisse aus!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C9689D" w14:textId="40258590" w:rsidR="000023F2" w:rsidRDefault="000719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F6573" wp14:editId="7D03A199">
                <wp:simplePos x="0" y="0"/>
                <wp:positionH relativeFrom="margin">
                  <wp:align>left</wp:align>
                </wp:positionH>
                <wp:positionV relativeFrom="paragraph">
                  <wp:posOffset>4944110</wp:posOffset>
                </wp:positionV>
                <wp:extent cx="9697720" cy="1019175"/>
                <wp:effectExtent l="0" t="0" r="1778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B18155" w14:textId="77777777" w:rsidR="00281DBC" w:rsidRPr="00281DBC" w:rsidRDefault="00281DBC" w:rsidP="00281D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1DBC">
                              <w:rPr>
                                <w:b/>
                                <w:sz w:val="24"/>
                              </w:rPr>
                              <w:t xml:space="preserve">Der Begriff </w:t>
                            </w:r>
                            <w:proofErr w:type="spellStart"/>
                            <w:r w:rsidRPr="00281DBC">
                              <w:rPr>
                                <w:b/>
                                <w:sz w:val="24"/>
                                <w:u w:val="single"/>
                              </w:rPr>
                              <w:t>Soundscape</w:t>
                            </w:r>
                            <w:proofErr w:type="spellEnd"/>
                            <w:r w:rsidRPr="00281DBC">
                              <w:rPr>
                                <w:b/>
                                <w:sz w:val="24"/>
                              </w:rPr>
                              <w:t xml:space="preserve"> wurde in den 1970er Jahren von dem Komponisten R. Murray </w:t>
                            </w:r>
                            <w:proofErr w:type="spellStart"/>
                            <w:r w:rsidRPr="00281DBC">
                              <w:rPr>
                                <w:b/>
                                <w:sz w:val="24"/>
                              </w:rPr>
                              <w:t>Schafer</w:t>
                            </w:r>
                            <w:proofErr w:type="spellEnd"/>
                            <w:r w:rsidRPr="00281DBC">
                              <w:rPr>
                                <w:b/>
                                <w:sz w:val="24"/>
                              </w:rPr>
                              <w:t xml:space="preserve"> erstmals verwendet. Er bedeutet: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91D4" id="_x0000_s1028" type="#_x0000_t202" style="position:absolute;margin-left:0;margin-top:389.3pt;width:763.6pt;height:8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lqWwIAALoEAAAOAAAAZHJzL2Uyb0RvYy54bWysVNtu2zAMfR+wfxD0vtoOeosRp+iadRjQ&#10;dQPafQAjy7EwSdQkNXb29aPkNM0u2MMwPwiUSB5eDunF1Wg020ofFNqGVyclZ9IKbJXdNPzL4+2b&#10;S85CBNuCRisbvpOBXy1fv1oMrpYz7FG30jMCsaEeXMP7GF1dFEH00kA4QSctKTv0BiJd/aZoPQyE&#10;bnQxK8vzYkDfOo9ChkCvq0nJlxm/66SIn7ouyMh0wym3mE+fz3U6i+UC6o0H1yuxTwP+IQsDylLQ&#10;A9QKIrAnr36DMkp4DNjFE4GmwK5TQuYaqJqq/KWahx6czLVQc4I7tCn8P1hxv/3smWobPuPMgiGK&#10;HuUYO6lbNkvdGVyoyejBkVkc3+JILOdKg7tD8TUwizc92I289h6HXkJL2VXJszhynXBCAlkPH7Gl&#10;MPAUMQONnTepddQMRujE0u7ADKXCBD3Oz+cXFzNSCdJVZTWvLs5yDKif3Z0P8b1Ew5LQcE/UZ3jY&#10;3oWY0oH62SRFC6hVe6u0zpdduNGebYGmhIarxYEzDSHSY8Nv87eP9pObtmygdOblWcoMaHw7DZFE&#10;46ihwW44A72hvRDRTz37e9DU+aPAZf7+FDgVsoLQTxmHXVhhTHZQGxVpn7QyDb88uEOdeHln22wS&#10;QelJppZom7xk3pR9nxJtiamJsziux/18kHfSrbHdEY8ep2Wi5SehR/+ds4EWiQr/9gReUiEfLM3C&#10;vDo9TZuXL6dnmUV/rFkfa8AKgmo49WESb2Le1pSlxWuamU5lNl8y2U8aLUgmeb/MaQOP79nq5Zez&#10;/AEAAP//AwBQSwMEFAAGAAgAAAAhAHfn3ejfAAAACQEAAA8AAABkcnMvZG93bnJldi54bWxMj0FP&#10;g0AUhO8m/ofNM/Fml6KWgjwabaKJ3mw17XGBJ6C7bwm7LfTfuz3pcTKTmW/y1WS0ONLgOssI81kE&#10;griydccNwsf2+WYJwnnFtdKWCeFEDlbF5UWustqO/E7HjW9EKGGXKYTW+z6T0lUtGeVmticO3pcd&#10;jPJBDo2sBzWGcqNlHEULaVTHYaFVPa1bqn42B4PwWr7s7r7XU7o/+c83m7hxq59GxOur6fEBhKfJ&#10;/4XhjB/QoQhMpT1w7YRGCEc8QpIsFyDO9n2cxCBKhPQ2nYMscvn/QfELAAD//wMAUEsBAi0AFAAG&#10;AAgAAAAhALaDOJL+AAAA4QEAABMAAAAAAAAAAAAAAAAAAAAAAFtDb250ZW50X1R5cGVzXS54bWxQ&#10;SwECLQAUAAYACAAAACEAOP0h/9YAAACUAQAACwAAAAAAAAAAAAAAAAAvAQAAX3JlbHMvLnJlbHNQ&#10;SwECLQAUAAYACAAAACEAtUDpalsCAAC6BAAADgAAAAAAAAAAAAAAAAAuAgAAZHJzL2Uyb0RvYy54&#10;bWxQSwECLQAUAAYACAAAACEAd+fd6N8AAAAJAQAADwAAAAAAAAAAAAAAAAC1BAAAZHJzL2Rvd25y&#10;ZXYueG1sUEsFBgAAAAAEAAQA8wAAAMEFAAAAAA==&#10;" fillcolor="window" strokecolor="windowText" strokeweight="1.5pt">
                <v:stroke dashstyle="1 1"/>
                <v:textbox>
                  <w:txbxContent>
                    <w:p w:rsidR="00281DBC" w:rsidRPr="00281DBC" w:rsidRDefault="00281DBC" w:rsidP="00281DBC">
                      <w:pPr>
                        <w:rPr>
                          <w:b/>
                          <w:sz w:val="24"/>
                        </w:rPr>
                      </w:pPr>
                      <w:r w:rsidRPr="00281DBC">
                        <w:rPr>
                          <w:b/>
                          <w:sz w:val="24"/>
                        </w:rPr>
                        <w:t xml:space="preserve">Der Begriff </w:t>
                      </w:r>
                      <w:proofErr w:type="spellStart"/>
                      <w:r w:rsidRPr="00281DBC">
                        <w:rPr>
                          <w:b/>
                          <w:sz w:val="24"/>
                          <w:u w:val="single"/>
                        </w:rPr>
                        <w:t>Soundscape</w:t>
                      </w:r>
                      <w:proofErr w:type="spellEnd"/>
                      <w:r w:rsidRPr="00281DBC">
                        <w:rPr>
                          <w:b/>
                          <w:sz w:val="24"/>
                        </w:rPr>
                        <w:t xml:space="preserve"> wurde in den 1970er Jahren von dem Komponisten R. Murray </w:t>
                      </w:r>
                      <w:proofErr w:type="spellStart"/>
                      <w:r w:rsidRPr="00281DBC">
                        <w:rPr>
                          <w:b/>
                          <w:sz w:val="24"/>
                        </w:rPr>
                        <w:t>Schafer</w:t>
                      </w:r>
                      <w:proofErr w:type="spellEnd"/>
                      <w:r w:rsidRPr="00281DBC">
                        <w:rPr>
                          <w:b/>
                          <w:sz w:val="24"/>
                        </w:rPr>
                        <w:t xml:space="preserve"> erstmals verwendet. Er bedeutet: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021"/>
      </w:tblGrid>
      <w:tr w:rsidR="004635DC" w14:paraId="4274736A" w14:textId="77777777" w:rsidTr="00502DC5">
        <w:trPr>
          <w:cantSplit/>
          <w:trHeight w:val="2412"/>
        </w:trPr>
        <w:tc>
          <w:tcPr>
            <w:tcW w:w="1020" w:type="dxa"/>
            <w:shd w:val="clear" w:color="auto" w:fill="BFBFBF" w:themeFill="background1" w:themeFillShade="BF"/>
            <w:textDirection w:val="btLr"/>
          </w:tcPr>
          <w:p w14:paraId="4EBF1B03" w14:textId="77777777" w:rsidR="004635DC" w:rsidRPr="00CD1CB8" w:rsidRDefault="004635DC" w:rsidP="00502DC5">
            <w:pPr>
              <w:ind w:left="113" w:right="113"/>
              <w:rPr>
                <w:b/>
              </w:rPr>
            </w:pPr>
            <w:r w:rsidRPr="00CD1CB8">
              <w:rPr>
                <w:b/>
              </w:rPr>
              <w:t>Klangereignisse  im Vordergrund</w:t>
            </w:r>
          </w:p>
        </w:tc>
        <w:tc>
          <w:tcPr>
            <w:tcW w:w="1020" w:type="dxa"/>
            <w:textDirection w:val="btLr"/>
          </w:tcPr>
          <w:p w14:paraId="147C22FA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vMerge w:val="restart"/>
            <w:textDirection w:val="btLr"/>
          </w:tcPr>
          <w:p w14:paraId="79567EF9" w14:textId="77777777" w:rsidR="004635DC" w:rsidRDefault="004635DC" w:rsidP="00502DC5">
            <w:pPr>
              <w:ind w:left="113" w:right="113"/>
            </w:pPr>
          </w:p>
        </w:tc>
        <w:tc>
          <w:tcPr>
            <w:tcW w:w="1021" w:type="dxa"/>
            <w:textDirection w:val="btLr"/>
          </w:tcPr>
          <w:p w14:paraId="06521278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159B2A63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7CB5D28E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665B936F" w14:textId="77777777" w:rsidR="004635DC" w:rsidRDefault="004635DC" w:rsidP="00502DC5">
            <w:pPr>
              <w:ind w:left="113" w:right="113"/>
            </w:pPr>
          </w:p>
        </w:tc>
        <w:tc>
          <w:tcPr>
            <w:tcW w:w="1021" w:type="dxa"/>
            <w:textDirection w:val="btLr"/>
          </w:tcPr>
          <w:p w14:paraId="62340148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00221FF2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383032E6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vMerge w:val="restart"/>
            <w:textDirection w:val="btLr"/>
          </w:tcPr>
          <w:p w14:paraId="2C1D6CF0" w14:textId="77777777" w:rsidR="004635DC" w:rsidRDefault="004635DC" w:rsidP="00502DC5">
            <w:pPr>
              <w:ind w:left="113" w:right="113"/>
            </w:pPr>
          </w:p>
        </w:tc>
        <w:tc>
          <w:tcPr>
            <w:tcW w:w="1021" w:type="dxa"/>
            <w:textDirection w:val="btLr"/>
          </w:tcPr>
          <w:p w14:paraId="7FE8EAB5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25811273" w14:textId="77777777" w:rsidR="004635DC" w:rsidRDefault="004635DC" w:rsidP="00502DC5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14:paraId="63AD8072" w14:textId="77777777" w:rsidR="004635DC" w:rsidRDefault="004635DC" w:rsidP="00502DC5">
            <w:pPr>
              <w:ind w:left="113" w:right="113"/>
            </w:pPr>
          </w:p>
        </w:tc>
        <w:tc>
          <w:tcPr>
            <w:tcW w:w="1021" w:type="dxa"/>
            <w:vMerge w:val="restart"/>
            <w:textDirection w:val="btLr"/>
          </w:tcPr>
          <w:p w14:paraId="122577DF" w14:textId="77777777" w:rsidR="004635DC" w:rsidRDefault="004635DC" w:rsidP="00502DC5">
            <w:pPr>
              <w:ind w:left="113" w:right="113"/>
            </w:pPr>
          </w:p>
        </w:tc>
      </w:tr>
      <w:tr w:rsidR="004635DC" w14:paraId="00160FC0" w14:textId="77777777" w:rsidTr="00502DC5">
        <w:tc>
          <w:tcPr>
            <w:tcW w:w="1020" w:type="dxa"/>
            <w:vMerge w:val="restart"/>
            <w:shd w:val="clear" w:color="auto" w:fill="BFBFBF" w:themeFill="background1" w:themeFillShade="BF"/>
            <w:textDirection w:val="btLr"/>
          </w:tcPr>
          <w:p w14:paraId="087C7557" w14:textId="77777777" w:rsidR="004635DC" w:rsidRPr="00CD1CB8" w:rsidRDefault="004635DC" w:rsidP="00502DC5">
            <w:pPr>
              <w:ind w:left="113" w:right="113"/>
              <w:jc w:val="center"/>
              <w:rPr>
                <w:b/>
              </w:rPr>
            </w:pPr>
            <w:r w:rsidRPr="00CD1CB8">
              <w:rPr>
                <w:b/>
              </w:rPr>
              <w:t>Zeit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9AE3731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0:00 -0:13</w:t>
            </w:r>
          </w:p>
        </w:tc>
        <w:tc>
          <w:tcPr>
            <w:tcW w:w="1020" w:type="dxa"/>
            <w:vMerge/>
            <w:shd w:val="clear" w:color="auto" w:fill="BFBFBF" w:themeFill="background1" w:themeFillShade="BF"/>
            <w:vAlign w:val="center"/>
          </w:tcPr>
          <w:p w14:paraId="1B880934" w14:textId="77777777" w:rsidR="004635DC" w:rsidRPr="00CD1CB8" w:rsidRDefault="004635DC" w:rsidP="00502DC5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4CD5BE6C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0:20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EF7075B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0:23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5E20AE6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0:35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6BC8CF0D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0:49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11BC1A17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0:53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8419B46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1:02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7EED21B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1:11 -1:28</w:t>
            </w:r>
          </w:p>
        </w:tc>
        <w:tc>
          <w:tcPr>
            <w:tcW w:w="1020" w:type="dxa"/>
            <w:vMerge/>
            <w:shd w:val="clear" w:color="auto" w:fill="BFBFBF" w:themeFill="background1" w:themeFillShade="BF"/>
            <w:vAlign w:val="center"/>
          </w:tcPr>
          <w:p w14:paraId="6FFF0B14" w14:textId="77777777" w:rsidR="004635DC" w:rsidRPr="00CD1CB8" w:rsidRDefault="004635DC" w:rsidP="00502DC5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26590417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1:36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FFEA9B7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1:48-1:58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7C1B6A3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1:58</w:t>
            </w:r>
          </w:p>
        </w:tc>
        <w:tc>
          <w:tcPr>
            <w:tcW w:w="1021" w:type="dxa"/>
            <w:vMerge/>
            <w:shd w:val="clear" w:color="auto" w:fill="BFBFBF" w:themeFill="background1" w:themeFillShade="BF"/>
            <w:vAlign w:val="center"/>
          </w:tcPr>
          <w:p w14:paraId="4D8846EF" w14:textId="77777777" w:rsidR="004635DC" w:rsidRPr="00CD1CB8" w:rsidRDefault="004635DC" w:rsidP="00502DC5">
            <w:pPr>
              <w:rPr>
                <w:b/>
              </w:rPr>
            </w:pPr>
          </w:p>
        </w:tc>
      </w:tr>
      <w:tr w:rsidR="004635DC" w14:paraId="15EFDF39" w14:textId="77777777" w:rsidTr="00502DC5">
        <w:tc>
          <w:tcPr>
            <w:tcW w:w="1020" w:type="dxa"/>
            <w:vMerge/>
            <w:shd w:val="clear" w:color="auto" w:fill="BFBFBF" w:themeFill="background1" w:themeFillShade="BF"/>
          </w:tcPr>
          <w:p w14:paraId="6966F2D1" w14:textId="77777777" w:rsidR="004635DC" w:rsidRPr="00CD1CB8" w:rsidRDefault="004635DC" w:rsidP="00502DC5">
            <w:pPr>
              <w:rPr>
                <w:b/>
              </w:rPr>
            </w:pP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2D7E335D" w14:textId="77777777" w:rsidR="004635DC" w:rsidRPr="00CD1CB8" w:rsidRDefault="004635DC" w:rsidP="00502DC5">
            <w:pPr>
              <w:rPr>
                <w:b/>
              </w:rPr>
            </w:pP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5D854C6D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0:14</w:t>
            </w:r>
          </w:p>
        </w:tc>
        <w:tc>
          <w:tcPr>
            <w:tcW w:w="4081" w:type="dxa"/>
            <w:gridSpan w:val="4"/>
            <w:shd w:val="clear" w:color="auto" w:fill="BFBFBF" w:themeFill="background1" w:themeFillShade="BF"/>
            <w:vAlign w:val="center"/>
          </w:tcPr>
          <w:p w14:paraId="5DD1E30A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0:34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  <w:vAlign w:val="center"/>
          </w:tcPr>
          <w:p w14:paraId="57FFD09F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1:04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0BF34360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1:29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  <w:vAlign w:val="center"/>
          </w:tcPr>
          <w:p w14:paraId="0E6C64AA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1:46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6F5E765E" w14:textId="77777777" w:rsidR="004635DC" w:rsidRPr="00CD1CB8" w:rsidRDefault="004635DC" w:rsidP="00502DC5">
            <w:pPr>
              <w:rPr>
                <w:b/>
              </w:rPr>
            </w:pPr>
            <w:r w:rsidRPr="00CD1CB8">
              <w:rPr>
                <w:b/>
              </w:rPr>
              <w:t>2:04 – 2:10</w:t>
            </w:r>
          </w:p>
        </w:tc>
      </w:tr>
      <w:tr w:rsidR="004635DC" w14:paraId="46460C8E" w14:textId="77777777" w:rsidTr="00502DC5">
        <w:trPr>
          <w:cantSplit/>
          <w:trHeight w:val="2306"/>
        </w:trPr>
        <w:tc>
          <w:tcPr>
            <w:tcW w:w="1020" w:type="dxa"/>
            <w:shd w:val="clear" w:color="auto" w:fill="BFBFBF" w:themeFill="background1" w:themeFillShade="BF"/>
            <w:textDirection w:val="btLr"/>
          </w:tcPr>
          <w:p w14:paraId="2E5356EA" w14:textId="77777777" w:rsidR="004635DC" w:rsidRPr="00CD1CB8" w:rsidRDefault="004635DC" w:rsidP="00502DC5">
            <w:pPr>
              <w:ind w:left="113" w:right="113"/>
              <w:jc w:val="right"/>
              <w:rPr>
                <w:b/>
              </w:rPr>
            </w:pPr>
            <w:r w:rsidRPr="00CD1CB8">
              <w:rPr>
                <w:b/>
              </w:rPr>
              <w:t>Hintergrundgeräusche</w:t>
            </w:r>
          </w:p>
        </w:tc>
        <w:tc>
          <w:tcPr>
            <w:tcW w:w="1020" w:type="dxa"/>
            <w:vMerge/>
            <w:shd w:val="clear" w:color="auto" w:fill="FFFFFF" w:themeFill="background1"/>
            <w:textDirection w:val="btLr"/>
          </w:tcPr>
          <w:p w14:paraId="4E3A143E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2041" w:type="dxa"/>
            <w:gridSpan w:val="2"/>
            <w:textDirection w:val="btLr"/>
          </w:tcPr>
          <w:p w14:paraId="25276212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4081" w:type="dxa"/>
            <w:gridSpan w:val="4"/>
            <w:textDirection w:val="btLr"/>
          </w:tcPr>
          <w:p w14:paraId="72EA1451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2040" w:type="dxa"/>
            <w:gridSpan w:val="2"/>
            <w:textDirection w:val="btLr"/>
          </w:tcPr>
          <w:p w14:paraId="191A6815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2041" w:type="dxa"/>
            <w:gridSpan w:val="2"/>
            <w:textDirection w:val="btLr"/>
          </w:tcPr>
          <w:p w14:paraId="25179C76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2040" w:type="dxa"/>
            <w:gridSpan w:val="2"/>
            <w:textDirection w:val="btLr"/>
          </w:tcPr>
          <w:p w14:paraId="15DA2280" w14:textId="77777777" w:rsidR="004635DC" w:rsidRDefault="004635DC" w:rsidP="00502DC5">
            <w:pPr>
              <w:ind w:left="113" w:right="113"/>
              <w:jc w:val="right"/>
            </w:pPr>
          </w:p>
        </w:tc>
        <w:tc>
          <w:tcPr>
            <w:tcW w:w="1021" w:type="dxa"/>
            <w:textDirection w:val="btLr"/>
          </w:tcPr>
          <w:p w14:paraId="6C6A54D9" w14:textId="77777777" w:rsidR="004635DC" w:rsidRDefault="004635DC" w:rsidP="00502DC5">
            <w:pPr>
              <w:ind w:left="113" w:right="113"/>
              <w:jc w:val="right"/>
            </w:pPr>
          </w:p>
        </w:tc>
      </w:tr>
    </w:tbl>
    <w:p w14:paraId="085C8A04" w14:textId="77777777" w:rsidR="00A31AAE" w:rsidRDefault="00A31AAE"/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021"/>
      </w:tblGrid>
      <w:tr w:rsidR="00CD1CB8" w14:paraId="162D610C" w14:textId="77777777" w:rsidTr="00CD1CB8">
        <w:trPr>
          <w:cantSplit/>
          <w:trHeight w:val="2412"/>
        </w:trPr>
        <w:tc>
          <w:tcPr>
            <w:tcW w:w="1020" w:type="dxa"/>
            <w:shd w:val="clear" w:color="auto" w:fill="BFBFBF" w:themeFill="background1" w:themeFillShade="BF"/>
            <w:textDirection w:val="btLr"/>
          </w:tcPr>
          <w:p w14:paraId="61277A8B" w14:textId="77777777" w:rsidR="00CD1CB8" w:rsidRPr="00CD1CB8" w:rsidRDefault="00CD1CB8" w:rsidP="00CD1CB8">
            <w:pPr>
              <w:ind w:left="113" w:right="113"/>
              <w:rPr>
                <w:b/>
              </w:rPr>
            </w:pPr>
            <w:r w:rsidRPr="00CD1CB8">
              <w:rPr>
                <w:b/>
              </w:rPr>
              <w:t>Klangereignisse  im Vordergrund</w:t>
            </w:r>
          </w:p>
        </w:tc>
        <w:tc>
          <w:tcPr>
            <w:tcW w:w="1020" w:type="dxa"/>
            <w:textDirection w:val="btLr"/>
          </w:tcPr>
          <w:p w14:paraId="4294FE16" w14:textId="77777777" w:rsidR="00CD1CB8" w:rsidRDefault="00CD1CB8" w:rsidP="00CD1CB8">
            <w:pPr>
              <w:ind w:left="113" w:right="113"/>
            </w:pPr>
            <w:r w:rsidRPr="003449BC">
              <w:rPr>
                <w:sz w:val="20"/>
              </w:rPr>
              <w:t>Hupen in verschiedenen Tonhöhen und unterschiedlicher Länge</w:t>
            </w:r>
          </w:p>
        </w:tc>
        <w:tc>
          <w:tcPr>
            <w:tcW w:w="1020" w:type="dxa"/>
            <w:vMerge w:val="restart"/>
            <w:textDirection w:val="btLr"/>
          </w:tcPr>
          <w:p w14:paraId="68E478CB" w14:textId="77777777" w:rsidR="00CD1CB8" w:rsidRDefault="00CD1CB8" w:rsidP="00CD1CB8">
            <w:pPr>
              <w:ind w:left="113" w:right="113"/>
            </w:pPr>
          </w:p>
        </w:tc>
        <w:tc>
          <w:tcPr>
            <w:tcW w:w="1021" w:type="dxa"/>
            <w:textDirection w:val="btLr"/>
          </w:tcPr>
          <w:p w14:paraId="1FFAE5AE" w14:textId="77777777" w:rsidR="00CD1CB8" w:rsidRDefault="00CD1CB8" w:rsidP="00CD1CB8">
            <w:pPr>
              <w:ind w:left="113" w:right="113"/>
            </w:pPr>
            <w:r>
              <w:t>Hupen</w:t>
            </w:r>
          </w:p>
        </w:tc>
        <w:tc>
          <w:tcPr>
            <w:tcW w:w="1020" w:type="dxa"/>
            <w:textDirection w:val="btLr"/>
          </w:tcPr>
          <w:p w14:paraId="774A0732" w14:textId="77777777" w:rsidR="00CD1CB8" w:rsidRDefault="00CD1CB8" w:rsidP="00CD1CB8">
            <w:pPr>
              <w:ind w:left="113" w:right="113"/>
            </w:pPr>
            <w:r>
              <w:t>Dampfer, mehrfach, lang</w:t>
            </w:r>
          </w:p>
        </w:tc>
        <w:tc>
          <w:tcPr>
            <w:tcW w:w="1020" w:type="dxa"/>
            <w:textDirection w:val="btLr"/>
          </w:tcPr>
          <w:p w14:paraId="6E02F1D6" w14:textId="77777777" w:rsidR="00CD1CB8" w:rsidRDefault="00CD1CB8" w:rsidP="00CD1CB8">
            <w:pPr>
              <w:ind w:left="113" w:right="113"/>
            </w:pPr>
            <w:r>
              <w:t>Tiefes Hupen, lang, mehrfach</w:t>
            </w:r>
          </w:p>
        </w:tc>
        <w:tc>
          <w:tcPr>
            <w:tcW w:w="1020" w:type="dxa"/>
            <w:textDirection w:val="btLr"/>
          </w:tcPr>
          <w:p w14:paraId="02049582" w14:textId="77777777" w:rsidR="00CD1CB8" w:rsidRDefault="00CD1CB8" w:rsidP="00CD1CB8">
            <w:pPr>
              <w:ind w:left="113" w:right="113"/>
            </w:pPr>
            <w:r>
              <w:t>Mittleres  und hohes Hupen</w:t>
            </w:r>
          </w:p>
        </w:tc>
        <w:tc>
          <w:tcPr>
            <w:tcW w:w="1021" w:type="dxa"/>
            <w:textDirection w:val="btLr"/>
          </w:tcPr>
          <w:p w14:paraId="04E84BF6" w14:textId="77777777" w:rsidR="00CD1CB8" w:rsidRDefault="00CD1CB8" w:rsidP="00CD1CB8">
            <w:pPr>
              <w:ind w:left="113" w:right="113"/>
            </w:pPr>
            <w:r>
              <w:t>Auto fährt vorbei</w:t>
            </w:r>
          </w:p>
        </w:tc>
        <w:tc>
          <w:tcPr>
            <w:tcW w:w="1020" w:type="dxa"/>
            <w:textDirection w:val="btLr"/>
          </w:tcPr>
          <w:p w14:paraId="5EB6C488" w14:textId="77777777" w:rsidR="00CD1CB8" w:rsidRDefault="00CD1CB8" w:rsidP="00CD1CB8">
            <w:pPr>
              <w:ind w:left="113" w:right="113"/>
            </w:pPr>
            <w:r>
              <w:t>Hupen hoch, laut, mehrfach</w:t>
            </w:r>
          </w:p>
        </w:tc>
        <w:tc>
          <w:tcPr>
            <w:tcW w:w="1020" w:type="dxa"/>
            <w:textDirection w:val="btLr"/>
          </w:tcPr>
          <w:p w14:paraId="249E6DAA" w14:textId="77777777" w:rsidR="00CD1CB8" w:rsidRDefault="00CD1CB8" w:rsidP="00CD1CB8">
            <w:pPr>
              <w:ind w:left="113" w:right="113"/>
            </w:pPr>
            <w:r>
              <w:t>Hupen tief dazu, hupen gemischt</w:t>
            </w:r>
          </w:p>
        </w:tc>
        <w:tc>
          <w:tcPr>
            <w:tcW w:w="1020" w:type="dxa"/>
            <w:vMerge w:val="restart"/>
            <w:textDirection w:val="btLr"/>
          </w:tcPr>
          <w:p w14:paraId="6CE1DC43" w14:textId="77777777" w:rsidR="00CD1CB8" w:rsidRDefault="00CD1CB8" w:rsidP="00CD1CB8">
            <w:pPr>
              <w:ind w:left="113" w:right="113"/>
            </w:pPr>
          </w:p>
        </w:tc>
        <w:tc>
          <w:tcPr>
            <w:tcW w:w="1021" w:type="dxa"/>
            <w:textDirection w:val="btLr"/>
          </w:tcPr>
          <w:p w14:paraId="2FCBD773" w14:textId="77777777" w:rsidR="00CD1CB8" w:rsidRDefault="00CD1CB8" w:rsidP="00CD1CB8">
            <w:pPr>
              <w:ind w:left="113" w:right="113"/>
            </w:pPr>
            <w:r>
              <w:t>Hupen mit Echo</w:t>
            </w:r>
          </w:p>
        </w:tc>
        <w:tc>
          <w:tcPr>
            <w:tcW w:w="1020" w:type="dxa"/>
            <w:textDirection w:val="btLr"/>
          </w:tcPr>
          <w:p w14:paraId="3A1519D7" w14:textId="77777777" w:rsidR="00CD1CB8" w:rsidRDefault="00CD1CB8" w:rsidP="00CD1CB8">
            <w:pPr>
              <w:ind w:left="113" w:right="113"/>
            </w:pPr>
            <w:r>
              <w:t>Bimmeln</w:t>
            </w:r>
          </w:p>
        </w:tc>
        <w:tc>
          <w:tcPr>
            <w:tcW w:w="1020" w:type="dxa"/>
            <w:textDirection w:val="btLr"/>
          </w:tcPr>
          <w:p w14:paraId="568D1662" w14:textId="77777777" w:rsidR="00CD1CB8" w:rsidRDefault="00CD1CB8" w:rsidP="00CD1CB8">
            <w:pPr>
              <w:ind w:left="113" w:right="113"/>
            </w:pPr>
            <w:r>
              <w:t>Tiefes Hupen</w:t>
            </w:r>
          </w:p>
        </w:tc>
        <w:tc>
          <w:tcPr>
            <w:tcW w:w="1021" w:type="dxa"/>
            <w:vMerge w:val="restart"/>
            <w:textDirection w:val="btLr"/>
          </w:tcPr>
          <w:p w14:paraId="7DA0A02A" w14:textId="77777777" w:rsidR="00CD1CB8" w:rsidRDefault="00CD1CB8" w:rsidP="00CD1CB8">
            <w:pPr>
              <w:ind w:left="113" w:right="113"/>
            </w:pPr>
          </w:p>
        </w:tc>
      </w:tr>
      <w:tr w:rsidR="00CD1CB8" w14:paraId="1253FFD7" w14:textId="77777777" w:rsidTr="00CD1CB8">
        <w:tc>
          <w:tcPr>
            <w:tcW w:w="1020" w:type="dxa"/>
            <w:vMerge w:val="restart"/>
            <w:shd w:val="clear" w:color="auto" w:fill="BFBFBF" w:themeFill="background1" w:themeFillShade="BF"/>
            <w:textDirection w:val="btLr"/>
          </w:tcPr>
          <w:p w14:paraId="65F0D183" w14:textId="77777777" w:rsidR="00CD1CB8" w:rsidRPr="00CD1CB8" w:rsidRDefault="00CD1CB8" w:rsidP="00CD1CB8">
            <w:pPr>
              <w:ind w:left="113" w:right="113"/>
              <w:jc w:val="center"/>
              <w:rPr>
                <w:b/>
              </w:rPr>
            </w:pPr>
            <w:r w:rsidRPr="00CD1CB8">
              <w:rPr>
                <w:b/>
              </w:rPr>
              <w:t>Zeit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62A28BB8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0:00 -0:13</w:t>
            </w:r>
          </w:p>
        </w:tc>
        <w:tc>
          <w:tcPr>
            <w:tcW w:w="1020" w:type="dxa"/>
            <w:vMerge/>
            <w:shd w:val="clear" w:color="auto" w:fill="BFBFBF" w:themeFill="background1" w:themeFillShade="BF"/>
            <w:vAlign w:val="center"/>
          </w:tcPr>
          <w:p w14:paraId="10D6F8B9" w14:textId="77777777" w:rsidR="00CD1CB8" w:rsidRPr="00CD1CB8" w:rsidRDefault="00CD1CB8" w:rsidP="00CD1CB8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221093BF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0:20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100C540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0:23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459C114D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0:35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F5083ED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0:49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1EE1E37B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0:53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5AE0AAFE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1:02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80CACC9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1:11 -1:28</w:t>
            </w:r>
          </w:p>
        </w:tc>
        <w:tc>
          <w:tcPr>
            <w:tcW w:w="1020" w:type="dxa"/>
            <w:vMerge/>
            <w:shd w:val="clear" w:color="auto" w:fill="BFBFBF" w:themeFill="background1" w:themeFillShade="BF"/>
            <w:vAlign w:val="center"/>
          </w:tcPr>
          <w:p w14:paraId="194D850C" w14:textId="77777777" w:rsidR="00CD1CB8" w:rsidRPr="00CD1CB8" w:rsidRDefault="00CD1CB8" w:rsidP="00CD1CB8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4DF5D1BC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1:36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6A7BF1DC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1:48-1:58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FFA7996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1:58</w:t>
            </w:r>
          </w:p>
        </w:tc>
        <w:tc>
          <w:tcPr>
            <w:tcW w:w="1021" w:type="dxa"/>
            <w:vMerge/>
            <w:shd w:val="clear" w:color="auto" w:fill="BFBFBF" w:themeFill="background1" w:themeFillShade="BF"/>
            <w:vAlign w:val="center"/>
          </w:tcPr>
          <w:p w14:paraId="37174237" w14:textId="77777777" w:rsidR="00CD1CB8" w:rsidRPr="00CD1CB8" w:rsidRDefault="00CD1CB8" w:rsidP="00CD1CB8">
            <w:pPr>
              <w:rPr>
                <w:b/>
              </w:rPr>
            </w:pPr>
          </w:p>
        </w:tc>
      </w:tr>
      <w:tr w:rsidR="00CD1CB8" w14:paraId="51360631" w14:textId="77777777" w:rsidTr="00CD1CB8">
        <w:tc>
          <w:tcPr>
            <w:tcW w:w="1020" w:type="dxa"/>
            <w:vMerge/>
            <w:shd w:val="clear" w:color="auto" w:fill="BFBFBF" w:themeFill="background1" w:themeFillShade="BF"/>
          </w:tcPr>
          <w:p w14:paraId="3B8A9600" w14:textId="77777777" w:rsidR="00CD1CB8" w:rsidRPr="00CD1CB8" w:rsidRDefault="00CD1CB8">
            <w:pPr>
              <w:rPr>
                <w:b/>
              </w:rPr>
            </w:pP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4EA94EFF" w14:textId="77777777" w:rsidR="00CD1CB8" w:rsidRPr="00CD1CB8" w:rsidRDefault="00CD1CB8" w:rsidP="00CD1CB8">
            <w:pPr>
              <w:rPr>
                <w:b/>
              </w:rPr>
            </w:pP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50487409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0:14</w:t>
            </w:r>
          </w:p>
        </w:tc>
        <w:tc>
          <w:tcPr>
            <w:tcW w:w="4081" w:type="dxa"/>
            <w:gridSpan w:val="4"/>
            <w:shd w:val="clear" w:color="auto" w:fill="BFBFBF" w:themeFill="background1" w:themeFillShade="BF"/>
            <w:vAlign w:val="center"/>
          </w:tcPr>
          <w:p w14:paraId="06987097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0:34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  <w:vAlign w:val="center"/>
          </w:tcPr>
          <w:p w14:paraId="2123F2E0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1:04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7B2940AE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1:29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  <w:vAlign w:val="center"/>
          </w:tcPr>
          <w:p w14:paraId="78A35416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1:46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2CDDBA04" w14:textId="77777777" w:rsidR="00CD1CB8" w:rsidRPr="00CD1CB8" w:rsidRDefault="00CD1CB8" w:rsidP="00CD1CB8">
            <w:pPr>
              <w:rPr>
                <w:b/>
              </w:rPr>
            </w:pPr>
            <w:r w:rsidRPr="00CD1CB8">
              <w:rPr>
                <w:b/>
              </w:rPr>
              <w:t>2:04 – 2:10</w:t>
            </w:r>
          </w:p>
        </w:tc>
      </w:tr>
      <w:tr w:rsidR="00CD1CB8" w14:paraId="0AC1D3AD" w14:textId="77777777" w:rsidTr="00CD1CB8">
        <w:trPr>
          <w:cantSplit/>
          <w:trHeight w:val="2306"/>
        </w:trPr>
        <w:tc>
          <w:tcPr>
            <w:tcW w:w="1020" w:type="dxa"/>
            <w:shd w:val="clear" w:color="auto" w:fill="BFBFBF" w:themeFill="background1" w:themeFillShade="BF"/>
            <w:textDirection w:val="btLr"/>
          </w:tcPr>
          <w:p w14:paraId="20985E5E" w14:textId="77777777" w:rsidR="00CD1CB8" w:rsidRPr="00CD1CB8" w:rsidRDefault="00CD1CB8" w:rsidP="00CD1CB8">
            <w:pPr>
              <w:ind w:left="113" w:right="113"/>
              <w:jc w:val="right"/>
              <w:rPr>
                <w:b/>
              </w:rPr>
            </w:pPr>
            <w:r w:rsidRPr="00CD1CB8">
              <w:rPr>
                <w:b/>
              </w:rPr>
              <w:t>Hintergrundgeräusche</w:t>
            </w:r>
          </w:p>
        </w:tc>
        <w:tc>
          <w:tcPr>
            <w:tcW w:w="1020" w:type="dxa"/>
            <w:vMerge/>
            <w:shd w:val="clear" w:color="auto" w:fill="FFFFFF" w:themeFill="background1"/>
            <w:textDirection w:val="btLr"/>
          </w:tcPr>
          <w:p w14:paraId="10690A74" w14:textId="77777777" w:rsidR="00CD1CB8" w:rsidRDefault="00CD1CB8" w:rsidP="00CD1CB8">
            <w:pPr>
              <w:ind w:left="113" w:right="113"/>
              <w:jc w:val="right"/>
            </w:pPr>
          </w:p>
        </w:tc>
        <w:tc>
          <w:tcPr>
            <w:tcW w:w="2041" w:type="dxa"/>
            <w:gridSpan w:val="2"/>
            <w:textDirection w:val="btLr"/>
          </w:tcPr>
          <w:p w14:paraId="28C2B080" w14:textId="77777777" w:rsidR="00CD1CB8" w:rsidRDefault="00CD1CB8" w:rsidP="00CD1CB8">
            <w:pPr>
              <w:ind w:left="113" w:right="113"/>
              <w:jc w:val="right"/>
            </w:pPr>
            <w:r>
              <w:t>Rauschen (Wasser, Verkehr)</w:t>
            </w:r>
          </w:p>
        </w:tc>
        <w:tc>
          <w:tcPr>
            <w:tcW w:w="4081" w:type="dxa"/>
            <w:gridSpan w:val="4"/>
            <w:textDirection w:val="btLr"/>
          </w:tcPr>
          <w:p w14:paraId="4FF9E65B" w14:textId="77777777" w:rsidR="00CD1CB8" w:rsidRDefault="00CD1CB8" w:rsidP="00CD1CB8">
            <w:pPr>
              <w:ind w:left="113" w:right="113"/>
              <w:jc w:val="right"/>
            </w:pPr>
            <w:r>
              <w:t>Möwen</w:t>
            </w:r>
          </w:p>
        </w:tc>
        <w:tc>
          <w:tcPr>
            <w:tcW w:w="2040" w:type="dxa"/>
            <w:gridSpan w:val="2"/>
            <w:textDirection w:val="btLr"/>
          </w:tcPr>
          <w:p w14:paraId="41071251" w14:textId="77777777" w:rsidR="00CD1CB8" w:rsidRDefault="00CD1CB8" w:rsidP="00CD1CB8">
            <w:pPr>
              <w:ind w:left="113" w:right="113"/>
              <w:jc w:val="right"/>
            </w:pPr>
            <w:r>
              <w:t>Autogeräusche</w:t>
            </w:r>
          </w:p>
        </w:tc>
        <w:tc>
          <w:tcPr>
            <w:tcW w:w="2041" w:type="dxa"/>
            <w:gridSpan w:val="2"/>
            <w:textDirection w:val="btLr"/>
          </w:tcPr>
          <w:p w14:paraId="47567E6C" w14:textId="77777777" w:rsidR="00CD1CB8" w:rsidRDefault="00CD1CB8" w:rsidP="00CD1CB8">
            <w:pPr>
              <w:ind w:left="113" w:right="113"/>
              <w:jc w:val="right"/>
            </w:pPr>
            <w:r>
              <w:t>Möwen, Wasser, Rauschen</w:t>
            </w:r>
          </w:p>
        </w:tc>
        <w:tc>
          <w:tcPr>
            <w:tcW w:w="2040" w:type="dxa"/>
            <w:gridSpan w:val="2"/>
            <w:textDirection w:val="btLr"/>
          </w:tcPr>
          <w:p w14:paraId="5C3CDCA2" w14:textId="77777777" w:rsidR="00CD1CB8" w:rsidRDefault="00CD1CB8" w:rsidP="00CD1CB8">
            <w:pPr>
              <w:ind w:left="113" w:right="113"/>
              <w:jc w:val="right"/>
            </w:pPr>
            <w:r>
              <w:t>Naturgeräusche</w:t>
            </w:r>
          </w:p>
          <w:p w14:paraId="25E9262B" w14:textId="77777777" w:rsidR="00CD1CB8" w:rsidRDefault="00CD1CB8" w:rsidP="00CD1CB8">
            <w:pPr>
              <w:ind w:left="113" w:right="113"/>
              <w:jc w:val="right"/>
            </w:pPr>
            <w:r>
              <w:t>immer lauter</w:t>
            </w:r>
          </w:p>
        </w:tc>
        <w:tc>
          <w:tcPr>
            <w:tcW w:w="1021" w:type="dxa"/>
            <w:textDirection w:val="btLr"/>
          </w:tcPr>
          <w:p w14:paraId="7C6A0800" w14:textId="77777777" w:rsidR="00CD1CB8" w:rsidRDefault="00CD1CB8" w:rsidP="00CD1CB8">
            <w:pPr>
              <w:ind w:left="113" w:right="113"/>
              <w:jc w:val="right"/>
            </w:pPr>
            <w:r>
              <w:t>Naturgeräusche allein</w:t>
            </w:r>
          </w:p>
        </w:tc>
      </w:tr>
    </w:tbl>
    <w:p w14:paraId="48E24813" w14:textId="77777777" w:rsidR="00A31AAE" w:rsidRDefault="00A31AAE"/>
    <w:sectPr w:rsidR="00A31AAE" w:rsidSect="00281DB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F43E" w14:textId="77777777" w:rsidR="00A31AAE" w:rsidRDefault="00A31AAE" w:rsidP="00A31AAE">
      <w:pPr>
        <w:spacing w:after="0" w:line="240" w:lineRule="auto"/>
      </w:pPr>
      <w:r>
        <w:separator/>
      </w:r>
    </w:p>
  </w:endnote>
  <w:endnote w:type="continuationSeparator" w:id="0">
    <w:p w14:paraId="78AA647D" w14:textId="77777777" w:rsidR="00A31AAE" w:rsidRDefault="00A31AAE" w:rsidP="00A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C884" w14:textId="77777777" w:rsidR="00A31AAE" w:rsidRDefault="00A31AAE" w:rsidP="00A31AAE">
      <w:pPr>
        <w:spacing w:after="0" w:line="240" w:lineRule="auto"/>
      </w:pPr>
      <w:r>
        <w:separator/>
      </w:r>
    </w:p>
  </w:footnote>
  <w:footnote w:type="continuationSeparator" w:id="0">
    <w:p w14:paraId="47C5C192" w14:textId="77777777" w:rsidR="00A31AAE" w:rsidRDefault="00A31AAE" w:rsidP="00A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6B56" w14:textId="77777777" w:rsidR="00A31AAE" w:rsidRDefault="00A31AAE">
    <w:pPr>
      <w:pStyle w:val="Kopfzeile"/>
      <w:pBdr>
        <w:bottom w:val="single" w:sz="12" w:space="1" w:color="auto"/>
      </w:pBdr>
    </w:pPr>
    <w:r w:rsidRPr="00A31AAE">
      <w:rPr>
        <w:b/>
      </w:rPr>
      <w:t>Klasse 9</w:t>
    </w:r>
    <w:r>
      <w:tab/>
    </w:r>
    <w:r w:rsidRPr="00A31AAE">
      <w:rPr>
        <w:i/>
      </w:rPr>
      <w:t xml:space="preserve">                                                                           </w:t>
    </w:r>
    <w:r w:rsidR="00281DBC">
      <w:rPr>
        <w:i/>
      </w:rPr>
      <w:t xml:space="preserve">                                            </w:t>
    </w:r>
    <w:r w:rsidRPr="00A31AAE">
      <w:rPr>
        <w:i/>
      </w:rPr>
      <w:t xml:space="preserve">Neue Musik / </w:t>
    </w:r>
    <w:proofErr w:type="spellStart"/>
    <w:r w:rsidRPr="00A31AAE">
      <w:rPr>
        <w:i/>
      </w:rPr>
      <w:t>Soundscapes</w:t>
    </w:r>
    <w:proofErr w:type="spellEnd"/>
    <w:r>
      <w:tab/>
      <w:t xml:space="preserve">   </w:t>
    </w:r>
    <w:r>
      <w:tab/>
    </w:r>
    <w:r w:rsidR="00281DBC">
      <w:t xml:space="preserve">               </w:t>
    </w:r>
    <w:r>
      <w:tab/>
    </w:r>
    <w:r w:rsidR="00281DBC">
      <w:t xml:space="preserve">   </w:t>
    </w:r>
    <w:r w:rsidRPr="00A31AAE">
      <w:rPr>
        <w:b/>
      </w:rPr>
      <w:t xml:space="preserve">Name: </w:t>
    </w:r>
    <w:r w:rsidRPr="00A31AAE">
      <w:rPr>
        <w:b/>
      </w:rPr>
      <w:tab/>
    </w:r>
    <w:r w:rsidRPr="00A31AAE">
      <w:rPr>
        <w:b/>
      </w:rPr>
      <w:tab/>
    </w:r>
    <w:r w:rsidRPr="00A31AAE">
      <w:rPr>
        <w:b/>
      </w:rPr>
      <w:tab/>
      <w:t xml:space="preserve">   Datum:</w:t>
    </w:r>
  </w:p>
  <w:p w14:paraId="64BEAAB1" w14:textId="77777777" w:rsidR="00A31AAE" w:rsidRDefault="00A31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E"/>
    <w:rsid w:val="000023F2"/>
    <w:rsid w:val="000719EC"/>
    <w:rsid w:val="001369D4"/>
    <w:rsid w:val="002331C0"/>
    <w:rsid w:val="00281DBC"/>
    <w:rsid w:val="003449BC"/>
    <w:rsid w:val="004635DC"/>
    <w:rsid w:val="006E58C2"/>
    <w:rsid w:val="009E0A0C"/>
    <w:rsid w:val="00A31AAE"/>
    <w:rsid w:val="00C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331"/>
  <w15:chartTrackingRefBased/>
  <w15:docId w15:val="{FDDA6261-F25F-4CB0-9788-36CD765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AE"/>
  </w:style>
  <w:style w:type="paragraph" w:styleId="Fuzeile">
    <w:name w:val="footer"/>
    <w:basedOn w:val="Standard"/>
    <w:link w:val="Fu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AE"/>
  </w:style>
  <w:style w:type="table" w:styleId="Tabellenraster">
    <w:name w:val="Table Grid"/>
    <w:basedOn w:val="NormaleTabelle"/>
    <w:uiPriority w:val="39"/>
    <w:rsid w:val="00A3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Egolf</dc:creator>
  <cp:keywords/>
  <dc:description/>
  <cp:lastModifiedBy>Juliane Egolf</cp:lastModifiedBy>
  <cp:revision>2</cp:revision>
  <dcterms:created xsi:type="dcterms:W3CDTF">2019-06-25T09:11:00Z</dcterms:created>
  <dcterms:modified xsi:type="dcterms:W3CDTF">2019-06-25T09:11:00Z</dcterms:modified>
</cp:coreProperties>
</file>