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DD9" w:rsidRDefault="00B54E38">
      <w:r>
        <w:t xml:space="preserve">Informationen zur App </w:t>
      </w:r>
      <w:proofErr w:type="spellStart"/>
      <w:r>
        <w:t>Coach`s</w:t>
      </w:r>
      <w:proofErr w:type="spellEnd"/>
      <w:r>
        <w:t xml:space="preserve"> Eye</w:t>
      </w:r>
      <w:r>
        <w:rPr>
          <w:rFonts w:cstheme="minorHAnsi"/>
        </w:rPr>
        <w:t>®</w:t>
      </w:r>
    </w:p>
    <w:p w:rsidR="00B54E38" w:rsidRPr="00B54E38" w:rsidRDefault="00B54E38" w:rsidP="00B54E38">
      <w:pPr>
        <w:spacing w:after="0" w:line="240" w:lineRule="auto"/>
        <w:rPr>
          <w:rFonts w:eastAsia="Times New Roman" w:cstheme="minorHAnsi"/>
          <w:lang w:eastAsia="de-DE"/>
        </w:rPr>
      </w:pPr>
      <w:r w:rsidRPr="00B54E38">
        <w:rPr>
          <w:rFonts w:eastAsia="Times New Roman" w:cstheme="minorHAnsi"/>
          <w:lang w:eastAsia="de-DE"/>
        </w:rPr>
        <w:t>(2016): Coachseye.com. Abgerufen am 13. 10. 2016 von</w:t>
      </w:r>
    </w:p>
    <w:p w:rsidR="00B54E38" w:rsidRDefault="00B54E38">
      <w:r>
        <w:t xml:space="preserve"> </w:t>
      </w:r>
      <w:hyperlink r:id="rId4" w:history="1">
        <w:r w:rsidRPr="00B03C69">
          <w:rPr>
            <w:rStyle w:val="Hyperlink"/>
          </w:rPr>
          <w:t>https://www.coachseye.com/product/coachseye?package=individual</w:t>
        </w:r>
      </w:hyperlink>
    </w:p>
    <w:p w:rsidR="00B54E38" w:rsidRDefault="00B54E38">
      <w:r>
        <w:t>(</w:t>
      </w:r>
      <w:r>
        <w:t>2016): Abgerufen am 13. 10. 2016 von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B54E38">
        <w:instrText>https://www.techsmith.de/coachs-eye.html</w:instrText>
      </w:r>
      <w:r>
        <w:instrText xml:space="preserve">" </w:instrText>
      </w:r>
      <w:r>
        <w:fldChar w:fldCharType="separate"/>
      </w:r>
      <w:r w:rsidRPr="00B03C69">
        <w:rPr>
          <w:rStyle w:val="Hyperlink"/>
        </w:rPr>
        <w:t>https://www.techsmith.de/coachs-eye.html</w:t>
      </w:r>
      <w:r>
        <w:fldChar w:fldCharType="end"/>
      </w:r>
    </w:p>
    <w:p w:rsidR="00B54E38" w:rsidRDefault="00B54E38"/>
    <w:sectPr w:rsidR="00B54E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38"/>
    <w:rsid w:val="002568F7"/>
    <w:rsid w:val="004E198F"/>
    <w:rsid w:val="00750DD7"/>
    <w:rsid w:val="008409C1"/>
    <w:rsid w:val="00AB2E46"/>
    <w:rsid w:val="00B54E38"/>
    <w:rsid w:val="00BB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1774"/>
  <w15:chartTrackingRefBased/>
  <w15:docId w15:val="{002D84DE-78B5-44B3-9BC5-8125A31B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4E3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4E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0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achseye.com/product/coachseye?package=individu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Leichmann</dc:creator>
  <cp:keywords/>
  <dc:description/>
  <cp:lastModifiedBy>Christina Leichmann</cp:lastModifiedBy>
  <cp:revision>1</cp:revision>
  <dcterms:created xsi:type="dcterms:W3CDTF">2017-07-31T14:32:00Z</dcterms:created>
  <dcterms:modified xsi:type="dcterms:W3CDTF">2017-07-31T14:38:00Z</dcterms:modified>
</cp:coreProperties>
</file>