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28"/>
        <w:gridCol w:w="4965"/>
      </w:tblGrid>
      <w:tr>
        <w:trPr>
          <w:trHeight w:val="422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Die Einleitung ...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trifft nicht zu</w:t>
            </w:r>
            <w:r>
              <w:rPr>
                <w:color w:val="E7E6E6" w:themeColor="background2"/>
                <w:sz w:val="16"/>
                <w:szCs w:val="16"/>
              </w:rPr>
              <w:t>(Leerraum bis zum Ende der Skala)</w:t>
            </w:r>
            <w:r>
              <w:rPr>
                <w:sz w:val="20"/>
                <w:szCs w:val="20"/>
              </w:rPr>
              <w:t>trifft voll zu</w:t>
            </w:r>
          </w:p>
        </w:tc>
      </w:tr>
      <w:tr>
        <w:trPr>
          <w:trHeight w:val="584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 enthält die erforderlichen Angaben (Autor, Titel, Textsorte, Thema).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2883535" cy="247015"/>
                  <wp:effectExtent l="0" t="0" r="0" b="0"/>
                  <wp:docPr id="1" name="Grafik 1" descr="Likertskala&#10;Sechstufige Likertskala für die Angabe 1 (trifft nicht zu) bis 6 (trifft voll zu). Schwerpunkte sind gesetzt an Pos. 1, 3,4 und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Likertskala&#10;Sechstufige Likertskala für die Angabe 1 (trifft nicht zu) bis 6 (trifft voll zu). Schwerpunkte sind gesetzt an Pos. 1, 3,4 und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3" w:hRule="atLeast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rPr/>
            </w:pPr>
            <w:bookmarkStart w:id="0" w:name="OLE_LINK9"/>
            <w:r>
              <w:rPr>
                <w:b/>
              </w:rPr>
              <w:t>Die Textwiedergabe ...</w:t>
            </w:r>
            <w:bookmarkEnd w:id="0"/>
          </w:p>
        </w:tc>
      </w:tr>
      <w:tr>
        <w:trPr>
          <w:trHeight w:val="931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 stellt die bedeutsamen Inhaltselemente in einem schlüssigen Zusammenhang dar, der über eine bloße Reihung hinausgeht, und beschränkt sich auf das Wesentliche.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2883535" cy="247015"/>
                  <wp:effectExtent l="0" t="0" r="0" b="0"/>
                  <wp:docPr id="2" name="Grafik 2" descr="Likertskala&#10;Sechstufige Likertskala für die Angabe 1 (trifft nicht zu) bis 6 (trifft voll zu). Schwerpunkte sind gesetzt an Pos. 1, 3,4 und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Likertskala&#10;Sechstufige Likertskala für die Angabe 1 (trifft nicht zu) bis 6 (trifft voll zu). Schwerpunkte sind gesetzt an Pos. 1, 3,4 und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0" w:hRule="atLeast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Interpretation des Textes</w:t>
            </w:r>
          </w:p>
        </w:tc>
      </w:tr>
      <w:tr>
        <w:trPr>
          <w:trHeight w:val="919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Die im Text enthaltene Thematik/Problematik/Aussage wird erkannt und am Text schlüssig erklärt.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2883535" cy="247015"/>
                  <wp:effectExtent l="0" t="0" r="0" b="0"/>
                  <wp:docPr id="3" name="Grafik 3" descr="Likertskala&#10;Sechstufige Likertskala für die Angabe 1 (trifft nicht zu) bis 6 (trifft voll zu). Schwerpunkte sind gesetzt an Pos. 1, 3,4 und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Likertskala&#10;Sechstufige Likertskala für die Angabe 1 (trifft nicht zu) bis 6 (trifft voll zu). Schwerpunkte sind gesetzt an Pos. 1, 3,4 und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62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Aussagen zum Text werden durch geeignete Textstellen belegt.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2883535" cy="247015"/>
                  <wp:effectExtent l="0" t="0" r="0" b="0"/>
                  <wp:docPr id="4" name="Grafik 4" descr="Likertskala&#10;Sechstufige Likertskala für die Angabe 1 (trifft nicht zu) bis 6 (trifft voll zu). Schwerpunkte sind gesetzt an Pos. 1, 3,4 und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Likertskala&#10;Sechstufige Likertskala für die Angabe 1 (trifft nicht zu) bis 6 (trifft voll zu). Schwerpunkte sind gesetzt an Pos. 1, 3,4 und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71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Die Struktur bzw. der Aufbau des Textes wird erkannt.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2883535" cy="247015"/>
                  <wp:effectExtent l="0" t="0" r="0" b="0"/>
                  <wp:docPr id="5" name="Grafik 5" descr="Likertskala&#10;Sechstufige Likertskala für die Angabe 1 (trifft nicht zu) bis 6 (trifft voll zu). Schwerpunkte sind gesetzt an Pos. 1, 3,4 und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Likertskala&#10;Sechstufige Likertskala für die Angabe 1 (trifft nicht zu) bis 6 (trifft voll zu). Schwerpunkte sind gesetzt an Pos. 1, 3,4 und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18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Sprachliche und formale Gestaltungs-elemente (z.B.: Erzählhaltung, Leitmotive) werden sinnvoll zu Inhalt und Struktur in Beziehung gesetzt.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2883535" cy="247015"/>
                  <wp:effectExtent l="0" t="0" r="0" b="0"/>
                  <wp:docPr id="6" name="Grafik 6" descr="Likertskala&#10;Sechstufige Likertskala für die Angabe 1 (trifft nicht zu) bis 6 (trifft voll zu). Schwerpunkte sind gesetzt an Pos. 1, 3,4 und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Likertskala&#10;Sechstufige Likertskala für die Angabe 1 (trifft nicht zu) bis 6 (trifft voll zu). Schwerpunkte sind gesetzt an Pos. 1, 3,4 und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27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Der Aufbau der Interpretation orientiert sich an nachvollziehbaren Gesichtspunkten (linear oder aspektorientiert).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2883535" cy="247015"/>
                  <wp:effectExtent l="0" t="0" r="0" b="0"/>
                  <wp:docPr id="7" name="Grafik 7" descr="Likertskala&#10;Sechstufige Likertskala für die Angabe 1 (trifft nicht zu) bis 6 (trifft voll zu). Schwerpunkte sind gesetzt an Pos. 1, 3,4 und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Likertskala&#10;Sechstufige Likertskala für die Angabe 1 (trifft nicht zu) bis 6 (trifft voll zu). Schwerpunkte sind gesetzt an Pos. 1, 3,4 und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3" w:hRule="atLeast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Sprache</w:t>
            </w:r>
          </w:p>
        </w:tc>
      </w:tr>
      <w:tr>
        <w:trPr>
          <w:trHeight w:val="404" w:hRule="atLeas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siehe Korrekturhilfe zur sprachlichen Leistung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2883535" cy="247015"/>
                  <wp:effectExtent l="0" t="0" r="0" b="0"/>
                  <wp:docPr id="8" name="Grafik 8" descr="Likertskala&#10;Sechstufige Likertskala für die Angabe 1 (trifft nicht zu) bis 6 (trifft voll zu). Schwerpunkte sind gesetzt an Pos. 1, 3,4 und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Likertskala&#10;Sechstufige Likertskala für die Angabe 1 (trifft nicht zu) bis 6 (trifft voll zu). Schwerpunkte sind gesetzt an Pos. 1, 3,4 und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52" w:hRule="atLeast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 xml:space="preserve">Sonstige Bemerkungen </w:t>
            </w:r>
            <w:bookmarkStart w:id="1" w:name="_GoBack"/>
            <w:bookmarkEnd w:id="1"/>
          </w:p>
        </w:tc>
      </w:tr>
    </w:tbl>
    <w:p>
      <w:pPr>
        <w:pStyle w:val="Normal"/>
        <w:rPr/>
      </w:pPr>
      <w:r>
        <w:rPr/>
      </w:r>
    </w:p>
    <w:sectPr>
      <w:headerReference w:type="default" r:id="rId10"/>
      <w:type w:val="nextPage"/>
      <w:pgSz w:w="11906" w:h="16838"/>
      <w:pgMar w:left="1418" w:right="851" w:gutter="0" w:header="680" w:top="9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0" w:leader="none"/>
      </w:tabs>
      <w:spacing w:lineRule="auto" w:line="360"/>
      <w:ind w:right="-2" w:hanging="0"/>
      <w:rPr>
        <w:rFonts w:ascii="Calibri" w:hAnsi="Calibri" w:cs="Calibri" w:asciiTheme="minorHAnsi" w:cstheme="minorHAnsi" w:hAnsiTheme="minorHAnsi"/>
        <w:b/>
        <w:sz w:val="28"/>
        <w:szCs w:val="28"/>
      </w:rPr>
    </w:pPr>
    <w:r>
      <w:rPr>
        <w:rFonts w:cs="Calibri" w:cstheme="minorHAnsi"/>
        <w:b/>
        <w:sz w:val="28"/>
        <w:szCs w:val="28"/>
      </w:rPr>
      <w:t>Korrekturhilfe: Prosa eAN</w:t>
    </w:r>
    <w:r>
      <w:rPr>
        <w:rFonts w:cs="Calibri" w:cstheme="minorHAnsi"/>
        <w:b/>
        <w:color w:val="FFFFFF" w:themeColor="background1"/>
        <w:spacing w:val="160"/>
        <w:sz w:val="28"/>
        <w:szCs w:val="28"/>
      </w:rPr>
      <w:t xml:space="preserve"> Abstand</w:t>
    </w:r>
    <w:r>
      <w:rPr>
        <w:rFonts w:cs="Calibri" w:cstheme="minorHAnsi"/>
        <w:b/>
        <w:sz w:val="28"/>
        <w:szCs w:val="28"/>
      </w:rPr>
      <w:t xml:space="preserve"> </w:t>
    </w:r>
    <w:r>
      <w:rPr>
        <w:rFonts w:cs="Arial" w:ascii="Arial" w:hAnsi="Arial"/>
        <w:b/>
        <w:color w:val="FFFFFF" w:themeColor="background1"/>
        <w:sz w:val="24"/>
        <w:u w:val="single" w:color="000000"/>
      </w:rPr>
      <w:t>Platzhalter für ein Beschriftungsfe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22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55c4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7d5df9"/>
    <w:rPr>
      <w:rFonts w:ascii="Arial" w:hAnsi="Arial"/>
      <w:sz w:val="24"/>
      <w:szCs w:val="24"/>
    </w:rPr>
  </w:style>
  <w:style w:type="character" w:styleId="FuzeileZchn" w:customStyle="1">
    <w:name w:val="Fußzeile Zchn"/>
    <w:basedOn w:val="DefaultParagraphFont"/>
    <w:uiPriority w:val="99"/>
    <w:qFormat/>
    <w:rsid w:val="007d5df9"/>
    <w:rPr>
      <w:rFonts w:ascii="Arial" w:hAnsi="Arial"/>
      <w:sz w:val="24"/>
      <w:szCs w:val="24"/>
    </w:rPr>
  </w:style>
  <w:style w:type="character" w:styleId="HTMLVorformatiertZchn" w:customStyle="1">
    <w:name w:val="HTML Vorformatiert Zchn"/>
    <w:basedOn w:val="DefaultParagraphFont"/>
    <w:link w:val="HTMLPreformatted"/>
    <w:qFormat/>
    <w:rsid w:val="00ae4696"/>
    <w:rPr>
      <w:rFonts w:ascii="Courier New" w:hAnsi="Courier New"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-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7d5d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7d5d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1" w:customStyle="1">
    <w:name w:val="1"/>
    <w:basedOn w:val="Normal"/>
    <w:qFormat/>
    <w:rsid w:val="00b0463e"/>
    <w:pPr/>
    <w:rPr>
      <w:b/>
    </w:rPr>
  </w:style>
  <w:style w:type="paragraph" w:styleId="HTMLPreformatted">
    <w:name w:val="HTML Preformatted"/>
    <w:basedOn w:val="Normal"/>
    <w:link w:val="HTMLVorformatiertZchn"/>
    <w:qFormat/>
    <w:rsid w:val="00ae469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LibreOffice/7.5.4.2$Windows_X86_64 LibreOffice_project/36ccfdc35048b057fd9854c757a8b67ec53977b6</Application>
  <AppVersion>15.0000</AppVersion>
  <Pages>1</Pages>
  <Words>123</Words>
  <Characters>856</Characters>
  <CharactersWithSpaces>965</CharactersWithSpaces>
  <Paragraphs>23</Paragraphs>
  <Company>bm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2023-12-31T13:09:00Z</dcterms:created>
  <dc:creator>bm</dc:creator>
  <dc:description/>
  <dc:language>de-DE</dc:language>
  <cp:lastModifiedBy>A. Lang</cp:lastModifiedBy>
  <cp:lastPrinted>2009-01-28T17:15:00Z</cp:lastPrinted>
  <dcterms:modified xsi:type="dcterms:W3CDTF">2024-02-18T11:53:42Z</dcterms:modified>
  <cp:revision>10</cp:revision>
  <dc:subject/>
  <dc:title>Essay- Bewertungsbogen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