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D7" w:rsidRPr="00F37088" w:rsidRDefault="003352D7" w:rsidP="003352D7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Bühnenbild I</w:t>
      </w:r>
      <w:r>
        <w:rPr>
          <w:rFonts w:cs="Arial"/>
          <w:b/>
          <w:u w:val="single"/>
        </w:rPr>
        <w:t xml:space="preserve"> - </w:t>
      </w:r>
      <w:r w:rsidRPr="00F37088">
        <w:rPr>
          <w:rFonts w:cs="Arial"/>
          <w:b/>
          <w:u w:val="single"/>
        </w:rPr>
        <w:t>Wohnungseinrichtung:</w:t>
      </w:r>
    </w:p>
    <w:p w:rsidR="003352D7" w:rsidRDefault="003352D7" w:rsidP="003352D7">
      <w:pPr>
        <w:rPr>
          <w:rFonts w:cs="Arial"/>
        </w:rPr>
      </w:pPr>
    </w:p>
    <w:p w:rsidR="00C165C8" w:rsidRDefault="00C165C8" w:rsidP="003352D7">
      <w:pPr>
        <w:rPr>
          <w:rFonts w:cs="Arial"/>
        </w:rPr>
      </w:pPr>
    </w:p>
    <w:p w:rsidR="003352D7" w:rsidRDefault="003352D7" w:rsidP="003352D7">
      <w:pPr>
        <w:rPr>
          <w:rFonts w:cs="Arial"/>
        </w:rPr>
      </w:pPr>
      <w:r>
        <w:rPr>
          <w:rFonts w:cs="Arial"/>
        </w:rPr>
        <w:t>AA: Sie sollen als Bühnenbildner eine „gute Stube“ für eine Inszenierung von Frühlings Erwachen“ einrichten. Gestalten Sie einen Entwurf (bs</w:t>
      </w:r>
      <w:r>
        <w:rPr>
          <w:rFonts w:cs="Arial"/>
        </w:rPr>
        <w:t xml:space="preserve">pw. mit eingefügten Bildern in </w:t>
      </w:r>
      <w:r>
        <w:rPr>
          <w:rFonts w:cs="Arial"/>
        </w:rPr>
        <w:t>WORD).</w:t>
      </w:r>
    </w:p>
    <w:p w:rsidR="003352D7" w:rsidRDefault="003352D7" w:rsidP="003352D7">
      <w:pPr>
        <w:ind w:left="360"/>
        <w:rPr>
          <w:rFonts w:cs="Arial"/>
        </w:rPr>
      </w:pPr>
    </w:p>
    <w:p w:rsidR="00C165C8" w:rsidRDefault="00C165C8" w:rsidP="003352D7">
      <w:pPr>
        <w:ind w:left="360"/>
        <w:rPr>
          <w:rFonts w:cs="Arial"/>
        </w:rPr>
      </w:pPr>
    </w:p>
    <w:p w:rsidR="003352D7" w:rsidRDefault="003352D7" w:rsidP="003352D7">
      <w:pPr>
        <w:ind w:left="360"/>
        <w:rPr>
          <w:rFonts w:cs="Arial"/>
        </w:rPr>
      </w:pPr>
      <w:r>
        <w:rPr>
          <w:rFonts w:cs="Arial"/>
        </w:rPr>
        <w:t>Vorgehen:</w:t>
      </w:r>
    </w:p>
    <w:p w:rsidR="003352D7" w:rsidRDefault="003352D7" w:rsidP="003352D7">
      <w:pPr>
        <w:numPr>
          <w:ilvl w:val="0"/>
          <w:numId w:val="9"/>
        </w:numPr>
        <w:suppressAutoHyphens/>
        <w:rPr>
          <w:rFonts w:cs="Arial"/>
        </w:rPr>
      </w:pPr>
      <w:r>
        <w:rPr>
          <w:rFonts w:cs="Arial"/>
        </w:rPr>
        <w:t>Legen Sie fest, ob Ihre Inszenierung im 19. Jahrhundert spielt oder in einer anderen Zeitepoche.</w:t>
      </w:r>
    </w:p>
    <w:p w:rsidR="003352D7" w:rsidRDefault="003352D7" w:rsidP="003352D7">
      <w:pPr>
        <w:numPr>
          <w:ilvl w:val="0"/>
          <w:numId w:val="9"/>
        </w:numPr>
        <w:suppressAutoHyphens/>
        <w:rPr>
          <w:rFonts w:cs="Arial"/>
        </w:rPr>
      </w:pPr>
      <w:r>
        <w:rPr>
          <w:rFonts w:cs="Arial"/>
        </w:rPr>
        <w:t xml:space="preserve">Legen Sie die Figur fest, deren Familie die „gute Stube“ bewohnt. </w:t>
      </w:r>
    </w:p>
    <w:p w:rsidR="003352D7" w:rsidRDefault="003352D7" w:rsidP="003352D7">
      <w:pPr>
        <w:numPr>
          <w:ilvl w:val="0"/>
          <w:numId w:val="9"/>
        </w:numPr>
        <w:suppressAutoHyphens/>
        <w:rPr>
          <w:rFonts w:cs="Arial"/>
        </w:rPr>
      </w:pPr>
      <w:r>
        <w:rPr>
          <w:rFonts w:cs="Arial"/>
        </w:rPr>
        <w:t xml:space="preserve">Wählen Sie passend die </w:t>
      </w:r>
      <w:r w:rsidRPr="00587EB1">
        <w:rPr>
          <w:rFonts w:cs="Arial"/>
        </w:rPr>
        <w:t>zur sozialen Schicht der Figur / der Familie der Figur Möbel</w:t>
      </w:r>
      <w:r>
        <w:rPr>
          <w:rFonts w:cs="Arial"/>
        </w:rPr>
        <w:t xml:space="preserve"> aus. (Beispielsweise über die Bildersuche von Google: „Möbel 19. Jahrhundert“)</w:t>
      </w:r>
      <w:r w:rsidR="006D7838">
        <w:rPr>
          <w:rFonts w:cs="Arial"/>
        </w:rPr>
        <w:t>. Bedenken Sie dabei auch, welche Lebenseinstellung und Moralvorstellung der Figur / Familie von Ihnen zugewiesen wird.</w:t>
      </w:r>
    </w:p>
    <w:p w:rsidR="003352D7" w:rsidRPr="00587EB1" w:rsidRDefault="003352D7" w:rsidP="00C165C8">
      <w:pPr>
        <w:numPr>
          <w:ilvl w:val="0"/>
          <w:numId w:val="9"/>
        </w:numPr>
        <w:tabs>
          <w:tab w:val="left" w:pos="1276"/>
        </w:tabs>
        <w:suppressAutoHyphens/>
        <w:rPr>
          <w:rFonts w:cs="Arial"/>
        </w:rPr>
      </w:pPr>
      <w:r>
        <w:rPr>
          <w:rFonts w:cs="Arial"/>
        </w:rPr>
        <w:t>Fügen Sie die Bilder ein einem (WORD-)Dokument zusammen und fügen eine Text hinzu, in dem Sie Ihre Überlegungen zur Gestaltung des Bühnenbildes kurz darstellen. Anschließend drucken Sie Ihren Vorschlag für das Bühnenbild und den Erläuterungstext aus.</w:t>
      </w:r>
    </w:p>
    <w:sectPr w:rsidR="003352D7" w:rsidRPr="00587EB1" w:rsidSect="00D16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6D" w:rsidRDefault="00D37D6D" w:rsidP="005C5D10">
      <w:r>
        <w:separator/>
      </w:r>
    </w:p>
  </w:endnote>
  <w:endnote w:type="continuationSeparator" w:id="0">
    <w:p w:rsidR="00D37D6D" w:rsidRDefault="00D37D6D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6A" w:rsidRDefault="004F68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A" w:rsidRDefault="004F686A">
    <w:pPr>
      <w:pStyle w:val="Fuzeile"/>
    </w:pPr>
    <w:r>
      <w:rPr>
        <w:lang w:eastAsia="zh-TW"/>
      </w:rPr>
      <w:pict>
        <v:rect id="_x0000_s2049" style="position:absolute;margin-left:544.65pt;margin-top:809.75pt;width:44.55pt;height:15.1pt;rotation:-180;flip:x;z-index:251657216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18092A" w:rsidRPr="005C5D10" w:rsidRDefault="0018092A" w:rsidP="005C5D1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4F686A" w:rsidRPr="004F686A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6A" w:rsidRDefault="004F68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6D" w:rsidRDefault="00D37D6D" w:rsidP="005C5D10">
      <w:r>
        <w:separator/>
      </w:r>
    </w:p>
  </w:footnote>
  <w:footnote w:type="continuationSeparator" w:id="0">
    <w:p w:rsidR="00D37D6D" w:rsidRDefault="00D37D6D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6A" w:rsidRDefault="004F68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A" w:rsidRDefault="004F686A">
    <w:pPr>
      <w:pStyle w:val="Kopfzeile"/>
    </w:pPr>
    <w:r>
      <w:rPr>
        <w:noProof/>
        <w:lang w:eastAsia="de-DE"/>
      </w:rPr>
      <w:pict>
        <v:group id="_x0000_s2051" style="position:absolute;margin-left:-3.65pt;margin-top:1.75pt;width:476.85pt;height:36pt;z-index:251658240" coordorigin="954,690" coordsize="10311,720" wrapcoords="-31 0 -31 21150 21600 21150 21600 0 -31 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954;top:690;width:10311;height:360;mso-wrap-edited:f" wrapcoords="-31 0 -31 20700 21600 20700 21600 0 -31 0" fillcolor="gray" stroked="f">
            <v:textbox style="mso-next-textbox:#_x0000_s2052">
              <w:txbxContent>
                <w:p w:rsidR="0018092A" w:rsidRDefault="004F686A" w:rsidP="00FF324C">
                  <w:pPr>
                    <w:tabs>
                      <w:tab w:val="right" w:pos="9214"/>
                    </w:tabs>
                    <w:ind w:right="41"/>
                    <w:rPr>
                      <w:rFonts w:cs="Arial"/>
                      <w:color w:val="FFFFFF"/>
                      <w:sz w:val="20"/>
                    </w:rPr>
                  </w:pPr>
                  <w:r>
                    <w:rPr>
                      <w:rFonts w:cs="Arial"/>
                      <w:color w:val="FFFFFF"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0pt;height:10.5pt">
                        <v:imagedata r:id="rId1" o:title="logo"/>
                      </v:shape>
                    </w:pict>
                  </w:r>
                  <w:r w:rsidR="0018092A">
                    <w:rPr>
                      <w:rFonts w:cs="Arial"/>
                      <w:color w:val="FFFFFF"/>
                      <w:sz w:val="20"/>
                    </w:rPr>
                    <w:t xml:space="preserve">  Neue Medien im Deutschunter</w:t>
                  </w:r>
                  <w:r w:rsidR="000147F6">
                    <w:rPr>
                      <w:rFonts w:cs="Arial"/>
                      <w:color w:val="FFFFFF"/>
                      <w:sz w:val="20"/>
                    </w:rPr>
                    <w:t xml:space="preserve">richt    </w:t>
                  </w:r>
                  <w:r w:rsidR="000147F6">
                    <w:rPr>
                      <w:rFonts w:cs="Arial"/>
                      <w:color w:val="FFFFFF"/>
                      <w:sz w:val="20"/>
                    </w:rPr>
                    <w:tab/>
                  </w:r>
                  <w:r w:rsidR="00FE5BAB">
                    <w:rPr>
                      <w:rFonts w:cs="Arial"/>
                      <w:color w:val="FFFFFF"/>
                      <w:sz w:val="20"/>
                    </w:rPr>
                    <w:t>Franz Wedekind, Frühlings Erwachen</w:t>
                  </w:r>
                </w:p>
              </w:txbxContent>
            </v:textbox>
          </v:shape>
          <v:shape id="_x0000_s2053" type="#_x0000_t202" style="position:absolute;left:954;top:1050;width:10311;height:360;mso-wrap-edited:f" wrapcoords="-31 0 -31 20700 21600 20700 21600 0 -31 0" fillcolor="silver" stroked="f">
            <v:textbox style="mso-next-textbox:#_x0000_s2053">
              <w:txbxContent>
                <w:p w:rsidR="0018092A" w:rsidRPr="007702B9" w:rsidRDefault="00851F70" w:rsidP="00FF324C">
                  <w:pPr>
                    <w:tabs>
                      <w:tab w:val="right" w:pos="9214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Geschichtlicher und geisteswis</w:t>
                  </w:r>
                  <w:r w:rsidR="00511186">
                    <w:rPr>
                      <w:b/>
                      <w:sz w:val="20"/>
                    </w:rPr>
                    <w:t>s</w:t>
                  </w:r>
                  <w:r>
                    <w:rPr>
                      <w:b/>
                      <w:sz w:val="20"/>
                    </w:rPr>
                    <w:t>enschaftlicher Hintergrund</w:t>
                  </w:r>
                  <w:r w:rsidR="00FF324C">
                    <w:rPr>
                      <w:b/>
                      <w:sz w:val="20"/>
                    </w:rPr>
                    <w:t xml:space="preserve">   </w:t>
                  </w:r>
                  <w:r w:rsidR="00FF324C">
                    <w:rPr>
                      <w:b/>
                      <w:sz w:val="20"/>
                    </w:rPr>
                    <w:tab/>
                  </w:r>
                  <w:r w:rsidR="00D16418">
                    <w:rPr>
                      <w:b/>
                      <w:sz w:val="20"/>
                    </w:rPr>
                    <w:t xml:space="preserve"> </w:t>
                  </w:r>
                  <w:r w:rsidR="009E2B6A">
                    <w:rPr>
                      <w:b/>
                      <w:sz w:val="20"/>
                    </w:rPr>
                    <w:t xml:space="preserve">Bühnenbild I </w:t>
                  </w:r>
                  <w:r w:rsidR="004F686A">
                    <w:rPr>
                      <w:b/>
                      <w:sz w:val="20"/>
                    </w:rPr>
                    <w:t>Schüleraufgaben</w:t>
                  </w:r>
                  <w:bookmarkStart w:id="0" w:name="_GoBack"/>
                  <w:bookmarkEnd w:id="0"/>
                  <w:r w:rsidR="00D16418">
                    <w:rPr>
                      <w:b/>
                      <w:sz w:val="20"/>
                    </w:rPr>
                    <w:t>blatt</w:t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  <w:t>1</w:t>
                  </w:r>
                </w:p>
              </w:txbxContent>
            </v:textbox>
          </v:shape>
          <w10:wrap type="tight"/>
        </v:group>
      </w:pict>
    </w:r>
  </w:p>
  <w:p w:rsidR="0018092A" w:rsidRDefault="0018092A">
    <w:pPr>
      <w:pStyle w:val="Kopfzeile"/>
    </w:pPr>
  </w:p>
  <w:p w:rsidR="0018092A" w:rsidRDefault="0018092A">
    <w:pPr>
      <w:pStyle w:val="Kopfzeile"/>
    </w:pPr>
  </w:p>
  <w:p w:rsidR="0018092A" w:rsidRDefault="001809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6A" w:rsidRDefault="004F68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C54EDE"/>
    <w:multiLevelType w:val="hybridMultilevel"/>
    <w:tmpl w:val="5EA207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A332D"/>
    <w:multiLevelType w:val="hybridMultilevel"/>
    <w:tmpl w:val="58341764"/>
    <w:lvl w:ilvl="0" w:tplc="CEBEF1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0CAF"/>
    <w:rsid w:val="001852B1"/>
    <w:rsid w:val="001B504A"/>
    <w:rsid w:val="001C01D5"/>
    <w:rsid w:val="001D2EC1"/>
    <w:rsid w:val="001F3F4B"/>
    <w:rsid w:val="002117CB"/>
    <w:rsid w:val="00220DA5"/>
    <w:rsid w:val="00234507"/>
    <w:rsid w:val="002574F6"/>
    <w:rsid w:val="00267434"/>
    <w:rsid w:val="00285DC5"/>
    <w:rsid w:val="002A133D"/>
    <w:rsid w:val="002A1A31"/>
    <w:rsid w:val="002A680B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2D7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69F"/>
    <w:rsid w:val="004C7DBA"/>
    <w:rsid w:val="004D00FC"/>
    <w:rsid w:val="004E71A9"/>
    <w:rsid w:val="004F4763"/>
    <w:rsid w:val="004F686A"/>
    <w:rsid w:val="00511186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37CF"/>
    <w:rsid w:val="005B1C09"/>
    <w:rsid w:val="005B6982"/>
    <w:rsid w:val="005C5D10"/>
    <w:rsid w:val="005C61B4"/>
    <w:rsid w:val="005D278A"/>
    <w:rsid w:val="005F3727"/>
    <w:rsid w:val="0061090D"/>
    <w:rsid w:val="00623549"/>
    <w:rsid w:val="00663649"/>
    <w:rsid w:val="00663785"/>
    <w:rsid w:val="006759FA"/>
    <w:rsid w:val="0068123F"/>
    <w:rsid w:val="006872E8"/>
    <w:rsid w:val="00694FB9"/>
    <w:rsid w:val="00696704"/>
    <w:rsid w:val="006A13C0"/>
    <w:rsid w:val="006C1971"/>
    <w:rsid w:val="006C3452"/>
    <w:rsid w:val="006D7838"/>
    <w:rsid w:val="006E0447"/>
    <w:rsid w:val="006E0C1A"/>
    <w:rsid w:val="006F2D12"/>
    <w:rsid w:val="006F6CC1"/>
    <w:rsid w:val="00710369"/>
    <w:rsid w:val="00717D7F"/>
    <w:rsid w:val="007702B9"/>
    <w:rsid w:val="00773474"/>
    <w:rsid w:val="00775A55"/>
    <w:rsid w:val="0078190A"/>
    <w:rsid w:val="00781ADB"/>
    <w:rsid w:val="00785756"/>
    <w:rsid w:val="007F7702"/>
    <w:rsid w:val="008068E7"/>
    <w:rsid w:val="00820C15"/>
    <w:rsid w:val="00823188"/>
    <w:rsid w:val="00836D71"/>
    <w:rsid w:val="008419EF"/>
    <w:rsid w:val="00851F70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1FE2"/>
    <w:rsid w:val="0092307F"/>
    <w:rsid w:val="009367BE"/>
    <w:rsid w:val="00941DFC"/>
    <w:rsid w:val="00950BE6"/>
    <w:rsid w:val="00951E73"/>
    <w:rsid w:val="00954135"/>
    <w:rsid w:val="0097732B"/>
    <w:rsid w:val="00977C6A"/>
    <w:rsid w:val="00985E96"/>
    <w:rsid w:val="009866FE"/>
    <w:rsid w:val="0098767C"/>
    <w:rsid w:val="00996FD5"/>
    <w:rsid w:val="009A3A0F"/>
    <w:rsid w:val="009B1ABA"/>
    <w:rsid w:val="009C3A67"/>
    <w:rsid w:val="009D2F52"/>
    <w:rsid w:val="009D4325"/>
    <w:rsid w:val="009D6C11"/>
    <w:rsid w:val="009E2B6A"/>
    <w:rsid w:val="009F721B"/>
    <w:rsid w:val="00A07A41"/>
    <w:rsid w:val="00A11348"/>
    <w:rsid w:val="00A13EEB"/>
    <w:rsid w:val="00A337F0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91B"/>
    <w:rsid w:val="00B50CC0"/>
    <w:rsid w:val="00B57E0D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165C8"/>
    <w:rsid w:val="00C24E8A"/>
    <w:rsid w:val="00C603A8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37D6D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4984A-19A0-486E-BDC9-20F59F7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Andreas Petrou</cp:lastModifiedBy>
  <cp:revision>4</cp:revision>
  <cp:lastPrinted>2011-01-17T20:17:00Z</cp:lastPrinted>
  <dcterms:created xsi:type="dcterms:W3CDTF">2014-11-20T10:58:00Z</dcterms:created>
  <dcterms:modified xsi:type="dcterms:W3CDTF">2014-11-20T10:59:00Z</dcterms:modified>
</cp:coreProperties>
</file>