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E6" w:rsidRPr="004E658B" w:rsidRDefault="00FE72E6" w:rsidP="004E658B">
      <w:pPr>
        <w:tabs>
          <w:tab w:val="left" w:pos="1134"/>
        </w:tabs>
        <w:ind w:left="1134" w:hanging="1134"/>
        <w:rPr>
          <w:sz w:val="36"/>
          <w:szCs w:val="36"/>
        </w:rPr>
      </w:pPr>
      <w:r w:rsidRPr="004E658B">
        <w:rPr>
          <w:sz w:val="36"/>
          <w:szCs w:val="36"/>
        </w:rPr>
        <w:t>3.5.3.3</w:t>
      </w:r>
      <w:r w:rsidRPr="004E658B">
        <w:rPr>
          <w:sz w:val="36"/>
          <w:szCs w:val="36"/>
        </w:rPr>
        <w:tab/>
        <w:t>Stilübungen - Beispiel für eine Aufgabe, in der literarische Texte stilistisch bearbeitet und verfremdet werden:</w:t>
      </w:r>
    </w:p>
    <w:p w:rsidR="00FE72E6" w:rsidRDefault="00FE72E6"/>
    <w:p w:rsidR="00FE72E6" w:rsidRDefault="00FE72E6"/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8078"/>
      </w:tblGrid>
      <w:tr w:rsidR="00FE72E6" w:rsidRPr="00F73605" w:rsidTr="00F73605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5</w:t>
            </w: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</w:tcPr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Johann Wolfgang Goethe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Ein Gleiches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 xml:space="preserve">Über allen </w:t>
            </w:r>
            <w:r>
              <w:rPr>
                <w:rFonts w:eastAsia="MS MinNew Roman"/>
              </w:rPr>
              <w:t>G</w:t>
            </w:r>
            <w:r w:rsidRPr="00F73605">
              <w:rPr>
                <w:rFonts w:eastAsia="MS MinNew Roman"/>
              </w:rPr>
              <w:t>ipfeln</w:t>
            </w:r>
            <w:r w:rsidRPr="00F73605">
              <w:rPr>
                <w:rFonts w:eastAsia="MS MinNew Roman"/>
              </w:rPr>
              <w:br/>
              <w:t>Ist Ruh’,</w:t>
            </w:r>
            <w:r w:rsidRPr="00F73605">
              <w:rPr>
                <w:rFonts w:eastAsia="MS MinNew Roman"/>
              </w:rPr>
              <w:br/>
              <w:t>In allen Wipfeln</w:t>
            </w:r>
            <w:r w:rsidRPr="00F73605">
              <w:rPr>
                <w:rFonts w:eastAsia="MS MinNew Roman"/>
              </w:rPr>
              <w:br/>
              <w:t>Spürest Du</w:t>
            </w:r>
            <w:r w:rsidRPr="00F73605">
              <w:rPr>
                <w:rFonts w:eastAsia="MS MinNew Roman"/>
              </w:rPr>
              <w:br/>
              <w:t>Kaum einen Hauch;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Die Vögelein schweigen im Wald</w:t>
            </w:r>
            <w:r>
              <w:rPr>
                <w:rFonts w:eastAsia="MS MinNew Roman"/>
              </w:rPr>
              <w:t>e.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Warte nur</w:t>
            </w:r>
            <w:r>
              <w:rPr>
                <w:rFonts w:eastAsia="MS MinNew Roman"/>
              </w:rPr>
              <w:t>, b</w:t>
            </w:r>
            <w:r w:rsidRPr="00F73605">
              <w:rPr>
                <w:rFonts w:eastAsia="MS MinNew Roman"/>
              </w:rPr>
              <w:t>alde</w:t>
            </w:r>
            <w:r w:rsidRPr="00F73605">
              <w:rPr>
                <w:rFonts w:eastAsia="MS MinNew Roman"/>
              </w:rPr>
              <w:br/>
              <w:t>Ruhest du auch.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</w:p>
          <w:p w:rsidR="00FE72E6" w:rsidRPr="00F73605" w:rsidRDefault="00FE72E6">
            <w:pPr>
              <w:rPr>
                <w:rFonts w:eastAsia="MS MinNew Roman"/>
              </w:rPr>
            </w:pPr>
          </w:p>
        </w:tc>
      </w:tr>
      <w:tr w:rsidR="00FE72E6" w:rsidRPr="00F73605" w:rsidTr="00F73605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5</w:t>
            </w: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jc w:val="right"/>
              <w:rPr>
                <w:rFonts w:eastAsia="MS MinNew Roman"/>
              </w:rPr>
            </w:pP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</w:tcPr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Joseph von Eichendorff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Sehnsucht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Es schienen so golden die Sterne,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Am Fenster ich einsam stand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Und hörte aus weiter Ferne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Ein Posthorn im stillen Land.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Das Herz mir im Leib entbrennte,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Da hab’ ich mir heimlich gedacht: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Ach wer da mitreisen könnte</w:t>
            </w:r>
          </w:p>
          <w:p w:rsidR="00FE72E6" w:rsidRPr="00F73605" w:rsidRDefault="00FE72E6" w:rsidP="00F73605">
            <w:pPr>
              <w:ind w:left="57"/>
              <w:rPr>
                <w:rFonts w:eastAsia="MS MinNew Roman"/>
              </w:rPr>
            </w:pPr>
            <w:r w:rsidRPr="00F73605">
              <w:rPr>
                <w:rFonts w:eastAsia="MS MinNew Roman"/>
              </w:rPr>
              <w:t>In der prächtigen Sommernacht!</w:t>
            </w:r>
          </w:p>
        </w:tc>
      </w:tr>
    </w:tbl>
    <w:p w:rsidR="00FE72E6" w:rsidRDefault="00FE72E6" w:rsidP="00217B79"/>
    <w:p w:rsidR="00FE72E6" w:rsidRDefault="00FE72E6" w:rsidP="00217B79"/>
    <w:p w:rsidR="00FE72E6" w:rsidRDefault="00FE72E6" w:rsidP="004E6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Verändere die beiden Texte, indem du im Gedicht von Goethe Adjektive und Adjektivadverbien hinzufügst und in Eichendorffs Gedicht entfernst.</w:t>
      </w:r>
    </w:p>
    <w:p w:rsidR="00FE72E6" w:rsidRDefault="00FE72E6" w:rsidP="004E6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Untersuche die Wirkung der Veränderung und erläutere die inhaltliche und stilistische Wirkung von Adjektiven und Adjektivadverbien bzw. deren Fehlen in diesen Texten.</w:t>
      </w:r>
    </w:p>
    <w:p w:rsidR="00FE72E6" w:rsidRDefault="00FE72E6" w:rsidP="004E658B"/>
    <w:p w:rsidR="00FE72E6" w:rsidRDefault="00FE72E6" w:rsidP="004E658B"/>
    <w:p w:rsidR="00FE72E6" w:rsidRDefault="00FE72E6" w:rsidP="00A52BAD">
      <w:r w:rsidRPr="00A52BAD">
        <w:rPr>
          <w:u w:val="single"/>
        </w:rPr>
        <w:t>Literatur</w:t>
      </w:r>
    </w:p>
    <w:p w:rsidR="00FE72E6" w:rsidRDefault="00FE72E6" w:rsidP="00A52BAD">
      <w:pPr>
        <w:spacing w:before="120"/>
        <w:ind w:left="567" w:hanging="567"/>
      </w:pPr>
      <w:r w:rsidRPr="00A52BAD">
        <w:rPr>
          <w:smallCaps/>
        </w:rPr>
        <w:t>Goethe</w:t>
      </w:r>
      <w:r>
        <w:t xml:space="preserve">, Johann Wolfgang: </w:t>
      </w:r>
      <w:r w:rsidRPr="00A52BAD">
        <w:rPr>
          <w:i/>
        </w:rPr>
        <w:t>Sämtliche Werke, Briefe, Tagebücher und Gespräche</w:t>
      </w:r>
      <w:r>
        <w:t xml:space="preserve">. Vierzig Bände. I. Abteilung, Band 2. </w:t>
      </w:r>
      <w:r w:rsidRPr="00A52BAD">
        <w:rPr>
          <w:i/>
        </w:rPr>
        <w:t>Gedichte 1800-1832</w:t>
      </w:r>
      <w:r>
        <w:t>. Hg. von Karl Eibl. 2. Aufl. Frankfurt: Deutscher Klassiker Verlag, 1998. S. 65.</w:t>
      </w:r>
    </w:p>
    <w:p w:rsidR="00FE72E6" w:rsidRDefault="00FE72E6" w:rsidP="00A52BAD">
      <w:pPr>
        <w:spacing w:before="120"/>
        <w:ind w:left="567" w:hanging="567"/>
      </w:pPr>
      <w:r w:rsidRPr="001E1A29">
        <w:rPr>
          <w:smallCaps/>
        </w:rPr>
        <w:t>Eichendorff</w:t>
      </w:r>
      <w:r>
        <w:t xml:space="preserve">, Joseph von: </w:t>
      </w:r>
      <w:r w:rsidRPr="001E1A29">
        <w:rPr>
          <w:i/>
        </w:rPr>
        <w:t>Werke in sechs Bänden</w:t>
      </w:r>
      <w:r>
        <w:t xml:space="preserve">. Band 1. </w:t>
      </w:r>
      <w:r>
        <w:rPr>
          <w:i/>
        </w:rPr>
        <w:t xml:space="preserve">Gedichte, </w:t>
      </w:r>
      <w:r w:rsidRPr="001E1A29">
        <w:rPr>
          <w:i/>
        </w:rPr>
        <w:t>Versepen</w:t>
      </w:r>
      <w:r>
        <w:t>. Hg. von Hartwig Schultz. Frankfurt: Deutscher Klassiker Verlag, 1987. S. 315.</w:t>
      </w:r>
    </w:p>
    <w:sectPr w:rsidR="00FE72E6" w:rsidSect="004E6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E6" w:rsidRDefault="00FE72E6" w:rsidP="004E658B">
      <w:r>
        <w:separator/>
      </w:r>
    </w:p>
  </w:endnote>
  <w:endnote w:type="continuationSeparator" w:id="0">
    <w:p w:rsidR="00FE72E6" w:rsidRDefault="00FE72E6" w:rsidP="004E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E6" w:rsidRDefault="00FE72E6" w:rsidP="0029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2E6" w:rsidRDefault="00FE72E6" w:rsidP="00C521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E6" w:rsidRDefault="00FE72E6" w:rsidP="0029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E72E6" w:rsidRPr="004E658B" w:rsidRDefault="00FE72E6" w:rsidP="004E658B">
    <w:pPr>
      <w:pStyle w:val="Footer"/>
      <w:ind w:right="360"/>
      <w:rPr>
        <w:sz w:val="20"/>
        <w:szCs w:val="20"/>
      </w:rPr>
    </w:pPr>
    <w:r w:rsidRPr="00421903">
      <w:rPr>
        <w:sz w:val="20"/>
        <w:szCs w:val="20"/>
      </w:rPr>
      <w:t>Fortbildungs</w:t>
    </w:r>
    <w:r>
      <w:rPr>
        <w:sz w:val="20"/>
        <w:szCs w:val="20"/>
      </w:rPr>
      <w:t>materialien der ZPG „Schreibkom</w:t>
    </w:r>
    <w:r w:rsidRPr="00421903">
      <w:rPr>
        <w:sz w:val="20"/>
        <w:szCs w:val="20"/>
      </w:rPr>
      <w:t>petenz“ (2014)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E6" w:rsidRDefault="00FE7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E6" w:rsidRDefault="00FE72E6" w:rsidP="004E658B">
      <w:r>
        <w:separator/>
      </w:r>
    </w:p>
  </w:footnote>
  <w:footnote w:type="continuationSeparator" w:id="0">
    <w:p w:rsidR="00FE72E6" w:rsidRDefault="00FE72E6" w:rsidP="004E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E6" w:rsidRDefault="00FE72E6" w:rsidP="004E65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2E6" w:rsidRDefault="00FE72E6" w:rsidP="004E658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E6" w:rsidRPr="004E658B" w:rsidRDefault="00FE72E6" w:rsidP="004E658B">
    <w:pPr>
      <w:pStyle w:val="Header"/>
      <w:ind w:right="360"/>
      <w:rPr>
        <w:sz w:val="20"/>
        <w:szCs w:val="20"/>
      </w:rPr>
    </w:pPr>
    <w:r>
      <w:rPr>
        <w:sz w:val="20"/>
        <w:szCs w:val="20"/>
      </w:rPr>
      <w:t xml:space="preserve">Modul 3: </w:t>
    </w:r>
    <w:r w:rsidRPr="001230A2">
      <w:rPr>
        <w:sz w:val="20"/>
        <w:szCs w:val="20"/>
      </w:rPr>
      <w:t>Schreiben zwischen Orientierungsstufe und Kursstufe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E6" w:rsidRDefault="00FE72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8C3"/>
    <w:rsid w:val="001230A2"/>
    <w:rsid w:val="001913B0"/>
    <w:rsid w:val="001C28C3"/>
    <w:rsid w:val="001E1A29"/>
    <w:rsid w:val="00217B79"/>
    <w:rsid w:val="00294947"/>
    <w:rsid w:val="00365AD1"/>
    <w:rsid w:val="003B4155"/>
    <w:rsid w:val="00421903"/>
    <w:rsid w:val="00434167"/>
    <w:rsid w:val="004E658B"/>
    <w:rsid w:val="00540C2D"/>
    <w:rsid w:val="0061134B"/>
    <w:rsid w:val="00950CD2"/>
    <w:rsid w:val="00975A71"/>
    <w:rsid w:val="00A52BAD"/>
    <w:rsid w:val="00B35B22"/>
    <w:rsid w:val="00C52197"/>
    <w:rsid w:val="00D6013C"/>
    <w:rsid w:val="00D76EDF"/>
    <w:rsid w:val="00DA463B"/>
    <w:rsid w:val="00E27A2A"/>
    <w:rsid w:val="00ED6F2A"/>
    <w:rsid w:val="00EF1EB1"/>
    <w:rsid w:val="00F24FD9"/>
    <w:rsid w:val="00F40F2B"/>
    <w:rsid w:val="00F73605"/>
    <w:rsid w:val="00F924F8"/>
    <w:rsid w:val="00FE72E6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5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5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5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58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4E658B"/>
    <w:rPr>
      <w:rFonts w:cs="Times New Roman"/>
    </w:rPr>
  </w:style>
  <w:style w:type="table" w:styleId="TableGrid">
    <w:name w:val="Table Grid"/>
    <w:basedOn w:val="TableNormal"/>
    <w:uiPriority w:val="99"/>
    <w:rsid w:val="004E65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1123</Characters>
  <Application>Microsoft Office Outlook</Application>
  <DocSecurity>0</DocSecurity>
  <Lines>0</Lines>
  <Paragraphs>0</Paragraphs>
  <ScaleCrop>false</ScaleCrop>
  <Company>Carl-Benz-Gymnasium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user</cp:lastModifiedBy>
  <cp:revision>12</cp:revision>
  <cp:lastPrinted>2013-11-30T18:49:00Z</cp:lastPrinted>
  <dcterms:created xsi:type="dcterms:W3CDTF">2013-11-21T11:24:00Z</dcterms:created>
  <dcterms:modified xsi:type="dcterms:W3CDTF">2014-06-02T19:19:00Z</dcterms:modified>
</cp:coreProperties>
</file>