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C5" w:rsidRPr="00FC5412" w:rsidRDefault="00307EC5" w:rsidP="00307EC5">
      <w:pPr>
        <w:rPr>
          <w:rFonts w:ascii="Arial" w:hAnsi="Arial" w:cs="Arial"/>
          <w:b/>
        </w:rPr>
      </w:pPr>
      <w:r w:rsidRPr="00FC5412">
        <w:rPr>
          <w:rFonts w:ascii="Arial" w:hAnsi="Arial" w:cs="Arial"/>
          <w:b/>
        </w:rPr>
        <w:t>3.2.3.8 Verfügen über sprachliche Mittel</w:t>
      </w:r>
    </w:p>
    <w:p w:rsidR="00000000" w:rsidRPr="00307EC5" w:rsidRDefault="00FC5412" w:rsidP="00307EC5">
      <w:pPr>
        <w:rPr>
          <w:rFonts w:ascii="Arial" w:hAnsi="Arial" w:cs="Arial"/>
        </w:rPr>
      </w:pPr>
      <w:r w:rsidRPr="00307EC5">
        <w:rPr>
          <w:rFonts w:ascii="Arial" w:hAnsi="Arial" w:cs="Arial"/>
        </w:rPr>
        <w:t>„Die Schülerinnen und Schüler können die in den vorhergehenden Klassen erworbenen Strukturen weitgehend korrekt verwenden, wenn sie sich frei äußern.</w:t>
      </w:r>
      <w:r w:rsidR="00307EC5" w:rsidRPr="00307EC5">
        <w:rPr>
          <w:rFonts w:ascii="Arial" w:hAnsi="Arial" w:cs="Arial"/>
        </w:rPr>
        <w:t>“</w:t>
      </w:r>
      <w:r w:rsidRPr="00307EC5">
        <w:rPr>
          <w:rFonts w:ascii="Arial" w:hAnsi="Arial" w:cs="Arial"/>
        </w:rPr>
        <w:t xml:space="preserve"> (7/8)</w:t>
      </w:r>
    </w:p>
    <w:p w:rsidR="00307EC5" w:rsidRPr="00307EC5" w:rsidRDefault="00FC5412" w:rsidP="00307EC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07EC5">
        <w:rPr>
          <w:rFonts w:ascii="Arial" w:hAnsi="Arial" w:cs="Arial"/>
        </w:rPr>
        <w:t>Bezug nehmen auf G</w:t>
      </w:r>
      <w:r w:rsidR="00307EC5" w:rsidRPr="00307EC5">
        <w:rPr>
          <w:rFonts w:ascii="Arial" w:hAnsi="Arial" w:cs="Arial"/>
        </w:rPr>
        <w:t>ebäude, Institutionen und Eigen</w:t>
      </w:r>
      <w:r w:rsidRPr="00307EC5">
        <w:rPr>
          <w:rFonts w:ascii="Arial" w:hAnsi="Arial" w:cs="Arial"/>
        </w:rPr>
        <w:t xml:space="preserve">namen </w:t>
      </w:r>
    </w:p>
    <w:p w:rsidR="00000000" w:rsidRPr="00307EC5" w:rsidRDefault="00307EC5" w:rsidP="0075757C">
      <w:pPr>
        <w:pStyle w:val="Listenabsatz"/>
        <w:ind w:left="1080" w:firstLine="336"/>
        <w:rPr>
          <w:rFonts w:ascii="Arial" w:hAnsi="Arial" w:cs="Arial"/>
          <w:i/>
        </w:rPr>
      </w:pPr>
      <w:r w:rsidRPr="00307EC5">
        <w:rPr>
          <w:rFonts w:ascii="Arial" w:hAnsi="Arial" w:cs="Arial"/>
        </w:rPr>
        <w:t xml:space="preserve">- </w:t>
      </w:r>
      <w:proofErr w:type="spellStart"/>
      <w:r w:rsidRPr="00307EC5">
        <w:rPr>
          <w:rFonts w:ascii="Arial" w:hAnsi="Arial" w:cs="Arial"/>
          <w:i/>
        </w:rPr>
        <w:t>z</w:t>
      </w:r>
      <w:r w:rsidR="00FC5412" w:rsidRPr="00307EC5">
        <w:rPr>
          <w:rFonts w:ascii="Arial" w:hAnsi="Arial" w:cs="Arial"/>
          <w:i/>
        </w:rPr>
        <w:t>ero</w:t>
      </w:r>
      <w:proofErr w:type="spellEnd"/>
      <w:r w:rsidR="00FC5412" w:rsidRPr="00307EC5">
        <w:rPr>
          <w:rFonts w:ascii="Arial" w:hAnsi="Arial" w:cs="Arial"/>
          <w:i/>
        </w:rPr>
        <w:t xml:space="preserve"> </w:t>
      </w:r>
      <w:proofErr w:type="spellStart"/>
      <w:r w:rsidR="00FC5412" w:rsidRPr="00307EC5">
        <w:rPr>
          <w:rFonts w:ascii="Arial" w:hAnsi="Arial" w:cs="Arial"/>
          <w:i/>
        </w:rPr>
        <w:t>article</w:t>
      </w:r>
      <w:proofErr w:type="spellEnd"/>
      <w:r w:rsidR="00FC5412" w:rsidRPr="00307EC5">
        <w:rPr>
          <w:rFonts w:ascii="Arial" w:hAnsi="Arial" w:cs="Arial"/>
          <w:i/>
        </w:rPr>
        <w:t xml:space="preserve"> </w:t>
      </w:r>
    </w:p>
    <w:p w:rsidR="00000000" w:rsidRPr="00307EC5" w:rsidRDefault="00FC5412" w:rsidP="00307EC5">
      <w:pPr>
        <w:ind w:left="720"/>
        <w:rPr>
          <w:rFonts w:ascii="Arial" w:hAnsi="Arial" w:cs="Arial"/>
        </w:rPr>
      </w:pPr>
      <w:r w:rsidRPr="00307EC5">
        <w:rPr>
          <w:rFonts w:ascii="Arial" w:hAnsi="Arial" w:cs="Arial"/>
        </w:rPr>
        <w:t>(3) Sätze formulieren und Sinnzusammenhänge ausdrücken</w:t>
      </w:r>
    </w:p>
    <w:p w:rsidR="00000000" w:rsidRPr="00307EC5" w:rsidRDefault="0075757C" w:rsidP="0075757C">
      <w:pPr>
        <w:ind w:left="1068" w:firstLine="348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="00307EC5" w:rsidRPr="00307EC5">
        <w:rPr>
          <w:rFonts w:ascii="Arial" w:hAnsi="Arial" w:cs="Arial"/>
          <w:i/>
          <w:lang w:val="en-US"/>
        </w:rPr>
        <w:t>c</w:t>
      </w:r>
      <w:r w:rsidR="00FC5412" w:rsidRPr="00307EC5">
        <w:rPr>
          <w:rFonts w:ascii="Arial" w:hAnsi="Arial" w:cs="Arial"/>
          <w:i/>
          <w:lang w:val="en-US"/>
        </w:rPr>
        <w:t>onditional</w:t>
      </w:r>
      <w:proofErr w:type="gramEnd"/>
      <w:r w:rsidR="00FC5412" w:rsidRPr="00307EC5">
        <w:rPr>
          <w:rFonts w:ascii="Arial" w:hAnsi="Arial" w:cs="Arial"/>
          <w:i/>
          <w:lang w:val="en-US"/>
        </w:rPr>
        <w:t xml:space="preserve"> clauses I and II</w:t>
      </w:r>
    </w:p>
    <w:p w:rsidR="00000000" w:rsidRPr="00307EC5" w:rsidRDefault="0075757C" w:rsidP="0075757C">
      <w:pPr>
        <w:ind w:left="708" w:firstLine="708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-</w:t>
      </w:r>
      <w:r w:rsidR="00307EC5" w:rsidRPr="00307EC5">
        <w:rPr>
          <w:rFonts w:ascii="Arial" w:hAnsi="Arial" w:cs="Arial"/>
          <w:i/>
          <w:lang w:val="en-US"/>
        </w:rPr>
        <w:t>a</w:t>
      </w:r>
      <w:r w:rsidR="00FC5412" w:rsidRPr="00307EC5">
        <w:rPr>
          <w:rFonts w:ascii="Arial" w:hAnsi="Arial" w:cs="Arial"/>
          <w:i/>
          <w:lang w:val="en-US"/>
        </w:rPr>
        <w:t xml:space="preserve">dverbial clauses (of time, reason, result, purpose, </w:t>
      </w:r>
      <w:r w:rsidR="00FC5412" w:rsidRPr="00307EC5">
        <w:rPr>
          <w:rFonts w:ascii="Arial" w:hAnsi="Arial" w:cs="Arial"/>
          <w:i/>
          <w:lang w:val="en-US"/>
        </w:rPr>
        <w:t>concession, contrast)</w:t>
      </w:r>
    </w:p>
    <w:p w:rsidR="00000000" w:rsidRPr="00307EC5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-</w:t>
      </w:r>
      <w:r w:rsidR="00307EC5" w:rsidRPr="00307EC5">
        <w:rPr>
          <w:rFonts w:ascii="Arial" w:hAnsi="Arial" w:cs="Arial"/>
          <w:i/>
          <w:lang w:val="en-US"/>
        </w:rPr>
        <w:t>r</w:t>
      </w:r>
      <w:r w:rsidR="00FC5412" w:rsidRPr="00307EC5">
        <w:rPr>
          <w:rFonts w:ascii="Arial" w:hAnsi="Arial" w:cs="Arial"/>
          <w:i/>
          <w:lang w:val="en-US"/>
        </w:rPr>
        <w:t xml:space="preserve">elative clauses (who, which, that, whose, whom </w:t>
      </w:r>
      <w:r w:rsidR="00FC5412" w:rsidRPr="00307EC5">
        <w:rPr>
          <w:rFonts w:ascii="Arial" w:hAnsi="Arial" w:cs="Arial"/>
          <w:lang w:val="en-US"/>
        </w:rPr>
        <w:t>(</w:t>
      </w:r>
      <w:proofErr w:type="spellStart"/>
      <w:r w:rsidR="00FC5412" w:rsidRPr="00307EC5">
        <w:rPr>
          <w:rFonts w:ascii="Arial" w:hAnsi="Arial" w:cs="Arial"/>
          <w:lang w:val="en-US"/>
        </w:rPr>
        <w:t>rezeptiv</w:t>
      </w:r>
      <w:proofErr w:type="spellEnd"/>
      <w:r w:rsidR="00FC5412" w:rsidRPr="00307EC5">
        <w:rPr>
          <w:rFonts w:ascii="Arial" w:hAnsi="Arial" w:cs="Arial"/>
          <w:lang w:val="en-US"/>
        </w:rPr>
        <w:t>);</w:t>
      </w:r>
      <w:r w:rsidR="00FC5412" w:rsidRPr="00307EC5">
        <w:rPr>
          <w:rFonts w:ascii="Arial" w:hAnsi="Arial" w:cs="Arial"/>
          <w:i/>
          <w:lang w:val="en-US"/>
        </w:rPr>
        <w:t xml:space="preserve"> d</w:t>
      </w:r>
      <w:r w:rsidR="00307EC5" w:rsidRPr="00307EC5">
        <w:rPr>
          <w:rFonts w:ascii="Arial" w:hAnsi="Arial" w:cs="Arial"/>
          <w:i/>
          <w:lang w:val="en-US"/>
        </w:rPr>
        <w:t>efining relative clauses, non-de</w:t>
      </w:r>
      <w:r w:rsidR="00FC5412" w:rsidRPr="00307EC5">
        <w:rPr>
          <w:rFonts w:ascii="Arial" w:hAnsi="Arial" w:cs="Arial"/>
          <w:i/>
          <w:lang w:val="en-US"/>
        </w:rPr>
        <w:t xml:space="preserve">fining relative clauses, contact clauses </w:t>
      </w:r>
    </w:p>
    <w:p w:rsidR="00000000" w:rsidRPr="00307EC5" w:rsidRDefault="0075757C" w:rsidP="0075757C">
      <w:pPr>
        <w:ind w:left="1068" w:firstLine="348"/>
        <w:rPr>
          <w:rFonts w:ascii="Arial" w:hAnsi="Arial" w:cs="Arial"/>
        </w:rPr>
      </w:pPr>
      <w:r>
        <w:rPr>
          <w:rFonts w:ascii="Arial" w:hAnsi="Arial" w:cs="Arial"/>
          <w:i/>
        </w:rPr>
        <w:t>-</w:t>
      </w:r>
      <w:proofErr w:type="spellStart"/>
      <w:r w:rsidR="00307EC5" w:rsidRPr="00307EC5">
        <w:rPr>
          <w:rFonts w:ascii="Arial" w:hAnsi="Arial" w:cs="Arial"/>
          <w:i/>
        </w:rPr>
        <w:t>q</w:t>
      </w:r>
      <w:r w:rsidR="00FC5412" w:rsidRPr="00307EC5">
        <w:rPr>
          <w:rFonts w:ascii="Arial" w:hAnsi="Arial" w:cs="Arial"/>
          <w:i/>
        </w:rPr>
        <w:t>uestion</w:t>
      </w:r>
      <w:proofErr w:type="spellEnd"/>
      <w:r w:rsidR="00FC5412" w:rsidRPr="00307EC5">
        <w:rPr>
          <w:rFonts w:ascii="Arial" w:hAnsi="Arial" w:cs="Arial"/>
          <w:i/>
        </w:rPr>
        <w:t xml:space="preserve"> tags (</w:t>
      </w:r>
      <w:r w:rsidR="00FC5412" w:rsidRPr="00307EC5">
        <w:rPr>
          <w:rFonts w:ascii="Arial" w:hAnsi="Arial" w:cs="Arial"/>
        </w:rPr>
        <w:t>rezeptiv)</w:t>
      </w:r>
    </w:p>
    <w:p w:rsidR="00000000" w:rsidRPr="00307EC5" w:rsidRDefault="00FC5412" w:rsidP="0075757C">
      <w:pPr>
        <w:ind w:left="720"/>
        <w:rPr>
          <w:rFonts w:ascii="Arial" w:hAnsi="Arial" w:cs="Arial"/>
        </w:rPr>
      </w:pPr>
      <w:r w:rsidRPr="00307EC5">
        <w:rPr>
          <w:rFonts w:ascii="Arial" w:hAnsi="Arial" w:cs="Arial"/>
        </w:rPr>
        <w:t>(4) Sachverhalte, Handlungen und Ereignisse als gegenwärtig, vergangen,</w:t>
      </w:r>
      <w:r w:rsidRPr="00307EC5">
        <w:rPr>
          <w:rFonts w:ascii="Arial" w:hAnsi="Arial" w:cs="Arial"/>
        </w:rPr>
        <w:t xml:space="preserve"> zukünftig und hypothetisch sowie in ihrer zeitlichen Abfolge oder in ihrem zeitlochen Verlauf darstellen</w:t>
      </w:r>
    </w:p>
    <w:p w:rsidR="00BD02BC" w:rsidRPr="0075757C" w:rsidRDefault="0075757C" w:rsidP="0075757C">
      <w:pPr>
        <w:ind w:left="1416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p</w:t>
      </w:r>
      <w:r w:rsidR="00BD02BC" w:rsidRPr="0075757C">
        <w:rPr>
          <w:rFonts w:ascii="Arial" w:hAnsi="Arial" w:cs="Arial"/>
          <w:i/>
          <w:lang w:val="en-US"/>
        </w:rPr>
        <w:t>resent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perfect – simple past (</w:t>
      </w:r>
      <w:proofErr w:type="spellStart"/>
      <w:r w:rsidR="00BD02BC" w:rsidRPr="0075757C">
        <w:rPr>
          <w:rFonts w:ascii="Arial" w:hAnsi="Arial" w:cs="Arial"/>
          <w:lang w:val="en-US"/>
        </w:rPr>
        <w:t>Kontrastierung</w:t>
      </w:r>
      <w:proofErr w:type="spellEnd"/>
      <w:r w:rsidR="00BD02BC" w:rsidRPr="0075757C">
        <w:rPr>
          <w:rFonts w:ascii="Arial" w:hAnsi="Arial" w:cs="Arial"/>
          <w:lang w:val="en-US"/>
        </w:rPr>
        <w:t>)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p</w:t>
      </w:r>
      <w:r w:rsidR="00BD02BC" w:rsidRPr="0075757C">
        <w:rPr>
          <w:rFonts w:ascii="Arial" w:hAnsi="Arial" w:cs="Arial"/>
          <w:i/>
          <w:lang w:val="en-US"/>
        </w:rPr>
        <w:t>resent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perfect progressive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p</w:t>
      </w:r>
      <w:r w:rsidR="00BD02BC" w:rsidRPr="0075757C">
        <w:rPr>
          <w:rFonts w:ascii="Arial" w:hAnsi="Arial" w:cs="Arial"/>
          <w:i/>
          <w:lang w:val="en-US"/>
        </w:rPr>
        <w:t>ast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progressive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p</w:t>
      </w:r>
      <w:r w:rsidR="00BD02BC" w:rsidRPr="0075757C">
        <w:rPr>
          <w:rFonts w:ascii="Arial" w:hAnsi="Arial" w:cs="Arial"/>
          <w:i/>
          <w:lang w:val="en-US"/>
        </w:rPr>
        <w:t>ast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perfect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p</w:t>
      </w:r>
      <w:r w:rsidR="00BD02BC" w:rsidRPr="0075757C">
        <w:rPr>
          <w:rFonts w:ascii="Arial" w:hAnsi="Arial" w:cs="Arial"/>
          <w:i/>
          <w:lang w:val="en-US"/>
        </w:rPr>
        <w:t>ast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perfect progressive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c</w:t>
      </w:r>
      <w:r w:rsidR="00BD02BC" w:rsidRPr="0075757C">
        <w:rPr>
          <w:rFonts w:ascii="Arial" w:hAnsi="Arial" w:cs="Arial"/>
          <w:i/>
          <w:lang w:val="en-US"/>
        </w:rPr>
        <w:t>onditional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forms</w:t>
      </w:r>
    </w:p>
    <w:p w:rsidR="00BD02BC" w:rsidRPr="0075757C" w:rsidRDefault="00BD02BC" w:rsidP="0075757C">
      <w:pPr>
        <w:ind w:firstLine="708"/>
        <w:rPr>
          <w:rFonts w:ascii="Arial" w:hAnsi="Arial" w:cs="Arial"/>
        </w:rPr>
      </w:pPr>
      <w:r w:rsidRPr="0075757C">
        <w:rPr>
          <w:rFonts w:ascii="Arial" w:hAnsi="Arial" w:cs="Arial"/>
        </w:rPr>
        <w:t>(5) formulieren, wie etwas getan wird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 w:rsidRPr="0075757C"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a</w:t>
      </w:r>
      <w:r w:rsidR="00BD02BC" w:rsidRPr="0075757C">
        <w:rPr>
          <w:rFonts w:ascii="Arial" w:hAnsi="Arial" w:cs="Arial"/>
          <w:i/>
          <w:lang w:val="en-US"/>
        </w:rPr>
        <w:t>dverbs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of manner and degree</w:t>
      </w:r>
    </w:p>
    <w:p w:rsidR="00BD02BC" w:rsidRPr="0075757C" w:rsidRDefault="0075757C" w:rsidP="0075757C">
      <w:pPr>
        <w:rPr>
          <w:rFonts w:ascii="Arial" w:hAnsi="Arial" w:cs="Arial"/>
        </w:rPr>
      </w:pPr>
      <w:r w:rsidRPr="0075757C">
        <w:rPr>
          <w:rFonts w:ascii="Arial" w:hAnsi="Arial" w:cs="Arial"/>
        </w:rPr>
        <w:t xml:space="preserve">       </w:t>
      </w:r>
      <w:r w:rsidRPr="0075757C">
        <w:rPr>
          <w:rFonts w:ascii="Arial" w:hAnsi="Arial" w:cs="Arial"/>
        </w:rPr>
        <w:tab/>
        <w:t>(</w:t>
      </w:r>
      <w:r w:rsidR="00BD02BC" w:rsidRPr="0075757C">
        <w:rPr>
          <w:rFonts w:ascii="Arial" w:hAnsi="Arial" w:cs="Arial"/>
        </w:rPr>
        <w:t>6) Handlungen vergleichen</w:t>
      </w:r>
    </w:p>
    <w:p w:rsidR="00BD02BC" w:rsidRPr="0075757C" w:rsidRDefault="0075757C" w:rsidP="0075757C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r w:rsidRPr="0075757C">
        <w:rPr>
          <w:rFonts w:ascii="Arial" w:hAnsi="Arial" w:cs="Arial"/>
          <w:i/>
        </w:rPr>
        <w:t>c</w:t>
      </w:r>
      <w:r w:rsidR="00BD02BC" w:rsidRPr="0075757C">
        <w:rPr>
          <w:rFonts w:ascii="Arial" w:hAnsi="Arial" w:cs="Arial"/>
          <w:i/>
        </w:rPr>
        <w:t>omparison</w:t>
      </w:r>
      <w:proofErr w:type="spellEnd"/>
      <w:r w:rsidR="00BD02BC" w:rsidRPr="0075757C">
        <w:rPr>
          <w:rFonts w:ascii="Arial" w:hAnsi="Arial" w:cs="Arial"/>
          <w:i/>
        </w:rPr>
        <w:t xml:space="preserve"> </w:t>
      </w:r>
      <w:proofErr w:type="spellStart"/>
      <w:r w:rsidR="00BD02BC" w:rsidRPr="0075757C">
        <w:rPr>
          <w:rFonts w:ascii="Arial" w:hAnsi="Arial" w:cs="Arial"/>
          <w:i/>
        </w:rPr>
        <w:t>of</w:t>
      </w:r>
      <w:proofErr w:type="spellEnd"/>
      <w:r w:rsidR="00BD02BC" w:rsidRPr="0075757C">
        <w:rPr>
          <w:rFonts w:ascii="Arial" w:hAnsi="Arial" w:cs="Arial"/>
          <w:i/>
        </w:rPr>
        <w:t xml:space="preserve"> </w:t>
      </w:r>
      <w:proofErr w:type="spellStart"/>
      <w:r w:rsidR="00BD02BC" w:rsidRPr="0075757C">
        <w:rPr>
          <w:rFonts w:ascii="Arial" w:hAnsi="Arial" w:cs="Arial"/>
          <w:i/>
        </w:rPr>
        <w:t>adverbs</w:t>
      </w:r>
      <w:proofErr w:type="spellEnd"/>
    </w:p>
    <w:p w:rsidR="00BD02BC" w:rsidRPr="0075757C" w:rsidRDefault="00BD02BC" w:rsidP="0075757C">
      <w:pPr>
        <w:ind w:firstLine="708"/>
        <w:rPr>
          <w:rFonts w:ascii="Arial" w:hAnsi="Arial" w:cs="Arial"/>
        </w:rPr>
      </w:pPr>
      <w:r w:rsidRPr="0075757C">
        <w:rPr>
          <w:rFonts w:ascii="Arial" w:hAnsi="Arial" w:cs="Arial"/>
        </w:rPr>
        <w:t>(7) Geschehnisse aus unterschiedlicher Handlungsperspektive darstellen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 w:rsidRPr="0075757C"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a</w:t>
      </w:r>
      <w:r w:rsidR="00BD02BC" w:rsidRPr="0075757C">
        <w:rPr>
          <w:rFonts w:ascii="Arial" w:hAnsi="Arial" w:cs="Arial"/>
          <w:i/>
          <w:lang w:val="en-US"/>
        </w:rPr>
        <w:t>ctive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voice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p</w:t>
      </w:r>
      <w:r w:rsidR="00BD02BC" w:rsidRPr="0075757C">
        <w:rPr>
          <w:rFonts w:ascii="Arial" w:hAnsi="Arial" w:cs="Arial"/>
          <w:i/>
          <w:lang w:val="en-US"/>
        </w:rPr>
        <w:t>assive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voice </w:t>
      </w:r>
      <w:r w:rsidRPr="0075757C">
        <w:rPr>
          <w:rFonts w:ascii="Arial" w:hAnsi="Arial" w:cs="Arial"/>
          <w:i/>
          <w:lang w:val="en-US"/>
        </w:rPr>
        <w:t>(</w:t>
      </w:r>
      <w:proofErr w:type="spellStart"/>
      <w:r w:rsidRPr="0075757C">
        <w:rPr>
          <w:rFonts w:ascii="Arial" w:hAnsi="Arial" w:cs="Arial"/>
          <w:lang w:val="en-US"/>
        </w:rPr>
        <w:t>mit</w:t>
      </w:r>
      <w:proofErr w:type="spellEnd"/>
      <w:r w:rsidRPr="0075757C">
        <w:rPr>
          <w:rFonts w:ascii="Arial" w:hAnsi="Arial" w:cs="Arial"/>
          <w:lang w:val="en-US"/>
        </w:rPr>
        <w:t xml:space="preserve"> und </w:t>
      </w:r>
      <w:proofErr w:type="spellStart"/>
      <w:r w:rsidRPr="0075757C">
        <w:rPr>
          <w:rFonts w:ascii="Arial" w:hAnsi="Arial" w:cs="Arial"/>
          <w:lang w:val="en-US"/>
        </w:rPr>
        <w:t>o</w:t>
      </w:r>
      <w:r w:rsidR="00BD02BC" w:rsidRPr="0075757C">
        <w:rPr>
          <w:rFonts w:ascii="Arial" w:hAnsi="Arial" w:cs="Arial"/>
          <w:lang w:val="en-US"/>
        </w:rPr>
        <w:t>hne</w:t>
      </w:r>
      <w:proofErr w:type="spellEnd"/>
      <w:r w:rsidR="00BD02BC" w:rsidRPr="0075757C">
        <w:rPr>
          <w:rFonts w:ascii="Arial" w:hAnsi="Arial" w:cs="Arial"/>
          <w:i/>
          <w:lang w:val="en-US"/>
        </w:rPr>
        <w:t xml:space="preserve"> by-agent </w:t>
      </w:r>
      <w:proofErr w:type="spellStart"/>
      <w:r w:rsidR="00BD02BC" w:rsidRPr="0075757C">
        <w:rPr>
          <w:rFonts w:ascii="Arial" w:hAnsi="Arial" w:cs="Arial"/>
          <w:i/>
          <w:lang w:val="en-US"/>
        </w:rPr>
        <w:t>im</w:t>
      </w:r>
      <w:proofErr w:type="spellEnd"/>
      <w:r w:rsidR="00BD02BC" w:rsidRPr="0075757C">
        <w:rPr>
          <w:rFonts w:ascii="Arial" w:hAnsi="Arial" w:cs="Arial"/>
          <w:i/>
          <w:lang w:val="en-US"/>
        </w:rPr>
        <w:t xml:space="preserve"> simple present, present perfect, simple past)</w:t>
      </w:r>
    </w:p>
    <w:p w:rsidR="00BD02BC" w:rsidRPr="0075757C" w:rsidRDefault="00BD02BC" w:rsidP="0075757C">
      <w:pPr>
        <w:ind w:firstLine="708"/>
        <w:rPr>
          <w:rFonts w:ascii="Arial" w:hAnsi="Arial" w:cs="Arial"/>
        </w:rPr>
      </w:pPr>
      <w:r w:rsidRPr="0075757C">
        <w:rPr>
          <w:rFonts w:ascii="Arial" w:hAnsi="Arial" w:cs="Arial"/>
        </w:rPr>
        <w:t xml:space="preserve">(8) mündliche und </w:t>
      </w:r>
      <w:proofErr w:type="spellStart"/>
      <w:r w:rsidRPr="0075757C">
        <w:rPr>
          <w:rFonts w:ascii="Arial" w:hAnsi="Arial" w:cs="Arial"/>
        </w:rPr>
        <w:t>schrifltiche</w:t>
      </w:r>
      <w:proofErr w:type="spellEnd"/>
      <w:r w:rsidRPr="0075757C">
        <w:rPr>
          <w:rFonts w:ascii="Arial" w:hAnsi="Arial" w:cs="Arial"/>
        </w:rPr>
        <w:t xml:space="preserve"> Äußerungen wiedergeben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Pr="0075757C">
        <w:rPr>
          <w:rFonts w:ascii="Arial" w:hAnsi="Arial" w:cs="Arial"/>
          <w:i/>
          <w:lang w:val="en-US"/>
        </w:rPr>
        <w:t>r</w:t>
      </w:r>
      <w:r w:rsidR="00BD02BC" w:rsidRPr="0075757C">
        <w:rPr>
          <w:rFonts w:ascii="Arial" w:hAnsi="Arial" w:cs="Arial"/>
          <w:i/>
          <w:lang w:val="en-US"/>
        </w:rPr>
        <w:t>eported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speech (backshift, commands, questions)</w:t>
      </w:r>
    </w:p>
    <w:p w:rsidR="00000000" w:rsidRPr="00307EC5" w:rsidRDefault="0075757C" w:rsidP="007575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FC5412" w:rsidRPr="00307EC5">
        <w:rPr>
          <w:rFonts w:ascii="Arial" w:hAnsi="Arial" w:cs="Arial"/>
        </w:rPr>
        <w:t>Sie können die in Klassen 9/10 neu erworbenen Strukturen intentionsangemessen anwenden, um sich verständlich und flexibel auch zu komplexeren gesells</w:t>
      </w:r>
      <w:r w:rsidR="00FC5412" w:rsidRPr="00307EC5">
        <w:rPr>
          <w:rFonts w:ascii="Arial" w:hAnsi="Arial" w:cs="Arial"/>
        </w:rPr>
        <w:t xml:space="preserve">chaftlichen Themen mündlich und schriftlich zu äußern.“ </w:t>
      </w:r>
    </w:p>
    <w:p w:rsidR="0075757C" w:rsidRPr="0075757C" w:rsidRDefault="00BD02BC" w:rsidP="0075757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5757C">
        <w:rPr>
          <w:rFonts w:ascii="Arial" w:hAnsi="Arial" w:cs="Arial"/>
        </w:rPr>
        <w:t>Auf a</w:t>
      </w:r>
      <w:r w:rsidR="0075757C" w:rsidRPr="0075757C">
        <w:rPr>
          <w:rFonts w:ascii="Arial" w:hAnsi="Arial" w:cs="Arial"/>
        </w:rPr>
        <w:t xml:space="preserve">bstrakte Begriffe Bezug nehmen </w:t>
      </w:r>
    </w:p>
    <w:p w:rsidR="00BD02BC" w:rsidRPr="0075757C" w:rsidRDefault="0075757C" w:rsidP="0075757C">
      <w:pPr>
        <w:pStyle w:val="Listenabsatz"/>
        <w:ind w:left="1068" w:firstLine="348"/>
        <w:rPr>
          <w:rFonts w:ascii="Arial" w:hAnsi="Arial" w:cs="Arial"/>
          <w:i/>
        </w:rPr>
      </w:pPr>
      <w:r w:rsidRPr="0075757C">
        <w:rPr>
          <w:rFonts w:ascii="Arial" w:hAnsi="Arial" w:cs="Arial"/>
          <w:i/>
        </w:rPr>
        <w:t xml:space="preserve">- </w:t>
      </w:r>
      <w:proofErr w:type="spellStart"/>
      <w:r w:rsidRPr="0075757C">
        <w:rPr>
          <w:rFonts w:ascii="Arial" w:hAnsi="Arial" w:cs="Arial"/>
          <w:i/>
        </w:rPr>
        <w:t>zero</w:t>
      </w:r>
      <w:proofErr w:type="spellEnd"/>
      <w:r w:rsidRPr="0075757C">
        <w:rPr>
          <w:rFonts w:ascii="Arial" w:hAnsi="Arial" w:cs="Arial"/>
          <w:i/>
        </w:rPr>
        <w:t xml:space="preserve"> </w:t>
      </w:r>
      <w:proofErr w:type="spellStart"/>
      <w:r w:rsidRPr="0075757C">
        <w:rPr>
          <w:rFonts w:ascii="Arial" w:hAnsi="Arial" w:cs="Arial"/>
          <w:i/>
        </w:rPr>
        <w:t>article</w:t>
      </w:r>
      <w:proofErr w:type="spellEnd"/>
    </w:p>
    <w:p w:rsidR="00BD02BC" w:rsidRPr="00307EC5" w:rsidRDefault="00BD02BC" w:rsidP="0075757C">
      <w:pPr>
        <w:ind w:firstLine="708"/>
        <w:rPr>
          <w:rFonts w:ascii="Arial" w:hAnsi="Arial" w:cs="Arial"/>
        </w:rPr>
      </w:pPr>
      <w:r w:rsidRPr="00307EC5">
        <w:rPr>
          <w:rFonts w:ascii="Arial" w:hAnsi="Arial" w:cs="Arial"/>
        </w:rPr>
        <w:t>(3) Komplexe Sätze formulieren und Sinnzusammenhänge ausdrücken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>
        <w:rPr>
          <w:rFonts w:ascii="Arial" w:hAnsi="Arial" w:cs="Arial"/>
          <w:i/>
          <w:lang w:val="en-US"/>
        </w:rPr>
        <w:t>c</w:t>
      </w:r>
      <w:r w:rsidR="00BD02BC" w:rsidRPr="0075757C">
        <w:rPr>
          <w:rFonts w:ascii="Arial" w:hAnsi="Arial" w:cs="Arial"/>
          <w:i/>
          <w:lang w:val="en-US"/>
        </w:rPr>
        <w:t>onditional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clauses III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>
        <w:rPr>
          <w:rFonts w:ascii="Arial" w:hAnsi="Arial" w:cs="Arial"/>
          <w:i/>
          <w:lang w:val="en-US"/>
        </w:rPr>
        <w:t>s</w:t>
      </w:r>
      <w:r w:rsidR="00BD02BC" w:rsidRPr="0075757C">
        <w:rPr>
          <w:rFonts w:ascii="Arial" w:hAnsi="Arial" w:cs="Arial"/>
          <w:i/>
          <w:lang w:val="en-US"/>
        </w:rPr>
        <w:t>equence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of adverbials </w:t>
      </w:r>
    </w:p>
    <w:p w:rsidR="00BD02BC" w:rsidRPr="0075757C" w:rsidRDefault="0075757C" w:rsidP="0075757C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>
        <w:rPr>
          <w:rFonts w:ascii="Arial" w:hAnsi="Arial" w:cs="Arial"/>
          <w:i/>
          <w:lang w:val="en-US"/>
        </w:rPr>
        <w:t>i</w:t>
      </w:r>
      <w:r w:rsidR="00BD02BC" w:rsidRPr="0075757C">
        <w:rPr>
          <w:rFonts w:ascii="Arial" w:hAnsi="Arial" w:cs="Arial"/>
          <w:i/>
          <w:lang w:val="en-US"/>
        </w:rPr>
        <w:t>nfinitive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</w:t>
      </w:r>
      <w:proofErr w:type="spellStart"/>
      <w:r w:rsidR="00BD02BC" w:rsidRPr="0075757C">
        <w:rPr>
          <w:rFonts w:ascii="Arial" w:hAnsi="Arial" w:cs="Arial"/>
          <w:i/>
          <w:lang w:val="en-US"/>
        </w:rPr>
        <w:t>construcitons</w:t>
      </w:r>
      <w:proofErr w:type="spellEnd"/>
      <w:r w:rsidR="00BD02BC" w:rsidRPr="0075757C">
        <w:rPr>
          <w:rFonts w:ascii="Arial" w:hAnsi="Arial" w:cs="Arial"/>
          <w:i/>
          <w:lang w:val="en-US"/>
        </w:rPr>
        <w:t xml:space="preserve"> and participle constructions instead of subordinate clauses </w:t>
      </w:r>
    </w:p>
    <w:p w:rsidR="00BD02BC" w:rsidRPr="0075757C" w:rsidRDefault="0075757C" w:rsidP="0075757C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g</w:t>
      </w:r>
      <w:r w:rsidR="00BD02BC" w:rsidRPr="0075757C">
        <w:rPr>
          <w:rFonts w:ascii="Arial" w:hAnsi="Arial" w:cs="Arial"/>
          <w:i/>
        </w:rPr>
        <w:t>erund</w:t>
      </w:r>
      <w:proofErr w:type="spellEnd"/>
      <w:r w:rsidR="00BD02BC" w:rsidRPr="0075757C">
        <w:rPr>
          <w:rFonts w:ascii="Arial" w:hAnsi="Arial" w:cs="Arial"/>
          <w:i/>
        </w:rPr>
        <w:t xml:space="preserve"> </w:t>
      </w:r>
      <w:proofErr w:type="spellStart"/>
      <w:r w:rsidR="00BD02BC" w:rsidRPr="0075757C">
        <w:rPr>
          <w:rFonts w:ascii="Arial" w:hAnsi="Arial" w:cs="Arial"/>
          <w:i/>
        </w:rPr>
        <w:t>constructions</w:t>
      </w:r>
      <w:proofErr w:type="spellEnd"/>
      <w:r w:rsidR="00BD02BC" w:rsidRPr="0075757C">
        <w:rPr>
          <w:rFonts w:ascii="Arial" w:hAnsi="Arial" w:cs="Arial"/>
          <w:i/>
        </w:rPr>
        <w:t xml:space="preserve"> </w:t>
      </w:r>
    </w:p>
    <w:p w:rsidR="00BD02BC" w:rsidRPr="00307EC5" w:rsidRDefault="00BD02BC" w:rsidP="0075757C">
      <w:pPr>
        <w:ind w:firstLine="708"/>
        <w:rPr>
          <w:rFonts w:ascii="Arial" w:hAnsi="Arial" w:cs="Arial"/>
        </w:rPr>
      </w:pPr>
      <w:r w:rsidRPr="00307EC5">
        <w:rPr>
          <w:rFonts w:ascii="Arial" w:hAnsi="Arial" w:cs="Arial"/>
        </w:rPr>
        <w:t>(4) Zeit und Aspekt in ihren unterschiedlichen Bedeutungsnuancen verstehen</w:t>
      </w:r>
    </w:p>
    <w:p w:rsidR="00BD02BC" w:rsidRPr="0075757C" w:rsidRDefault="00311345" w:rsidP="00311345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spellStart"/>
      <w:proofErr w:type="gramStart"/>
      <w:r w:rsidR="0075757C" w:rsidRPr="0075757C">
        <w:rPr>
          <w:rFonts w:ascii="Arial" w:hAnsi="Arial" w:cs="Arial"/>
          <w:i/>
          <w:lang w:val="en-US"/>
        </w:rPr>
        <w:t>s</w:t>
      </w:r>
      <w:r w:rsidR="00BD02BC" w:rsidRPr="0075757C">
        <w:rPr>
          <w:rFonts w:ascii="Arial" w:hAnsi="Arial" w:cs="Arial"/>
          <w:i/>
          <w:lang w:val="en-US"/>
        </w:rPr>
        <w:t>tative</w:t>
      </w:r>
      <w:proofErr w:type="spellEnd"/>
      <w:proofErr w:type="gramEnd"/>
      <w:r w:rsidR="00BD02BC" w:rsidRPr="0075757C">
        <w:rPr>
          <w:rFonts w:ascii="Arial" w:hAnsi="Arial" w:cs="Arial"/>
          <w:i/>
          <w:lang w:val="en-US"/>
        </w:rPr>
        <w:t xml:space="preserve"> and dynamic verbs (aspect)</w:t>
      </w:r>
    </w:p>
    <w:p w:rsidR="00BD02BC" w:rsidRPr="0075757C" w:rsidRDefault="00311345" w:rsidP="00311345">
      <w:pPr>
        <w:ind w:left="141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- </w:t>
      </w:r>
      <w:proofErr w:type="gramStart"/>
      <w:r w:rsidR="0075757C" w:rsidRPr="0075757C">
        <w:rPr>
          <w:rFonts w:ascii="Arial" w:hAnsi="Arial" w:cs="Arial"/>
          <w:i/>
          <w:lang w:val="en-US"/>
        </w:rPr>
        <w:t>f</w:t>
      </w:r>
      <w:r w:rsidR="00BD02BC" w:rsidRPr="0075757C">
        <w:rPr>
          <w:rFonts w:ascii="Arial" w:hAnsi="Arial" w:cs="Arial"/>
          <w:i/>
          <w:lang w:val="en-US"/>
        </w:rPr>
        <w:t>uture</w:t>
      </w:r>
      <w:proofErr w:type="gramEnd"/>
      <w:r w:rsidR="00BD02BC" w:rsidRPr="0075757C">
        <w:rPr>
          <w:rFonts w:ascii="Arial" w:hAnsi="Arial" w:cs="Arial"/>
          <w:i/>
          <w:lang w:val="en-US"/>
        </w:rPr>
        <w:t xml:space="preserve"> tenses </w:t>
      </w:r>
    </w:p>
    <w:p w:rsidR="0043526D" w:rsidRPr="0075757C" w:rsidRDefault="0043526D">
      <w:pPr>
        <w:rPr>
          <w:rFonts w:ascii="Arial" w:hAnsi="Arial" w:cs="Arial"/>
          <w:i/>
          <w:lang w:val="en-US"/>
        </w:rPr>
      </w:pPr>
    </w:p>
    <w:sectPr w:rsidR="0043526D" w:rsidRPr="0075757C" w:rsidSect="004352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7C" w:rsidRDefault="0075757C" w:rsidP="0075757C">
      <w:pPr>
        <w:spacing w:after="0" w:line="240" w:lineRule="auto"/>
      </w:pPr>
      <w:r>
        <w:separator/>
      </w:r>
    </w:p>
  </w:endnote>
  <w:endnote w:type="continuationSeparator" w:id="0">
    <w:p w:rsidR="0075757C" w:rsidRDefault="0075757C" w:rsidP="007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7C" w:rsidRPr="0075757C" w:rsidRDefault="0075757C">
    <w:pPr>
      <w:pStyle w:val="Fuzeile"/>
      <w:rPr>
        <w:lang w:val="en-US"/>
      </w:rPr>
    </w:pPr>
    <w:r w:rsidRPr="0075757C">
      <w:rPr>
        <w:lang w:val="en-US"/>
      </w:rPr>
      <w:t xml:space="preserve">Ulrike </w:t>
    </w:r>
    <w:proofErr w:type="spellStart"/>
    <w:r w:rsidRPr="0075757C">
      <w:rPr>
        <w:lang w:val="en-US"/>
      </w:rPr>
      <w:t>Selz</w:t>
    </w:r>
    <w:proofErr w:type="spellEnd"/>
    <w:r w:rsidRPr="0075757C">
      <w:rPr>
        <w:lang w:val="en-US"/>
      </w:rPr>
      <w:t>, RP FR, ZPG 9/10</w:t>
    </w:r>
  </w:p>
  <w:p w:rsidR="0075757C" w:rsidRPr="0075757C" w:rsidRDefault="0075757C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7C" w:rsidRDefault="0075757C" w:rsidP="0075757C">
      <w:pPr>
        <w:spacing w:after="0" w:line="240" w:lineRule="auto"/>
      </w:pPr>
      <w:r>
        <w:separator/>
      </w:r>
    </w:p>
  </w:footnote>
  <w:footnote w:type="continuationSeparator" w:id="0">
    <w:p w:rsidR="0075757C" w:rsidRDefault="0075757C" w:rsidP="0075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A1B"/>
    <w:multiLevelType w:val="hybridMultilevel"/>
    <w:tmpl w:val="941ECBEC"/>
    <w:lvl w:ilvl="0" w:tplc="232A57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B7454"/>
    <w:multiLevelType w:val="hybridMultilevel"/>
    <w:tmpl w:val="25C0C0B4"/>
    <w:lvl w:ilvl="0" w:tplc="3AB246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14D0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C601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188B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EE2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B469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B86B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24F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D264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6F04C01"/>
    <w:multiLevelType w:val="hybridMultilevel"/>
    <w:tmpl w:val="52341480"/>
    <w:lvl w:ilvl="0" w:tplc="CA246DD4">
      <w:start w:val="1"/>
      <w:numFmt w:val="bullet"/>
      <w:lvlText w:val=""/>
      <w:lvlJc w:val="left"/>
      <w:pPr>
        <w:tabs>
          <w:tab w:val="num" w:pos="1776"/>
        </w:tabs>
        <w:ind w:left="1776" w:hanging="360"/>
      </w:pPr>
      <w:rPr>
        <w:rFonts w:ascii="Wingdings 3" w:hAnsi="Wingdings 3" w:hint="default"/>
      </w:rPr>
    </w:lvl>
    <w:lvl w:ilvl="1" w:tplc="BAEC6812" w:tentative="1">
      <w:start w:val="1"/>
      <w:numFmt w:val="bullet"/>
      <w:lvlText w:val=""/>
      <w:lvlJc w:val="left"/>
      <w:pPr>
        <w:tabs>
          <w:tab w:val="num" w:pos="2496"/>
        </w:tabs>
        <w:ind w:left="2496" w:hanging="360"/>
      </w:pPr>
      <w:rPr>
        <w:rFonts w:ascii="Wingdings 3" w:hAnsi="Wingdings 3" w:hint="default"/>
      </w:rPr>
    </w:lvl>
    <w:lvl w:ilvl="2" w:tplc="FBBE7292" w:tentative="1">
      <w:start w:val="1"/>
      <w:numFmt w:val="bullet"/>
      <w:lvlText w:val=""/>
      <w:lvlJc w:val="left"/>
      <w:pPr>
        <w:tabs>
          <w:tab w:val="num" w:pos="3216"/>
        </w:tabs>
        <w:ind w:left="3216" w:hanging="360"/>
      </w:pPr>
      <w:rPr>
        <w:rFonts w:ascii="Wingdings 3" w:hAnsi="Wingdings 3" w:hint="default"/>
      </w:rPr>
    </w:lvl>
    <w:lvl w:ilvl="3" w:tplc="C69A914E" w:tentative="1">
      <w:start w:val="1"/>
      <w:numFmt w:val="bullet"/>
      <w:lvlText w:val=""/>
      <w:lvlJc w:val="left"/>
      <w:pPr>
        <w:tabs>
          <w:tab w:val="num" w:pos="3936"/>
        </w:tabs>
        <w:ind w:left="3936" w:hanging="360"/>
      </w:pPr>
      <w:rPr>
        <w:rFonts w:ascii="Wingdings 3" w:hAnsi="Wingdings 3" w:hint="default"/>
      </w:rPr>
    </w:lvl>
    <w:lvl w:ilvl="4" w:tplc="E27E8EEC" w:tentative="1">
      <w:start w:val="1"/>
      <w:numFmt w:val="bullet"/>
      <w:lvlText w:val=""/>
      <w:lvlJc w:val="left"/>
      <w:pPr>
        <w:tabs>
          <w:tab w:val="num" w:pos="4656"/>
        </w:tabs>
        <w:ind w:left="4656" w:hanging="360"/>
      </w:pPr>
      <w:rPr>
        <w:rFonts w:ascii="Wingdings 3" w:hAnsi="Wingdings 3" w:hint="default"/>
      </w:rPr>
    </w:lvl>
    <w:lvl w:ilvl="5" w:tplc="83D4C0E4" w:tentative="1">
      <w:start w:val="1"/>
      <w:numFmt w:val="bullet"/>
      <w:lvlText w:val=""/>
      <w:lvlJc w:val="left"/>
      <w:pPr>
        <w:tabs>
          <w:tab w:val="num" w:pos="5376"/>
        </w:tabs>
        <w:ind w:left="5376" w:hanging="360"/>
      </w:pPr>
      <w:rPr>
        <w:rFonts w:ascii="Wingdings 3" w:hAnsi="Wingdings 3" w:hint="default"/>
      </w:rPr>
    </w:lvl>
    <w:lvl w:ilvl="6" w:tplc="863C28DC" w:tentative="1">
      <w:start w:val="1"/>
      <w:numFmt w:val="bullet"/>
      <w:lvlText w:val=""/>
      <w:lvlJc w:val="left"/>
      <w:pPr>
        <w:tabs>
          <w:tab w:val="num" w:pos="6096"/>
        </w:tabs>
        <w:ind w:left="6096" w:hanging="360"/>
      </w:pPr>
      <w:rPr>
        <w:rFonts w:ascii="Wingdings 3" w:hAnsi="Wingdings 3" w:hint="default"/>
      </w:rPr>
    </w:lvl>
    <w:lvl w:ilvl="7" w:tplc="CBE6F538" w:tentative="1">
      <w:start w:val="1"/>
      <w:numFmt w:val="bullet"/>
      <w:lvlText w:val=""/>
      <w:lvlJc w:val="left"/>
      <w:pPr>
        <w:tabs>
          <w:tab w:val="num" w:pos="6816"/>
        </w:tabs>
        <w:ind w:left="6816" w:hanging="360"/>
      </w:pPr>
      <w:rPr>
        <w:rFonts w:ascii="Wingdings 3" w:hAnsi="Wingdings 3" w:hint="default"/>
      </w:rPr>
    </w:lvl>
    <w:lvl w:ilvl="8" w:tplc="21FE81BE" w:tentative="1">
      <w:start w:val="1"/>
      <w:numFmt w:val="bullet"/>
      <w:lvlText w:val=""/>
      <w:lvlJc w:val="left"/>
      <w:pPr>
        <w:tabs>
          <w:tab w:val="num" w:pos="7536"/>
        </w:tabs>
        <w:ind w:left="7536" w:hanging="360"/>
      </w:pPr>
      <w:rPr>
        <w:rFonts w:ascii="Wingdings 3" w:hAnsi="Wingdings 3" w:hint="default"/>
      </w:rPr>
    </w:lvl>
  </w:abstractNum>
  <w:abstractNum w:abstractNumId="3">
    <w:nsid w:val="75B907FE"/>
    <w:multiLevelType w:val="hybridMultilevel"/>
    <w:tmpl w:val="8540835A"/>
    <w:lvl w:ilvl="0" w:tplc="E47602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2BC"/>
    <w:rsid w:val="000B2ACD"/>
    <w:rsid w:val="00307EC5"/>
    <w:rsid w:val="00311345"/>
    <w:rsid w:val="0043526D"/>
    <w:rsid w:val="005463DB"/>
    <w:rsid w:val="0075757C"/>
    <w:rsid w:val="00A042EA"/>
    <w:rsid w:val="00BD02BC"/>
    <w:rsid w:val="00CB7422"/>
    <w:rsid w:val="00FC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E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5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757C"/>
  </w:style>
  <w:style w:type="paragraph" w:styleId="Fuzeile">
    <w:name w:val="footer"/>
    <w:basedOn w:val="Standard"/>
    <w:link w:val="FuzeileZchn"/>
    <w:uiPriority w:val="99"/>
    <w:unhideWhenUsed/>
    <w:rsid w:val="0075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5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4</cp:revision>
  <dcterms:created xsi:type="dcterms:W3CDTF">2017-01-27T19:05:00Z</dcterms:created>
  <dcterms:modified xsi:type="dcterms:W3CDTF">2017-01-27T19:26:00Z</dcterms:modified>
</cp:coreProperties>
</file>