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4BBE" w14:textId="77777777" w:rsidR="00CE2C18" w:rsidRPr="00267B3E" w:rsidRDefault="00CE2C18" w:rsidP="00CC55AD">
      <w:pPr>
        <w:suppressLineNumbers/>
        <w:shd w:val="clear" w:color="auto" w:fill="FFFFFF"/>
        <w:spacing w:after="225" w:line="570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color w:val="272727"/>
          <w:kern w:val="36"/>
          <w:sz w:val="32"/>
          <w:szCs w:val="44"/>
          <w:lang w:val="en-GB" w:eastAsia="de-DE"/>
        </w:rPr>
      </w:pPr>
      <w:r w:rsidRPr="00267B3E">
        <w:rPr>
          <w:rFonts w:ascii="Helvetica" w:eastAsia="Times New Roman" w:hAnsi="Helvetica" w:cs="Helvetica"/>
          <w:b/>
          <w:bCs/>
          <w:i/>
          <w:color w:val="272727"/>
          <w:kern w:val="36"/>
          <w:sz w:val="32"/>
          <w:szCs w:val="44"/>
          <w:lang w:val="en-GB" w:eastAsia="de-DE"/>
        </w:rPr>
        <w:t>The rise of the robots need not spell downfall for humans</w:t>
      </w:r>
    </w:p>
    <w:p w14:paraId="22544636" w14:textId="09855AC1" w:rsidR="00CE2C18" w:rsidRPr="00CE2C18" w:rsidRDefault="00CE2C18" w:rsidP="00CC55AD">
      <w:pPr>
        <w:suppressLineNumbers/>
        <w:shd w:val="clear" w:color="auto" w:fill="FFFFFF"/>
        <w:spacing w:after="225" w:line="570" w:lineRule="atLeast"/>
        <w:textAlignment w:val="baseline"/>
        <w:outlineLvl w:val="0"/>
        <w:rPr>
          <w:rFonts w:ascii="Helvetica" w:eastAsia="Times New Roman" w:hAnsi="Helvetica" w:cs="Helvetica"/>
          <w:b/>
          <w:bCs/>
          <w:i/>
          <w:iCs/>
          <w:color w:val="272727"/>
          <w:kern w:val="36"/>
          <w:sz w:val="36"/>
          <w:szCs w:val="48"/>
          <w:u w:val="single"/>
          <w:lang w:val="en-GB" w:eastAsia="de-DE"/>
        </w:rPr>
      </w:pPr>
      <w:r w:rsidRPr="00CE2C18">
        <w:rPr>
          <w:rFonts w:ascii="Verdana" w:hAnsi="Verdana" w:cs="Helvetica"/>
          <w:i/>
          <w:iCs/>
          <w:u w:val="single"/>
          <w:lang w:val="en-GB"/>
        </w:rPr>
        <w:t xml:space="preserve">Chi </w:t>
      </w:r>
      <w:proofErr w:type="spellStart"/>
      <w:r w:rsidRPr="00CE2C18">
        <w:rPr>
          <w:rFonts w:ascii="Verdana" w:hAnsi="Verdana" w:cs="Helvetica"/>
          <w:i/>
          <w:iCs/>
          <w:u w:val="single"/>
          <w:lang w:val="en-GB"/>
        </w:rPr>
        <w:t>Onwurah</w:t>
      </w:r>
      <w:proofErr w:type="spellEnd"/>
    </w:p>
    <w:p w14:paraId="59E71202" w14:textId="271FFAE4" w:rsidR="002A78B0" w:rsidRDefault="002A78B0">
      <w:pPr>
        <w:spacing w:line="276" w:lineRule="auto"/>
        <w:rPr>
          <w:rFonts w:ascii="Verdana" w:eastAsia="Times New Roman" w:hAnsi="Verdana" w:cs="Helvetica"/>
          <w:b/>
          <w:bCs/>
          <w:i/>
          <w:iCs/>
          <w:szCs w:val="24"/>
          <w:lang w:val="en-GB" w:eastAsia="de-D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CD4E" wp14:editId="4E18DF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46863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6863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AFE55" w14:textId="77777777" w:rsidR="002A78B0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</w:p>
                          <w:p w14:paraId="22A61A4D" w14:textId="77777777" w:rsidR="002A78B0" w:rsidRDefault="0044123F" w:rsidP="002A78B0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hyperlink r:id="rId9" w:history="1">
                              <w:r w:rsidR="002A78B0" w:rsidRPr="002A78B0">
                                <w:rPr>
                                  <w:rStyle w:val="Hyperlink"/>
                                  <w:rFonts w:ascii="Verdana" w:hAnsi="Verdana"/>
                                  <w:sz w:val="40"/>
                                  <w:szCs w:val="40"/>
                                </w:rPr>
                                <w:t>https://www.theguardian.com/commentisfree/2017/oct/29/robots-humans-technological-revolution-politics</w:t>
                              </w:r>
                            </w:hyperlink>
                            <w:r w:rsidR="002A78B0" w:rsidRPr="00F57B37">
                              <w:rPr>
                                <w:rFonts w:ascii="Verdana" w:hAnsi="Verdana"/>
                                <w:sz w:val="40"/>
                              </w:rPr>
                              <w:t xml:space="preserve"> </w:t>
                            </w:r>
                          </w:p>
                          <w:p w14:paraId="1C0AE4CE" w14:textId="6BD926E4" w:rsidR="002A78B0" w:rsidRPr="00A65FCA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  <w:r w:rsidRPr="00A65FCA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(Zugriff 16.10.2019)</w:t>
                            </w:r>
                          </w:p>
                          <w:p w14:paraId="68F88062" w14:textId="77777777" w:rsidR="002A78B0" w:rsidRPr="00A65FCA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</w:p>
                          <w:p w14:paraId="20622FBB" w14:textId="77777777" w:rsidR="002A78B0" w:rsidRPr="00A65FCA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</w:p>
                          <w:p w14:paraId="71CDE3A2" w14:textId="77777777" w:rsidR="002A78B0" w:rsidRPr="00A65FCA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02A2C1BB" w14:textId="77777777" w:rsidR="002A78B0" w:rsidRPr="00A65FCA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38EECA6C" w14:textId="77777777" w:rsidR="002A78B0" w:rsidRPr="009A25EC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  <w:proofErr w:type="spellStart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Textauszug</w:t>
                            </w:r>
                            <w:proofErr w:type="spellEnd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:</w:t>
                            </w:r>
                          </w:p>
                          <w:p w14:paraId="6A20DAAF" w14:textId="77777777" w:rsidR="002A78B0" w:rsidRPr="00374F1E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374F1E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“We shouldn’t be … be rendered obsolete.</w:t>
                            </w:r>
                          </w:p>
                          <w:p w14:paraId="1326FAB6" w14:textId="77777777" w:rsidR="002A78B0" w:rsidRPr="00374F1E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374F1E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[…]</w:t>
                            </w:r>
                          </w:p>
                          <w:p w14:paraId="3BD86083" w14:textId="10754C63" w:rsidR="002A78B0" w:rsidRPr="00374F1E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374F1E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I am a tech evangelist … who is in charge?”</w:t>
                            </w:r>
                          </w:p>
                          <w:p w14:paraId="76FB52CF" w14:textId="21E4B7C4" w:rsidR="002A78B0" w:rsidRPr="002A78B0" w:rsidRDefault="002A78B0" w:rsidP="002A78B0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  <w:r w:rsidRPr="002A78B0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294</w:t>
                            </w:r>
                            <w:r w:rsidRPr="002A78B0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A78B0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Wörter</w:t>
                            </w:r>
                            <w:proofErr w:type="spellEnd"/>
                            <w:r w:rsidRPr="002A78B0"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CD4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05pt;width:471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" strokeweight=".5pt">
                <v:fill r:id="rId10" o:title="" recolor="t" rotate="t" type="tile"/>
                <v:textbox>
                  <w:txbxContent>
                    <w:p w14:paraId="5D6AFE55" w14:textId="77777777" w:rsidR="002A78B0" w:rsidRDefault="002A78B0" w:rsidP="002A78B0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</w:p>
                    <w:p w14:paraId="22A61A4D" w14:textId="77777777" w:rsidR="002A78B0" w:rsidRDefault="0044123F" w:rsidP="002A78B0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hyperlink r:id="rId11" w:history="1">
                        <w:r w:rsidR="002A78B0" w:rsidRPr="002A78B0">
                          <w:rPr>
                            <w:rStyle w:val="Hyperlink"/>
                            <w:rFonts w:ascii="Verdana" w:hAnsi="Verdana"/>
                            <w:sz w:val="40"/>
                            <w:szCs w:val="40"/>
                          </w:rPr>
                          <w:t>https://www.theguardian.com/commentisfree/2017/oct/29/robots-humans-technological-revolution-politics</w:t>
                        </w:r>
                      </w:hyperlink>
                      <w:r w:rsidR="002A78B0" w:rsidRPr="00F57B37">
                        <w:rPr>
                          <w:rFonts w:ascii="Verdana" w:hAnsi="Verdana"/>
                          <w:sz w:val="40"/>
                        </w:rPr>
                        <w:t xml:space="preserve"> </w:t>
                      </w:r>
                    </w:p>
                    <w:p w14:paraId="1C0AE4CE" w14:textId="6BD926E4" w:rsidR="002A78B0" w:rsidRPr="00A65FCA" w:rsidRDefault="002A78B0" w:rsidP="002A78B0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  <w:r w:rsidRPr="00A65FCA">
                        <w:rPr>
                          <w:rFonts w:ascii="Verdana" w:hAnsi="Verdana"/>
                          <w:sz w:val="40"/>
                          <w:lang w:val="en-GB"/>
                        </w:rPr>
                        <w:t>(Zugriff 16.10.2019)</w:t>
                      </w:r>
                    </w:p>
                    <w:p w14:paraId="68F88062" w14:textId="77777777" w:rsidR="002A78B0" w:rsidRPr="00A65FCA" w:rsidRDefault="002A78B0" w:rsidP="002A78B0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</w:p>
                    <w:p w14:paraId="20622FBB" w14:textId="77777777" w:rsidR="002A78B0" w:rsidRPr="00A65FCA" w:rsidRDefault="002A78B0" w:rsidP="002A78B0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</w:p>
                    <w:p w14:paraId="71CDE3A2" w14:textId="77777777" w:rsidR="002A78B0" w:rsidRPr="00A65FCA" w:rsidRDefault="002A78B0" w:rsidP="002A78B0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02A2C1BB" w14:textId="77777777" w:rsidR="002A78B0" w:rsidRPr="00A65FCA" w:rsidRDefault="002A78B0" w:rsidP="002A78B0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38EECA6C" w14:textId="77777777" w:rsidR="002A78B0" w:rsidRPr="009A25EC" w:rsidRDefault="002A78B0" w:rsidP="002A78B0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  <w:proofErr w:type="spellStart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Textauszug</w:t>
                      </w:r>
                      <w:proofErr w:type="spellEnd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:</w:t>
                      </w:r>
                    </w:p>
                    <w:p w14:paraId="6A20DAAF" w14:textId="77777777" w:rsidR="002A78B0" w:rsidRPr="00374F1E" w:rsidRDefault="002A78B0" w:rsidP="002A78B0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374F1E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“We shouldn’t be … be rendered obsolete.</w:t>
                      </w:r>
                    </w:p>
                    <w:p w14:paraId="1326FAB6" w14:textId="77777777" w:rsidR="002A78B0" w:rsidRPr="00374F1E" w:rsidRDefault="002A78B0" w:rsidP="002A78B0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374F1E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[…]</w:t>
                      </w:r>
                    </w:p>
                    <w:p w14:paraId="3BD86083" w14:textId="10754C63" w:rsidR="002A78B0" w:rsidRPr="00374F1E" w:rsidRDefault="002A78B0" w:rsidP="002A78B0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374F1E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I am a tech evangelist … who is in charge?”</w:t>
                      </w:r>
                    </w:p>
                    <w:p w14:paraId="76FB52CF" w14:textId="21E4B7C4" w:rsidR="002A78B0" w:rsidRPr="002A78B0" w:rsidRDefault="002A78B0" w:rsidP="002A78B0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  <w:r w:rsidRPr="002A78B0">
                        <w:rPr>
                          <w:rFonts w:ascii="Verdana" w:hAnsi="Verdana"/>
                          <w:sz w:val="40"/>
                          <w:lang w:val="en-GB"/>
                        </w:rPr>
                        <w:t>(</w:t>
                      </w:r>
                      <w:r>
                        <w:rPr>
                          <w:rFonts w:ascii="Verdana" w:hAnsi="Verdana"/>
                          <w:sz w:val="40"/>
                          <w:lang w:val="en-GB"/>
                        </w:rPr>
                        <w:t>294</w:t>
                      </w:r>
                      <w:r w:rsidRPr="002A78B0">
                        <w:rPr>
                          <w:rFonts w:ascii="Verdana" w:hAnsi="Verdana"/>
                          <w:sz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2A78B0">
                        <w:rPr>
                          <w:rFonts w:ascii="Verdana" w:hAnsi="Verdana"/>
                          <w:sz w:val="40"/>
                          <w:lang w:val="en-GB"/>
                        </w:rPr>
                        <w:t>Wörter</w:t>
                      </w:r>
                      <w:proofErr w:type="spellEnd"/>
                      <w:r w:rsidRPr="002A78B0">
                        <w:rPr>
                          <w:rFonts w:ascii="Verdana" w:hAnsi="Verdana"/>
                          <w:sz w:val="4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Helvetica"/>
          <w:b/>
          <w:bCs/>
          <w:i/>
          <w:iCs/>
          <w:lang w:val="en-GB"/>
        </w:rPr>
        <w:br w:type="page"/>
      </w:r>
    </w:p>
    <w:p w14:paraId="517D98F3" w14:textId="77777777" w:rsidR="00A65FCA" w:rsidRPr="006931B8" w:rsidRDefault="00A65FCA" w:rsidP="00A65FCA">
      <w:pPr>
        <w:suppressLineNumbers/>
        <w:jc w:val="center"/>
        <w:rPr>
          <w:i/>
          <w:iCs/>
        </w:rPr>
      </w:pPr>
      <w:r w:rsidRPr="006931B8">
        <w:rPr>
          <w:rFonts w:ascii="Verdana" w:hAnsi="Verdana"/>
          <w:b/>
          <w:i/>
          <w:iCs/>
          <w:sz w:val="28"/>
        </w:rPr>
        <w:lastRenderedPageBreak/>
        <w:t xml:space="preserve">The </w:t>
      </w:r>
      <w:proofErr w:type="spellStart"/>
      <w:r w:rsidRPr="006931B8">
        <w:rPr>
          <w:rFonts w:ascii="Verdana" w:hAnsi="Verdana"/>
          <w:b/>
          <w:i/>
          <w:iCs/>
          <w:sz w:val="28"/>
        </w:rPr>
        <w:t>Rise</w:t>
      </w:r>
      <w:proofErr w:type="spellEnd"/>
      <w:r w:rsidRPr="006931B8">
        <w:rPr>
          <w:rFonts w:ascii="Verdana" w:hAnsi="Verdana"/>
          <w:b/>
          <w:i/>
          <w:iCs/>
          <w:sz w:val="28"/>
        </w:rPr>
        <w:t xml:space="preserve"> </w:t>
      </w:r>
      <w:proofErr w:type="spellStart"/>
      <w:r w:rsidRPr="006931B8">
        <w:rPr>
          <w:rFonts w:ascii="Verdana" w:hAnsi="Verdana"/>
          <w:b/>
          <w:i/>
          <w:iCs/>
          <w:sz w:val="28"/>
        </w:rPr>
        <w:t>of</w:t>
      </w:r>
      <w:proofErr w:type="spellEnd"/>
      <w:r w:rsidRPr="006931B8">
        <w:rPr>
          <w:rFonts w:ascii="Verdana" w:hAnsi="Verdana"/>
          <w:b/>
          <w:i/>
          <w:iCs/>
          <w:sz w:val="28"/>
        </w:rPr>
        <w:t xml:space="preserve"> </w:t>
      </w:r>
      <w:proofErr w:type="spellStart"/>
      <w:r w:rsidRPr="006931B8">
        <w:rPr>
          <w:rFonts w:ascii="Verdana" w:hAnsi="Verdana"/>
          <w:b/>
          <w:i/>
          <w:iCs/>
          <w:sz w:val="28"/>
        </w:rPr>
        <w:t>the</w:t>
      </w:r>
      <w:proofErr w:type="spellEnd"/>
      <w:r w:rsidRPr="006931B8">
        <w:rPr>
          <w:rFonts w:ascii="Verdana" w:hAnsi="Verdana"/>
          <w:b/>
          <w:i/>
          <w:iCs/>
          <w:sz w:val="28"/>
        </w:rPr>
        <w:t xml:space="preserve"> Robots</w:t>
      </w:r>
    </w:p>
    <w:p w14:paraId="5A618EFF" w14:textId="77777777" w:rsidR="00A65FCA" w:rsidRPr="006931B8" w:rsidRDefault="00A65FCA" w:rsidP="00A65FCA">
      <w:pPr>
        <w:suppressLineNumbers/>
        <w:ind w:left="-284"/>
        <w:rPr>
          <w:rFonts w:ascii="Verdana" w:hAnsi="Verdana"/>
          <w:b/>
          <w:szCs w:val="20"/>
        </w:rPr>
      </w:pPr>
    </w:p>
    <w:p w14:paraId="6BB7BBFA" w14:textId="77777777" w:rsidR="00A65FCA" w:rsidRDefault="00A65FCA" w:rsidP="00A65FCA">
      <w:pPr>
        <w:suppressLineNumbers/>
        <w:ind w:left="-284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mögliche Aufgaben (monologischer Teil):</w:t>
      </w:r>
    </w:p>
    <w:p w14:paraId="02B362E1" w14:textId="77777777" w:rsidR="00A65FCA" w:rsidRDefault="00A65FCA" w:rsidP="00A65FCA">
      <w:pPr>
        <w:suppressLineNumbers/>
        <w:ind w:left="-284"/>
      </w:pPr>
    </w:p>
    <w:p w14:paraId="36E50B5C" w14:textId="77777777" w:rsidR="00A65FCA" w:rsidRPr="007C5FE9" w:rsidRDefault="00A65FCA" w:rsidP="00A65FCA">
      <w:pPr>
        <w:pStyle w:val="Listenabsatz"/>
        <w:numPr>
          <w:ilvl w:val="0"/>
          <w:numId w:val="48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Compare</w:t>
      </w:r>
      <w:r w:rsidRPr="007C5FE9">
        <w:rPr>
          <w:rFonts w:ascii="Verdana" w:hAnsi="Verdana"/>
          <w:szCs w:val="24"/>
          <w:lang w:val="en-GB"/>
        </w:rPr>
        <w:t xml:space="preserve"> the </w:t>
      </w:r>
      <w:r>
        <w:rPr>
          <w:rFonts w:ascii="Verdana" w:hAnsi="Verdana"/>
          <w:szCs w:val="24"/>
          <w:lang w:val="en-GB"/>
        </w:rPr>
        <w:t>different</w:t>
      </w:r>
      <w:r w:rsidRPr="007C5FE9">
        <w:rPr>
          <w:rFonts w:ascii="Verdana" w:hAnsi="Verdana"/>
          <w:szCs w:val="24"/>
          <w:lang w:val="en-GB"/>
        </w:rPr>
        <w:t xml:space="preserve"> attitude</w:t>
      </w:r>
      <w:r>
        <w:rPr>
          <w:rFonts w:ascii="Verdana" w:hAnsi="Verdana"/>
          <w:szCs w:val="24"/>
          <w:lang w:val="en-GB"/>
        </w:rPr>
        <w:t>s</w:t>
      </w:r>
      <w:r w:rsidRPr="007C5FE9">
        <w:rPr>
          <w:rFonts w:ascii="Verdana" w:hAnsi="Verdana"/>
          <w:szCs w:val="24"/>
          <w:lang w:val="en-GB"/>
        </w:rPr>
        <w:t xml:space="preserve"> towards artificial intelligence</w:t>
      </w:r>
      <w:r>
        <w:rPr>
          <w:rFonts w:ascii="Verdana" w:hAnsi="Verdana"/>
          <w:szCs w:val="24"/>
          <w:lang w:val="en-GB"/>
        </w:rPr>
        <w:t xml:space="preserve"> that are presented in the text</w:t>
      </w:r>
      <w:r w:rsidRPr="007C5FE9">
        <w:rPr>
          <w:rFonts w:ascii="Verdana" w:hAnsi="Verdana"/>
          <w:szCs w:val="24"/>
          <w:lang w:val="en-GB"/>
        </w:rPr>
        <w:t>.</w:t>
      </w:r>
    </w:p>
    <w:p w14:paraId="0BF1960E" w14:textId="77777777" w:rsidR="00A65FCA" w:rsidRPr="007C5FE9" w:rsidRDefault="00A65FCA" w:rsidP="00A65FCA">
      <w:pPr>
        <w:pStyle w:val="Listenabsatz"/>
        <w:numPr>
          <w:ilvl w:val="0"/>
          <w:numId w:val="46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7C5FE9">
        <w:rPr>
          <w:rFonts w:ascii="Verdana" w:hAnsi="Verdana"/>
          <w:szCs w:val="24"/>
          <w:lang w:val="en-GB"/>
        </w:rPr>
        <w:t xml:space="preserve">Analyse </w:t>
      </w:r>
      <w:r>
        <w:rPr>
          <w:rFonts w:ascii="Verdana" w:hAnsi="Verdana"/>
          <w:szCs w:val="24"/>
          <w:lang w:val="en-GB"/>
        </w:rPr>
        <w:t>and comment on whether</w:t>
      </w:r>
      <w:r w:rsidRPr="007C5FE9">
        <w:rPr>
          <w:rFonts w:ascii="Verdana" w:hAnsi="Verdana"/>
          <w:szCs w:val="24"/>
          <w:lang w:val="en-GB"/>
        </w:rPr>
        <w:t xml:space="preserve"> artificial intelligence</w:t>
      </w:r>
      <w:r>
        <w:rPr>
          <w:rFonts w:ascii="Verdana" w:hAnsi="Verdana"/>
          <w:szCs w:val="24"/>
          <w:lang w:val="en-GB"/>
        </w:rPr>
        <w:t xml:space="preserve"> is a technology for a better world</w:t>
      </w:r>
      <w:r w:rsidRPr="007C5FE9">
        <w:rPr>
          <w:rFonts w:ascii="Verdana" w:hAnsi="Verdana"/>
          <w:szCs w:val="24"/>
          <w:lang w:val="en-GB"/>
        </w:rPr>
        <w:t>.</w:t>
      </w:r>
    </w:p>
    <w:p w14:paraId="4E164218" w14:textId="77777777" w:rsidR="00A65FCA" w:rsidRDefault="00A65FCA" w:rsidP="00A65FCA">
      <w:pPr>
        <w:suppressLineNumbers/>
        <w:ind w:left="-284"/>
        <w:rPr>
          <w:rFonts w:ascii="Verdana" w:hAnsi="Verdana"/>
          <w:b/>
          <w:szCs w:val="20"/>
          <w:lang w:val="en-GB"/>
        </w:rPr>
      </w:pPr>
    </w:p>
    <w:p w14:paraId="46F27699" w14:textId="77777777" w:rsidR="00A65FCA" w:rsidRDefault="00A65FCA" w:rsidP="00A65FCA">
      <w:pPr>
        <w:suppressLineNumbers/>
        <w:ind w:left="-284"/>
        <w:rPr>
          <w:rFonts w:ascii="Verdana" w:hAnsi="Verdana"/>
          <w:b/>
          <w:szCs w:val="20"/>
          <w:lang w:val="en-GB"/>
        </w:rPr>
      </w:pPr>
    </w:p>
    <w:p w14:paraId="5EBCAA4A" w14:textId="77777777" w:rsidR="00A65FCA" w:rsidRDefault="00A65FCA" w:rsidP="00A65FCA">
      <w:pPr>
        <w:suppressLineNumbers/>
        <w:ind w:left="-284"/>
        <w:rPr>
          <w:rFonts w:ascii="Verdana" w:hAnsi="Verdana"/>
          <w:szCs w:val="24"/>
        </w:rPr>
      </w:pPr>
      <w:r w:rsidRPr="007C5FE9">
        <w:rPr>
          <w:rFonts w:ascii="Verdana" w:hAnsi="Verdana"/>
          <w:b/>
          <w:szCs w:val="24"/>
        </w:rPr>
        <w:t>mögliche weitere Impulse (dialogischer Teil):</w:t>
      </w:r>
      <w:bookmarkStart w:id="0" w:name="_Hlk23355437"/>
    </w:p>
    <w:p w14:paraId="06DDC981" w14:textId="77777777" w:rsidR="00A65FCA" w:rsidRDefault="00A65FCA" w:rsidP="00A65FCA">
      <w:pPr>
        <w:suppressLineNumbers/>
        <w:ind w:left="-284"/>
        <w:rPr>
          <w:rFonts w:ascii="Verdana" w:hAnsi="Verdana"/>
          <w:szCs w:val="24"/>
        </w:rPr>
      </w:pPr>
    </w:p>
    <w:p w14:paraId="05880D91" w14:textId="77777777" w:rsidR="00A65FCA" w:rsidRPr="007C5FE9" w:rsidRDefault="00A65FCA" w:rsidP="00A65FCA">
      <w:pPr>
        <w:suppressLineNumbers/>
        <w:ind w:left="-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a) </w:t>
      </w:r>
      <w:r w:rsidRPr="007C5FE9">
        <w:rPr>
          <w:rFonts w:ascii="Verdana" w:hAnsi="Verdana"/>
          <w:szCs w:val="24"/>
        </w:rPr>
        <w:t>Erweiterung des Umfelds der Aufgabe (</w:t>
      </w:r>
      <w:r w:rsidRPr="007C5FE9">
        <w:rPr>
          <w:rFonts w:ascii="Verdana" w:hAnsi="Verdana"/>
          <w:i/>
          <w:iCs/>
          <w:szCs w:val="24"/>
        </w:rPr>
        <w:t>sofern nicht bereits genannt</w:t>
      </w:r>
      <w:r w:rsidRPr="007C5FE9">
        <w:rPr>
          <w:rFonts w:ascii="Verdana" w:hAnsi="Verdana"/>
          <w:szCs w:val="24"/>
        </w:rPr>
        <w:t>):</w:t>
      </w:r>
      <w:bookmarkEnd w:id="0"/>
    </w:p>
    <w:p w14:paraId="4F7D33E4" w14:textId="77777777" w:rsidR="00A65FCA" w:rsidRPr="007C5FE9" w:rsidRDefault="00A65FCA" w:rsidP="00A65FCA">
      <w:pPr>
        <w:suppressLineNumbers/>
        <w:spacing w:line="276" w:lineRule="auto"/>
        <w:ind w:left="-284"/>
        <w:rPr>
          <w:rFonts w:ascii="Verdana" w:hAnsi="Verdana"/>
          <w:szCs w:val="24"/>
        </w:rPr>
      </w:pPr>
    </w:p>
    <w:p w14:paraId="113C7EDC" w14:textId="77777777" w:rsidR="00A65FCA" w:rsidRPr="007C5FE9" w:rsidRDefault="00A65FCA" w:rsidP="00A65FCA">
      <w:pPr>
        <w:pStyle w:val="Listenabsatz"/>
        <w:numPr>
          <w:ilvl w:val="0"/>
          <w:numId w:val="49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7C5FE9">
        <w:rPr>
          <w:rFonts w:ascii="Verdana" w:hAnsi="Verdana"/>
          <w:szCs w:val="24"/>
          <w:lang w:val="en-GB"/>
        </w:rPr>
        <w:t>Explain how we can “face up to the responsibilities of this new era”.</w:t>
      </w:r>
    </w:p>
    <w:p w14:paraId="58DB66E8" w14:textId="77777777" w:rsidR="00A65FCA" w:rsidRPr="007C5FE9" w:rsidRDefault="00A65FCA" w:rsidP="00A65FCA">
      <w:pPr>
        <w:pStyle w:val="Listenabsatz"/>
        <w:numPr>
          <w:ilvl w:val="0"/>
          <w:numId w:val="47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</w:rPr>
      </w:pPr>
      <w:r w:rsidRPr="007C5FE9">
        <w:rPr>
          <w:rFonts w:ascii="Verdana" w:hAnsi="Verdana"/>
          <w:szCs w:val="24"/>
          <w:lang w:val="en-GB"/>
        </w:rPr>
        <w:t xml:space="preserve">The author poses the question of who is in charge when it comes to defining our relationship with technology. </w:t>
      </w:r>
      <w:r>
        <w:rPr>
          <w:rFonts w:ascii="Verdana" w:hAnsi="Verdana"/>
          <w:szCs w:val="24"/>
          <w:lang w:val="en-GB"/>
        </w:rPr>
        <w:t>Explain how you would answer this question.</w:t>
      </w:r>
    </w:p>
    <w:p w14:paraId="7407B9D4" w14:textId="77777777" w:rsidR="00A65FCA" w:rsidRDefault="00A65FCA" w:rsidP="00A65FCA">
      <w:pPr>
        <w:suppressLineNumbers/>
        <w:spacing w:line="276" w:lineRule="auto"/>
        <w:rPr>
          <w:rFonts w:ascii="Verdana" w:hAnsi="Verdana"/>
          <w:szCs w:val="24"/>
          <w:lang w:val="en-GB"/>
        </w:rPr>
      </w:pPr>
    </w:p>
    <w:p w14:paraId="6770FB44" w14:textId="77777777" w:rsidR="00A65FCA" w:rsidRDefault="00A65FCA" w:rsidP="00A65FCA">
      <w:pPr>
        <w:suppressLineNumbers/>
        <w:spacing w:line="276" w:lineRule="auto"/>
        <w:ind w:left="-284"/>
        <w:rPr>
          <w:rFonts w:ascii="Verdana" w:hAnsi="Verdana"/>
          <w:szCs w:val="24"/>
        </w:rPr>
      </w:pPr>
      <w:r w:rsidRPr="007C5FE9">
        <w:rPr>
          <w:rFonts w:ascii="Verdana" w:hAnsi="Verdana"/>
          <w:szCs w:val="24"/>
        </w:rPr>
        <w:t>b) Bezug zu weiteren Themen des Bildungsplans:</w:t>
      </w:r>
    </w:p>
    <w:p w14:paraId="74644647" w14:textId="77777777" w:rsidR="00A65FCA" w:rsidRPr="007C5FE9" w:rsidRDefault="00A65FCA" w:rsidP="00A65FCA">
      <w:pPr>
        <w:suppressLineNumbers/>
        <w:spacing w:line="276" w:lineRule="auto"/>
        <w:ind w:left="-284"/>
        <w:rPr>
          <w:rFonts w:ascii="Verdana" w:hAnsi="Verdana"/>
          <w:szCs w:val="24"/>
        </w:rPr>
      </w:pPr>
    </w:p>
    <w:p w14:paraId="45E9052F" w14:textId="77777777" w:rsidR="00A65FCA" w:rsidRDefault="00A65FCA" w:rsidP="00A65FCA">
      <w:pPr>
        <w:pStyle w:val="Listenabsatz"/>
        <w:numPr>
          <w:ilvl w:val="0"/>
          <w:numId w:val="50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Explain how modern technologies can affect our sense of belonging.</w:t>
      </w:r>
    </w:p>
    <w:p w14:paraId="1778AB6D" w14:textId="77777777" w:rsidR="00A65FCA" w:rsidRPr="007C5FE9" w:rsidRDefault="00A65FCA" w:rsidP="00A65FCA">
      <w:pPr>
        <w:pStyle w:val="Listenabsatz"/>
        <w:numPr>
          <w:ilvl w:val="0"/>
          <w:numId w:val="50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7C5FE9">
        <w:rPr>
          <w:rFonts w:ascii="Verdana" w:hAnsi="Verdana"/>
          <w:szCs w:val="24"/>
          <w:lang w:val="en-GB"/>
        </w:rPr>
        <w:t>Analyse and comment on other global challenges and how they should be dealt with.</w:t>
      </w:r>
    </w:p>
    <w:p w14:paraId="0B5535CA" w14:textId="77777777" w:rsidR="00A65FCA" w:rsidRDefault="00A65FCA" w:rsidP="00A65FCA">
      <w:pPr>
        <w:pStyle w:val="Listenabsatz"/>
        <w:numPr>
          <w:ilvl w:val="0"/>
          <w:numId w:val="50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color w:val="000000" w:themeColor="text1"/>
          <w:szCs w:val="24"/>
          <w:lang w:val="en-GB"/>
        </w:rPr>
      </w:pPr>
      <w:r w:rsidRPr="00CC55AD">
        <w:rPr>
          <w:rFonts w:ascii="Verdana" w:hAnsi="Verdana"/>
          <w:color w:val="000000" w:themeColor="text1"/>
          <w:szCs w:val="24"/>
          <w:lang w:val="en-GB"/>
        </w:rPr>
        <w:t>Migration is a major issue of our time. Analyse challenges that multi-ethnic societies are currently facing.</w:t>
      </w:r>
    </w:p>
    <w:p w14:paraId="5EFD3AE8" w14:textId="77777777" w:rsidR="00A65FCA" w:rsidRPr="00CC55AD" w:rsidRDefault="00A65FCA" w:rsidP="00A65FCA">
      <w:pPr>
        <w:pStyle w:val="Listenabsatz"/>
        <w:numPr>
          <w:ilvl w:val="0"/>
          <w:numId w:val="50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color w:val="000000" w:themeColor="text1"/>
          <w:szCs w:val="24"/>
          <w:lang w:val="en-GB"/>
        </w:rPr>
      </w:pPr>
      <w:r>
        <w:rPr>
          <w:rFonts w:ascii="Verdana" w:hAnsi="Verdana"/>
          <w:color w:val="000000" w:themeColor="text1"/>
          <w:szCs w:val="24"/>
          <w:lang w:val="en-GB"/>
        </w:rPr>
        <w:t xml:space="preserve">Ethnicity and nationality are factors that determine one’s identity. Name other factors and analyse their respective importance. Illustrate your points referring to your experience as well as the characters from </w:t>
      </w:r>
      <w:r w:rsidRPr="00CC55AD">
        <w:rPr>
          <w:rFonts w:ascii="Verdana" w:hAnsi="Verdana"/>
          <w:i/>
          <w:iCs/>
          <w:color w:val="000000" w:themeColor="text1"/>
          <w:szCs w:val="24"/>
          <w:lang w:val="en-GB"/>
        </w:rPr>
        <w:t>Gran Torino</w:t>
      </w:r>
      <w:r>
        <w:rPr>
          <w:rFonts w:ascii="Verdana" w:hAnsi="Verdana"/>
          <w:color w:val="000000" w:themeColor="text1"/>
          <w:szCs w:val="24"/>
          <w:lang w:val="en-GB"/>
        </w:rPr>
        <w:t xml:space="preserve"> and </w:t>
      </w:r>
      <w:r w:rsidRPr="00CC55AD">
        <w:rPr>
          <w:rFonts w:ascii="Verdana" w:hAnsi="Verdana"/>
          <w:i/>
          <w:iCs/>
          <w:color w:val="000000" w:themeColor="text1"/>
          <w:szCs w:val="24"/>
          <w:lang w:val="en-GB"/>
        </w:rPr>
        <w:t>The Shape of Things</w:t>
      </w:r>
      <w:r>
        <w:rPr>
          <w:rFonts w:ascii="Verdana" w:hAnsi="Verdana"/>
          <w:color w:val="000000" w:themeColor="text1"/>
          <w:szCs w:val="24"/>
          <w:lang w:val="en-GB"/>
        </w:rPr>
        <w:t xml:space="preserve">. </w:t>
      </w:r>
    </w:p>
    <w:p w14:paraId="3FA465B9" w14:textId="77777777" w:rsidR="00032CC4" w:rsidRPr="00EF0534" w:rsidRDefault="00032CC4" w:rsidP="00CC55AD">
      <w:pPr>
        <w:suppressLineNumbers/>
        <w:spacing w:line="276" w:lineRule="auto"/>
        <w:rPr>
          <w:lang w:val="en-GB"/>
        </w:rPr>
      </w:pPr>
    </w:p>
    <w:sectPr w:rsidR="00032CC4" w:rsidRPr="00EF0534" w:rsidSect="00CC55AD">
      <w:headerReference w:type="default" r:id="rId12"/>
      <w:headerReference w:type="first" r:id="rId13"/>
      <w:pgSz w:w="11906" w:h="16838" w:code="9"/>
      <w:pgMar w:top="567" w:right="1134" w:bottom="851" w:left="1304" w:header="425" w:footer="709" w:gutter="0"/>
      <w:lnNumType w:countBy="5" w:restart="newSecti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2E8C" w14:textId="77777777" w:rsidR="0044123F" w:rsidRDefault="0044123F" w:rsidP="001E03DE">
      <w:r>
        <w:separator/>
      </w:r>
    </w:p>
  </w:endnote>
  <w:endnote w:type="continuationSeparator" w:id="0">
    <w:p w14:paraId="5567ACB8" w14:textId="77777777" w:rsidR="0044123F" w:rsidRDefault="0044123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8CEFD" w14:textId="77777777" w:rsidR="0044123F" w:rsidRDefault="0044123F" w:rsidP="001E03DE">
      <w:r>
        <w:separator/>
      </w:r>
    </w:p>
  </w:footnote>
  <w:footnote w:type="continuationSeparator" w:id="0">
    <w:p w14:paraId="00759F70" w14:textId="77777777" w:rsidR="0044123F" w:rsidRDefault="0044123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2577" w14:textId="77777777" w:rsidR="000416FA" w:rsidRDefault="000416FA" w:rsidP="000416FA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3780" w14:textId="77777777" w:rsidR="000416FA" w:rsidRDefault="000416FA" w:rsidP="000416FA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5E2B"/>
    <w:multiLevelType w:val="multilevel"/>
    <w:tmpl w:val="E9E8F2D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4A3B"/>
    <w:multiLevelType w:val="multilevel"/>
    <w:tmpl w:val="E266E3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B6FBC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08CE"/>
    <w:multiLevelType w:val="hybridMultilevel"/>
    <w:tmpl w:val="CF6AD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77BB"/>
    <w:multiLevelType w:val="hybridMultilevel"/>
    <w:tmpl w:val="27FC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20F20"/>
    <w:multiLevelType w:val="hybridMultilevel"/>
    <w:tmpl w:val="FB8C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3556F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5703"/>
    <w:multiLevelType w:val="hybridMultilevel"/>
    <w:tmpl w:val="D198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4DA3"/>
    <w:multiLevelType w:val="hybridMultilevel"/>
    <w:tmpl w:val="CD5E3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F10C8"/>
    <w:multiLevelType w:val="hybridMultilevel"/>
    <w:tmpl w:val="E5D6E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E7D18"/>
    <w:multiLevelType w:val="multilevel"/>
    <w:tmpl w:val="AFE0D47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9897FD6"/>
    <w:multiLevelType w:val="hybridMultilevel"/>
    <w:tmpl w:val="9772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0D7372"/>
    <w:multiLevelType w:val="hybridMultilevel"/>
    <w:tmpl w:val="7FB85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22"/>
  </w:num>
  <w:num w:numId="4">
    <w:abstractNumId w:val="26"/>
  </w:num>
  <w:num w:numId="5">
    <w:abstractNumId w:val="44"/>
  </w:num>
  <w:num w:numId="6">
    <w:abstractNumId w:val="8"/>
  </w:num>
  <w:num w:numId="7">
    <w:abstractNumId w:val="17"/>
  </w:num>
  <w:num w:numId="8">
    <w:abstractNumId w:val="39"/>
  </w:num>
  <w:num w:numId="9">
    <w:abstractNumId w:val="18"/>
  </w:num>
  <w:num w:numId="10">
    <w:abstractNumId w:val="32"/>
  </w:num>
  <w:num w:numId="11">
    <w:abstractNumId w:val="14"/>
  </w:num>
  <w:num w:numId="12">
    <w:abstractNumId w:val="34"/>
  </w:num>
  <w:num w:numId="13">
    <w:abstractNumId w:val="31"/>
  </w:num>
  <w:num w:numId="14">
    <w:abstractNumId w:val="23"/>
  </w:num>
  <w:num w:numId="15">
    <w:abstractNumId w:val="29"/>
  </w:num>
  <w:num w:numId="16">
    <w:abstractNumId w:val="5"/>
  </w:num>
  <w:num w:numId="17">
    <w:abstractNumId w:val="24"/>
  </w:num>
  <w:num w:numId="18">
    <w:abstractNumId w:val="36"/>
  </w:num>
  <w:num w:numId="19">
    <w:abstractNumId w:val="10"/>
  </w:num>
  <w:num w:numId="20">
    <w:abstractNumId w:val="45"/>
  </w:num>
  <w:num w:numId="21">
    <w:abstractNumId w:val="35"/>
  </w:num>
  <w:num w:numId="22">
    <w:abstractNumId w:val="30"/>
  </w:num>
  <w:num w:numId="23">
    <w:abstractNumId w:val="19"/>
  </w:num>
  <w:num w:numId="24">
    <w:abstractNumId w:val="6"/>
  </w:num>
  <w:num w:numId="25">
    <w:abstractNumId w:val="7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2"/>
  </w:num>
  <w:num w:numId="29">
    <w:abstractNumId w:val="16"/>
  </w:num>
  <w:num w:numId="30">
    <w:abstractNumId w:val="20"/>
  </w:num>
  <w:num w:numId="31">
    <w:abstractNumId w:val="9"/>
  </w:num>
  <w:num w:numId="32">
    <w:abstractNumId w:val="3"/>
  </w:num>
  <w:num w:numId="33">
    <w:abstractNumId w:val="40"/>
  </w:num>
  <w:num w:numId="34">
    <w:abstractNumId w:val="43"/>
  </w:num>
  <w:num w:numId="35">
    <w:abstractNumId w:val="28"/>
  </w:num>
  <w:num w:numId="36">
    <w:abstractNumId w:val="42"/>
  </w:num>
  <w:num w:numId="37">
    <w:abstractNumId w:val="25"/>
  </w:num>
  <w:num w:numId="38">
    <w:abstractNumId w:val="33"/>
  </w:num>
  <w:num w:numId="39">
    <w:abstractNumId w:val="13"/>
  </w:num>
  <w:num w:numId="40">
    <w:abstractNumId w:val="41"/>
  </w:num>
  <w:num w:numId="41">
    <w:abstractNumId w:val="27"/>
  </w:num>
  <w:num w:numId="42">
    <w:abstractNumId w:val="38"/>
  </w:num>
  <w:num w:numId="43">
    <w:abstractNumId w:val="21"/>
  </w:num>
  <w:num w:numId="44">
    <w:abstractNumId w:val="15"/>
  </w:num>
  <w:num w:numId="45">
    <w:abstractNumId w:val="11"/>
  </w:num>
  <w:num w:numId="46">
    <w:abstractNumId w:val="37"/>
  </w:num>
  <w:num w:numId="47">
    <w:abstractNumId w:val="2"/>
  </w:num>
  <w:num w:numId="48">
    <w:abstractNumId w:val="37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7A75"/>
    <w:rsid w:val="00022B22"/>
    <w:rsid w:val="000261FB"/>
    <w:rsid w:val="00032CC4"/>
    <w:rsid w:val="000373CE"/>
    <w:rsid w:val="000416FA"/>
    <w:rsid w:val="00071F83"/>
    <w:rsid w:val="00083798"/>
    <w:rsid w:val="00086899"/>
    <w:rsid w:val="000A3286"/>
    <w:rsid w:val="000A7162"/>
    <w:rsid w:val="000B3520"/>
    <w:rsid w:val="000D1404"/>
    <w:rsid w:val="000D4519"/>
    <w:rsid w:val="00113CA4"/>
    <w:rsid w:val="00116D2E"/>
    <w:rsid w:val="00123774"/>
    <w:rsid w:val="001323DE"/>
    <w:rsid w:val="00135C8B"/>
    <w:rsid w:val="00167D91"/>
    <w:rsid w:val="001836BD"/>
    <w:rsid w:val="00191003"/>
    <w:rsid w:val="00194CB8"/>
    <w:rsid w:val="00194F65"/>
    <w:rsid w:val="001A2103"/>
    <w:rsid w:val="001B4ADF"/>
    <w:rsid w:val="001B739B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64C7"/>
    <w:rsid w:val="00264089"/>
    <w:rsid w:val="00266B7D"/>
    <w:rsid w:val="00267B3E"/>
    <w:rsid w:val="0029573A"/>
    <w:rsid w:val="00296589"/>
    <w:rsid w:val="002A685D"/>
    <w:rsid w:val="002A78B0"/>
    <w:rsid w:val="002C624C"/>
    <w:rsid w:val="002D6F81"/>
    <w:rsid w:val="002E39D5"/>
    <w:rsid w:val="002E40DE"/>
    <w:rsid w:val="002E6295"/>
    <w:rsid w:val="0031146D"/>
    <w:rsid w:val="00325780"/>
    <w:rsid w:val="00340C40"/>
    <w:rsid w:val="0035096F"/>
    <w:rsid w:val="0035612A"/>
    <w:rsid w:val="00364538"/>
    <w:rsid w:val="00374F1E"/>
    <w:rsid w:val="0038161B"/>
    <w:rsid w:val="003818D9"/>
    <w:rsid w:val="00384408"/>
    <w:rsid w:val="00397D49"/>
    <w:rsid w:val="003C1067"/>
    <w:rsid w:val="003C38B4"/>
    <w:rsid w:val="003D2915"/>
    <w:rsid w:val="003D6416"/>
    <w:rsid w:val="003E23FC"/>
    <w:rsid w:val="00413443"/>
    <w:rsid w:val="00416DF4"/>
    <w:rsid w:val="00435507"/>
    <w:rsid w:val="0044123F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672E"/>
    <w:rsid w:val="00540D67"/>
    <w:rsid w:val="00542117"/>
    <w:rsid w:val="005427A7"/>
    <w:rsid w:val="005737D9"/>
    <w:rsid w:val="005810EB"/>
    <w:rsid w:val="0058738B"/>
    <w:rsid w:val="00596ED6"/>
    <w:rsid w:val="005A06B7"/>
    <w:rsid w:val="005A539B"/>
    <w:rsid w:val="005F02AA"/>
    <w:rsid w:val="00612A7F"/>
    <w:rsid w:val="00637323"/>
    <w:rsid w:val="00653ECF"/>
    <w:rsid w:val="00657B97"/>
    <w:rsid w:val="0066325D"/>
    <w:rsid w:val="00664A13"/>
    <w:rsid w:val="00665751"/>
    <w:rsid w:val="00666D04"/>
    <w:rsid w:val="00680190"/>
    <w:rsid w:val="006931B8"/>
    <w:rsid w:val="006C0549"/>
    <w:rsid w:val="006E10EE"/>
    <w:rsid w:val="00713C29"/>
    <w:rsid w:val="00725AD1"/>
    <w:rsid w:val="0074181A"/>
    <w:rsid w:val="00741915"/>
    <w:rsid w:val="00766CDF"/>
    <w:rsid w:val="00767DA7"/>
    <w:rsid w:val="007719E6"/>
    <w:rsid w:val="0078468A"/>
    <w:rsid w:val="00784B81"/>
    <w:rsid w:val="00792C97"/>
    <w:rsid w:val="007A3737"/>
    <w:rsid w:val="007B0A0B"/>
    <w:rsid w:val="007B752A"/>
    <w:rsid w:val="007C151E"/>
    <w:rsid w:val="007C319E"/>
    <w:rsid w:val="007C5FE9"/>
    <w:rsid w:val="007D3B9F"/>
    <w:rsid w:val="00825CAD"/>
    <w:rsid w:val="008454DD"/>
    <w:rsid w:val="00857244"/>
    <w:rsid w:val="00862A77"/>
    <w:rsid w:val="00864BF8"/>
    <w:rsid w:val="00883619"/>
    <w:rsid w:val="008864B9"/>
    <w:rsid w:val="00896463"/>
    <w:rsid w:val="008A7911"/>
    <w:rsid w:val="008C053A"/>
    <w:rsid w:val="008D5D5B"/>
    <w:rsid w:val="008F3AE3"/>
    <w:rsid w:val="00901D6B"/>
    <w:rsid w:val="0090241F"/>
    <w:rsid w:val="00902B05"/>
    <w:rsid w:val="009031D2"/>
    <w:rsid w:val="00921F2B"/>
    <w:rsid w:val="009237EE"/>
    <w:rsid w:val="00926B2C"/>
    <w:rsid w:val="009419C3"/>
    <w:rsid w:val="009533B3"/>
    <w:rsid w:val="00974BC1"/>
    <w:rsid w:val="00990F68"/>
    <w:rsid w:val="009935DA"/>
    <w:rsid w:val="009A1DE1"/>
    <w:rsid w:val="009C05F9"/>
    <w:rsid w:val="009E2747"/>
    <w:rsid w:val="009F3C05"/>
    <w:rsid w:val="00A027F0"/>
    <w:rsid w:val="00A02906"/>
    <w:rsid w:val="00A212A3"/>
    <w:rsid w:val="00A22F8D"/>
    <w:rsid w:val="00A344F4"/>
    <w:rsid w:val="00A479D5"/>
    <w:rsid w:val="00A5624C"/>
    <w:rsid w:val="00A65E65"/>
    <w:rsid w:val="00A65FCA"/>
    <w:rsid w:val="00A71A78"/>
    <w:rsid w:val="00A761FB"/>
    <w:rsid w:val="00A81D6D"/>
    <w:rsid w:val="00A96320"/>
    <w:rsid w:val="00AA16AC"/>
    <w:rsid w:val="00AA7DB8"/>
    <w:rsid w:val="00AB5FF1"/>
    <w:rsid w:val="00AB6BFB"/>
    <w:rsid w:val="00AB7A9F"/>
    <w:rsid w:val="00AD68CA"/>
    <w:rsid w:val="00AE4923"/>
    <w:rsid w:val="00B03B38"/>
    <w:rsid w:val="00B178AD"/>
    <w:rsid w:val="00B26CB2"/>
    <w:rsid w:val="00B36BD8"/>
    <w:rsid w:val="00B46F5D"/>
    <w:rsid w:val="00B56C86"/>
    <w:rsid w:val="00B83EC1"/>
    <w:rsid w:val="00B91BC6"/>
    <w:rsid w:val="00BB6C30"/>
    <w:rsid w:val="00BC4AA7"/>
    <w:rsid w:val="00BD3B4E"/>
    <w:rsid w:val="00BD6AEF"/>
    <w:rsid w:val="00C030DF"/>
    <w:rsid w:val="00C07847"/>
    <w:rsid w:val="00C11970"/>
    <w:rsid w:val="00C22DA6"/>
    <w:rsid w:val="00C33904"/>
    <w:rsid w:val="00C36771"/>
    <w:rsid w:val="00C4515C"/>
    <w:rsid w:val="00C45BCF"/>
    <w:rsid w:val="00C476F0"/>
    <w:rsid w:val="00C504B3"/>
    <w:rsid w:val="00C73972"/>
    <w:rsid w:val="00C836B1"/>
    <w:rsid w:val="00C90D1E"/>
    <w:rsid w:val="00C91097"/>
    <w:rsid w:val="00CB4A5C"/>
    <w:rsid w:val="00CB7394"/>
    <w:rsid w:val="00CC16F0"/>
    <w:rsid w:val="00CC55AD"/>
    <w:rsid w:val="00CD6932"/>
    <w:rsid w:val="00CE2C18"/>
    <w:rsid w:val="00CF4EF5"/>
    <w:rsid w:val="00D00936"/>
    <w:rsid w:val="00D042F1"/>
    <w:rsid w:val="00D044F6"/>
    <w:rsid w:val="00D30A1D"/>
    <w:rsid w:val="00D3263C"/>
    <w:rsid w:val="00D51178"/>
    <w:rsid w:val="00D60686"/>
    <w:rsid w:val="00D63C2A"/>
    <w:rsid w:val="00D72102"/>
    <w:rsid w:val="00D74104"/>
    <w:rsid w:val="00D77198"/>
    <w:rsid w:val="00D77D7D"/>
    <w:rsid w:val="00D909A8"/>
    <w:rsid w:val="00D92131"/>
    <w:rsid w:val="00D92889"/>
    <w:rsid w:val="00DD3E55"/>
    <w:rsid w:val="00DE5B73"/>
    <w:rsid w:val="00DF06C3"/>
    <w:rsid w:val="00E10EC9"/>
    <w:rsid w:val="00E334C5"/>
    <w:rsid w:val="00E450D9"/>
    <w:rsid w:val="00E454EC"/>
    <w:rsid w:val="00E6742F"/>
    <w:rsid w:val="00E75AB6"/>
    <w:rsid w:val="00E76B8C"/>
    <w:rsid w:val="00E851C8"/>
    <w:rsid w:val="00E86DA2"/>
    <w:rsid w:val="00E9585B"/>
    <w:rsid w:val="00EC361C"/>
    <w:rsid w:val="00EF0534"/>
    <w:rsid w:val="00F323D5"/>
    <w:rsid w:val="00F4325E"/>
    <w:rsid w:val="00F44A67"/>
    <w:rsid w:val="00F47B88"/>
    <w:rsid w:val="00F47CF6"/>
    <w:rsid w:val="00F511D4"/>
    <w:rsid w:val="00F532CB"/>
    <w:rsid w:val="00F54783"/>
    <w:rsid w:val="00F60201"/>
    <w:rsid w:val="00F66A00"/>
    <w:rsid w:val="00F72FE0"/>
    <w:rsid w:val="00F741FD"/>
    <w:rsid w:val="00FA18DE"/>
    <w:rsid w:val="00FA4828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numbering" w:customStyle="1" w:styleId="WWNum17">
    <w:name w:val="WWNum17"/>
    <w:basedOn w:val="KeineListe"/>
    <w:rsid w:val="00EF0534"/>
    <w:pPr>
      <w:numPr>
        <w:numId w:val="46"/>
      </w:numPr>
    </w:pPr>
  </w:style>
  <w:style w:type="numbering" w:customStyle="1" w:styleId="WWNum19">
    <w:name w:val="WWNum19"/>
    <w:basedOn w:val="KeineListe"/>
    <w:rsid w:val="00EF0534"/>
    <w:pPr>
      <w:numPr>
        <w:numId w:val="47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CC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uardian.com/commentisfree/2017/oct/29/robots-humans-technological-revolution-poli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theguardian.com/commentisfree/2017/oct/29/robots-humans-technological-revolution-polit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61AD-68D1-4AE2-B496-897BCE5F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40</cp:revision>
  <cp:lastPrinted>2020-02-24T17:30:00Z</cp:lastPrinted>
  <dcterms:created xsi:type="dcterms:W3CDTF">2018-05-29T09:36:00Z</dcterms:created>
  <dcterms:modified xsi:type="dcterms:W3CDTF">2020-04-14T15:48:00Z</dcterms:modified>
</cp:coreProperties>
</file>