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9" w:rsidRPr="001B0799" w:rsidRDefault="001B0799">
      <w:pPr>
        <w:rPr>
          <w:lang w:val="fr-FR"/>
        </w:rPr>
      </w:pPr>
      <w:bookmarkStart w:id="0" w:name="_GoBack"/>
      <w:bookmarkEnd w:id="0"/>
      <w:r w:rsidRPr="001B0799">
        <w:rPr>
          <w:lang w:val="fr-FR"/>
        </w:rPr>
        <w:t>Etudiez la carte qui montre les diff</w:t>
      </w:r>
      <w:r>
        <w:rPr>
          <w:lang w:val="fr-FR"/>
        </w:rPr>
        <w:t xml:space="preserve">érentes étapes du voyage de Félicien. </w:t>
      </w:r>
      <w:r>
        <w:rPr>
          <w:lang w:val="fr-FR"/>
        </w:rPr>
        <w:br/>
        <w:t xml:space="preserve">Mesurez les distances  parcourues ou cherchez-les par internet – il suffit de donner des indications approximatives. </w:t>
      </w:r>
      <w:r>
        <w:rPr>
          <w:lang w:val="fr-FR"/>
        </w:rPr>
        <w:br/>
        <w:t>Analysez la relation entre distance parcourue et quantité de texte (en allemand : erzählte Zeit versus Erzählzeit).</w:t>
      </w:r>
      <w:r w:rsidR="00F35055">
        <w:rPr>
          <w:lang w:val="fr-FR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835"/>
        <w:gridCol w:w="1985"/>
        <w:gridCol w:w="1275"/>
        <w:gridCol w:w="1278"/>
      </w:tblGrid>
      <w:tr w:rsidR="001B0799" w:rsidRPr="00BF201E" w:rsidTr="00F35055">
        <w:trPr>
          <w:trHeight w:val="806"/>
        </w:trPr>
        <w:tc>
          <w:tcPr>
            <w:tcW w:w="4361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Etape</w:t>
            </w:r>
          </w:p>
        </w:tc>
        <w:tc>
          <w:tcPr>
            <w:tcW w:w="2693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Moyen de transport</w:t>
            </w:r>
          </w:p>
        </w:tc>
        <w:tc>
          <w:tcPr>
            <w:tcW w:w="283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Compagnons du voyage</w:t>
            </w:r>
          </w:p>
        </w:tc>
        <w:tc>
          <w:tcPr>
            <w:tcW w:w="198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Kilomètres parcourus</w:t>
            </w:r>
          </w:p>
        </w:tc>
        <w:tc>
          <w:tcPr>
            <w:tcW w:w="1275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Temps</w:t>
            </w:r>
          </w:p>
        </w:tc>
        <w:tc>
          <w:tcPr>
            <w:tcW w:w="1278" w:type="dxa"/>
          </w:tcPr>
          <w:p w:rsidR="001B0799" w:rsidRPr="00BF201E" w:rsidRDefault="00BF201E">
            <w:pPr>
              <w:rPr>
                <w:b/>
                <w:lang w:val="fr-FR"/>
              </w:rPr>
            </w:pPr>
            <w:r w:rsidRPr="00BF201E">
              <w:rPr>
                <w:b/>
                <w:lang w:val="fr-FR"/>
              </w:rPr>
              <w:t>Page/s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BF201E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Sur la terrasse d’un hôtel de luxe en haut de la ville d’Alger</w:t>
            </w:r>
          </w:p>
        </w:tc>
        <w:tc>
          <w:tcPr>
            <w:tcW w:w="2693" w:type="dxa"/>
          </w:tcPr>
          <w:p w:rsidR="001B0799" w:rsidRPr="001B0799" w:rsidRDefault="00C5780A" w:rsidP="00C5780A">
            <w:pPr>
              <w:rPr>
                <w:lang w:val="fr-FR"/>
              </w:rPr>
            </w:pPr>
            <w:r>
              <w:rPr>
                <w:lang w:val="fr-FR"/>
              </w:rPr>
              <w:t>Voyage intérieur : Félicien pense à ce qu’il a vécu.</w:t>
            </w:r>
          </w:p>
        </w:tc>
        <w:tc>
          <w:tcPr>
            <w:tcW w:w="2835" w:type="dxa"/>
          </w:tcPr>
          <w:p w:rsidR="001B0799" w:rsidRPr="001B0799" w:rsidRDefault="001B0799" w:rsidP="0001158B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dans Alger</w:t>
            </w:r>
          </w:p>
        </w:tc>
        <w:tc>
          <w:tcPr>
            <w:tcW w:w="1275" w:type="dxa"/>
          </w:tcPr>
          <w:p w:rsidR="001B0799" w:rsidRPr="001B0799" w:rsidRDefault="00C5780A">
            <w:pPr>
              <w:rPr>
                <w:lang w:val="fr-FR"/>
              </w:rPr>
            </w:pPr>
            <w:r>
              <w:rPr>
                <w:lang w:val="fr-FR"/>
              </w:rPr>
              <w:t>une soirée</w:t>
            </w:r>
          </w:p>
        </w:tc>
        <w:tc>
          <w:tcPr>
            <w:tcW w:w="1278" w:type="dxa"/>
          </w:tcPr>
          <w:p w:rsidR="001B0799" w:rsidRPr="001B0799" w:rsidRDefault="00BF201E">
            <w:pPr>
              <w:rPr>
                <w:lang w:val="fr-FR"/>
              </w:rPr>
            </w:pPr>
            <w:r>
              <w:rPr>
                <w:lang w:val="fr-FR"/>
              </w:rPr>
              <w:t>8 - 11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BF201E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 xml:space="preserve">Félicien découvre </w:t>
            </w:r>
            <w:r w:rsidR="00C5780A" w:rsidRPr="00505940">
              <w:rPr>
                <w:b/>
                <w:lang w:val="fr-FR"/>
              </w:rPr>
              <w:t>sa vraie identité</w:t>
            </w:r>
          </w:p>
        </w:tc>
        <w:tc>
          <w:tcPr>
            <w:tcW w:w="2693" w:type="dxa"/>
          </w:tcPr>
          <w:p w:rsidR="001B0799" w:rsidRPr="001B0799" w:rsidRDefault="00C5780A">
            <w:pPr>
              <w:rPr>
                <w:lang w:val="fr-FR"/>
              </w:rPr>
            </w:pPr>
            <w:r>
              <w:rPr>
                <w:lang w:val="fr-FR"/>
              </w:rPr>
              <w:t>Voyage intérieur.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0 km</w:t>
            </w:r>
          </w:p>
        </w:tc>
        <w:tc>
          <w:tcPr>
            <w:tcW w:w="1275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3 juillet</w:t>
            </w:r>
          </w:p>
        </w:tc>
        <w:tc>
          <w:tcPr>
            <w:tcW w:w="1278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12 - 18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01158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Paris – Montélimar (raconté en rétrospective, sur le quai du port de Marseille)</w:t>
            </w:r>
          </w:p>
        </w:tc>
        <w:tc>
          <w:tcPr>
            <w:tcW w:w="2693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Autostop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600 km</w:t>
            </w:r>
          </w:p>
        </w:tc>
        <w:tc>
          <w:tcPr>
            <w:tcW w:w="1275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14 heures</w:t>
            </w:r>
          </w:p>
        </w:tc>
        <w:tc>
          <w:tcPr>
            <w:tcW w:w="1278" w:type="dxa"/>
          </w:tcPr>
          <w:p w:rsidR="001B0799" w:rsidRPr="001B0799" w:rsidRDefault="0001158B" w:rsidP="0001158B">
            <w:pPr>
              <w:rPr>
                <w:lang w:val="fr-FR"/>
              </w:rPr>
            </w:pPr>
            <w:r>
              <w:rPr>
                <w:lang w:val="fr-FR"/>
              </w:rPr>
              <w:t>p. 21,</w:t>
            </w:r>
            <w:r>
              <w:rPr>
                <w:lang w:val="fr-FR"/>
              </w:rPr>
              <w:br/>
              <w:t>l. 20 – 28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01158B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Montélimar – Marseille</w:t>
            </w:r>
          </w:p>
        </w:tc>
        <w:tc>
          <w:tcPr>
            <w:tcW w:w="2693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Train</w:t>
            </w:r>
          </w:p>
        </w:tc>
        <w:tc>
          <w:tcPr>
            <w:tcW w:w="283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170 km</w:t>
            </w:r>
          </w:p>
        </w:tc>
        <w:tc>
          <w:tcPr>
            <w:tcW w:w="1275" w:type="dxa"/>
          </w:tcPr>
          <w:p w:rsidR="001B0799" w:rsidRPr="001B0799" w:rsidRDefault="001B0799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1B0799" w:rsidRPr="001B0799" w:rsidRDefault="0001158B">
            <w:pPr>
              <w:rPr>
                <w:lang w:val="fr-FR"/>
              </w:rPr>
            </w:pPr>
            <w:r>
              <w:rPr>
                <w:lang w:val="fr-FR"/>
              </w:rPr>
              <w:t>p. 19, l. 19</w:t>
            </w:r>
          </w:p>
        </w:tc>
      </w:tr>
      <w:tr w:rsidR="001B0799" w:rsidRPr="001B0799" w:rsidTr="00F35055">
        <w:trPr>
          <w:trHeight w:val="806"/>
        </w:trPr>
        <w:tc>
          <w:tcPr>
            <w:tcW w:w="4361" w:type="dxa"/>
          </w:tcPr>
          <w:p w:rsidR="001B0799" w:rsidRPr="00505940" w:rsidRDefault="002D3890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Marseille – Alger</w:t>
            </w:r>
          </w:p>
        </w:tc>
        <w:tc>
          <w:tcPr>
            <w:tcW w:w="2693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Ferry</w:t>
            </w:r>
          </w:p>
        </w:tc>
        <w:tc>
          <w:tcPr>
            <w:tcW w:w="2835" w:type="dxa"/>
          </w:tcPr>
          <w:p w:rsidR="001B0799" w:rsidRPr="001B0799" w:rsidRDefault="002D3890" w:rsidP="002D3890">
            <w:pPr>
              <w:rPr>
                <w:lang w:val="fr-FR"/>
              </w:rPr>
            </w:pPr>
            <w:r>
              <w:rPr>
                <w:lang w:val="fr-FR"/>
              </w:rPr>
              <w:t>Mourad, un jeune algérien – plus probablement un kabyle</w:t>
            </w:r>
          </w:p>
        </w:tc>
        <w:tc>
          <w:tcPr>
            <w:tcW w:w="1985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940 km</w:t>
            </w:r>
          </w:p>
        </w:tc>
        <w:tc>
          <w:tcPr>
            <w:tcW w:w="1275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2 août</w:t>
            </w:r>
          </w:p>
        </w:tc>
        <w:tc>
          <w:tcPr>
            <w:tcW w:w="1278" w:type="dxa"/>
          </w:tcPr>
          <w:p w:rsidR="001B0799" w:rsidRPr="001B0799" w:rsidRDefault="002D3890">
            <w:pPr>
              <w:rPr>
                <w:lang w:val="fr-FR"/>
              </w:rPr>
            </w:pPr>
            <w:r>
              <w:rPr>
                <w:lang w:val="fr-FR"/>
              </w:rPr>
              <w:t>p. 27, l. 3 – p. 30, l. 12</w:t>
            </w:r>
          </w:p>
        </w:tc>
      </w:tr>
      <w:tr w:rsidR="00613F77" w:rsidRPr="001B0799" w:rsidTr="00F35055">
        <w:trPr>
          <w:trHeight w:val="806"/>
        </w:trPr>
        <w:tc>
          <w:tcPr>
            <w:tcW w:w="4361" w:type="dxa"/>
          </w:tcPr>
          <w:p w:rsidR="00613F77" w:rsidRPr="00505940" w:rsidRDefault="00613F77" w:rsidP="00613F77">
            <w:pPr>
              <w:rPr>
                <w:lang w:val="fr-FR"/>
              </w:rPr>
            </w:pPr>
            <w:r w:rsidRPr="00505940">
              <w:rPr>
                <w:lang w:val="fr-FR"/>
              </w:rPr>
              <w:t>Séjour à Alger</w:t>
            </w:r>
          </w:p>
        </w:tc>
        <w:tc>
          <w:tcPr>
            <w:tcW w:w="2693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613F77" w:rsidRDefault="00613F77">
            <w:pPr>
              <w:rPr>
                <w:lang w:val="fr-FR"/>
              </w:rPr>
            </w:pPr>
          </w:p>
        </w:tc>
        <w:tc>
          <w:tcPr>
            <w:tcW w:w="1278" w:type="dxa"/>
          </w:tcPr>
          <w:p w:rsidR="00613F77" w:rsidRPr="001B0799" w:rsidRDefault="00613F77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806"/>
        </w:trPr>
        <w:tc>
          <w:tcPr>
            <w:tcW w:w="4361" w:type="dxa"/>
          </w:tcPr>
          <w:p w:rsidR="001628CC" w:rsidRPr="00505940" w:rsidRDefault="001628CC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A Alger : Hussein Dey</w:t>
            </w:r>
          </w:p>
        </w:tc>
        <w:tc>
          <w:tcPr>
            <w:tcW w:w="2693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Autobus</w:t>
            </w:r>
          </w:p>
        </w:tc>
        <w:tc>
          <w:tcPr>
            <w:tcW w:w="283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Mourad, famille chez la sœur de son père</w:t>
            </w:r>
          </w:p>
        </w:tc>
        <w:tc>
          <w:tcPr>
            <w:tcW w:w="198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dans Alger</w:t>
            </w:r>
          </w:p>
        </w:tc>
        <w:tc>
          <w:tcPr>
            <w:tcW w:w="127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6 août</w:t>
            </w:r>
          </w:p>
        </w:tc>
        <w:tc>
          <w:tcPr>
            <w:tcW w:w="1278" w:type="dxa"/>
          </w:tcPr>
          <w:p w:rsidR="001628CC" w:rsidRPr="001B0799" w:rsidRDefault="001628CC" w:rsidP="00223E4F">
            <w:pPr>
              <w:rPr>
                <w:lang w:val="fr-FR"/>
              </w:rPr>
            </w:pPr>
            <w:r>
              <w:rPr>
                <w:lang w:val="fr-FR"/>
              </w:rPr>
              <w:t>p. 31 - 56</w:t>
            </w:r>
          </w:p>
        </w:tc>
      </w:tr>
      <w:tr w:rsidR="001628CC" w:rsidRPr="001B0799" w:rsidTr="00F35055">
        <w:trPr>
          <w:trHeight w:val="806"/>
        </w:trPr>
        <w:tc>
          <w:tcPr>
            <w:tcW w:w="4361" w:type="dxa"/>
          </w:tcPr>
          <w:p w:rsidR="001628CC" w:rsidRPr="00505940" w:rsidRDefault="001628CC">
            <w:pPr>
              <w:rPr>
                <w:b/>
                <w:lang w:val="fr-FR"/>
              </w:rPr>
            </w:pPr>
            <w:r w:rsidRPr="00505940">
              <w:rPr>
                <w:b/>
                <w:lang w:val="fr-FR"/>
              </w:rPr>
              <w:t>Alger – Tizi Ouzo</w:t>
            </w:r>
            <w:r>
              <w:rPr>
                <w:b/>
                <w:lang w:val="fr-FR"/>
              </w:rPr>
              <w:t>u</w:t>
            </w:r>
          </w:p>
        </w:tc>
        <w:tc>
          <w:tcPr>
            <w:tcW w:w="2693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Camionnette</w:t>
            </w:r>
          </w:p>
        </w:tc>
        <w:tc>
          <w:tcPr>
            <w:tcW w:w="2835" w:type="dxa"/>
          </w:tcPr>
          <w:p w:rsidR="001628CC" w:rsidRPr="001B0799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Chauffeur kabyle de la camionnette, organisé par Mourad</w:t>
            </w:r>
          </w:p>
        </w:tc>
        <w:tc>
          <w:tcPr>
            <w:tcW w:w="198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95 km</w:t>
            </w:r>
          </w:p>
        </w:tc>
        <w:tc>
          <w:tcPr>
            <w:tcW w:w="1275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10 août</w:t>
            </w:r>
          </w:p>
        </w:tc>
        <w:tc>
          <w:tcPr>
            <w:tcW w:w="1278" w:type="dxa"/>
          </w:tcPr>
          <w:p w:rsidR="001628CC" w:rsidRPr="001B0799" w:rsidRDefault="001628CC">
            <w:pPr>
              <w:rPr>
                <w:lang w:val="fr-FR"/>
              </w:rPr>
            </w:pPr>
            <w:r>
              <w:rPr>
                <w:lang w:val="fr-FR"/>
              </w:rPr>
              <w:t>p. 56 l. 22 – P. 58, l. 26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505940" w:rsidRDefault="001628CC">
            <w:pPr>
              <w:rPr>
                <w:lang w:val="fr-FR"/>
              </w:rPr>
            </w:pPr>
            <w:r w:rsidRPr="00505940">
              <w:rPr>
                <w:lang w:val="fr-FR"/>
              </w:rPr>
              <w:lastRenderedPageBreak/>
              <w:t>Recherches à Tizi Ouzou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58 - 63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F35055">
            <w:pPr>
              <w:rPr>
                <w:b/>
                <w:lang w:val="fr-FR"/>
              </w:rPr>
            </w:pPr>
            <w:r w:rsidRPr="00F35055">
              <w:rPr>
                <w:lang w:val="fr-FR"/>
              </w:rPr>
              <w:br w:type="page"/>
            </w:r>
            <w:r w:rsidR="001628CC" w:rsidRPr="001628CC">
              <w:rPr>
                <w:b/>
                <w:lang w:val="fr-FR"/>
              </w:rPr>
              <w:t>Tizi-Ouzou – Tikjda, le plus gros village du Djurdura où se trouve le pays natal de Samira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Taxi collectif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Entassé avec sept ou huit personnes sans compter les animaux sur le plateau à l’arrière : une chèvre, deux cages pleines de poules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12 août vers midi jusqu’à 7 heures du soir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63, l. 1 – p. 65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Tikjda – pays natal de Samira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Avec Omar, vieillard qui a vécu à Douai presque toute sa vie ; une nuit chez Omar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Douzaine de kilomètres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13 et 14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67 – 7</w:t>
            </w:r>
            <w:r w:rsidR="0062205F">
              <w:rPr>
                <w:lang w:val="fr-FR"/>
              </w:rPr>
              <w:t>0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Default="00F35055" w:rsidP="0062205F">
            <w:pPr>
              <w:rPr>
                <w:lang w:val="fr-FR"/>
              </w:rPr>
            </w:pPr>
            <w:r w:rsidRPr="00F35055">
              <w:rPr>
                <w:lang w:val="fr-FR"/>
              </w:rPr>
              <w:br w:type="page"/>
            </w:r>
            <w:r w:rsidR="001628CC">
              <w:rPr>
                <w:lang w:val="fr-FR"/>
              </w:rPr>
              <w:t>Chez sa grand-mère kabyle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62205F">
            <w:pPr>
              <w:rPr>
                <w:lang w:val="fr-FR"/>
              </w:rPr>
            </w:pPr>
            <w:r>
              <w:rPr>
                <w:lang w:val="fr-FR"/>
              </w:rPr>
              <w:t>Sa grand-mère kabyle, son demi-frère Bélaïd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1628CC" w:rsidRDefault="0062205F" w:rsidP="00F35055">
            <w:pPr>
              <w:rPr>
                <w:lang w:val="fr-FR"/>
              </w:rPr>
            </w:pPr>
            <w:r>
              <w:rPr>
                <w:lang w:val="fr-FR"/>
              </w:rPr>
              <w:t>14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7</w:t>
            </w:r>
            <w:r w:rsidR="0062205F">
              <w:rPr>
                <w:lang w:val="fr-FR"/>
              </w:rPr>
              <w:t>0 - 77</w:t>
            </w:r>
          </w:p>
        </w:tc>
      </w:tr>
      <w:tr w:rsidR="0062205F" w:rsidRPr="001B0799" w:rsidTr="00F35055">
        <w:trPr>
          <w:trHeight w:val="1343"/>
        </w:trPr>
        <w:tc>
          <w:tcPr>
            <w:tcW w:w="4361" w:type="dxa"/>
          </w:tcPr>
          <w:p w:rsidR="0062205F" w:rsidRPr="000C55D9" w:rsidRDefault="0062205F" w:rsidP="002A7C1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Retour chez Omar </w:t>
            </w:r>
          </w:p>
        </w:tc>
        <w:tc>
          <w:tcPr>
            <w:tcW w:w="2693" w:type="dxa"/>
          </w:tcPr>
          <w:p w:rsidR="0062205F" w:rsidRDefault="0062205F" w:rsidP="002A7C1F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62205F" w:rsidRDefault="0062205F" w:rsidP="002A7C1F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  <w:tc>
          <w:tcPr>
            <w:tcW w:w="1278" w:type="dxa"/>
            <w:vAlign w:val="center"/>
          </w:tcPr>
          <w:p w:rsidR="0062205F" w:rsidRDefault="0062205F" w:rsidP="00F35055">
            <w:pPr>
              <w:rPr>
                <w:lang w:val="fr-FR"/>
              </w:rPr>
            </w:pP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0C55D9" w:rsidRDefault="001628CC" w:rsidP="002A7C1F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t>Visite du cimetière en haut du village</w:t>
            </w:r>
          </w:p>
        </w:tc>
        <w:tc>
          <w:tcPr>
            <w:tcW w:w="2693" w:type="dxa"/>
          </w:tcPr>
          <w:p w:rsidR="001628CC" w:rsidRDefault="001628CC" w:rsidP="002A7C1F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 w:rsidP="002A7C1F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2 kilomètres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Matin du 15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79 - 80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0C55D9" w:rsidRDefault="001628CC" w:rsidP="003138DC">
            <w:pPr>
              <w:rPr>
                <w:b/>
                <w:lang w:val="fr-FR"/>
              </w:rPr>
            </w:pPr>
            <w:r w:rsidRPr="000C55D9">
              <w:rPr>
                <w:b/>
                <w:lang w:val="fr-FR"/>
              </w:rPr>
              <w:lastRenderedPageBreak/>
              <w:t>Retour à Tikjda</w:t>
            </w:r>
          </w:p>
        </w:tc>
        <w:tc>
          <w:tcPr>
            <w:tcW w:w="2693" w:type="dxa"/>
          </w:tcPr>
          <w:p w:rsidR="001628CC" w:rsidRDefault="001628CC" w:rsidP="003138DC">
            <w:pPr>
              <w:rPr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835" w:type="dxa"/>
          </w:tcPr>
          <w:p w:rsidR="001628CC" w:rsidRDefault="001628CC" w:rsidP="003138D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Douzaine de kilomètres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15 août</w:t>
            </w:r>
          </w:p>
        </w:tc>
        <w:tc>
          <w:tcPr>
            <w:tcW w:w="1278" w:type="dxa"/>
            <w:vAlign w:val="center"/>
          </w:tcPr>
          <w:p w:rsidR="001628CC" w:rsidRDefault="0062205F" w:rsidP="00F35055">
            <w:pPr>
              <w:rPr>
                <w:lang w:val="fr-FR"/>
              </w:rPr>
            </w:pPr>
            <w:r>
              <w:rPr>
                <w:lang w:val="fr-FR"/>
              </w:rPr>
              <w:t>Pas dans le texte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Retour à Alger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à pied, en bus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110 km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Arrive le 20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81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Visite chez Nadia Ililghen à Bouzaréah, quartier noble sur les hauteurs de la ville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Rencontre avec Nadia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dans Alger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21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81 - 87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Tipasa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Autocar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75 km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22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p. 88 – 89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Alger – Marseille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Ferry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940 km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23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Pas dans le texte</w:t>
            </w:r>
          </w:p>
        </w:tc>
      </w:tr>
      <w:tr w:rsidR="001628CC" w:rsidRPr="001B0799" w:rsidTr="00F35055">
        <w:trPr>
          <w:trHeight w:val="1343"/>
        </w:trPr>
        <w:tc>
          <w:tcPr>
            <w:tcW w:w="4361" w:type="dxa"/>
          </w:tcPr>
          <w:p w:rsidR="001628CC" w:rsidRPr="001628CC" w:rsidRDefault="001628CC">
            <w:pPr>
              <w:rPr>
                <w:b/>
                <w:lang w:val="fr-FR"/>
              </w:rPr>
            </w:pPr>
            <w:r w:rsidRPr="001628CC">
              <w:rPr>
                <w:b/>
                <w:lang w:val="fr-FR"/>
              </w:rPr>
              <w:t>Marseille – Paris</w:t>
            </w:r>
          </w:p>
        </w:tc>
        <w:tc>
          <w:tcPr>
            <w:tcW w:w="2693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Train ou autostop</w:t>
            </w:r>
          </w:p>
        </w:tc>
        <w:tc>
          <w:tcPr>
            <w:tcW w:w="2835" w:type="dxa"/>
          </w:tcPr>
          <w:p w:rsidR="001628CC" w:rsidRDefault="001628CC">
            <w:pPr>
              <w:rPr>
                <w:lang w:val="fr-FR"/>
              </w:rPr>
            </w:pPr>
            <w:r>
              <w:rPr>
                <w:lang w:val="fr-FR"/>
              </w:rPr>
              <w:t>Le retour chez les siens est anticipé avant le départ d’Alger.</w:t>
            </w:r>
          </w:p>
        </w:tc>
        <w:tc>
          <w:tcPr>
            <w:tcW w:w="198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770 km</w:t>
            </w:r>
          </w:p>
        </w:tc>
        <w:tc>
          <w:tcPr>
            <w:tcW w:w="1275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24 août</w:t>
            </w:r>
          </w:p>
        </w:tc>
        <w:tc>
          <w:tcPr>
            <w:tcW w:w="1278" w:type="dxa"/>
            <w:vAlign w:val="center"/>
          </w:tcPr>
          <w:p w:rsidR="001628CC" w:rsidRDefault="001628CC" w:rsidP="00F35055">
            <w:pPr>
              <w:rPr>
                <w:lang w:val="fr-FR"/>
              </w:rPr>
            </w:pPr>
            <w:r>
              <w:rPr>
                <w:lang w:val="fr-FR"/>
              </w:rPr>
              <w:t>Pas dans le texte.</w:t>
            </w:r>
          </w:p>
        </w:tc>
      </w:tr>
    </w:tbl>
    <w:p w:rsidR="008B77EF" w:rsidRPr="001B0799" w:rsidRDefault="008B77EF">
      <w:pPr>
        <w:rPr>
          <w:lang w:val="fr-FR"/>
        </w:rPr>
      </w:pPr>
    </w:p>
    <w:sectPr w:rsidR="008B77EF" w:rsidRPr="001B0799" w:rsidSect="001B079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9E" w:rsidRDefault="00DE7B9E" w:rsidP="001B0799">
      <w:pPr>
        <w:spacing w:after="0" w:line="240" w:lineRule="auto"/>
      </w:pPr>
      <w:r>
        <w:separator/>
      </w:r>
    </w:p>
  </w:endnote>
  <w:endnote w:type="continuationSeparator" w:id="0">
    <w:p w:rsidR="00DE7B9E" w:rsidRDefault="00DE7B9E" w:rsidP="001B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9E" w:rsidRDefault="00DE7B9E" w:rsidP="001B0799">
      <w:pPr>
        <w:spacing w:after="0" w:line="240" w:lineRule="auto"/>
      </w:pPr>
      <w:r>
        <w:separator/>
      </w:r>
    </w:p>
  </w:footnote>
  <w:footnote w:type="continuationSeparator" w:id="0">
    <w:p w:rsidR="00DE7B9E" w:rsidRDefault="00DE7B9E" w:rsidP="001B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9" w:rsidRPr="001B0799" w:rsidRDefault="001B0799" w:rsidP="001B0799">
    <w:pPr>
      <w:pStyle w:val="Kopfzeile"/>
      <w:tabs>
        <w:tab w:val="clear" w:pos="9072"/>
      </w:tabs>
      <w:rPr>
        <w:lang w:val="fr-FR"/>
      </w:rPr>
    </w:pPr>
    <w:r w:rsidRPr="001B0799">
      <w:rPr>
        <w:lang w:val="fr-FR"/>
      </w:rPr>
      <w:t>ZPG IV</w:t>
    </w:r>
    <w:r w:rsidRPr="001B0799">
      <w:rPr>
        <w:lang w:val="fr-FR"/>
      </w:rPr>
      <w:tab/>
      <w:t>Un été outremer</w:t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 w:rsidRPr="001B0799">
      <w:rPr>
        <w:lang w:val="fr-FR"/>
      </w:rPr>
      <w:tab/>
    </w:r>
    <w:r>
      <w:rPr>
        <w:lang w:val="fr-FR"/>
      </w:rPr>
      <w:t xml:space="preserve">                 </w:t>
    </w:r>
    <w:r w:rsidRPr="001B0799">
      <w:rPr>
        <w:b/>
        <w:lang w:val="fr-FR"/>
      </w:rPr>
      <w:t>L’itinéraire de Félicien</w:t>
    </w:r>
    <w:r w:rsidRPr="001B0799">
      <w:rPr>
        <w:b/>
        <w:lang w:val="fr-FR"/>
      </w:rPr>
      <w:br/>
      <w:t xml:space="preserve"> </w:t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  <w:r w:rsidRPr="001B0799">
      <w:rPr>
        <w:b/>
        <w:lang w:val="fr-FR"/>
      </w:rPr>
      <w:tab/>
    </w:r>
  </w:p>
  <w:p w:rsidR="001B0799" w:rsidRPr="001B0799" w:rsidRDefault="001B0799" w:rsidP="001B0799">
    <w:pPr>
      <w:pStyle w:val="Kopfzeile"/>
      <w:tabs>
        <w:tab w:val="clear" w:pos="9072"/>
        <w:tab w:val="right" w:pos="14317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9"/>
    <w:rsid w:val="0001158B"/>
    <w:rsid w:val="000C55D9"/>
    <w:rsid w:val="001628CC"/>
    <w:rsid w:val="001B0799"/>
    <w:rsid w:val="002D3890"/>
    <w:rsid w:val="00445E44"/>
    <w:rsid w:val="00505940"/>
    <w:rsid w:val="00613F77"/>
    <w:rsid w:val="0062205F"/>
    <w:rsid w:val="008B77EF"/>
    <w:rsid w:val="00A65BCB"/>
    <w:rsid w:val="00BF201E"/>
    <w:rsid w:val="00C5780A"/>
    <w:rsid w:val="00DE7B9E"/>
    <w:rsid w:val="00F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dcterms:created xsi:type="dcterms:W3CDTF">2014-05-23T11:43:00Z</dcterms:created>
  <dcterms:modified xsi:type="dcterms:W3CDTF">2014-05-23T11:43:00Z</dcterms:modified>
</cp:coreProperties>
</file>