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20" w:rsidRDefault="00797F20" w:rsidP="00797F20">
      <w:pPr>
        <w:pStyle w:val="berschrift1"/>
        <w:rPr>
          <w:rFonts w:eastAsia="Calibri"/>
        </w:rPr>
      </w:pPr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B2</w:t>
      </w:r>
    </w:p>
    <w:p w:rsidR="00797F20" w:rsidRDefault="00797F20" w:rsidP="00797F20">
      <w:pPr>
        <w:pStyle w:val="berschrift1"/>
        <w:rPr>
          <w:rFonts w:eastAsia="Calibri"/>
        </w:rPr>
      </w:pPr>
      <w:r>
        <w:rPr>
          <w:rFonts w:eastAsia="Calibri"/>
        </w:rPr>
        <w:t>Discutere il diritto di voto</w:t>
      </w:r>
    </w:p>
    <w:p w:rsidR="00797F20" w:rsidRDefault="00797F20" w:rsidP="00797F20"/>
    <w:p w:rsidR="00797F20" w:rsidRDefault="00797F20" w:rsidP="00797F20">
      <w:pPr>
        <w:ind w:left="360"/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797F20" w:rsidRDefault="00797F20" w:rsidP="00797F20">
      <w:pPr>
        <w:ind w:left="360"/>
        <w:rPr>
          <w:u w:val="single"/>
          <w:lang w:val="de-DE"/>
        </w:rPr>
      </w:pPr>
    </w:p>
    <w:p w:rsidR="00797F20" w:rsidRDefault="00797F20" w:rsidP="00797F20">
      <w:pPr>
        <w:spacing w:line="276" w:lineRule="auto"/>
        <w:ind w:left="360"/>
        <w:rPr>
          <w:lang w:val="de-DE"/>
        </w:rPr>
      </w:pPr>
      <w:r>
        <w:rPr>
          <w:lang w:val="de-DE"/>
        </w:rPr>
        <w:t xml:space="preserve">Wahlaufrufe aus dem Internet für die letzten Wahlen oder für </w:t>
      </w:r>
      <w:r w:rsidR="00057316">
        <w:rPr>
          <w:lang w:val="de-DE"/>
        </w:rPr>
        <w:t xml:space="preserve">ein Referendum, z.B. mit </w:t>
      </w:r>
      <w:r>
        <w:rPr>
          <w:lang w:val="de-DE"/>
        </w:rPr>
        <w:t>Sprüche</w:t>
      </w:r>
      <w:r w:rsidR="00057316">
        <w:rPr>
          <w:lang w:val="de-DE"/>
        </w:rPr>
        <w:t>n</w:t>
      </w:r>
      <w:r>
        <w:rPr>
          <w:lang w:val="de-DE"/>
        </w:rPr>
        <w:t xml:space="preserve">/Kampagnen wie </w:t>
      </w:r>
      <w:proofErr w:type="spellStart"/>
      <w:r w:rsidR="00057316">
        <w:rPr>
          <w:i/>
          <w:lang w:val="de-DE"/>
        </w:rPr>
        <w:t>V</w:t>
      </w:r>
      <w:r>
        <w:rPr>
          <w:i/>
          <w:lang w:val="de-DE"/>
        </w:rPr>
        <w:t>ota</w:t>
      </w:r>
      <w:proofErr w:type="spellEnd"/>
      <w:r>
        <w:rPr>
          <w:i/>
          <w:lang w:val="de-DE"/>
        </w:rPr>
        <w:t xml:space="preserve"> per </w:t>
      </w:r>
      <w:proofErr w:type="spellStart"/>
      <w:r>
        <w:rPr>
          <w:i/>
          <w:lang w:val="de-DE"/>
        </w:rPr>
        <w:t>chi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vuoi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vai</w:t>
      </w:r>
      <w:proofErr w:type="spellEnd"/>
      <w:r>
        <w:rPr>
          <w:i/>
          <w:lang w:val="de-DE"/>
        </w:rPr>
        <w:t xml:space="preserve"> a </w:t>
      </w:r>
      <w:proofErr w:type="spellStart"/>
      <w:r>
        <w:rPr>
          <w:i/>
          <w:lang w:val="de-DE"/>
        </w:rPr>
        <w:t>votare</w:t>
      </w:r>
      <w:proofErr w:type="spellEnd"/>
      <w:r>
        <w:rPr>
          <w:i/>
          <w:lang w:val="de-DE"/>
        </w:rPr>
        <w:t xml:space="preserve"> </w:t>
      </w:r>
      <w:r>
        <w:rPr>
          <w:lang w:val="de-DE"/>
        </w:rPr>
        <w:t xml:space="preserve">oder </w:t>
      </w:r>
      <w:r>
        <w:rPr>
          <w:i/>
          <w:lang w:val="de-DE"/>
        </w:rPr>
        <w:t xml:space="preserve">Porta </w:t>
      </w:r>
      <w:proofErr w:type="spellStart"/>
      <w:r>
        <w:rPr>
          <w:i/>
          <w:lang w:val="de-DE"/>
        </w:rPr>
        <w:t>tua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nonna</w:t>
      </w:r>
      <w:proofErr w:type="spellEnd"/>
      <w:r>
        <w:rPr>
          <w:i/>
          <w:lang w:val="de-DE"/>
        </w:rPr>
        <w:t xml:space="preserve"> a </w:t>
      </w:r>
      <w:proofErr w:type="spellStart"/>
      <w:r>
        <w:rPr>
          <w:i/>
          <w:lang w:val="de-DE"/>
        </w:rPr>
        <w:t>votare</w:t>
      </w:r>
      <w:proofErr w:type="spellEnd"/>
      <w:r w:rsidR="00057316">
        <w:rPr>
          <w:lang w:val="de-DE"/>
        </w:rPr>
        <w:t xml:space="preserve"> </w:t>
      </w:r>
    </w:p>
    <w:p w:rsidR="00057316" w:rsidRDefault="00057316" w:rsidP="00797F20">
      <w:pPr>
        <w:spacing w:line="276" w:lineRule="auto"/>
        <w:ind w:left="360"/>
        <w:rPr>
          <w:lang w:val="de-DE"/>
        </w:rPr>
      </w:pPr>
    </w:p>
    <w:p w:rsidR="00057316" w:rsidRDefault="00057316" w:rsidP="00797F20">
      <w:pPr>
        <w:spacing w:line="276" w:lineRule="auto"/>
        <w:ind w:left="360"/>
        <w:rPr>
          <w:lang w:val="de-DE"/>
        </w:rPr>
      </w:pPr>
      <w:r>
        <w:rPr>
          <w:lang w:val="de-DE"/>
        </w:rPr>
        <w:t>oder</w:t>
      </w:r>
    </w:p>
    <w:p w:rsidR="00057316" w:rsidRDefault="00057316" w:rsidP="00797F20">
      <w:pPr>
        <w:spacing w:line="276" w:lineRule="auto"/>
        <w:ind w:left="360"/>
        <w:rPr>
          <w:lang w:val="de-DE"/>
        </w:rPr>
      </w:pPr>
    </w:p>
    <w:p w:rsidR="00057316" w:rsidRPr="00057316" w:rsidRDefault="00057316" w:rsidP="00797F20">
      <w:pPr>
        <w:spacing w:line="276" w:lineRule="auto"/>
        <w:ind w:left="360"/>
        <w:rPr>
          <w:i/>
          <w:lang w:val="de-DE"/>
        </w:rPr>
      </w:pPr>
      <w:r>
        <w:rPr>
          <w:lang w:val="de-DE"/>
        </w:rPr>
        <w:t xml:space="preserve">ein Auszug aus dem Grundgesetz </w:t>
      </w:r>
      <w:r>
        <w:rPr>
          <w:i/>
          <w:lang w:val="de-DE"/>
        </w:rPr>
        <w:t xml:space="preserve">Il </w:t>
      </w:r>
      <w:proofErr w:type="spellStart"/>
      <w:r>
        <w:rPr>
          <w:i/>
          <w:lang w:val="de-DE"/>
        </w:rPr>
        <w:t>diritto</w:t>
      </w:r>
      <w:proofErr w:type="spellEnd"/>
      <w:r>
        <w:rPr>
          <w:i/>
          <w:lang w:val="de-DE"/>
        </w:rPr>
        <w:t xml:space="preserve"> di </w:t>
      </w:r>
      <w:proofErr w:type="spellStart"/>
      <w:r>
        <w:rPr>
          <w:i/>
          <w:lang w:val="de-DE"/>
        </w:rPr>
        <w:t>voto</w:t>
      </w:r>
      <w:proofErr w:type="spellEnd"/>
    </w:p>
    <w:p w:rsidR="00797F20" w:rsidRDefault="00797F20" w:rsidP="00797F20">
      <w:pPr>
        <w:ind w:left="360"/>
        <w:rPr>
          <w:i/>
          <w:lang w:val="de-DE"/>
        </w:rPr>
      </w:pPr>
    </w:p>
    <w:p w:rsidR="00057316" w:rsidRPr="00797F20" w:rsidRDefault="00057316" w:rsidP="00797F20">
      <w:pPr>
        <w:ind w:left="360"/>
        <w:rPr>
          <w:i/>
          <w:lang w:val="de-DE"/>
        </w:rPr>
      </w:pPr>
    </w:p>
    <w:p w:rsidR="00302F5D" w:rsidRPr="00797F20" w:rsidRDefault="00797F20" w:rsidP="00797F20">
      <w:pPr>
        <w:ind w:firstLine="360"/>
        <w:rPr>
          <w:u w:val="single"/>
          <w:lang w:val="de-DE"/>
        </w:rPr>
      </w:pPr>
      <w:r w:rsidRPr="00797F20">
        <w:rPr>
          <w:u w:val="single"/>
          <w:lang w:val="de-DE"/>
        </w:rPr>
        <w:t>Aufgaben:</w:t>
      </w:r>
    </w:p>
    <w:p w:rsidR="00797F20" w:rsidRDefault="00797F20">
      <w:pPr>
        <w:rPr>
          <w:lang w:val="de-DE"/>
        </w:rPr>
      </w:pPr>
    </w:p>
    <w:p w:rsidR="0089399B" w:rsidRDefault="0089399B" w:rsidP="0089399B">
      <w:pPr>
        <w:pStyle w:val="Listenabsatz"/>
        <w:numPr>
          <w:ilvl w:val="0"/>
          <w:numId w:val="1"/>
        </w:numPr>
        <w:spacing w:line="276" w:lineRule="auto"/>
      </w:pPr>
      <w:r w:rsidRPr="0089399B">
        <w:t>Secondo te, chi dovrebbe avere il diritto di votare</w:t>
      </w:r>
      <w:r>
        <w:t xml:space="preserve"> e chi no</w:t>
      </w:r>
      <w:r w:rsidRPr="0089399B">
        <w:t>?</w:t>
      </w:r>
      <w:r>
        <w:t xml:space="preserve"> </w:t>
      </w:r>
    </w:p>
    <w:p w:rsidR="00F85813" w:rsidRDefault="00F85813" w:rsidP="00F85813">
      <w:pPr>
        <w:pStyle w:val="Listenabsatz"/>
        <w:spacing w:line="276" w:lineRule="auto"/>
      </w:pPr>
    </w:p>
    <w:p w:rsidR="00EE0142" w:rsidRDefault="00F85813" w:rsidP="00EE0142">
      <w:pPr>
        <w:pStyle w:val="Listenabsatz"/>
        <w:spacing w:line="276" w:lineRule="auto"/>
      </w:pPr>
      <w:proofErr w:type="spellStart"/>
      <w:r w:rsidRPr="00F85813">
        <w:t>Hinweis</w:t>
      </w:r>
      <w:proofErr w:type="spellEnd"/>
      <w:r w:rsidRPr="00F85813">
        <w:t xml:space="preserve">: </w:t>
      </w:r>
      <w:proofErr w:type="gramStart"/>
      <w:r w:rsidRPr="00F85813">
        <w:t>bei</w:t>
      </w:r>
      <w:proofErr w:type="gramEnd"/>
      <w:r w:rsidRPr="00F85813">
        <w:t xml:space="preserve"> </w:t>
      </w:r>
      <w:proofErr w:type="spellStart"/>
      <w:r w:rsidRPr="00F85813">
        <w:t>schwächeren</w:t>
      </w:r>
      <w:proofErr w:type="spellEnd"/>
      <w:r w:rsidRPr="00F85813">
        <w:t xml:space="preserve"> </w:t>
      </w:r>
      <w:proofErr w:type="spellStart"/>
      <w:r w:rsidRPr="00F85813">
        <w:t>Schülern</w:t>
      </w:r>
      <w:proofErr w:type="spellEnd"/>
      <w:r w:rsidRPr="00F85813">
        <w:t xml:space="preserve"> </w:t>
      </w:r>
      <w:proofErr w:type="spellStart"/>
      <w:r w:rsidRPr="00F85813">
        <w:t>könnte</w:t>
      </w:r>
      <w:proofErr w:type="spellEnd"/>
      <w:r w:rsidRPr="00F85813">
        <w:t xml:space="preserve"> man </w:t>
      </w:r>
      <w:proofErr w:type="spellStart"/>
      <w:r w:rsidRPr="00F85813">
        <w:t>verschiedene</w:t>
      </w:r>
      <w:proofErr w:type="spellEnd"/>
      <w:r w:rsidRPr="00F85813">
        <w:t xml:space="preserve"> </w:t>
      </w:r>
      <w:proofErr w:type="spellStart"/>
      <w:r w:rsidRPr="00F85813">
        <w:t>gesellschaftliche</w:t>
      </w:r>
      <w:proofErr w:type="spellEnd"/>
      <w:r w:rsidRPr="00F85813">
        <w:t xml:space="preserve"> </w:t>
      </w:r>
      <w:proofErr w:type="spellStart"/>
      <w:r w:rsidRPr="00F85813">
        <w:t>Gruppen</w:t>
      </w:r>
      <w:proofErr w:type="spellEnd"/>
      <w:r w:rsidRPr="00F85813">
        <w:t xml:space="preserve"> </w:t>
      </w:r>
      <w:proofErr w:type="spellStart"/>
      <w:r w:rsidRPr="00F85813">
        <w:t>zur</w:t>
      </w:r>
      <w:proofErr w:type="spellEnd"/>
      <w:r w:rsidRPr="00F85813">
        <w:t xml:space="preserve"> </w:t>
      </w:r>
      <w:proofErr w:type="spellStart"/>
      <w:r w:rsidRPr="00F85813">
        <w:t>Auswahl</w:t>
      </w:r>
      <w:proofErr w:type="spellEnd"/>
      <w:r w:rsidRPr="00F85813">
        <w:t xml:space="preserve"> </w:t>
      </w:r>
      <w:proofErr w:type="spellStart"/>
      <w:r w:rsidRPr="00F85813">
        <w:t>anbieten</w:t>
      </w:r>
      <w:proofErr w:type="spellEnd"/>
      <w:r w:rsidRPr="00F85813">
        <w:t xml:space="preserve">, </w:t>
      </w:r>
      <w:proofErr w:type="spellStart"/>
      <w:r w:rsidRPr="00F85813">
        <w:t>z.B</w:t>
      </w:r>
      <w:proofErr w:type="spellEnd"/>
      <w:r w:rsidRPr="00F85813">
        <w:t>. i minorenni, i cittadini di altri paesi europei, chi è residente da almeno --- a</w:t>
      </w:r>
      <w:r>
        <w:t>nni, chi parla la lingua, chi ha una certa educazione., chi è sposato/a con ---, chi non ha mai commesso alcun reato, migranti della --- generazione…</w:t>
      </w:r>
    </w:p>
    <w:p w:rsidR="00EE0142" w:rsidRDefault="00EE0142" w:rsidP="00EE0142">
      <w:pPr>
        <w:spacing w:line="276" w:lineRule="auto"/>
      </w:pPr>
    </w:p>
    <w:p w:rsidR="00F85813" w:rsidRDefault="00F85813" w:rsidP="00EE0142">
      <w:pPr>
        <w:pStyle w:val="Listenabsatz"/>
        <w:numPr>
          <w:ilvl w:val="0"/>
          <w:numId w:val="1"/>
        </w:numPr>
        <w:spacing w:line="276" w:lineRule="auto"/>
      </w:pPr>
      <w:r>
        <w:t>C’è chi propone</w:t>
      </w:r>
      <w:r w:rsidR="0089399B">
        <w:t xml:space="preserve"> un </w:t>
      </w:r>
      <w:r w:rsidR="0089399B" w:rsidRPr="00EE0142">
        <w:rPr>
          <w:u w:val="single"/>
        </w:rPr>
        <w:t>obbligo</w:t>
      </w:r>
      <w:r w:rsidR="0089399B">
        <w:t xml:space="preserve"> di voto </w:t>
      </w:r>
      <w:r w:rsidR="00EE0142">
        <w:t xml:space="preserve">e c’è chi fa uso del diritto di astensione </w:t>
      </w:r>
      <w:r w:rsidR="005043E3">
        <w:t>d</w:t>
      </w:r>
      <w:bookmarkStart w:id="0" w:name="_GoBack"/>
      <w:bookmarkEnd w:id="0"/>
      <w:r w:rsidR="00EE0142">
        <w:t>al voto. Commenta i loro argomenti.</w:t>
      </w:r>
    </w:p>
    <w:p w:rsidR="00EE0142" w:rsidRDefault="00EE0142" w:rsidP="00EE0142">
      <w:pPr>
        <w:pStyle w:val="Listenabsatz"/>
        <w:spacing w:line="276" w:lineRule="auto"/>
      </w:pPr>
    </w:p>
    <w:p w:rsidR="00EE0142" w:rsidRPr="0089399B" w:rsidRDefault="00EE0142" w:rsidP="00EE0142">
      <w:pPr>
        <w:spacing w:line="276" w:lineRule="auto"/>
        <w:ind w:left="360"/>
      </w:pPr>
    </w:p>
    <w:sectPr w:rsidR="00EE0142" w:rsidRPr="0089399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25" w:rsidRDefault="000B4D25" w:rsidP="00797F20">
      <w:r>
        <w:separator/>
      </w:r>
    </w:p>
  </w:endnote>
  <w:endnote w:type="continuationSeparator" w:id="0">
    <w:p w:rsidR="000B4D25" w:rsidRDefault="000B4D25" w:rsidP="007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25" w:rsidRDefault="000B4D25" w:rsidP="00797F20">
      <w:r>
        <w:separator/>
      </w:r>
    </w:p>
  </w:footnote>
  <w:footnote w:type="continuationSeparator" w:id="0">
    <w:p w:rsidR="000B4D25" w:rsidRDefault="000B4D25" w:rsidP="0079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20" w:rsidRPr="00797F20" w:rsidRDefault="00797F20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 w:rsidRPr="00797F20"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</w:t>
    </w:r>
    <w:proofErr w:type="spellStart"/>
    <w:r w:rsidRPr="00797F20"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 w:rsidRPr="00797F20"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 w:rsidRPr="00797F20"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F60"/>
    <w:multiLevelType w:val="hybridMultilevel"/>
    <w:tmpl w:val="CA62A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20"/>
    <w:rsid w:val="00057316"/>
    <w:rsid w:val="000B4D25"/>
    <w:rsid w:val="00302F5D"/>
    <w:rsid w:val="005043E3"/>
    <w:rsid w:val="00797F20"/>
    <w:rsid w:val="0089399B"/>
    <w:rsid w:val="00DA7132"/>
    <w:rsid w:val="00E65B7A"/>
    <w:rsid w:val="00EE0142"/>
    <w:rsid w:val="00F45C97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F20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7F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7F20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797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7F20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797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7F20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89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F20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7F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7F20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797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7F20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797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7F20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89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Perazzotti</dc:creator>
  <cp:keywords/>
  <dc:description/>
  <cp:lastModifiedBy>Jasmin Perazzotti</cp:lastModifiedBy>
  <cp:revision>4</cp:revision>
  <dcterms:created xsi:type="dcterms:W3CDTF">2014-01-26T19:59:00Z</dcterms:created>
  <dcterms:modified xsi:type="dcterms:W3CDTF">2014-01-27T11:37:00Z</dcterms:modified>
</cp:coreProperties>
</file>