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3E070" w14:textId="77777777" w:rsidR="004B4F75" w:rsidRPr="004B4F75" w:rsidRDefault="004B4F75" w:rsidP="004B4F75">
      <w:pPr>
        <w:spacing w:after="120" w:line="360" w:lineRule="auto"/>
        <w:rPr>
          <w:i/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 xml:space="preserve">Quintilian gibt in seinem Lehrbuch </w:t>
      </w:r>
      <w:r>
        <w:rPr>
          <w:i/>
          <w:sz w:val="26"/>
          <w:szCs w:val="26"/>
        </w:rPr>
        <w:t>„</w:t>
      </w:r>
      <w:r>
        <w:rPr>
          <w:i/>
          <w:sz w:val="26"/>
          <w:szCs w:val="26"/>
          <w:lang w:val="en-US"/>
        </w:rPr>
        <w:t>Institutio oratoria” folgende Anweisungen für Lehrer:</w:t>
      </w:r>
    </w:p>
    <w:p w14:paraId="7A55F70F" w14:textId="77777777" w:rsidR="003D4205" w:rsidRDefault="00AF050E" w:rsidP="008322D5">
      <w:pPr>
        <w:spacing w:after="0" w:line="360" w:lineRule="auto"/>
        <w:rPr>
          <w:szCs w:val="24"/>
          <w:lang w:val="en-US"/>
        </w:rPr>
      </w:pPr>
      <w:r w:rsidRPr="004B4F75">
        <w:rPr>
          <w:szCs w:val="24"/>
          <w:lang w:val="en-US"/>
        </w:rPr>
        <w:t>Magister docendi peritus</w:t>
      </w:r>
      <w:r w:rsidR="007D7CCC" w:rsidRPr="004B4F75">
        <w:rPr>
          <w:szCs w:val="24"/>
          <w:vertAlign w:val="superscript"/>
          <w:lang w:val="en-US"/>
        </w:rPr>
        <w:t>1</w:t>
      </w:r>
      <w:r w:rsidRPr="004B4F75">
        <w:rPr>
          <w:szCs w:val="24"/>
          <w:lang w:val="en-US"/>
        </w:rPr>
        <w:t xml:space="preserve">  imprimis ingenium naturamque pueri sibi traditi </w:t>
      </w:r>
      <w:r w:rsidR="00FC0F0A" w:rsidRPr="004B4F75">
        <w:rPr>
          <w:szCs w:val="24"/>
          <w:lang w:val="en-US"/>
        </w:rPr>
        <w:t xml:space="preserve">  </w:t>
      </w:r>
      <w:r w:rsidRPr="004B4F75">
        <w:rPr>
          <w:szCs w:val="24"/>
          <w:lang w:val="en-US"/>
        </w:rPr>
        <w:t>per</w:t>
      </w:r>
      <w:r w:rsidR="007D7CCC" w:rsidRPr="004B4F75">
        <w:rPr>
          <w:rFonts w:cs="Arial"/>
          <w:szCs w:val="24"/>
          <w:lang w:val="en-US"/>
        </w:rPr>
        <w:t>|</w:t>
      </w:r>
      <w:r w:rsidRPr="004B4F75">
        <w:rPr>
          <w:szCs w:val="24"/>
          <w:lang w:val="en-US"/>
        </w:rPr>
        <w:t>spiciet. Ingenii signum</w:t>
      </w:r>
      <w:r w:rsidR="007D7CCC" w:rsidRPr="004B4F75">
        <w:rPr>
          <w:szCs w:val="24"/>
          <w:vertAlign w:val="superscript"/>
          <w:lang w:val="en-US"/>
        </w:rPr>
        <w:t>2</w:t>
      </w:r>
      <w:r w:rsidRPr="004B4F75">
        <w:rPr>
          <w:szCs w:val="24"/>
          <w:lang w:val="en-US"/>
        </w:rPr>
        <w:t xml:space="preserve"> in parvis </w:t>
      </w:r>
      <w:r w:rsidR="00CC1B1A" w:rsidRPr="004B4F75">
        <w:rPr>
          <w:szCs w:val="24"/>
          <w:lang w:val="en-US"/>
        </w:rPr>
        <w:t xml:space="preserve">liberis </w:t>
      </w:r>
      <w:r w:rsidRPr="004B4F75">
        <w:rPr>
          <w:szCs w:val="24"/>
          <w:lang w:val="en-US"/>
        </w:rPr>
        <w:t>praecipuum</w:t>
      </w:r>
      <w:r w:rsidR="007D7CCC" w:rsidRPr="004B4F75">
        <w:rPr>
          <w:szCs w:val="24"/>
          <w:vertAlign w:val="superscript"/>
          <w:lang w:val="en-US"/>
        </w:rPr>
        <w:t>2</w:t>
      </w:r>
      <w:r w:rsidRPr="004B4F75">
        <w:rPr>
          <w:szCs w:val="24"/>
          <w:lang w:val="en-US"/>
        </w:rPr>
        <w:t xml:space="preserve"> memoria est</w:t>
      </w:r>
      <w:r w:rsidR="00015D0A" w:rsidRPr="004B4F75">
        <w:rPr>
          <w:szCs w:val="24"/>
          <w:lang w:val="en-US"/>
        </w:rPr>
        <w:t>;</w:t>
      </w:r>
      <w:r w:rsidRPr="004B4F75">
        <w:rPr>
          <w:szCs w:val="24"/>
          <w:lang w:val="en-US"/>
        </w:rPr>
        <w:t xml:space="preserve"> eius </w:t>
      </w:r>
      <w:r w:rsidR="00015D0A" w:rsidRPr="004B4F75">
        <w:rPr>
          <w:szCs w:val="24"/>
          <w:lang w:val="en-US"/>
        </w:rPr>
        <w:t>virtus</w:t>
      </w:r>
      <w:r w:rsidR="00074CDA" w:rsidRPr="004B4F75">
        <w:rPr>
          <w:szCs w:val="24"/>
          <w:vertAlign w:val="superscript"/>
          <w:lang w:val="en-US"/>
        </w:rPr>
        <w:t>3</w:t>
      </w:r>
      <w:r w:rsidR="00015D0A" w:rsidRPr="004B4F75">
        <w:rPr>
          <w:szCs w:val="24"/>
          <w:lang w:val="en-US"/>
        </w:rPr>
        <w:t xml:space="preserve"> est </w:t>
      </w:r>
      <w:r w:rsidRPr="004B4F75">
        <w:rPr>
          <w:szCs w:val="24"/>
          <w:lang w:val="en-US"/>
        </w:rPr>
        <w:t>duplex</w:t>
      </w:r>
      <w:r w:rsidR="00074CDA" w:rsidRPr="004B4F75">
        <w:rPr>
          <w:szCs w:val="24"/>
          <w:vertAlign w:val="superscript"/>
          <w:lang w:val="en-US"/>
        </w:rPr>
        <w:t>4</w:t>
      </w:r>
      <w:r w:rsidR="00015D0A" w:rsidRPr="004B4F75">
        <w:rPr>
          <w:szCs w:val="24"/>
          <w:lang w:val="en-US"/>
        </w:rPr>
        <w:t>:</w:t>
      </w:r>
      <w:r w:rsidRPr="004B4F75">
        <w:rPr>
          <w:szCs w:val="24"/>
          <w:lang w:val="en-US"/>
        </w:rPr>
        <w:t xml:space="preserve"> </w:t>
      </w:r>
    </w:p>
    <w:p w14:paraId="4EF3FA80" w14:textId="77777777" w:rsidR="003D4205" w:rsidRDefault="00AF050E" w:rsidP="008322D5">
      <w:pPr>
        <w:spacing w:after="0" w:line="360" w:lineRule="auto"/>
        <w:rPr>
          <w:szCs w:val="24"/>
          <w:lang w:val="en-US"/>
        </w:rPr>
      </w:pPr>
      <w:r w:rsidRPr="004B4F75">
        <w:rPr>
          <w:szCs w:val="24"/>
          <w:lang w:val="en-US"/>
        </w:rPr>
        <w:t xml:space="preserve">facile </w:t>
      </w:r>
      <w:r w:rsidR="00074CDA" w:rsidRPr="004B4F75">
        <w:rPr>
          <w:szCs w:val="24"/>
          <w:lang w:val="en-US"/>
        </w:rPr>
        <w:t>ac</w:t>
      </w:r>
      <w:r w:rsidRPr="004B4F75">
        <w:rPr>
          <w:szCs w:val="24"/>
          <w:lang w:val="en-US"/>
        </w:rPr>
        <w:t xml:space="preserve">cipere et </w:t>
      </w:r>
      <w:r w:rsidR="007E4926" w:rsidRPr="004B4F75">
        <w:rPr>
          <w:szCs w:val="24"/>
          <w:lang w:val="en-US"/>
        </w:rPr>
        <w:t>certe</w:t>
      </w:r>
      <w:r w:rsidRPr="004B4F75">
        <w:rPr>
          <w:szCs w:val="24"/>
          <w:lang w:val="en-US"/>
        </w:rPr>
        <w:t xml:space="preserve"> continere. </w:t>
      </w:r>
    </w:p>
    <w:p w14:paraId="00DDEAAD" w14:textId="77777777" w:rsidR="00C8179F" w:rsidRPr="004B4F75" w:rsidRDefault="00AF050E" w:rsidP="008322D5">
      <w:pPr>
        <w:spacing w:after="0" w:line="360" w:lineRule="auto"/>
        <w:rPr>
          <w:szCs w:val="24"/>
          <w:lang w:val="en-US"/>
        </w:rPr>
      </w:pPr>
      <w:r w:rsidRPr="004B4F75">
        <w:rPr>
          <w:szCs w:val="24"/>
          <w:lang w:val="en-US"/>
        </w:rPr>
        <w:t>Proximum imitatio</w:t>
      </w:r>
      <w:r w:rsidR="00712F72" w:rsidRPr="004B4F75">
        <w:rPr>
          <w:szCs w:val="24"/>
          <w:vertAlign w:val="superscript"/>
          <w:lang w:val="en-US"/>
        </w:rPr>
        <w:t>!</w:t>
      </w:r>
      <w:r w:rsidRPr="004B4F75">
        <w:rPr>
          <w:szCs w:val="24"/>
          <w:lang w:val="en-US"/>
        </w:rPr>
        <w:t>:</w:t>
      </w:r>
      <w:r w:rsidR="00C8179F" w:rsidRPr="004B4F75">
        <w:rPr>
          <w:szCs w:val="24"/>
          <w:lang w:val="en-US"/>
        </w:rPr>
        <w:t xml:space="preserve"> </w:t>
      </w:r>
      <w:r w:rsidRPr="004B4F75">
        <w:rPr>
          <w:szCs w:val="24"/>
          <w:lang w:val="en-US"/>
        </w:rPr>
        <w:t xml:space="preserve">nam id quoque </w:t>
      </w:r>
      <w:r w:rsidR="00712F72" w:rsidRPr="004B4F75">
        <w:rPr>
          <w:szCs w:val="24"/>
          <w:vertAlign w:val="superscript"/>
          <w:lang w:val="en-US"/>
        </w:rPr>
        <w:t>5</w:t>
      </w:r>
      <w:r w:rsidRPr="004B4F75">
        <w:rPr>
          <w:szCs w:val="24"/>
          <w:lang w:val="en-US"/>
        </w:rPr>
        <w:t>est docilis naturae</w:t>
      </w:r>
      <w:r w:rsidR="00712F72" w:rsidRPr="004B4F75">
        <w:rPr>
          <w:szCs w:val="24"/>
          <w:vertAlign w:val="superscript"/>
          <w:lang w:val="en-US"/>
        </w:rPr>
        <w:t>5</w:t>
      </w:r>
      <w:r w:rsidRPr="004B4F75">
        <w:rPr>
          <w:szCs w:val="24"/>
          <w:lang w:val="en-US"/>
        </w:rPr>
        <w:t xml:space="preserve">, </w:t>
      </w:r>
    </w:p>
    <w:p w14:paraId="5C80B115" w14:textId="77777777" w:rsidR="00CC1B1A" w:rsidRPr="004B4F75" w:rsidRDefault="00AF050E" w:rsidP="008322D5">
      <w:pPr>
        <w:spacing w:after="0" w:line="360" w:lineRule="auto"/>
        <w:rPr>
          <w:szCs w:val="24"/>
          <w:lang w:val="en-US"/>
        </w:rPr>
      </w:pPr>
      <w:r w:rsidRPr="004B4F75">
        <w:rPr>
          <w:szCs w:val="24"/>
          <w:lang w:val="en-US"/>
        </w:rPr>
        <w:t>sic tamen ut ea</w:t>
      </w:r>
      <w:r w:rsidR="00CC1B1A" w:rsidRPr="004B4F75">
        <w:rPr>
          <w:szCs w:val="24"/>
          <w:lang w:val="en-US"/>
        </w:rPr>
        <w:t>,</w:t>
      </w:r>
      <w:r w:rsidRPr="004B4F75">
        <w:rPr>
          <w:szCs w:val="24"/>
          <w:lang w:val="en-US"/>
        </w:rPr>
        <w:t xml:space="preserve"> quae discit</w:t>
      </w:r>
      <w:r w:rsidR="00CC1B1A" w:rsidRPr="004B4F75">
        <w:rPr>
          <w:szCs w:val="24"/>
          <w:lang w:val="en-US"/>
        </w:rPr>
        <w:t>,</w:t>
      </w:r>
      <w:r w:rsidRPr="004B4F75">
        <w:rPr>
          <w:szCs w:val="24"/>
          <w:lang w:val="en-US"/>
        </w:rPr>
        <w:t xml:space="preserve"> effingat</w:t>
      </w:r>
      <w:r w:rsidR="00D80E03" w:rsidRPr="004B4F75">
        <w:rPr>
          <w:szCs w:val="24"/>
          <w:vertAlign w:val="superscript"/>
          <w:lang w:val="en-US"/>
        </w:rPr>
        <w:t>6</w:t>
      </w:r>
      <w:r w:rsidRPr="004B4F75">
        <w:rPr>
          <w:szCs w:val="24"/>
          <w:lang w:val="en-US"/>
        </w:rPr>
        <w:t xml:space="preserve">. </w:t>
      </w:r>
    </w:p>
    <w:p w14:paraId="50166259" w14:textId="77777777" w:rsidR="002E185A" w:rsidRPr="004B4F75" w:rsidRDefault="00AF050E" w:rsidP="008322D5">
      <w:pPr>
        <w:spacing w:after="0" w:line="360" w:lineRule="auto"/>
        <w:rPr>
          <w:szCs w:val="24"/>
          <w:lang w:val="en-US"/>
        </w:rPr>
      </w:pPr>
      <w:r w:rsidRPr="004B4F75">
        <w:rPr>
          <w:szCs w:val="24"/>
          <w:lang w:val="en-US"/>
        </w:rPr>
        <w:t xml:space="preserve">Haec cum </w:t>
      </w:r>
      <w:r w:rsidR="002E185A" w:rsidRPr="004B4F75">
        <w:rPr>
          <w:szCs w:val="24"/>
          <w:lang w:val="en-US"/>
        </w:rPr>
        <w:t xml:space="preserve">magister </w:t>
      </w:r>
      <w:r w:rsidRPr="004B4F75">
        <w:rPr>
          <w:szCs w:val="24"/>
          <w:lang w:val="en-US"/>
        </w:rPr>
        <w:t>animadverterit, per</w:t>
      </w:r>
      <w:r w:rsidR="002E185A" w:rsidRPr="004B4F75">
        <w:rPr>
          <w:rFonts w:cs="Arial"/>
          <w:szCs w:val="24"/>
          <w:lang w:val="en-US"/>
        </w:rPr>
        <w:t>|</w:t>
      </w:r>
      <w:r w:rsidRPr="004B4F75">
        <w:rPr>
          <w:szCs w:val="24"/>
          <w:lang w:val="en-US"/>
        </w:rPr>
        <w:t>spiciat dein</w:t>
      </w:r>
      <w:r w:rsidR="002E185A" w:rsidRPr="004B4F75">
        <w:rPr>
          <w:szCs w:val="24"/>
          <w:lang w:val="en-US"/>
        </w:rPr>
        <w:t>de</w:t>
      </w:r>
      <w:r w:rsidR="00CC1B1A" w:rsidRPr="004B4F75">
        <w:rPr>
          <w:szCs w:val="24"/>
          <w:lang w:val="en-US"/>
        </w:rPr>
        <w:t>,</w:t>
      </w:r>
      <w:r w:rsidRPr="004B4F75">
        <w:rPr>
          <w:szCs w:val="24"/>
          <w:lang w:val="en-US"/>
        </w:rPr>
        <w:t xml:space="preserve"> </w:t>
      </w:r>
    </w:p>
    <w:p w14:paraId="05C7CEF8" w14:textId="77777777" w:rsidR="002E185A" w:rsidRPr="004B4F75" w:rsidRDefault="00AF050E" w:rsidP="008322D5">
      <w:pPr>
        <w:spacing w:after="0" w:line="360" w:lineRule="auto"/>
        <w:rPr>
          <w:szCs w:val="24"/>
          <w:lang w:val="en-US"/>
        </w:rPr>
      </w:pPr>
      <w:r w:rsidRPr="004B4F75">
        <w:rPr>
          <w:szCs w:val="24"/>
          <w:lang w:val="en-US"/>
        </w:rPr>
        <w:t>quo</w:t>
      </w:r>
      <w:r w:rsidR="002E185A" w:rsidRPr="004B4F75">
        <w:rPr>
          <w:rFonts w:cs="Arial"/>
          <w:szCs w:val="24"/>
          <w:lang w:val="en-US"/>
        </w:rPr>
        <w:t>|</w:t>
      </w:r>
      <w:r w:rsidRPr="004B4F75">
        <w:rPr>
          <w:szCs w:val="24"/>
          <w:lang w:val="en-US"/>
        </w:rPr>
        <w:t>nam modo tractandus</w:t>
      </w:r>
      <w:r w:rsidR="002E185A" w:rsidRPr="004B4F75">
        <w:rPr>
          <w:szCs w:val="24"/>
          <w:vertAlign w:val="superscript"/>
          <w:lang w:val="en-US"/>
        </w:rPr>
        <w:t>7</w:t>
      </w:r>
      <w:r w:rsidRPr="004B4F75">
        <w:rPr>
          <w:szCs w:val="24"/>
          <w:lang w:val="en-US"/>
        </w:rPr>
        <w:t xml:space="preserve"> sit discentis animus. </w:t>
      </w:r>
    </w:p>
    <w:p w14:paraId="5D5BC361" w14:textId="77777777" w:rsidR="002E185A" w:rsidRPr="004B4F75" w:rsidRDefault="00015D0A" w:rsidP="008322D5">
      <w:pPr>
        <w:spacing w:after="0" w:line="360" w:lineRule="auto"/>
        <w:rPr>
          <w:szCs w:val="24"/>
          <w:lang w:val="en-US"/>
        </w:rPr>
      </w:pPr>
      <w:r w:rsidRPr="004B4F75">
        <w:rPr>
          <w:szCs w:val="24"/>
          <w:lang w:val="en-US"/>
        </w:rPr>
        <w:t>S</w:t>
      </w:r>
      <w:r w:rsidR="00AF050E" w:rsidRPr="004B4F75">
        <w:rPr>
          <w:szCs w:val="24"/>
          <w:lang w:val="en-US"/>
        </w:rPr>
        <w:t>unt quidam, nisi institeris</w:t>
      </w:r>
      <w:r w:rsidR="002E185A" w:rsidRPr="004B4F75">
        <w:rPr>
          <w:szCs w:val="24"/>
          <w:vertAlign w:val="superscript"/>
          <w:lang w:val="en-US"/>
        </w:rPr>
        <w:t>8</w:t>
      </w:r>
      <w:r w:rsidR="00AF050E" w:rsidRPr="004B4F75">
        <w:rPr>
          <w:szCs w:val="24"/>
          <w:lang w:val="en-US"/>
        </w:rPr>
        <w:t>, remissi</w:t>
      </w:r>
      <w:r w:rsidR="002E185A" w:rsidRPr="004B4F75">
        <w:rPr>
          <w:szCs w:val="24"/>
          <w:vertAlign w:val="superscript"/>
          <w:lang w:val="en-US"/>
        </w:rPr>
        <w:t>9</w:t>
      </w:r>
      <w:r w:rsidR="002E185A" w:rsidRPr="004B4F75">
        <w:rPr>
          <w:szCs w:val="24"/>
          <w:lang w:val="en-US"/>
        </w:rPr>
        <w:t xml:space="preserve"> sunt,</w:t>
      </w:r>
      <w:r w:rsidR="00AF050E" w:rsidRPr="004B4F75">
        <w:rPr>
          <w:szCs w:val="24"/>
          <w:lang w:val="en-US"/>
        </w:rPr>
        <w:t xml:space="preserve"> </w:t>
      </w:r>
    </w:p>
    <w:p w14:paraId="24633E6D" w14:textId="77777777" w:rsidR="002E185A" w:rsidRPr="004B4F75" w:rsidRDefault="00AF050E" w:rsidP="008322D5">
      <w:pPr>
        <w:spacing w:after="0" w:line="360" w:lineRule="auto"/>
        <w:rPr>
          <w:szCs w:val="24"/>
          <w:lang w:val="en-US"/>
        </w:rPr>
      </w:pPr>
      <w:r w:rsidRPr="004B4F75">
        <w:rPr>
          <w:szCs w:val="24"/>
          <w:lang w:val="en-US"/>
        </w:rPr>
        <w:t>quidam imperia indignantur</w:t>
      </w:r>
      <w:r w:rsidR="002E185A" w:rsidRPr="004B4F75">
        <w:rPr>
          <w:szCs w:val="24"/>
          <w:vertAlign w:val="superscript"/>
          <w:lang w:val="en-US"/>
        </w:rPr>
        <w:t>10</w:t>
      </w:r>
      <w:r w:rsidRPr="004B4F75">
        <w:rPr>
          <w:szCs w:val="24"/>
          <w:lang w:val="en-US"/>
        </w:rPr>
        <w:t>, quosdam con</w:t>
      </w:r>
      <w:r w:rsidR="00135A89" w:rsidRPr="004B4F75">
        <w:rPr>
          <w:rFonts w:cs="Arial"/>
          <w:szCs w:val="24"/>
          <w:lang w:val="en-US"/>
        </w:rPr>
        <w:t>|</w:t>
      </w:r>
      <w:r w:rsidRPr="004B4F75">
        <w:rPr>
          <w:szCs w:val="24"/>
          <w:lang w:val="en-US"/>
        </w:rPr>
        <w:t xml:space="preserve">tinet metus, </w:t>
      </w:r>
    </w:p>
    <w:p w14:paraId="0E5E9B71" w14:textId="77777777" w:rsidR="00C8179F" w:rsidRPr="004B4F75" w:rsidRDefault="00AF050E" w:rsidP="008322D5">
      <w:pPr>
        <w:spacing w:after="0" w:line="360" w:lineRule="auto"/>
        <w:rPr>
          <w:szCs w:val="24"/>
          <w:lang w:val="en-US"/>
        </w:rPr>
      </w:pPr>
      <w:r w:rsidRPr="004B4F75">
        <w:rPr>
          <w:szCs w:val="24"/>
          <w:lang w:val="en-US"/>
        </w:rPr>
        <w:t>quosdam debilitat</w:t>
      </w:r>
      <w:r w:rsidR="002E185A" w:rsidRPr="004B4F75">
        <w:rPr>
          <w:szCs w:val="24"/>
          <w:vertAlign w:val="superscript"/>
          <w:lang w:val="en-US"/>
        </w:rPr>
        <w:t>11</w:t>
      </w:r>
      <w:r w:rsidRPr="004B4F75">
        <w:rPr>
          <w:szCs w:val="24"/>
          <w:lang w:val="en-US"/>
        </w:rPr>
        <w:t xml:space="preserve">, alios </w:t>
      </w:r>
      <w:r w:rsidR="002E185A" w:rsidRPr="004B4F75">
        <w:rPr>
          <w:szCs w:val="24"/>
          <w:vertAlign w:val="superscript"/>
          <w:lang w:val="en-US"/>
        </w:rPr>
        <w:t>12</w:t>
      </w:r>
      <w:r w:rsidRPr="004B4F75">
        <w:rPr>
          <w:szCs w:val="24"/>
          <w:lang w:val="en-US"/>
        </w:rPr>
        <w:t>continuatio extundit</w:t>
      </w:r>
      <w:r w:rsidR="002E185A" w:rsidRPr="004B4F75">
        <w:rPr>
          <w:szCs w:val="24"/>
          <w:vertAlign w:val="superscript"/>
          <w:lang w:val="en-US"/>
        </w:rPr>
        <w:t>12</w:t>
      </w:r>
      <w:r w:rsidRPr="004B4F75">
        <w:rPr>
          <w:szCs w:val="24"/>
          <w:lang w:val="en-US"/>
        </w:rPr>
        <w:t xml:space="preserve">, </w:t>
      </w:r>
    </w:p>
    <w:p w14:paraId="5E7DE83C" w14:textId="77777777" w:rsidR="002E185A" w:rsidRPr="004B4F75" w:rsidRDefault="00AF050E" w:rsidP="008322D5">
      <w:pPr>
        <w:spacing w:after="0" w:line="360" w:lineRule="auto"/>
        <w:rPr>
          <w:szCs w:val="24"/>
          <w:lang w:val="en-US"/>
        </w:rPr>
      </w:pPr>
      <w:r w:rsidRPr="004B4F75">
        <w:rPr>
          <w:szCs w:val="24"/>
          <w:lang w:val="en-US"/>
        </w:rPr>
        <w:t xml:space="preserve">in aliis plus impetus facit. </w:t>
      </w:r>
    </w:p>
    <w:p w14:paraId="1F4329C1" w14:textId="77777777" w:rsidR="004C3446" w:rsidRPr="004B4F75" w:rsidRDefault="00AF050E" w:rsidP="008322D5">
      <w:pPr>
        <w:spacing w:after="0" w:line="360" w:lineRule="auto"/>
        <w:rPr>
          <w:szCs w:val="24"/>
          <w:lang w:val="en-US"/>
        </w:rPr>
      </w:pPr>
      <w:r w:rsidRPr="004B4F75">
        <w:rPr>
          <w:szCs w:val="24"/>
          <w:lang w:val="en-US"/>
        </w:rPr>
        <w:t>Mihi ille detur puer</w:t>
      </w:r>
      <w:r w:rsidR="002E185A" w:rsidRPr="004B4F75">
        <w:rPr>
          <w:szCs w:val="24"/>
          <w:lang w:val="en-US"/>
        </w:rPr>
        <w:t>,</w:t>
      </w:r>
      <w:r w:rsidRPr="004B4F75">
        <w:rPr>
          <w:szCs w:val="24"/>
          <w:lang w:val="en-US"/>
        </w:rPr>
        <w:t xml:space="preserve"> quem laus excitet, quem gloria iuvet, qui victus fleat</w:t>
      </w:r>
      <w:r w:rsidR="00025331" w:rsidRPr="004B4F75">
        <w:rPr>
          <w:szCs w:val="24"/>
          <w:vertAlign w:val="superscript"/>
          <w:lang w:val="en-US"/>
        </w:rPr>
        <w:t>13</w:t>
      </w:r>
      <w:r w:rsidRPr="004B4F75">
        <w:rPr>
          <w:szCs w:val="24"/>
          <w:lang w:val="en-US"/>
        </w:rPr>
        <w:t xml:space="preserve">. </w:t>
      </w:r>
    </w:p>
    <w:p w14:paraId="6EA5906D" w14:textId="77777777" w:rsidR="00C8179F" w:rsidRPr="004B4F75" w:rsidRDefault="00AF050E" w:rsidP="00C8179F">
      <w:pPr>
        <w:spacing w:after="0" w:line="360" w:lineRule="auto"/>
        <w:rPr>
          <w:szCs w:val="24"/>
          <w:lang w:val="en-US"/>
        </w:rPr>
      </w:pPr>
      <w:r w:rsidRPr="004B4F75">
        <w:rPr>
          <w:szCs w:val="24"/>
          <w:lang w:val="en-US"/>
        </w:rPr>
        <w:t>Hic erit alendus ambitu</w:t>
      </w:r>
      <w:r w:rsidR="00025331" w:rsidRPr="004B4F75">
        <w:rPr>
          <w:szCs w:val="24"/>
          <w:vertAlign w:val="superscript"/>
          <w:lang w:val="en-US"/>
        </w:rPr>
        <w:t>14</w:t>
      </w:r>
      <w:r w:rsidRPr="004B4F75">
        <w:rPr>
          <w:szCs w:val="24"/>
          <w:lang w:val="en-US"/>
        </w:rPr>
        <w:t xml:space="preserve">, hunc </w:t>
      </w:r>
      <w:r w:rsidR="00025331" w:rsidRPr="004B4F75">
        <w:rPr>
          <w:szCs w:val="24"/>
          <w:vertAlign w:val="superscript"/>
          <w:lang w:val="en-US"/>
        </w:rPr>
        <w:t>15</w:t>
      </w:r>
      <w:r w:rsidRPr="004B4F75">
        <w:rPr>
          <w:szCs w:val="24"/>
          <w:lang w:val="en-US"/>
        </w:rPr>
        <w:t>mordebit obiurgatio</w:t>
      </w:r>
      <w:r w:rsidR="00025331" w:rsidRPr="004B4F75">
        <w:rPr>
          <w:szCs w:val="24"/>
          <w:vertAlign w:val="superscript"/>
          <w:lang w:val="en-US"/>
        </w:rPr>
        <w:t>15</w:t>
      </w:r>
      <w:r w:rsidRPr="004B4F75">
        <w:rPr>
          <w:szCs w:val="24"/>
          <w:lang w:val="en-US"/>
        </w:rPr>
        <w:t xml:space="preserve">, </w:t>
      </w:r>
    </w:p>
    <w:p w14:paraId="60A29218" w14:textId="77777777" w:rsidR="00CC1B1A" w:rsidRDefault="00AF050E" w:rsidP="00B96703">
      <w:pPr>
        <w:spacing w:after="60" w:line="360" w:lineRule="auto"/>
        <w:rPr>
          <w:szCs w:val="24"/>
          <w:lang w:val="en-US"/>
        </w:rPr>
      </w:pPr>
      <w:r w:rsidRPr="004B4F75">
        <w:rPr>
          <w:szCs w:val="24"/>
          <w:lang w:val="en-US"/>
        </w:rPr>
        <w:t>hunc honor excitabit, in hoc desidiam</w:t>
      </w:r>
      <w:r w:rsidR="00025331" w:rsidRPr="004B4F75">
        <w:rPr>
          <w:szCs w:val="24"/>
          <w:vertAlign w:val="superscript"/>
          <w:lang w:val="en-US"/>
        </w:rPr>
        <w:t>16</w:t>
      </w:r>
      <w:r w:rsidRPr="004B4F75">
        <w:rPr>
          <w:szCs w:val="24"/>
          <w:lang w:val="en-US"/>
        </w:rPr>
        <w:t xml:space="preserve"> numquam verebor. </w:t>
      </w:r>
    </w:p>
    <w:p w14:paraId="57CB7D28" w14:textId="77777777" w:rsidR="003D4205" w:rsidRPr="004B4F75" w:rsidRDefault="003D4205" w:rsidP="00E744F7">
      <w:pPr>
        <w:suppressLineNumbers/>
        <w:spacing w:after="60" w:line="360" w:lineRule="auto"/>
        <w:rPr>
          <w:szCs w:val="24"/>
          <w:lang w:val="en-US"/>
        </w:rPr>
      </w:pPr>
    </w:p>
    <w:p w14:paraId="348D4A96" w14:textId="77777777" w:rsidR="00415731" w:rsidRPr="00B96703" w:rsidRDefault="00FD6D88" w:rsidP="00E744F7">
      <w:pPr>
        <w:suppressLineNumbers/>
        <w:spacing w:after="120" w:line="240" w:lineRule="auto"/>
        <w:rPr>
          <w:szCs w:val="24"/>
        </w:rPr>
      </w:pPr>
      <w:r w:rsidRPr="00425E31">
        <w:rPr>
          <w:b/>
          <w:szCs w:val="24"/>
        </w:rPr>
        <w:t>1</w:t>
      </w:r>
      <w:r w:rsidRPr="00B96703">
        <w:rPr>
          <w:szCs w:val="24"/>
        </w:rPr>
        <w:tab/>
      </w:r>
      <w:r w:rsidRPr="00425E31">
        <w:rPr>
          <w:b/>
          <w:szCs w:val="24"/>
        </w:rPr>
        <w:t>peritus</w:t>
      </w:r>
      <w:r w:rsidRPr="00B96703">
        <w:rPr>
          <w:szCs w:val="24"/>
        </w:rPr>
        <w:t>,-a,-um (mit Gen.)</w:t>
      </w:r>
      <w:r w:rsidRPr="00B96703">
        <w:rPr>
          <w:szCs w:val="24"/>
        </w:rPr>
        <w:tab/>
      </w:r>
      <w:r w:rsidR="00231A5F" w:rsidRPr="00B96703">
        <w:rPr>
          <w:szCs w:val="24"/>
        </w:rPr>
        <w:tab/>
      </w:r>
      <w:r w:rsidRPr="00B96703">
        <w:rPr>
          <w:szCs w:val="24"/>
        </w:rPr>
        <w:t>erfahren (in etwas)</w:t>
      </w:r>
    </w:p>
    <w:p w14:paraId="2B733B47" w14:textId="77777777" w:rsidR="00FD6D88" w:rsidRPr="00B96703" w:rsidRDefault="00FD6D88" w:rsidP="00E744F7">
      <w:pPr>
        <w:suppressLineNumbers/>
        <w:spacing w:after="120" w:line="240" w:lineRule="auto"/>
        <w:rPr>
          <w:szCs w:val="24"/>
        </w:rPr>
      </w:pPr>
      <w:r w:rsidRPr="00425E31">
        <w:rPr>
          <w:b/>
          <w:szCs w:val="24"/>
        </w:rPr>
        <w:t>2</w:t>
      </w:r>
      <w:r w:rsidR="00AF7243" w:rsidRPr="00425E31">
        <w:rPr>
          <w:b/>
          <w:szCs w:val="24"/>
        </w:rPr>
        <w:tab/>
        <w:t>signum</w:t>
      </w:r>
      <w:r w:rsidR="00AF7243" w:rsidRPr="00B96703">
        <w:rPr>
          <w:szCs w:val="24"/>
        </w:rPr>
        <w:t xml:space="preserve"> (-i n.) </w:t>
      </w:r>
      <w:r w:rsidR="00AF7243" w:rsidRPr="00425E31">
        <w:rPr>
          <w:b/>
          <w:szCs w:val="24"/>
        </w:rPr>
        <w:t>praecipuum</w:t>
      </w:r>
      <w:r w:rsidR="00AF7243" w:rsidRPr="00B96703">
        <w:rPr>
          <w:szCs w:val="24"/>
        </w:rPr>
        <w:tab/>
        <w:t xml:space="preserve">das </w:t>
      </w:r>
      <w:r w:rsidR="00914B2E" w:rsidRPr="00B96703">
        <w:rPr>
          <w:szCs w:val="24"/>
        </w:rPr>
        <w:t>Hauptk</w:t>
      </w:r>
      <w:r w:rsidR="00AF7243" w:rsidRPr="00B96703">
        <w:rPr>
          <w:szCs w:val="24"/>
        </w:rPr>
        <w:t>ennzeichen</w:t>
      </w:r>
    </w:p>
    <w:p w14:paraId="7EB5E403" w14:textId="77777777" w:rsidR="00AF7243" w:rsidRPr="00B96703" w:rsidRDefault="00AF7243" w:rsidP="00E744F7">
      <w:pPr>
        <w:suppressLineNumbers/>
        <w:spacing w:after="120" w:line="240" w:lineRule="auto"/>
        <w:rPr>
          <w:szCs w:val="24"/>
          <w:lang w:val="en-US"/>
        </w:rPr>
      </w:pPr>
      <w:r w:rsidRPr="00425E31">
        <w:rPr>
          <w:b/>
          <w:szCs w:val="24"/>
          <w:lang w:val="en-US"/>
        </w:rPr>
        <w:t>3</w:t>
      </w:r>
      <w:r w:rsidRPr="00B96703">
        <w:rPr>
          <w:szCs w:val="24"/>
          <w:lang w:val="en-US"/>
        </w:rPr>
        <w:t xml:space="preserve"> </w:t>
      </w:r>
      <w:r w:rsidRPr="00B96703">
        <w:rPr>
          <w:szCs w:val="24"/>
          <w:lang w:val="en-US"/>
        </w:rPr>
        <w:tab/>
      </w:r>
      <w:r w:rsidRPr="00425E31">
        <w:rPr>
          <w:b/>
          <w:szCs w:val="24"/>
          <w:lang w:val="en-US"/>
        </w:rPr>
        <w:t>virtus</w:t>
      </w:r>
      <w:r w:rsidRPr="00B96703">
        <w:rPr>
          <w:szCs w:val="24"/>
          <w:lang w:val="en-US"/>
        </w:rPr>
        <w:t>, virtutis f.</w:t>
      </w:r>
      <w:r w:rsidR="00914B2E" w:rsidRPr="00B96703">
        <w:rPr>
          <w:szCs w:val="24"/>
          <w:lang w:val="en-US"/>
        </w:rPr>
        <w:tab/>
      </w:r>
      <w:r w:rsidR="00914B2E" w:rsidRPr="00B96703">
        <w:rPr>
          <w:szCs w:val="24"/>
          <w:lang w:val="en-US"/>
        </w:rPr>
        <w:tab/>
      </w:r>
      <w:r w:rsidR="00914B2E" w:rsidRPr="00B96703">
        <w:rPr>
          <w:szCs w:val="24"/>
          <w:lang w:val="en-US"/>
        </w:rPr>
        <w:tab/>
        <w:t>hier: die Leistung</w:t>
      </w:r>
    </w:p>
    <w:p w14:paraId="22F94366" w14:textId="77777777" w:rsidR="00914B2E" w:rsidRPr="00B96703" w:rsidRDefault="00914B2E" w:rsidP="00E744F7">
      <w:pPr>
        <w:suppressLineNumbers/>
        <w:spacing w:after="120" w:line="240" w:lineRule="auto"/>
        <w:rPr>
          <w:szCs w:val="24"/>
          <w:lang w:val="en-US"/>
        </w:rPr>
      </w:pPr>
      <w:r w:rsidRPr="00425E31">
        <w:rPr>
          <w:b/>
          <w:szCs w:val="24"/>
          <w:lang w:val="en-US"/>
        </w:rPr>
        <w:t>4</w:t>
      </w:r>
      <w:r w:rsidRPr="00B96703">
        <w:rPr>
          <w:szCs w:val="24"/>
          <w:lang w:val="en-US"/>
        </w:rPr>
        <w:tab/>
      </w:r>
      <w:r w:rsidRPr="00425E31">
        <w:rPr>
          <w:b/>
          <w:szCs w:val="24"/>
          <w:lang w:val="en-US"/>
        </w:rPr>
        <w:t>duplex</w:t>
      </w:r>
      <w:r w:rsidRPr="00B96703">
        <w:rPr>
          <w:szCs w:val="24"/>
          <w:lang w:val="en-US"/>
        </w:rPr>
        <w:t>, Gen: duplicis</w:t>
      </w:r>
      <w:r w:rsidRPr="00B96703">
        <w:rPr>
          <w:szCs w:val="24"/>
          <w:lang w:val="en-US"/>
        </w:rPr>
        <w:tab/>
      </w:r>
      <w:r w:rsidRPr="00B96703">
        <w:rPr>
          <w:szCs w:val="24"/>
          <w:lang w:val="en-US"/>
        </w:rPr>
        <w:tab/>
        <w:t>doppelt</w:t>
      </w:r>
    </w:p>
    <w:p w14:paraId="4F9B60B8" w14:textId="77777777" w:rsidR="00B37514" w:rsidRPr="00B96703" w:rsidRDefault="00914B2E" w:rsidP="00E744F7">
      <w:pPr>
        <w:suppressLineNumbers/>
        <w:spacing w:after="120" w:line="240" w:lineRule="auto"/>
        <w:rPr>
          <w:szCs w:val="24"/>
        </w:rPr>
      </w:pPr>
      <w:r w:rsidRPr="00425E31">
        <w:rPr>
          <w:b/>
          <w:szCs w:val="24"/>
        </w:rPr>
        <w:t>5</w:t>
      </w:r>
      <w:r w:rsidRPr="00425E31">
        <w:rPr>
          <w:b/>
          <w:szCs w:val="24"/>
        </w:rPr>
        <w:tab/>
        <w:t>est docilis naturae</w:t>
      </w:r>
      <w:r w:rsidRPr="00425E31">
        <w:rPr>
          <w:b/>
          <w:szCs w:val="24"/>
        </w:rPr>
        <w:tab/>
      </w:r>
      <w:r w:rsidRPr="00B96703">
        <w:rPr>
          <w:szCs w:val="24"/>
        </w:rPr>
        <w:tab/>
      </w:r>
      <w:r w:rsidR="00231A5F" w:rsidRPr="00B96703">
        <w:rPr>
          <w:szCs w:val="24"/>
        </w:rPr>
        <w:tab/>
      </w:r>
      <w:r w:rsidRPr="00B96703">
        <w:rPr>
          <w:szCs w:val="24"/>
        </w:rPr>
        <w:t>es ist ein Zeichen einer guten Begabung</w:t>
      </w:r>
    </w:p>
    <w:p w14:paraId="16DA4352" w14:textId="77777777" w:rsidR="00914B2E" w:rsidRPr="00B96703" w:rsidRDefault="00914B2E" w:rsidP="00E744F7">
      <w:pPr>
        <w:suppressLineNumbers/>
        <w:spacing w:after="120" w:line="240" w:lineRule="auto"/>
        <w:ind w:left="3540" w:firstLine="708"/>
        <w:rPr>
          <w:szCs w:val="24"/>
        </w:rPr>
      </w:pPr>
      <w:r w:rsidRPr="00B96703">
        <w:rPr>
          <w:szCs w:val="24"/>
        </w:rPr>
        <w:t>zum Lernen</w:t>
      </w:r>
    </w:p>
    <w:p w14:paraId="4E555769" w14:textId="77777777" w:rsidR="00DB2EF0" w:rsidRPr="00B96703" w:rsidRDefault="00DB2EF0" w:rsidP="00E744F7">
      <w:pPr>
        <w:suppressLineNumbers/>
        <w:spacing w:after="120" w:line="240" w:lineRule="auto"/>
        <w:rPr>
          <w:szCs w:val="24"/>
        </w:rPr>
      </w:pPr>
      <w:r w:rsidRPr="00B96703">
        <w:rPr>
          <w:szCs w:val="24"/>
        </w:rPr>
        <w:t xml:space="preserve">6 </w:t>
      </w:r>
      <w:r w:rsidRPr="00B96703">
        <w:rPr>
          <w:szCs w:val="24"/>
        </w:rPr>
        <w:tab/>
      </w:r>
      <w:r w:rsidRPr="003D4205">
        <w:rPr>
          <w:b/>
          <w:szCs w:val="24"/>
        </w:rPr>
        <w:t>effingere</w:t>
      </w:r>
      <w:r w:rsidRPr="00B96703">
        <w:rPr>
          <w:szCs w:val="24"/>
        </w:rPr>
        <w:t>, effingo</w:t>
      </w:r>
      <w:r w:rsidRPr="00B96703">
        <w:rPr>
          <w:szCs w:val="24"/>
        </w:rPr>
        <w:tab/>
      </w:r>
      <w:r w:rsidRPr="00B96703">
        <w:rPr>
          <w:szCs w:val="24"/>
        </w:rPr>
        <w:tab/>
      </w:r>
      <w:r w:rsidRPr="00B96703">
        <w:rPr>
          <w:szCs w:val="24"/>
        </w:rPr>
        <w:tab/>
        <w:t>nachbilden, nachvollziehen</w:t>
      </w:r>
    </w:p>
    <w:p w14:paraId="3B0740F2" w14:textId="77777777" w:rsidR="00DB2EF0" w:rsidRPr="00B96703" w:rsidRDefault="00DB2EF0" w:rsidP="00E744F7">
      <w:pPr>
        <w:suppressLineNumbers/>
        <w:spacing w:after="120" w:line="240" w:lineRule="auto"/>
        <w:rPr>
          <w:szCs w:val="24"/>
          <w:lang w:val="en-US"/>
        </w:rPr>
      </w:pPr>
      <w:r w:rsidRPr="003D4205">
        <w:rPr>
          <w:b/>
          <w:szCs w:val="24"/>
          <w:lang w:val="en-US"/>
        </w:rPr>
        <w:t>7</w:t>
      </w:r>
      <w:r w:rsidRPr="003D4205">
        <w:rPr>
          <w:b/>
          <w:szCs w:val="24"/>
          <w:lang w:val="en-US"/>
        </w:rPr>
        <w:tab/>
        <w:t>tractare</w:t>
      </w:r>
      <w:r w:rsidRPr="00B96703">
        <w:rPr>
          <w:szCs w:val="24"/>
          <w:lang w:val="en-US"/>
        </w:rPr>
        <w:tab/>
      </w:r>
      <w:r w:rsidRPr="00B96703">
        <w:rPr>
          <w:szCs w:val="24"/>
          <w:lang w:val="en-US"/>
        </w:rPr>
        <w:tab/>
      </w:r>
      <w:r w:rsidRPr="00B96703">
        <w:rPr>
          <w:szCs w:val="24"/>
          <w:lang w:val="en-US"/>
        </w:rPr>
        <w:tab/>
      </w:r>
      <w:r w:rsidRPr="00B96703">
        <w:rPr>
          <w:szCs w:val="24"/>
          <w:lang w:val="en-US"/>
        </w:rPr>
        <w:tab/>
        <w:t>behandeln</w:t>
      </w:r>
    </w:p>
    <w:p w14:paraId="205349AD" w14:textId="77777777" w:rsidR="00DB2EF0" w:rsidRPr="00B96703" w:rsidRDefault="00DB2EF0" w:rsidP="00E744F7">
      <w:pPr>
        <w:suppressLineNumbers/>
        <w:spacing w:after="120" w:line="240" w:lineRule="auto"/>
        <w:rPr>
          <w:szCs w:val="24"/>
        </w:rPr>
      </w:pPr>
      <w:r w:rsidRPr="00425E31">
        <w:rPr>
          <w:b/>
          <w:szCs w:val="24"/>
        </w:rPr>
        <w:t>8</w:t>
      </w:r>
      <w:r w:rsidRPr="00B96703">
        <w:rPr>
          <w:szCs w:val="24"/>
        </w:rPr>
        <w:t xml:space="preserve"> </w:t>
      </w:r>
      <w:r w:rsidRPr="00B96703">
        <w:rPr>
          <w:szCs w:val="24"/>
        </w:rPr>
        <w:tab/>
      </w:r>
      <w:r w:rsidRPr="003D4205">
        <w:rPr>
          <w:b/>
          <w:szCs w:val="24"/>
        </w:rPr>
        <w:t>insistere</w:t>
      </w:r>
      <w:r w:rsidRPr="00B96703">
        <w:rPr>
          <w:szCs w:val="24"/>
        </w:rPr>
        <w:t>, insisto, institi</w:t>
      </w:r>
      <w:r w:rsidRPr="00B96703">
        <w:rPr>
          <w:szCs w:val="24"/>
        </w:rPr>
        <w:tab/>
      </w:r>
      <w:r w:rsidRPr="00B96703">
        <w:rPr>
          <w:szCs w:val="24"/>
        </w:rPr>
        <w:tab/>
        <w:t>drängen, antreiben</w:t>
      </w:r>
    </w:p>
    <w:p w14:paraId="363E2972" w14:textId="77777777" w:rsidR="00DB2EF0" w:rsidRPr="00B96703" w:rsidRDefault="00DB2EF0" w:rsidP="00E744F7">
      <w:pPr>
        <w:suppressLineNumbers/>
        <w:spacing w:after="120" w:line="240" w:lineRule="auto"/>
        <w:rPr>
          <w:szCs w:val="24"/>
          <w:lang w:val="en-US"/>
        </w:rPr>
      </w:pPr>
      <w:r w:rsidRPr="00425E31">
        <w:rPr>
          <w:b/>
          <w:szCs w:val="24"/>
          <w:lang w:val="en-US"/>
        </w:rPr>
        <w:t>9</w:t>
      </w:r>
      <w:r w:rsidRPr="00B96703">
        <w:rPr>
          <w:szCs w:val="24"/>
          <w:lang w:val="en-US"/>
        </w:rPr>
        <w:tab/>
      </w:r>
      <w:r w:rsidRPr="003D4205">
        <w:rPr>
          <w:b/>
          <w:szCs w:val="24"/>
          <w:lang w:val="en-US"/>
        </w:rPr>
        <w:t>remissus</w:t>
      </w:r>
      <w:r w:rsidRPr="00B96703">
        <w:rPr>
          <w:szCs w:val="24"/>
          <w:lang w:val="en-US"/>
        </w:rPr>
        <w:t>, -a, -um</w:t>
      </w:r>
      <w:r w:rsidRPr="00B96703">
        <w:rPr>
          <w:szCs w:val="24"/>
          <w:lang w:val="en-US"/>
        </w:rPr>
        <w:tab/>
      </w:r>
      <w:r w:rsidRPr="00B96703">
        <w:rPr>
          <w:szCs w:val="24"/>
          <w:lang w:val="en-US"/>
        </w:rPr>
        <w:tab/>
      </w:r>
      <w:r w:rsidR="00231A5F" w:rsidRPr="00B96703">
        <w:rPr>
          <w:szCs w:val="24"/>
          <w:lang w:val="en-US"/>
        </w:rPr>
        <w:tab/>
      </w:r>
      <w:r w:rsidRPr="00B96703">
        <w:rPr>
          <w:szCs w:val="24"/>
          <w:lang w:val="en-US"/>
        </w:rPr>
        <w:t>nachlässig</w:t>
      </w:r>
    </w:p>
    <w:p w14:paraId="09C8CBB7" w14:textId="77777777" w:rsidR="00DB2EF0" w:rsidRPr="00B96703" w:rsidRDefault="00DB2EF0" w:rsidP="00E744F7">
      <w:pPr>
        <w:suppressLineNumbers/>
        <w:spacing w:after="120" w:line="240" w:lineRule="auto"/>
        <w:rPr>
          <w:szCs w:val="24"/>
        </w:rPr>
      </w:pPr>
      <w:r w:rsidRPr="003D4205">
        <w:rPr>
          <w:b/>
          <w:szCs w:val="24"/>
        </w:rPr>
        <w:t>10</w:t>
      </w:r>
      <w:r w:rsidRPr="003D4205">
        <w:rPr>
          <w:b/>
          <w:szCs w:val="24"/>
        </w:rPr>
        <w:tab/>
        <w:t>indignari</w:t>
      </w:r>
      <w:r w:rsidRPr="00B96703">
        <w:rPr>
          <w:szCs w:val="24"/>
        </w:rPr>
        <w:t xml:space="preserve"> (mit Akk.)</w:t>
      </w:r>
      <w:r w:rsidRPr="00B96703">
        <w:rPr>
          <w:szCs w:val="24"/>
        </w:rPr>
        <w:tab/>
      </w:r>
      <w:r w:rsidR="00A30EDF" w:rsidRPr="00B96703">
        <w:rPr>
          <w:szCs w:val="24"/>
        </w:rPr>
        <w:tab/>
      </w:r>
      <w:r w:rsidR="00870376" w:rsidRPr="00B96703">
        <w:rPr>
          <w:szCs w:val="24"/>
        </w:rPr>
        <w:tab/>
      </w:r>
      <w:r w:rsidRPr="00B96703">
        <w:rPr>
          <w:szCs w:val="24"/>
        </w:rPr>
        <w:t>sich auflehnen (gegen etwas)</w:t>
      </w:r>
    </w:p>
    <w:p w14:paraId="773BE206" w14:textId="77777777" w:rsidR="00DB2EF0" w:rsidRPr="00B96703" w:rsidRDefault="00DB2EF0" w:rsidP="00E744F7">
      <w:pPr>
        <w:suppressLineNumbers/>
        <w:spacing w:after="120" w:line="240" w:lineRule="auto"/>
        <w:rPr>
          <w:szCs w:val="24"/>
        </w:rPr>
      </w:pPr>
      <w:r w:rsidRPr="003D4205">
        <w:rPr>
          <w:b/>
          <w:szCs w:val="24"/>
        </w:rPr>
        <w:t>11</w:t>
      </w:r>
      <w:r w:rsidRPr="003D4205">
        <w:rPr>
          <w:b/>
          <w:szCs w:val="24"/>
        </w:rPr>
        <w:tab/>
        <w:t>debilitare</w:t>
      </w:r>
      <w:r w:rsidRPr="00B96703">
        <w:rPr>
          <w:szCs w:val="24"/>
        </w:rPr>
        <w:tab/>
      </w:r>
      <w:r w:rsidRPr="00B96703">
        <w:rPr>
          <w:szCs w:val="24"/>
        </w:rPr>
        <w:tab/>
      </w:r>
      <w:r w:rsidRPr="00B96703">
        <w:rPr>
          <w:szCs w:val="24"/>
        </w:rPr>
        <w:tab/>
      </w:r>
      <w:r w:rsidR="00A30EDF" w:rsidRPr="00B96703">
        <w:rPr>
          <w:szCs w:val="24"/>
        </w:rPr>
        <w:tab/>
      </w:r>
      <w:r w:rsidRPr="00B96703">
        <w:rPr>
          <w:szCs w:val="24"/>
        </w:rPr>
        <w:t>schwächen</w:t>
      </w:r>
      <w:r w:rsidR="004C3446" w:rsidRPr="00B96703">
        <w:rPr>
          <w:szCs w:val="24"/>
        </w:rPr>
        <w:t>, lähmen</w:t>
      </w:r>
    </w:p>
    <w:p w14:paraId="4F5B095F" w14:textId="77777777" w:rsidR="00DB2EF0" w:rsidRPr="00B96703" w:rsidRDefault="00DB2EF0" w:rsidP="00E744F7">
      <w:pPr>
        <w:suppressLineNumbers/>
        <w:spacing w:after="120" w:line="240" w:lineRule="auto"/>
        <w:rPr>
          <w:szCs w:val="24"/>
        </w:rPr>
      </w:pPr>
      <w:r w:rsidRPr="003D4205">
        <w:rPr>
          <w:b/>
          <w:szCs w:val="24"/>
        </w:rPr>
        <w:t>12</w:t>
      </w:r>
      <w:r w:rsidRPr="003D4205">
        <w:rPr>
          <w:b/>
          <w:szCs w:val="24"/>
        </w:rPr>
        <w:tab/>
        <w:t>continuatio extundit</w:t>
      </w:r>
      <w:r w:rsidRPr="003D4205">
        <w:rPr>
          <w:b/>
          <w:szCs w:val="24"/>
        </w:rPr>
        <w:tab/>
      </w:r>
      <w:r w:rsidR="00A30EDF" w:rsidRPr="00B96703">
        <w:rPr>
          <w:szCs w:val="24"/>
        </w:rPr>
        <w:tab/>
      </w:r>
      <w:r w:rsidRPr="00B96703">
        <w:rPr>
          <w:szCs w:val="24"/>
        </w:rPr>
        <w:t>ständige Wiederholung stumpft ab</w:t>
      </w:r>
    </w:p>
    <w:p w14:paraId="728371D4" w14:textId="77777777" w:rsidR="00DB2EF0" w:rsidRPr="00B96703" w:rsidRDefault="00DB2EF0" w:rsidP="00E744F7">
      <w:pPr>
        <w:suppressLineNumbers/>
        <w:spacing w:after="120" w:line="240" w:lineRule="auto"/>
        <w:rPr>
          <w:szCs w:val="24"/>
        </w:rPr>
      </w:pPr>
      <w:r w:rsidRPr="003D4205">
        <w:rPr>
          <w:b/>
          <w:szCs w:val="24"/>
        </w:rPr>
        <w:t>13</w:t>
      </w:r>
      <w:r w:rsidRPr="00B96703">
        <w:rPr>
          <w:szCs w:val="24"/>
        </w:rPr>
        <w:tab/>
      </w:r>
      <w:r w:rsidRPr="003D4205">
        <w:rPr>
          <w:b/>
          <w:szCs w:val="24"/>
        </w:rPr>
        <w:t>flere</w:t>
      </w:r>
      <w:r w:rsidRPr="00B96703">
        <w:rPr>
          <w:szCs w:val="24"/>
        </w:rPr>
        <w:t>, fleo, flevi</w:t>
      </w:r>
      <w:r w:rsidRPr="00B96703">
        <w:rPr>
          <w:szCs w:val="24"/>
        </w:rPr>
        <w:tab/>
      </w:r>
      <w:r w:rsidRPr="00B96703">
        <w:rPr>
          <w:szCs w:val="24"/>
        </w:rPr>
        <w:tab/>
      </w:r>
      <w:r w:rsidR="00A30EDF" w:rsidRPr="00B96703">
        <w:rPr>
          <w:szCs w:val="24"/>
        </w:rPr>
        <w:tab/>
      </w:r>
      <w:r w:rsidRPr="00B96703">
        <w:rPr>
          <w:szCs w:val="24"/>
        </w:rPr>
        <w:t>weinen</w:t>
      </w:r>
    </w:p>
    <w:p w14:paraId="37B2B692" w14:textId="77777777" w:rsidR="00DB2EF0" w:rsidRPr="00B96703" w:rsidRDefault="00DB2EF0" w:rsidP="00C85900">
      <w:pPr>
        <w:suppressLineNumbers/>
        <w:spacing w:after="120" w:line="240" w:lineRule="auto"/>
        <w:rPr>
          <w:szCs w:val="24"/>
        </w:rPr>
      </w:pPr>
      <w:r w:rsidRPr="003D4205">
        <w:rPr>
          <w:b/>
          <w:szCs w:val="24"/>
        </w:rPr>
        <w:t>14</w:t>
      </w:r>
      <w:r w:rsidRPr="00B96703">
        <w:rPr>
          <w:szCs w:val="24"/>
        </w:rPr>
        <w:tab/>
      </w:r>
      <w:r w:rsidRPr="003D4205">
        <w:rPr>
          <w:b/>
          <w:szCs w:val="24"/>
        </w:rPr>
        <w:t>ambitus</w:t>
      </w:r>
      <w:r w:rsidRPr="00B96703">
        <w:rPr>
          <w:szCs w:val="24"/>
        </w:rPr>
        <w:t>, -us m.</w:t>
      </w:r>
      <w:r w:rsidRPr="00B96703">
        <w:rPr>
          <w:szCs w:val="24"/>
        </w:rPr>
        <w:tab/>
      </w:r>
      <w:r w:rsidRPr="00B96703">
        <w:rPr>
          <w:szCs w:val="24"/>
        </w:rPr>
        <w:tab/>
      </w:r>
      <w:r w:rsidR="00A30EDF" w:rsidRPr="00B96703">
        <w:rPr>
          <w:szCs w:val="24"/>
        </w:rPr>
        <w:tab/>
      </w:r>
      <w:r w:rsidRPr="00B96703">
        <w:rPr>
          <w:szCs w:val="24"/>
        </w:rPr>
        <w:t>der Ehrgeiz</w:t>
      </w:r>
    </w:p>
    <w:p w14:paraId="6F1FD9C8" w14:textId="77777777" w:rsidR="00C85900" w:rsidRDefault="00DB2EF0" w:rsidP="00C85900">
      <w:pPr>
        <w:suppressLineNumbers/>
        <w:spacing w:after="120" w:line="240" w:lineRule="auto"/>
        <w:rPr>
          <w:szCs w:val="24"/>
          <w:lang w:val="en-US"/>
        </w:rPr>
      </w:pPr>
      <w:r w:rsidRPr="003D4205">
        <w:rPr>
          <w:b/>
          <w:szCs w:val="24"/>
          <w:lang w:val="en-US"/>
        </w:rPr>
        <w:t>15</w:t>
      </w:r>
      <w:r w:rsidRPr="003D4205">
        <w:rPr>
          <w:b/>
          <w:szCs w:val="24"/>
          <w:lang w:val="en-US"/>
        </w:rPr>
        <w:tab/>
        <w:t>mordet obiurgatio</w:t>
      </w:r>
      <w:r w:rsidRPr="00B96703">
        <w:rPr>
          <w:szCs w:val="24"/>
          <w:lang w:val="en-US"/>
        </w:rPr>
        <w:t xml:space="preserve"> </w:t>
      </w:r>
      <w:r w:rsidRPr="00B96703">
        <w:rPr>
          <w:szCs w:val="24"/>
          <w:lang w:val="en-US"/>
        </w:rPr>
        <w:tab/>
      </w:r>
      <w:r w:rsidR="00A30EDF" w:rsidRPr="00B96703">
        <w:rPr>
          <w:szCs w:val="24"/>
          <w:lang w:val="en-US"/>
        </w:rPr>
        <w:tab/>
      </w:r>
      <w:r w:rsidR="00231A5F" w:rsidRPr="00B96703">
        <w:rPr>
          <w:szCs w:val="24"/>
          <w:lang w:val="en-US"/>
        </w:rPr>
        <w:tab/>
      </w:r>
      <w:r w:rsidRPr="00B96703">
        <w:rPr>
          <w:szCs w:val="24"/>
          <w:lang w:val="en-US"/>
        </w:rPr>
        <w:t>Kritik</w:t>
      </w:r>
      <w:r w:rsidR="004C3446" w:rsidRPr="00B96703">
        <w:rPr>
          <w:szCs w:val="24"/>
          <w:lang w:val="en-US"/>
        </w:rPr>
        <w:t xml:space="preserve"> </w:t>
      </w:r>
      <w:r w:rsidR="00C85900">
        <w:rPr>
          <w:szCs w:val="24"/>
        </w:rPr>
        <w:t>„</w:t>
      </w:r>
      <w:r w:rsidR="004C3446" w:rsidRPr="00B96703">
        <w:rPr>
          <w:szCs w:val="24"/>
          <w:lang w:val="en-US"/>
        </w:rPr>
        <w:t>beißt”</w:t>
      </w:r>
    </w:p>
    <w:p w14:paraId="12BE10EF" w14:textId="18BB93C0" w:rsidR="00FD6D88" w:rsidRPr="00B96703" w:rsidRDefault="00FD6D88" w:rsidP="00C85900">
      <w:pPr>
        <w:suppressLineNumbers/>
        <w:spacing w:after="120" w:line="240" w:lineRule="auto"/>
        <w:rPr>
          <w:szCs w:val="24"/>
          <w:lang w:val="en-US"/>
        </w:rPr>
      </w:pPr>
      <w:r w:rsidRPr="003D4205">
        <w:rPr>
          <w:b/>
          <w:szCs w:val="24"/>
          <w:lang w:val="en-US"/>
        </w:rPr>
        <w:t>16</w:t>
      </w:r>
      <w:r w:rsidRPr="00B96703">
        <w:rPr>
          <w:szCs w:val="24"/>
          <w:lang w:val="en-US"/>
        </w:rPr>
        <w:tab/>
      </w:r>
      <w:r w:rsidRPr="003D4205">
        <w:rPr>
          <w:b/>
          <w:szCs w:val="24"/>
          <w:lang w:val="en-US"/>
        </w:rPr>
        <w:t>desidia</w:t>
      </w:r>
      <w:r w:rsidRPr="00B96703">
        <w:rPr>
          <w:szCs w:val="24"/>
          <w:lang w:val="en-US"/>
        </w:rPr>
        <w:t>,-ae f.</w:t>
      </w:r>
      <w:r w:rsidRPr="00B96703">
        <w:rPr>
          <w:szCs w:val="24"/>
          <w:lang w:val="en-US"/>
        </w:rPr>
        <w:tab/>
      </w:r>
      <w:r w:rsidRPr="00B96703">
        <w:rPr>
          <w:szCs w:val="24"/>
          <w:lang w:val="en-US"/>
        </w:rPr>
        <w:tab/>
      </w:r>
      <w:r w:rsidR="00231A5F" w:rsidRPr="00B96703">
        <w:rPr>
          <w:szCs w:val="24"/>
          <w:lang w:val="en-US"/>
        </w:rPr>
        <w:tab/>
      </w:r>
      <w:r w:rsidR="00DB2EF0" w:rsidRPr="00B96703">
        <w:rPr>
          <w:szCs w:val="24"/>
          <w:lang w:val="en-US"/>
        </w:rPr>
        <w:t>die Trägheit</w:t>
      </w:r>
    </w:p>
    <w:p w14:paraId="209C4FA8" w14:textId="77777777" w:rsidR="00963FC6" w:rsidRDefault="00963FC6" w:rsidP="00E744F7">
      <w:pPr>
        <w:suppressLineNumbers/>
        <w:spacing w:after="0" w:line="360" w:lineRule="auto"/>
        <w:rPr>
          <w:szCs w:val="24"/>
          <w:lang w:val="en-US"/>
        </w:rPr>
      </w:pPr>
    </w:p>
    <w:p w14:paraId="27A8A7AA" w14:textId="77777777" w:rsidR="00963FC6" w:rsidRDefault="00963FC6" w:rsidP="00E744F7">
      <w:pPr>
        <w:suppressLineNumbers/>
        <w:spacing w:after="0" w:line="360" w:lineRule="auto"/>
        <w:rPr>
          <w:szCs w:val="24"/>
          <w:lang w:val="en-US"/>
        </w:rPr>
      </w:pPr>
    </w:p>
    <w:p w14:paraId="0C34F11D" w14:textId="77777777" w:rsidR="00963FC6" w:rsidRDefault="005F021A" w:rsidP="003D53E6">
      <w:pPr>
        <w:spacing w:after="0" w:line="360" w:lineRule="auto"/>
        <w:rPr>
          <w:szCs w:val="24"/>
          <w:lang w:val="en-US"/>
        </w:rPr>
      </w:pPr>
      <w:r w:rsidRPr="00CD6792">
        <w:rPr>
          <w:szCs w:val="24"/>
          <w:lang w:val="en-US"/>
        </w:rPr>
        <w:lastRenderedPageBreak/>
        <w:t>D</w:t>
      </w:r>
      <w:r w:rsidR="00AF050E" w:rsidRPr="00CD6792">
        <w:rPr>
          <w:szCs w:val="24"/>
          <w:lang w:val="en-US"/>
        </w:rPr>
        <w:t>anda est tamen omnibus aliqua remissio</w:t>
      </w:r>
      <w:r w:rsidR="00064DE5" w:rsidRPr="00CD6792">
        <w:rPr>
          <w:szCs w:val="24"/>
          <w:vertAlign w:val="superscript"/>
          <w:lang w:val="en-US"/>
        </w:rPr>
        <w:t>1</w:t>
      </w:r>
      <w:r w:rsidR="00AF050E" w:rsidRPr="00CD6792">
        <w:rPr>
          <w:szCs w:val="24"/>
          <w:lang w:val="en-US"/>
        </w:rPr>
        <w:t xml:space="preserve">, </w:t>
      </w:r>
    </w:p>
    <w:p w14:paraId="66129C88" w14:textId="77777777" w:rsidR="00963FC6" w:rsidRDefault="00AF050E" w:rsidP="003D53E6">
      <w:pPr>
        <w:spacing w:after="0" w:line="360" w:lineRule="auto"/>
        <w:rPr>
          <w:szCs w:val="24"/>
          <w:lang w:val="en-US"/>
        </w:rPr>
      </w:pPr>
      <w:r w:rsidRPr="00CD6792">
        <w:rPr>
          <w:szCs w:val="24"/>
          <w:lang w:val="en-US"/>
        </w:rPr>
        <w:t>non solum quia nulla res est</w:t>
      </w:r>
      <w:r w:rsidR="00015D0A" w:rsidRPr="00CD6792">
        <w:rPr>
          <w:szCs w:val="24"/>
          <w:lang w:val="en-US"/>
        </w:rPr>
        <w:t>,</w:t>
      </w:r>
      <w:r w:rsidRPr="00CD6792">
        <w:rPr>
          <w:szCs w:val="24"/>
          <w:lang w:val="en-US"/>
        </w:rPr>
        <w:t xml:space="preserve"> quae perferre possit continuum</w:t>
      </w:r>
      <w:r w:rsidR="00064DE5" w:rsidRPr="00CD6792">
        <w:rPr>
          <w:szCs w:val="24"/>
          <w:vertAlign w:val="superscript"/>
          <w:lang w:val="en-US"/>
        </w:rPr>
        <w:t>2</w:t>
      </w:r>
      <w:r w:rsidRPr="00CD6792">
        <w:rPr>
          <w:szCs w:val="24"/>
          <w:lang w:val="en-US"/>
        </w:rPr>
        <w:t xml:space="preserve"> laborem, </w:t>
      </w:r>
    </w:p>
    <w:p w14:paraId="730BF3AE" w14:textId="77777777" w:rsidR="003D53E6" w:rsidRPr="00CD6792" w:rsidRDefault="00AF050E" w:rsidP="003D53E6">
      <w:pPr>
        <w:spacing w:after="0" w:line="360" w:lineRule="auto"/>
        <w:rPr>
          <w:szCs w:val="24"/>
          <w:lang w:val="en-US"/>
        </w:rPr>
      </w:pPr>
      <w:r w:rsidRPr="00CD6792">
        <w:rPr>
          <w:szCs w:val="24"/>
          <w:lang w:val="en-US"/>
        </w:rPr>
        <w:t>sed qu</w:t>
      </w:r>
      <w:r w:rsidR="00015D0A" w:rsidRPr="00CD6792">
        <w:rPr>
          <w:szCs w:val="24"/>
          <w:lang w:val="en-US"/>
        </w:rPr>
        <w:t>ia</w:t>
      </w:r>
      <w:r w:rsidRPr="00CD6792">
        <w:rPr>
          <w:szCs w:val="24"/>
          <w:lang w:val="en-US"/>
        </w:rPr>
        <w:t xml:space="preserve"> studium discendi voluntate, quae cogi non potest, constat</w:t>
      </w:r>
      <w:r w:rsidR="00064DE5" w:rsidRPr="00CD6792">
        <w:rPr>
          <w:szCs w:val="24"/>
          <w:vertAlign w:val="superscript"/>
          <w:lang w:val="en-US"/>
        </w:rPr>
        <w:t>3</w:t>
      </w:r>
      <w:r w:rsidRPr="00CD6792">
        <w:rPr>
          <w:szCs w:val="24"/>
          <w:lang w:val="en-US"/>
        </w:rPr>
        <w:t xml:space="preserve">. </w:t>
      </w:r>
    </w:p>
    <w:p w14:paraId="2C905818" w14:textId="77777777" w:rsidR="003D53E6" w:rsidRPr="00CD6792" w:rsidRDefault="00AF050E" w:rsidP="003D53E6">
      <w:pPr>
        <w:spacing w:after="0" w:line="360" w:lineRule="auto"/>
        <w:rPr>
          <w:szCs w:val="24"/>
          <w:lang w:val="en-US"/>
        </w:rPr>
      </w:pPr>
      <w:r w:rsidRPr="00CD6792">
        <w:rPr>
          <w:szCs w:val="24"/>
          <w:lang w:val="en-US"/>
        </w:rPr>
        <w:t xml:space="preserve">Itaque </w:t>
      </w:r>
      <w:r w:rsidR="003D53E6" w:rsidRPr="00CD6792">
        <w:rPr>
          <w:szCs w:val="24"/>
          <w:vertAlign w:val="superscript"/>
          <w:lang w:val="en-US"/>
        </w:rPr>
        <w:t>4</w:t>
      </w:r>
      <w:r w:rsidR="003D53E6" w:rsidRPr="00CD6792">
        <w:rPr>
          <w:szCs w:val="24"/>
          <w:lang w:val="en-US"/>
        </w:rPr>
        <w:t>renovati ac recentes</w:t>
      </w:r>
      <w:r w:rsidR="003D53E6" w:rsidRPr="00CD6792">
        <w:rPr>
          <w:szCs w:val="24"/>
          <w:vertAlign w:val="superscript"/>
          <w:lang w:val="en-US"/>
        </w:rPr>
        <w:t xml:space="preserve">4  </w:t>
      </w:r>
      <w:r w:rsidR="0099123B" w:rsidRPr="00CD6792">
        <w:rPr>
          <w:szCs w:val="24"/>
          <w:lang w:val="en-US"/>
        </w:rPr>
        <w:t xml:space="preserve">plus </w:t>
      </w:r>
      <w:r w:rsidRPr="00CD6792">
        <w:rPr>
          <w:szCs w:val="24"/>
          <w:lang w:val="en-US"/>
        </w:rPr>
        <w:t>virium adferunt ad discendum.</w:t>
      </w:r>
      <w:r w:rsidR="00015D0A" w:rsidRPr="00CD6792">
        <w:rPr>
          <w:szCs w:val="24"/>
          <w:lang w:val="en-US"/>
        </w:rPr>
        <w:t xml:space="preserve"> </w:t>
      </w:r>
    </w:p>
    <w:p w14:paraId="38904A31" w14:textId="77777777" w:rsidR="00963FC6" w:rsidRDefault="00AF050E" w:rsidP="007B34A0">
      <w:pPr>
        <w:spacing w:after="0" w:line="360" w:lineRule="auto"/>
        <w:rPr>
          <w:szCs w:val="24"/>
          <w:lang w:val="en-US"/>
        </w:rPr>
      </w:pPr>
      <w:r w:rsidRPr="00CD6792">
        <w:rPr>
          <w:szCs w:val="24"/>
          <w:lang w:val="en-US"/>
        </w:rPr>
        <w:t>Modus tamen sit remissionibus</w:t>
      </w:r>
      <w:r w:rsidR="003D53E6" w:rsidRPr="00CD6792">
        <w:rPr>
          <w:szCs w:val="24"/>
          <w:vertAlign w:val="superscript"/>
          <w:lang w:val="en-US"/>
        </w:rPr>
        <w:t>1</w:t>
      </w:r>
      <w:r w:rsidRPr="00CD6792">
        <w:rPr>
          <w:szCs w:val="24"/>
          <w:lang w:val="en-US"/>
        </w:rPr>
        <w:t xml:space="preserve">, </w:t>
      </w:r>
    </w:p>
    <w:p w14:paraId="127AF97E" w14:textId="77777777" w:rsidR="00963FC6" w:rsidRDefault="00AF050E" w:rsidP="007B34A0">
      <w:pPr>
        <w:spacing w:after="0" w:line="360" w:lineRule="auto"/>
        <w:rPr>
          <w:szCs w:val="24"/>
          <w:lang w:val="en-US"/>
        </w:rPr>
      </w:pPr>
      <w:r w:rsidRPr="00CD6792">
        <w:rPr>
          <w:szCs w:val="24"/>
          <w:lang w:val="en-US"/>
        </w:rPr>
        <w:t>ne aut odium studiorum faciant negatae aut otii consuetudinem</w:t>
      </w:r>
      <w:r w:rsidR="007147F3" w:rsidRPr="00CD6792">
        <w:rPr>
          <w:szCs w:val="24"/>
          <w:vertAlign w:val="superscript"/>
          <w:lang w:val="en-US"/>
        </w:rPr>
        <w:t>5</w:t>
      </w:r>
      <w:r w:rsidRPr="00CD6792">
        <w:rPr>
          <w:szCs w:val="24"/>
          <w:lang w:val="en-US"/>
        </w:rPr>
        <w:t xml:space="preserve"> nimiae. </w:t>
      </w:r>
    </w:p>
    <w:p w14:paraId="12C21963" w14:textId="77777777" w:rsidR="00963FC6" w:rsidRDefault="00E75BDF" w:rsidP="006307E8">
      <w:pPr>
        <w:spacing w:after="0" w:line="360" w:lineRule="auto"/>
        <w:rPr>
          <w:szCs w:val="24"/>
          <w:lang w:val="en-US"/>
        </w:rPr>
      </w:pPr>
      <w:r w:rsidRPr="00CD6792">
        <w:rPr>
          <w:szCs w:val="24"/>
          <w:lang w:val="en-US"/>
        </w:rPr>
        <w:t>S</w:t>
      </w:r>
      <w:r w:rsidR="00AF050E" w:rsidRPr="00CD6792">
        <w:rPr>
          <w:szCs w:val="24"/>
          <w:lang w:val="en-US"/>
        </w:rPr>
        <w:t xml:space="preserve">unt etiam nonnulli </w:t>
      </w:r>
      <w:r w:rsidR="00963FC6">
        <w:rPr>
          <w:szCs w:val="24"/>
          <w:lang w:val="en-US"/>
        </w:rPr>
        <w:t xml:space="preserve">   </w:t>
      </w:r>
      <w:r w:rsidR="00AF050E" w:rsidRPr="00CD6792">
        <w:rPr>
          <w:szCs w:val="24"/>
          <w:lang w:val="en-US"/>
        </w:rPr>
        <w:t>acuendis</w:t>
      </w:r>
      <w:r w:rsidR="007B34A0" w:rsidRPr="00CD6792">
        <w:rPr>
          <w:szCs w:val="24"/>
          <w:vertAlign w:val="superscript"/>
          <w:lang w:val="en-US"/>
        </w:rPr>
        <w:t>6</w:t>
      </w:r>
      <w:r w:rsidR="00AF050E" w:rsidRPr="00CD6792">
        <w:rPr>
          <w:szCs w:val="24"/>
          <w:lang w:val="en-US"/>
        </w:rPr>
        <w:t xml:space="preserve"> puerorum ingeniis </w:t>
      </w:r>
      <w:r w:rsidR="007B34A0" w:rsidRPr="00CD6792">
        <w:rPr>
          <w:szCs w:val="24"/>
          <w:lang w:val="en-US"/>
        </w:rPr>
        <w:t xml:space="preserve"> </w:t>
      </w:r>
      <w:r w:rsidR="00AF050E" w:rsidRPr="00CD6792">
        <w:rPr>
          <w:szCs w:val="24"/>
          <w:lang w:val="en-US"/>
        </w:rPr>
        <w:t>non in</w:t>
      </w:r>
      <w:r w:rsidR="007B34A0" w:rsidRPr="00CD6792">
        <w:rPr>
          <w:rFonts w:cs="Arial"/>
          <w:szCs w:val="24"/>
          <w:lang w:val="en-US"/>
        </w:rPr>
        <w:t>|</w:t>
      </w:r>
      <w:r w:rsidR="00AF050E" w:rsidRPr="00CD6792">
        <w:rPr>
          <w:szCs w:val="24"/>
          <w:lang w:val="en-US"/>
        </w:rPr>
        <w:t>utiles lusus</w:t>
      </w:r>
      <w:r w:rsidR="007B34A0" w:rsidRPr="00CD6792">
        <w:rPr>
          <w:szCs w:val="24"/>
          <w:vertAlign w:val="superscript"/>
          <w:lang w:val="en-US"/>
        </w:rPr>
        <w:t>7</w:t>
      </w:r>
      <w:r w:rsidR="00AF050E" w:rsidRPr="00CD6792">
        <w:rPr>
          <w:szCs w:val="24"/>
          <w:lang w:val="en-US"/>
        </w:rPr>
        <w:t xml:space="preserve">, </w:t>
      </w:r>
    </w:p>
    <w:p w14:paraId="3B54B0CC" w14:textId="77777777" w:rsidR="00963FC6" w:rsidRDefault="00764503" w:rsidP="006307E8">
      <w:pPr>
        <w:spacing w:after="0" w:line="360" w:lineRule="auto"/>
        <w:rPr>
          <w:szCs w:val="24"/>
          <w:lang w:val="en-US"/>
        </w:rPr>
      </w:pPr>
      <w:r w:rsidRPr="00CD6792">
        <w:rPr>
          <w:szCs w:val="24"/>
          <w:vertAlign w:val="superscript"/>
          <w:lang w:val="en-US"/>
        </w:rPr>
        <w:t>8</w:t>
      </w:r>
      <w:r w:rsidR="00AF050E" w:rsidRPr="00CD6792">
        <w:rPr>
          <w:szCs w:val="24"/>
          <w:lang w:val="en-US"/>
        </w:rPr>
        <w:t>cum positis invicem cuiusque generis quaestiunculis aemulantur</w:t>
      </w:r>
      <w:r w:rsidRPr="00CD6792">
        <w:rPr>
          <w:szCs w:val="24"/>
          <w:vertAlign w:val="superscript"/>
          <w:lang w:val="en-US"/>
        </w:rPr>
        <w:t>8</w:t>
      </w:r>
      <w:r w:rsidR="00AF050E" w:rsidRPr="00CD6792">
        <w:rPr>
          <w:szCs w:val="24"/>
          <w:lang w:val="en-US"/>
        </w:rPr>
        <w:t xml:space="preserve">. </w:t>
      </w:r>
    </w:p>
    <w:p w14:paraId="3B0F670A" w14:textId="77777777" w:rsidR="006307E8" w:rsidRPr="00CD6792" w:rsidRDefault="00AF050E" w:rsidP="00963FC6">
      <w:pPr>
        <w:spacing w:after="0" w:line="360" w:lineRule="auto"/>
        <w:rPr>
          <w:szCs w:val="24"/>
          <w:lang w:val="en-US"/>
        </w:rPr>
      </w:pPr>
      <w:r w:rsidRPr="00CD6792">
        <w:rPr>
          <w:szCs w:val="24"/>
          <w:lang w:val="en-US"/>
        </w:rPr>
        <w:t>Mores quoque inter ludendum simplicius detegunt</w:t>
      </w:r>
      <w:r w:rsidR="000E0C7E" w:rsidRPr="00CD6792">
        <w:rPr>
          <w:szCs w:val="24"/>
          <w:vertAlign w:val="superscript"/>
          <w:lang w:val="en-US"/>
        </w:rPr>
        <w:t>9</w:t>
      </w:r>
      <w:r w:rsidR="006307E8" w:rsidRPr="00CD6792">
        <w:rPr>
          <w:szCs w:val="24"/>
          <w:lang w:val="en-US"/>
        </w:rPr>
        <w:t>.</w:t>
      </w:r>
    </w:p>
    <w:p w14:paraId="58F0B7CF" w14:textId="77777777" w:rsidR="00F813D9" w:rsidRDefault="00AD7211" w:rsidP="0077253A">
      <w:pPr>
        <w:spacing w:after="0" w:line="360" w:lineRule="auto"/>
        <w:rPr>
          <w:szCs w:val="24"/>
          <w:lang w:val="en-US"/>
        </w:rPr>
      </w:pPr>
      <w:r w:rsidRPr="00CD6792">
        <w:rPr>
          <w:szCs w:val="24"/>
          <w:lang w:val="en-US"/>
        </w:rPr>
        <w:t>Statim</w:t>
      </w:r>
      <w:r w:rsidR="00AF050E" w:rsidRPr="00CD6792">
        <w:rPr>
          <w:szCs w:val="24"/>
          <w:lang w:val="en-US"/>
        </w:rPr>
        <w:t xml:space="preserve"> ergo ne quid cupide, ne quid improbe</w:t>
      </w:r>
      <w:r w:rsidRPr="00CD6792">
        <w:rPr>
          <w:szCs w:val="24"/>
          <w:vertAlign w:val="superscript"/>
          <w:lang w:val="en-US"/>
        </w:rPr>
        <w:t>10</w:t>
      </w:r>
      <w:r w:rsidR="00AF050E" w:rsidRPr="00CD6792">
        <w:rPr>
          <w:szCs w:val="24"/>
          <w:lang w:val="en-US"/>
        </w:rPr>
        <w:t>, ne quid i</w:t>
      </w:r>
      <w:r w:rsidR="006307E8" w:rsidRPr="00CD6792">
        <w:rPr>
          <w:szCs w:val="24"/>
          <w:lang w:val="en-US"/>
        </w:rPr>
        <w:t>m</w:t>
      </w:r>
      <w:r w:rsidR="00AF050E" w:rsidRPr="00CD6792">
        <w:rPr>
          <w:szCs w:val="24"/>
          <w:lang w:val="en-US"/>
        </w:rPr>
        <w:t>potenter</w:t>
      </w:r>
      <w:r w:rsidRPr="00CD6792">
        <w:rPr>
          <w:szCs w:val="24"/>
          <w:vertAlign w:val="superscript"/>
          <w:lang w:val="en-US"/>
        </w:rPr>
        <w:t>11</w:t>
      </w:r>
      <w:r w:rsidR="00AF050E" w:rsidRPr="00CD6792">
        <w:rPr>
          <w:szCs w:val="24"/>
          <w:lang w:val="en-US"/>
        </w:rPr>
        <w:t xml:space="preserve"> faciat</w:t>
      </w:r>
      <w:r w:rsidR="00E75BDF" w:rsidRPr="00CD6792">
        <w:rPr>
          <w:szCs w:val="24"/>
          <w:lang w:val="en-US"/>
        </w:rPr>
        <w:t>,</w:t>
      </w:r>
      <w:r w:rsidR="00AF050E" w:rsidRPr="00CD6792">
        <w:rPr>
          <w:szCs w:val="24"/>
          <w:lang w:val="en-US"/>
        </w:rPr>
        <w:t xml:space="preserve"> </w:t>
      </w:r>
    </w:p>
    <w:p w14:paraId="25C85D7D" w14:textId="77777777" w:rsidR="0077253A" w:rsidRPr="00CD6792" w:rsidRDefault="00AF050E" w:rsidP="0077253A">
      <w:pPr>
        <w:spacing w:after="0" w:line="360" w:lineRule="auto"/>
        <w:rPr>
          <w:szCs w:val="24"/>
          <w:lang w:val="en-US"/>
        </w:rPr>
      </w:pPr>
      <w:r w:rsidRPr="00CD6792">
        <w:rPr>
          <w:szCs w:val="24"/>
          <w:lang w:val="en-US"/>
        </w:rPr>
        <w:t xml:space="preserve">monendus est puer, habendumque </w:t>
      </w:r>
      <w:r w:rsidR="0077253A" w:rsidRPr="00CD6792">
        <w:rPr>
          <w:szCs w:val="24"/>
          <w:lang w:val="en-US"/>
        </w:rPr>
        <w:t xml:space="preserve">est </w:t>
      </w:r>
      <w:r w:rsidRPr="00CD6792">
        <w:rPr>
          <w:szCs w:val="24"/>
          <w:lang w:val="en-US"/>
        </w:rPr>
        <w:t xml:space="preserve">in animo semper </w:t>
      </w:r>
    </w:p>
    <w:p w14:paraId="12B73D5C" w14:textId="0C783725" w:rsidR="001728AF" w:rsidRPr="00CD6792" w:rsidRDefault="00AF050E" w:rsidP="00415731">
      <w:pPr>
        <w:spacing w:after="120" w:line="360" w:lineRule="auto"/>
        <w:rPr>
          <w:szCs w:val="24"/>
          <w:vertAlign w:val="superscript"/>
        </w:rPr>
      </w:pPr>
      <w:r w:rsidRPr="00CD6792">
        <w:rPr>
          <w:szCs w:val="24"/>
        </w:rPr>
        <w:t>illud Vergilianum</w:t>
      </w:r>
      <w:r w:rsidR="0077253A" w:rsidRPr="00CD6792">
        <w:rPr>
          <w:szCs w:val="24"/>
          <w:vertAlign w:val="superscript"/>
        </w:rPr>
        <w:t>12</w:t>
      </w:r>
      <w:r w:rsidRPr="00CD6792">
        <w:rPr>
          <w:szCs w:val="24"/>
        </w:rPr>
        <w:t xml:space="preserve">: </w:t>
      </w:r>
      <w:r w:rsidR="000260C5">
        <w:rPr>
          <w:szCs w:val="24"/>
        </w:rPr>
        <w:t>„</w:t>
      </w:r>
      <w:bookmarkStart w:id="0" w:name="_GoBack"/>
      <w:bookmarkEnd w:id="0"/>
      <w:r w:rsidR="004534BB" w:rsidRPr="00CD6792">
        <w:rPr>
          <w:szCs w:val="24"/>
        </w:rPr>
        <w:t>A</w:t>
      </w:r>
      <w:r w:rsidRPr="00CD6792">
        <w:rPr>
          <w:szCs w:val="24"/>
        </w:rPr>
        <w:t>deo in teneris consuescere multum est".</w:t>
      </w:r>
      <w:r w:rsidR="00DB50BB" w:rsidRPr="00CD6792">
        <w:rPr>
          <w:szCs w:val="24"/>
          <w:vertAlign w:val="superscript"/>
        </w:rPr>
        <w:t>13</w:t>
      </w:r>
    </w:p>
    <w:p w14:paraId="1AB9A7B3" w14:textId="77777777" w:rsidR="00064DE5" w:rsidRPr="00F813D9" w:rsidRDefault="00064DE5" w:rsidP="00985DFC">
      <w:pPr>
        <w:suppressLineNumbers/>
        <w:spacing w:before="240" w:after="0" w:line="360" w:lineRule="auto"/>
        <w:rPr>
          <w:szCs w:val="24"/>
        </w:rPr>
      </w:pPr>
      <w:r w:rsidRPr="00F813D9">
        <w:rPr>
          <w:b/>
          <w:szCs w:val="24"/>
        </w:rPr>
        <w:t>1</w:t>
      </w:r>
      <w:r w:rsidRPr="00F813D9">
        <w:rPr>
          <w:szCs w:val="24"/>
        </w:rPr>
        <w:tab/>
      </w:r>
      <w:r w:rsidRPr="00F813D9">
        <w:rPr>
          <w:b/>
          <w:szCs w:val="24"/>
        </w:rPr>
        <w:t>remissio</w:t>
      </w:r>
      <w:r w:rsidRPr="00F813D9">
        <w:rPr>
          <w:szCs w:val="24"/>
        </w:rPr>
        <w:t>,-ionis f.</w:t>
      </w:r>
      <w:r w:rsidRPr="00F813D9">
        <w:rPr>
          <w:szCs w:val="24"/>
        </w:rPr>
        <w:tab/>
      </w:r>
      <w:r w:rsidR="002C6AB5" w:rsidRPr="00F813D9">
        <w:rPr>
          <w:szCs w:val="24"/>
        </w:rPr>
        <w:tab/>
      </w:r>
      <w:r w:rsidR="001040C5" w:rsidRPr="00F813D9">
        <w:rPr>
          <w:szCs w:val="24"/>
        </w:rPr>
        <w:tab/>
      </w:r>
      <w:r w:rsidRPr="00F813D9">
        <w:rPr>
          <w:szCs w:val="24"/>
        </w:rPr>
        <w:t>die Entspannung</w:t>
      </w:r>
    </w:p>
    <w:p w14:paraId="5F63371F" w14:textId="77777777" w:rsidR="00064DE5" w:rsidRPr="00F813D9" w:rsidRDefault="00064DE5" w:rsidP="0042333E">
      <w:pPr>
        <w:suppressLineNumbers/>
        <w:spacing w:after="0" w:line="360" w:lineRule="auto"/>
        <w:rPr>
          <w:szCs w:val="24"/>
          <w:lang w:val="en-US"/>
        </w:rPr>
      </w:pPr>
      <w:r w:rsidRPr="00F813D9">
        <w:rPr>
          <w:b/>
          <w:szCs w:val="24"/>
          <w:lang w:val="en-US"/>
        </w:rPr>
        <w:t>2</w:t>
      </w:r>
      <w:r w:rsidRPr="00F813D9">
        <w:rPr>
          <w:szCs w:val="24"/>
          <w:lang w:val="en-US"/>
        </w:rPr>
        <w:tab/>
      </w:r>
      <w:r w:rsidRPr="00F813D9">
        <w:rPr>
          <w:b/>
          <w:szCs w:val="24"/>
          <w:lang w:val="en-US"/>
        </w:rPr>
        <w:t>continuus</w:t>
      </w:r>
      <w:r w:rsidRPr="00F813D9">
        <w:rPr>
          <w:szCs w:val="24"/>
          <w:lang w:val="en-US"/>
        </w:rPr>
        <w:t>, -a, -um</w:t>
      </w:r>
      <w:r w:rsidRPr="00F813D9">
        <w:rPr>
          <w:szCs w:val="24"/>
          <w:lang w:val="en-US"/>
        </w:rPr>
        <w:tab/>
      </w:r>
      <w:r w:rsidR="002C6AB5" w:rsidRPr="00F813D9">
        <w:rPr>
          <w:szCs w:val="24"/>
          <w:lang w:val="en-US"/>
        </w:rPr>
        <w:tab/>
      </w:r>
      <w:r w:rsidR="001040C5" w:rsidRPr="00F813D9">
        <w:rPr>
          <w:szCs w:val="24"/>
          <w:lang w:val="en-US"/>
        </w:rPr>
        <w:tab/>
      </w:r>
      <w:r w:rsidRPr="00F813D9">
        <w:rPr>
          <w:szCs w:val="24"/>
          <w:lang w:val="en-US"/>
        </w:rPr>
        <w:t>ununterbrochen</w:t>
      </w:r>
    </w:p>
    <w:p w14:paraId="7C4689D5" w14:textId="77777777" w:rsidR="00064DE5" w:rsidRPr="00F813D9" w:rsidRDefault="00064DE5" w:rsidP="0042333E">
      <w:pPr>
        <w:suppressLineNumbers/>
        <w:spacing w:after="0" w:line="360" w:lineRule="auto"/>
        <w:rPr>
          <w:szCs w:val="24"/>
        </w:rPr>
      </w:pPr>
      <w:r w:rsidRPr="00F813D9">
        <w:rPr>
          <w:b/>
          <w:szCs w:val="24"/>
        </w:rPr>
        <w:t>3</w:t>
      </w:r>
      <w:r w:rsidRPr="00F813D9">
        <w:rPr>
          <w:b/>
          <w:szCs w:val="24"/>
        </w:rPr>
        <w:tab/>
        <w:t>constare</w:t>
      </w:r>
      <w:r w:rsidRPr="00F813D9">
        <w:rPr>
          <w:szCs w:val="24"/>
        </w:rPr>
        <w:t xml:space="preserve"> (mit Abl.)</w:t>
      </w:r>
      <w:r w:rsidRPr="00F813D9">
        <w:rPr>
          <w:szCs w:val="24"/>
        </w:rPr>
        <w:tab/>
      </w:r>
      <w:r w:rsidR="002C6AB5" w:rsidRPr="00F813D9">
        <w:rPr>
          <w:szCs w:val="24"/>
        </w:rPr>
        <w:tab/>
      </w:r>
      <w:r w:rsidR="001040C5" w:rsidRPr="00F813D9">
        <w:rPr>
          <w:szCs w:val="24"/>
        </w:rPr>
        <w:tab/>
      </w:r>
      <w:r w:rsidRPr="00F813D9">
        <w:rPr>
          <w:szCs w:val="24"/>
        </w:rPr>
        <w:t>be</w:t>
      </w:r>
      <w:r w:rsidR="006D394B" w:rsidRPr="00F813D9">
        <w:rPr>
          <w:szCs w:val="24"/>
        </w:rPr>
        <w:t>ruhen</w:t>
      </w:r>
      <w:r w:rsidRPr="00F813D9">
        <w:rPr>
          <w:szCs w:val="24"/>
        </w:rPr>
        <w:t xml:space="preserve"> (</w:t>
      </w:r>
      <w:r w:rsidR="006D394B" w:rsidRPr="00F813D9">
        <w:rPr>
          <w:szCs w:val="24"/>
        </w:rPr>
        <w:t>auf</w:t>
      </w:r>
      <w:r w:rsidRPr="00F813D9">
        <w:rPr>
          <w:szCs w:val="24"/>
        </w:rPr>
        <w:t xml:space="preserve"> etwas)</w:t>
      </w:r>
    </w:p>
    <w:p w14:paraId="3922ADF6" w14:textId="77777777" w:rsidR="0099123B" w:rsidRPr="00F813D9" w:rsidRDefault="0099123B" w:rsidP="0042333E">
      <w:pPr>
        <w:suppressLineNumbers/>
        <w:spacing w:after="0" w:line="360" w:lineRule="auto"/>
        <w:rPr>
          <w:szCs w:val="24"/>
        </w:rPr>
      </w:pPr>
      <w:r w:rsidRPr="00F813D9">
        <w:rPr>
          <w:b/>
          <w:szCs w:val="24"/>
        </w:rPr>
        <w:t>4</w:t>
      </w:r>
      <w:r w:rsidRPr="00F813D9">
        <w:rPr>
          <w:b/>
          <w:szCs w:val="24"/>
        </w:rPr>
        <w:tab/>
        <w:t xml:space="preserve">renovati </w:t>
      </w:r>
      <w:r w:rsidR="003D53E6" w:rsidRPr="00F813D9">
        <w:rPr>
          <w:b/>
          <w:szCs w:val="24"/>
        </w:rPr>
        <w:t>ac</w:t>
      </w:r>
      <w:r w:rsidRPr="00F813D9">
        <w:rPr>
          <w:b/>
          <w:szCs w:val="24"/>
        </w:rPr>
        <w:t xml:space="preserve"> recentes</w:t>
      </w:r>
      <w:r w:rsidRPr="00F813D9">
        <w:rPr>
          <w:szCs w:val="24"/>
        </w:rPr>
        <w:tab/>
      </w:r>
      <w:r w:rsidR="002C6AB5" w:rsidRPr="00F813D9">
        <w:rPr>
          <w:szCs w:val="24"/>
        </w:rPr>
        <w:tab/>
      </w:r>
      <w:r w:rsidRPr="00F813D9">
        <w:rPr>
          <w:szCs w:val="24"/>
        </w:rPr>
        <w:t>erholte und „frische“ Schüler</w:t>
      </w:r>
    </w:p>
    <w:p w14:paraId="02787A55" w14:textId="77777777" w:rsidR="007147F3" w:rsidRPr="00F813D9" w:rsidRDefault="007147F3" w:rsidP="0042333E">
      <w:pPr>
        <w:suppressLineNumbers/>
        <w:spacing w:after="0" w:line="360" w:lineRule="auto"/>
        <w:rPr>
          <w:szCs w:val="24"/>
        </w:rPr>
      </w:pPr>
      <w:r w:rsidRPr="00F813D9">
        <w:rPr>
          <w:b/>
          <w:szCs w:val="24"/>
        </w:rPr>
        <w:t>5</w:t>
      </w:r>
      <w:r w:rsidRPr="00F813D9">
        <w:rPr>
          <w:szCs w:val="24"/>
        </w:rPr>
        <w:tab/>
      </w:r>
      <w:r w:rsidRPr="00F813D9">
        <w:rPr>
          <w:b/>
          <w:szCs w:val="24"/>
        </w:rPr>
        <w:t>consuetudo</w:t>
      </w:r>
      <w:r w:rsidRPr="00F813D9">
        <w:rPr>
          <w:szCs w:val="24"/>
        </w:rPr>
        <w:t>,-tudinis f.</w:t>
      </w:r>
      <w:r w:rsidRPr="00F813D9">
        <w:rPr>
          <w:szCs w:val="24"/>
        </w:rPr>
        <w:tab/>
      </w:r>
      <w:r w:rsidR="001040C5" w:rsidRPr="00F813D9">
        <w:rPr>
          <w:szCs w:val="24"/>
        </w:rPr>
        <w:tab/>
      </w:r>
      <w:r w:rsidRPr="00F813D9">
        <w:rPr>
          <w:szCs w:val="24"/>
        </w:rPr>
        <w:t>die Gewohnheit</w:t>
      </w:r>
    </w:p>
    <w:p w14:paraId="62F9B8B0" w14:textId="77777777" w:rsidR="00764503" w:rsidRPr="00F813D9" w:rsidRDefault="00764503" w:rsidP="0042333E">
      <w:pPr>
        <w:suppressLineNumbers/>
        <w:spacing w:after="0" w:line="360" w:lineRule="auto"/>
        <w:rPr>
          <w:szCs w:val="24"/>
          <w:lang w:val="en-US"/>
        </w:rPr>
      </w:pPr>
      <w:r w:rsidRPr="00F813D9">
        <w:rPr>
          <w:b/>
          <w:szCs w:val="24"/>
          <w:lang w:val="en-US"/>
        </w:rPr>
        <w:t>6</w:t>
      </w:r>
      <w:r w:rsidRPr="00F813D9">
        <w:rPr>
          <w:szCs w:val="24"/>
          <w:lang w:val="en-US"/>
        </w:rPr>
        <w:tab/>
      </w:r>
      <w:r w:rsidRPr="00F813D9">
        <w:rPr>
          <w:b/>
          <w:szCs w:val="24"/>
          <w:lang w:val="en-US"/>
        </w:rPr>
        <w:t>acuere</w:t>
      </w:r>
      <w:r w:rsidRPr="00F813D9">
        <w:rPr>
          <w:szCs w:val="24"/>
          <w:lang w:val="en-US"/>
        </w:rPr>
        <w:t>, acuo</w:t>
      </w:r>
      <w:r w:rsidRPr="00F813D9">
        <w:rPr>
          <w:szCs w:val="24"/>
          <w:lang w:val="en-US"/>
        </w:rPr>
        <w:tab/>
      </w:r>
      <w:r w:rsidRPr="00F813D9">
        <w:rPr>
          <w:szCs w:val="24"/>
          <w:lang w:val="en-US"/>
        </w:rPr>
        <w:tab/>
      </w:r>
      <w:r w:rsidRPr="00F813D9">
        <w:rPr>
          <w:szCs w:val="24"/>
          <w:lang w:val="en-US"/>
        </w:rPr>
        <w:tab/>
        <w:t>schärfen</w:t>
      </w:r>
    </w:p>
    <w:p w14:paraId="212F1F6B" w14:textId="77777777" w:rsidR="00764503" w:rsidRPr="00F813D9" w:rsidRDefault="00764503" w:rsidP="0042333E">
      <w:pPr>
        <w:suppressLineNumbers/>
        <w:spacing w:after="0" w:line="360" w:lineRule="auto"/>
        <w:rPr>
          <w:szCs w:val="24"/>
        </w:rPr>
      </w:pPr>
      <w:r w:rsidRPr="00F813D9">
        <w:rPr>
          <w:b/>
          <w:szCs w:val="24"/>
          <w:lang w:val="en-US"/>
        </w:rPr>
        <w:t>7</w:t>
      </w:r>
      <w:r w:rsidRPr="00F813D9">
        <w:rPr>
          <w:szCs w:val="24"/>
          <w:lang w:val="en-US"/>
        </w:rPr>
        <w:tab/>
      </w:r>
      <w:r w:rsidRPr="00F813D9">
        <w:rPr>
          <w:b/>
          <w:szCs w:val="24"/>
          <w:lang w:val="en-US"/>
        </w:rPr>
        <w:t>lusus</w:t>
      </w:r>
      <w:r w:rsidRPr="00F813D9">
        <w:rPr>
          <w:szCs w:val="24"/>
          <w:lang w:val="en-US"/>
        </w:rPr>
        <w:t>, -us m.</w:t>
      </w:r>
      <w:r w:rsidRPr="00F813D9">
        <w:rPr>
          <w:szCs w:val="24"/>
          <w:lang w:val="en-US"/>
        </w:rPr>
        <w:tab/>
      </w:r>
      <w:r w:rsidRPr="00F813D9">
        <w:rPr>
          <w:szCs w:val="24"/>
          <w:lang w:val="en-US"/>
        </w:rPr>
        <w:tab/>
      </w:r>
      <w:r w:rsidRPr="00F813D9">
        <w:rPr>
          <w:szCs w:val="24"/>
          <w:lang w:val="en-US"/>
        </w:rPr>
        <w:tab/>
      </w:r>
      <w:r w:rsidRPr="00F813D9">
        <w:rPr>
          <w:szCs w:val="24"/>
        </w:rPr>
        <w:t>das Spiel</w:t>
      </w:r>
    </w:p>
    <w:p w14:paraId="27D5106F" w14:textId="77777777" w:rsidR="00764503" w:rsidRPr="00F813D9" w:rsidRDefault="00764503" w:rsidP="0042333E">
      <w:pPr>
        <w:suppressLineNumbers/>
        <w:spacing w:after="0" w:line="360" w:lineRule="auto"/>
        <w:rPr>
          <w:szCs w:val="24"/>
        </w:rPr>
      </w:pPr>
      <w:r w:rsidRPr="00F813D9">
        <w:rPr>
          <w:b/>
          <w:szCs w:val="24"/>
        </w:rPr>
        <w:t xml:space="preserve">8 </w:t>
      </w:r>
      <w:r w:rsidRPr="00F813D9">
        <w:rPr>
          <w:b/>
          <w:szCs w:val="24"/>
        </w:rPr>
        <w:tab/>
        <w:t>cum … aemulantur</w:t>
      </w:r>
      <w:r w:rsidRPr="00F813D9">
        <w:rPr>
          <w:b/>
          <w:szCs w:val="24"/>
        </w:rPr>
        <w:tab/>
      </w:r>
      <w:r w:rsidRPr="00F813D9">
        <w:rPr>
          <w:szCs w:val="24"/>
        </w:rPr>
        <w:tab/>
        <w:t xml:space="preserve">wenn sie miteinander wetteifern, </w:t>
      </w:r>
    </w:p>
    <w:p w14:paraId="33E42D85" w14:textId="77777777" w:rsidR="00764503" w:rsidRPr="00F813D9" w:rsidRDefault="00764503" w:rsidP="0042333E">
      <w:pPr>
        <w:suppressLineNumbers/>
        <w:spacing w:after="0" w:line="360" w:lineRule="auto"/>
        <w:ind w:left="3540" w:firstLine="708"/>
        <w:rPr>
          <w:szCs w:val="24"/>
        </w:rPr>
      </w:pPr>
      <w:r w:rsidRPr="00F813D9">
        <w:rPr>
          <w:szCs w:val="24"/>
        </w:rPr>
        <w:t>indem sie einander Fragen jeder Art stellen</w:t>
      </w:r>
    </w:p>
    <w:p w14:paraId="53B30DD3" w14:textId="77777777" w:rsidR="000E0C7E" w:rsidRPr="00F813D9" w:rsidRDefault="000E0C7E" w:rsidP="0042333E">
      <w:pPr>
        <w:suppressLineNumbers/>
        <w:spacing w:after="0" w:line="360" w:lineRule="auto"/>
        <w:rPr>
          <w:szCs w:val="24"/>
        </w:rPr>
      </w:pPr>
      <w:r w:rsidRPr="00F813D9">
        <w:rPr>
          <w:b/>
          <w:szCs w:val="24"/>
        </w:rPr>
        <w:t>9</w:t>
      </w:r>
      <w:r w:rsidRPr="00F813D9">
        <w:rPr>
          <w:szCs w:val="24"/>
        </w:rPr>
        <w:t xml:space="preserve"> </w:t>
      </w:r>
      <w:r w:rsidRPr="00F813D9">
        <w:rPr>
          <w:szCs w:val="24"/>
        </w:rPr>
        <w:tab/>
      </w:r>
      <w:r w:rsidRPr="00F813D9">
        <w:rPr>
          <w:b/>
          <w:szCs w:val="24"/>
        </w:rPr>
        <w:t>detegere</w:t>
      </w:r>
      <w:r w:rsidRPr="00F813D9">
        <w:rPr>
          <w:szCs w:val="24"/>
        </w:rPr>
        <w:t>, detego</w:t>
      </w:r>
      <w:r w:rsidRPr="00F813D9">
        <w:rPr>
          <w:szCs w:val="24"/>
        </w:rPr>
        <w:tab/>
      </w:r>
      <w:r w:rsidRPr="00F813D9">
        <w:rPr>
          <w:szCs w:val="24"/>
        </w:rPr>
        <w:tab/>
      </w:r>
      <w:r w:rsidR="001040C5" w:rsidRPr="00F813D9">
        <w:rPr>
          <w:szCs w:val="24"/>
        </w:rPr>
        <w:tab/>
      </w:r>
      <w:r w:rsidRPr="00F813D9">
        <w:rPr>
          <w:szCs w:val="24"/>
        </w:rPr>
        <w:t>aufdecken</w:t>
      </w:r>
    </w:p>
    <w:p w14:paraId="17262E92" w14:textId="77777777" w:rsidR="00AD7211" w:rsidRPr="00F813D9" w:rsidRDefault="00AD7211" w:rsidP="0042333E">
      <w:pPr>
        <w:suppressLineNumbers/>
        <w:spacing w:after="0" w:line="360" w:lineRule="auto"/>
        <w:rPr>
          <w:szCs w:val="24"/>
        </w:rPr>
      </w:pPr>
      <w:r w:rsidRPr="00F813D9">
        <w:rPr>
          <w:b/>
          <w:szCs w:val="24"/>
        </w:rPr>
        <w:t>10</w:t>
      </w:r>
      <w:r w:rsidRPr="00F813D9">
        <w:rPr>
          <w:szCs w:val="24"/>
        </w:rPr>
        <w:t xml:space="preserve"> </w:t>
      </w:r>
      <w:r w:rsidRPr="00F813D9">
        <w:rPr>
          <w:szCs w:val="24"/>
        </w:rPr>
        <w:tab/>
      </w:r>
      <w:r w:rsidRPr="00F813D9">
        <w:rPr>
          <w:b/>
          <w:szCs w:val="24"/>
        </w:rPr>
        <w:t>improbus</w:t>
      </w:r>
      <w:r w:rsidRPr="00F813D9">
        <w:rPr>
          <w:szCs w:val="24"/>
        </w:rPr>
        <w:t>, -a, -um</w:t>
      </w:r>
      <w:r w:rsidRPr="00F813D9">
        <w:rPr>
          <w:szCs w:val="24"/>
        </w:rPr>
        <w:tab/>
      </w:r>
      <w:r w:rsidRPr="00F813D9">
        <w:rPr>
          <w:szCs w:val="24"/>
        </w:rPr>
        <w:tab/>
      </w:r>
      <w:r w:rsidR="001040C5" w:rsidRPr="00F813D9">
        <w:rPr>
          <w:szCs w:val="24"/>
        </w:rPr>
        <w:tab/>
      </w:r>
      <w:r w:rsidRPr="00F813D9">
        <w:rPr>
          <w:szCs w:val="24"/>
        </w:rPr>
        <w:t>schlecht, unverschämt</w:t>
      </w:r>
    </w:p>
    <w:p w14:paraId="2ED5657E" w14:textId="77777777" w:rsidR="00AD7211" w:rsidRPr="00F813D9" w:rsidRDefault="00AD7211" w:rsidP="0042333E">
      <w:pPr>
        <w:suppressLineNumbers/>
        <w:spacing w:after="0" w:line="360" w:lineRule="auto"/>
        <w:rPr>
          <w:szCs w:val="24"/>
        </w:rPr>
      </w:pPr>
      <w:r w:rsidRPr="00F813D9">
        <w:rPr>
          <w:b/>
          <w:szCs w:val="24"/>
        </w:rPr>
        <w:t>11</w:t>
      </w:r>
      <w:r w:rsidRPr="00F813D9">
        <w:rPr>
          <w:szCs w:val="24"/>
        </w:rPr>
        <w:t xml:space="preserve"> </w:t>
      </w:r>
      <w:r w:rsidRPr="00F813D9">
        <w:rPr>
          <w:szCs w:val="24"/>
        </w:rPr>
        <w:tab/>
      </w:r>
      <w:r w:rsidRPr="00F813D9">
        <w:rPr>
          <w:b/>
          <w:szCs w:val="24"/>
        </w:rPr>
        <w:t>impotens</w:t>
      </w:r>
      <w:r w:rsidRPr="00F813D9">
        <w:rPr>
          <w:szCs w:val="24"/>
        </w:rPr>
        <w:t>, Gen.: impotentis</w:t>
      </w:r>
      <w:r w:rsidRPr="00F813D9">
        <w:rPr>
          <w:szCs w:val="24"/>
        </w:rPr>
        <w:tab/>
        <w:t>zügellos</w:t>
      </w:r>
    </w:p>
    <w:p w14:paraId="4BA34D11" w14:textId="77777777" w:rsidR="0077253A" w:rsidRPr="00F813D9" w:rsidRDefault="0077253A" w:rsidP="0042333E">
      <w:pPr>
        <w:suppressLineNumbers/>
        <w:spacing w:after="0" w:line="360" w:lineRule="auto"/>
        <w:rPr>
          <w:szCs w:val="24"/>
        </w:rPr>
      </w:pPr>
      <w:r w:rsidRPr="00F813D9">
        <w:rPr>
          <w:b/>
          <w:szCs w:val="24"/>
        </w:rPr>
        <w:t>12</w:t>
      </w:r>
      <w:r w:rsidRPr="00F813D9">
        <w:rPr>
          <w:szCs w:val="24"/>
        </w:rPr>
        <w:tab/>
      </w:r>
      <w:r w:rsidRPr="00F813D9">
        <w:rPr>
          <w:b/>
          <w:szCs w:val="24"/>
        </w:rPr>
        <w:t>Vergilianum</w:t>
      </w:r>
      <w:r w:rsidRPr="00F813D9">
        <w:rPr>
          <w:szCs w:val="24"/>
        </w:rPr>
        <w:t>, - i n.</w:t>
      </w:r>
      <w:r w:rsidRPr="00F813D9">
        <w:rPr>
          <w:szCs w:val="24"/>
        </w:rPr>
        <w:tab/>
      </w:r>
      <w:r w:rsidRPr="00F813D9">
        <w:rPr>
          <w:szCs w:val="24"/>
        </w:rPr>
        <w:tab/>
      </w:r>
      <w:r w:rsidR="001040C5" w:rsidRPr="00F813D9">
        <w:rPr>
          <w:szCs w:val="24"/>
        </w:rPr>
        <w:tab/>
      </w:r>
      <w:r w:rsidRPr="00F813D9">
        <w:rPr>
          <w:szCs w:val="24"/>
        </w:rPr>
        <w:t>der Vergilvers</w:t>
      </w:r>
    </w:p>
    <w:p w14:paraId="52D06B27" w14:textId="77777777" w:rsidR="001040C5" w:rsidRPr="00F813D9" w:rsidRDefault="00DB50BB" w:rsidP="0042333E">
      <w:pPr>
        <w:suppressLineNumbers/>
        <w:spacing w:after="0" w:line="360" w:lineRule="auto"/>
        <w:rPr>
          <w:szCs w:val="24"/>
        </w:rPr>
      </w:pPr>
      <w:r w:rsidRPr="00F813D9">
        <w:rPr>
          <w:b/>
          <w:szCs w:val="24"/>
        </w:rPr>
        <w:t>13</w:t>
      </w:r>
      <w:r w:rsidRPr="00F813D9">
        <w:rPr>
          <w:b/>
          <w:szCs w:val="24"/>
        </w:rPr>
        <w:tab/>
        <w:t>adeo … multum est</w:t>
      </w:r>
      <w:r w:rsidRPr="00F813D9">
        <w:rPr>
          <w:szCs w:val="24"/>
        </w:rPr>
        <w:tab/>
      </w:r>
      <w:r w:rsidRPr="00F813D9">
        <w:rPr>
          <w:szCs w:val="24"/>
        </w:rPr>
        <w:tab/>
        <w:t xml:space="preserve">So viel macht in zarter Jugend die </w:t>
      </w:r>
    </w:p>
    <w:p w14:paraId="20AB992D" w14:textId="77777777" w:rsidR="00DB50BB" w:rsidRDefault="00DB50BB" w:rsidP="0042333E">
      <w:pPr>
        <w:suppressLineNumbers/>
        <w:spacing w:after="0" w:line="360" w:lineRule="auto"/>
        <w:ind w:left="3540" w:firstLine="708"/>
        <w:rPr>
          <w:szCs w:val="24"/>
        </w:rPr>
      </w:pPr>
      <w:r w:rsidRPr="00F813D9">
        <w:rPr>
          <w:szCs w:val="24"/>
        </w:rPr>
        <w:t>Gewöhnung aus.</w:t>
      </w:r>
      <w:r w:rsidR="00E919A6" w:rsidRPr="00F813D9">
        <w:rPr>
          <w:szCs w:val="24"/>
        </w:rPr>
        <w:t xml:space="preserve"> (Vergil, Georgica 3, 272)</w:t>
      </w:r>
    </w:p>
    <w:p w14:paraId="72201D4D" w14:textId="77777777" w:rsidR="00EB5E8C" w:rsidRDefault="00EB5E8C" w:rsidP="00EB5E8C">
      <w:pPr>
        <w:suppressLineNumbers/>
        <w:spacing w:after="0" w:line="360" w:lineRule="auto"/>
        <w:rPr>
          <w:szCs w:val="24"/>
        </w:rPr>
      </w:pPr>
    </w:p>
    <w:p w14:paraId="5510F787" w14:textId="77777777" w:rsidR="00EB5E8C" w:rsidRDefault="00EB5E8C" w:rsidP="00F94F98">
      <w:pPr>
        <w:pStyle w:val="Listenabsatz"/>
        <w:numPr>
          <w:ilvl w:val="0"/>
          <w:numId w:val="1"/>
        </w:numPr>
        <w:suppressLineNumbers/>
        <w:spacing w:after="120"/>
        <w:contextualSpacing w:val="0"/>
        <w:rPr>
          <w:szCs w:val="24"/>
        </w:rPr>
      </w:pPr>
      <w:r>
        <w:rPr>
          <w:szCs w:val="24"/>
        </w:rPr>
        <w:t xml:space="preserve">Zitieren </w:t>
      </w:r>
      <w:r w:rsidR="00A54984">
        <w:rPr>
          <w:szCs w:val="24"/>
        </w:rPr>
        <w:t xml:space="preserve">und bestimmen </w:t>
      </w:r>
      <w:r>
        <w:rPr>
          <w:szCs w:val="24"/>
        </w:rPr>
        <w:t>Sie die Verbformen, mit denen Quintilian seine Anweisungen zum Ausdruck bringt</w:t>
      </w:r>
      <w:r w:rsidR="00A54984">
        <w:rPr>
          <w:szCs w:val="24"/>
        </w:rPr>
        <w:t>.</w:t>
      </w:r>
    </w:p>
    <w:p w14:paraId="06F4C6E5" w14:textId="77777777" w:rsidR="00EB5E8C" w:rsidRDefault="00A54984" w:rsidP="00F94F98">
      <w:pPr>
        <w:pStyle w:val="Listenabsatz"/>
        <w:numPr>
          <w:ilvl w:val="0"/>
          <w:numId w:val="1"/>
        </w:numPr>
        <w:suppressLineNumbers/>
        <w:spacing w:after="120"/>
        <w:contextualSpacing w:val="0"/>
        <w:rPr>
          <w:szCs w:val="24"/>
        </w:rPr>
      </w:pPr>
      <w:r>
        <w:rPr>
          <w:szCs w:val="24"/>
        </w:rPr>
        <w:t>Erläutern Sie die Aussagen in den Zeilen 8-13.</w:t>
      </w:r>
    </w:p>
    <w:p w14:paraId="777EF24A" w14:textId="77777777" w:rsidR="00F94F98" w:rsidRDefault="006C7816" w:rsidP="00F94F98">
      <w:pPr>
        <w:pStyle w:val="Listenabsatz"/>
        <w:numPr>
          <w:ilvl w:val="0"/>
          <w:numId w:val="1"/>
        </w:numPr>
        <w:suppressLineNumbers/>
        <w:spacing w:after="0"/>
        <w:contextualSpacing w:val="0"/>
        <w:rPr>
          <w:szCs w:val="24"/>
        </w:rPr>
      </w:pPr>
      <w:r>
        <w:rPr>
          <w:szCs w:val="24"/>
        </w:rPr>
        <w:t>Quintilian bevorzugt einen bestimmten Schülertyp (</w:t>
      </w:r>
      <w:r w:rsidR="00BA3D1F">
        <w:rPr>
          <w:szCs w:val="24"/>
        </w:rPr>
        <w:t xml:space="preserve">Z. </w:t>
      </w:r>
      <w:r>
        <w:rPr>
          <w:szCs w:val="24"/>
        </w:rPr>
        <w:t xml:space="preserve">14-16). </w:t>
      </w:r>
    </w:p>
    <w:p w14:paraId="5C21FC70" w14:textId="77777777" w:rsidR="006C7816" w:rsidRDefault="00BA3D1F" w:rsidP="00F94F98">
      <w:pPr>
        <w:pStyle w:val="Listenabsatz"/>
        <w:suppressLineNumbers/>
        <w:spacing w:after="120"/>
        <w:contextualSpacing w:val="0"/>
        <w:rPr>
          <w:szCs w:val="24"/>
        </w:rPr>
      </w:pPr>
      <w:r>
        <w:rPr>
          <w:szCs w:val="24"/>
        </w:rPr>
        <w:t>Beschreiben Sie mit eigenen Worten diesen Schüler und g</w:t>
      </w:r>
      <w:r w:rsidR="006C7816">
        <w:rPr>
          <w:szCs w:val="24"/>
        </w:rPr>
        <w:t xml:space="preserve">eben Sie eine </w:t>
      </w:r>
      <w:r>
        <w:rPr>
          <w:szCs w:val="24"/>
        </w:rPr>
        <w:t xml:space="preserve">mögliche </w:t>
      </w:r>
      <w:r w:rsidR="006C7816">
        <w:rPr>
          <w:szCs w:val="24"/>
        </w:rPr>
        <w:t xml:space="preserve">Begründung </w:t>
      </w:r>
      <w:r>
        <w:rPr>
          <w:szCs w:val="24"/>
        </w:rPr>
        <w:t>dafür, dass Quintilian diese Art Schüler bevorzugt.</w:t>
      </w:r>
    </w:p>
    <w:p w14:paraId="1EDE42C2" w14:textId="77777777" w:rsidR="00F94F98" w:rsidRDefault="00F94F98" w:rsidP="00F94F98">
      <w:pPr>
        <w:pStyle w:val="Listenabsatz"/>
        <w:numPr>
          <w:ilvl w:val="0"/>
          <w:numId w:val="1"/>
        </w:numPr>
        <w:suppressLineNumbers/>
        <w:spacing w:after="0"/>
        <w:contextualSpacing w:val="0"/>
        <w:rPr>
          <w:szCs w:val="24"/>
        </w:rPr>
      </w:pPr>
      <w:r>
        <w:rPr>
          <w:szCs w:val="24"/>
        </w:rPr>
        <w:t>Quintilian plädiert für Erholungspausen beim Lernen</w:t>
      </w:r>
      <w:r w:rsidR="00F84E03">
        <w:rPr>
          <w:szCs w:val="24"/>
        </w:rPr>
        <w:t xml:space="preserve"> </w:t>
      </w:r>
      <w:r w:rsidR="00AC77AE">
        <w:rPr>
          <w:szCs w:val="24"/>
        </w:rPr>
        <w:t>(Z. 17-22)</w:t>
      </w:r>
      <w:r w:rsidR="00F84E03">
        <w:rPr>
          <w:szCs w:val="24"/>
        </w:rPr>
        <w:t>.</w:t>
      </w:r>
    </w:p>
    <w:p w14:paraId="4FB3DFCC" w14:textId="77777777" w:rsidR="00F94F98" w:rsidRDefault="00F94F98" w:rsidP="00F94F98">
      <w:pPr>
        <w:pStyle w:val="Listenabsatz"/>
        <w:suppressLineNumbers/>
        <w:spacing w:after="120"/>
        <w:contextualSpacing w:val="0"/>
        <w:rPr>
          <w:szCs w:val="24"/>
        </w:rPr>
      </w:pPr>
      <w:r>
        <w:rPr>
          <w:szCs w:val="24"/>
        </w:rPr>
        <w:t>Arbeiten Sie heraus, wie Quintilian dies</w:t>
      </w:r>
      <w:r w:rsidR="00BA3D1F">
        <w:rPr>
          <w:szCs w:val="24"/>
        </w:rPr>
        <w:t xml:space="preserve"> </w:t>
      </w:r>
      <w:r>
        <w:rPr>
          <w:szCs w:val="24"/>
        </w:rPr>
        <w:t>begründet.</w:t>
      </w:r>
    </w:p>
    <w:p w14:paraId="429D6E59" w14:textId="77777777" w:rsidR="00F94F98" w:rsidRDefault="00F94F98" w:rsidP="00F94F98">
      <w:pPr>
        <w:pStyle w:val="Listenabsatz"/>
        <w:numPr>
          <w:ilvl w:val="0"/>
          <w:numId w:val="1"/>
        </w:numPr>
        <w:suppressLineNumbers/>
        <w:spacing w:after="120"/>
        <w:contextualSpacing w:val="0"/>
        <w:rPr>
          <w:szCs w:val="24"/>
        </w:rPr>
      </w:pPr>
      <w:r>
        <w:rPr>
          <w:szCs w:val="24"/>
        </w:rPr>
        <w:lastRenderedPageBreak/>
        <w:t xml:space="preserve">Stellen Sie dar, welchen Sinn </w:t>
      </w:r>
      <w:r w:rsidR="00AC77AE">
        <w:rPr>
          <w:szCs w:val="24"/>
        </w:rPr>
        <w:t xml:space="preserve">nach Quintilian das </w:t>
      </w:r>
      <w:r>
        <w:rPr>
          <w:szCs w:val="24"/>
        </w:rPr>
        <w:t>Spielen in der Schule ha</w:t>
      </w:r>
      <w:r w:rsidR="00AC77AE">
        <w:rPr>
          <w:szCs w:val="24"/>
        </w:rPr>
        <w:t>t</w:t>
      </w:r>
      <w:r>
        <w:rPr>
          <w:szCs w:val="24"/>
        </w:rPr>
        <w:t xml:space="preserve"> (Z. 23-25).</w:t>
      </w:r>
    </w:p>
    <w:p w14:paraId="2C9F32FC" w14:textId="5F82F716" w:rsidR="00F94F98" w:rsidRDefault="006D6FA4" w:rsidP="00F94F98">
      <w:pPr>
        <w:pStyle w:val="Listenabsatz"/>
        <w:numPr>
          <w:ilvl w:val="0"/>
          <w:numId w:val="1"/>
        </w:numPr>
        <w:suppressLineNumbers/>
        <w:spacing w:after="120"/>
        <w:contextualSpacing w:val="0"/>
        <w:rPr>
          <w:szCs w:val="24"/>
        </w:rPr>
      </w:pPr>
      <w:r>
        <w:rPr>
          <w:szCs w:val="24"/>
        </w:rPr>
        <w:t xml:space="preserve">Erklären </w:t>
      </w:r>
      <w:r w:rsidR="00093AE1">
        <w:rPr>
          <w:szCs w:val="24"/>
        </w:rPr>
        <w:t>Sie</w:t>
      </w:r>
      <w:r>
        <w:rPr>
          <w:szCs w:val="24"/>
        </w:rPr>
        <w:t xml:space="preserve"> die </w:t>
      </w:r>
      <w:r w:rsidR="00093AE1">
        <w:rPr>
          <w:szCs w:val="24"/>
        </w:rPr>
        <w:t>Funktion d</w:t>
      </w:r>
      <w:r>
        <w:rPr>
          <w:szCs w:val="24"/>
        </w:rPr>
        <w:t>e</w:t>
      </w:r>
      <w:r w:rsidR="00093AE1">
        <w:rPr>
          <w:szCs w:val="24"/>
        </w:rPr>
        <w:t>s Vergil-Zitat</w:t>
      </w:r>
      <w:r>
        <w:rPr>
          <w:szCs w:val="24"/>
        </w:rPr>
        <w:t>s</w:t>
      </w:r>
      <w:r w:rsidR="00093AE1">
        <w:rPr>
          <w:szCs w:val="24"/>
        </w:rPr>
        <w:t xml:space="preserve"> (Z. 28).</w:t>
      </w:r>
    </w:p>
    <w:p w14:paraId="7273C18A" w14:textId="77777777" w:rsidR="00E716B4" w:rsidRDefault="00E716B4" w:rsidP="003B7899">
      <w:pPr>
        <w:suppressLineNumbers/>
        <w:spacing w:after="120"/>
        <w:rPr>
          <w:szCs w:val="24"/>
        </w:rPr>
      </w:pPr>
    </w:p>
    <w:p w14:paraId="5DD4BCB9" w14:textId="77777777" w:rsidR="003B7899" w:rsidRDefault="003B7899" w:rsidP="003B7899">
      <w:pPr>
        <w:suppressLineNumbers/>
        <w:spacing w:after="120"/>
        <w:rPr>
          <w:szCs w:val="24"/>
        </w:rPr>
      </w:pPr>
      <w:r>
        <w:rPr>
          <w:noProof/>
        </w:rPr>
        <w:drawing>
          <wp:inline distT="0" distB="0" distL="0" distR="0" wp14:anchorId="7F8E08B7" wp14:editId="06F14CBF">
            <wp:extent cx="755650" cy="755650"/>
            <wp:effectExtent l="0" t="0" r="0" b="0"/>
            <wp:docPr id="4" name="Grafik 4" descr="Nach rechts zeigender Finger, Handrück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ghtPointingBackhandIndex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5650" cy="7556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4558ED22" w14:textId="77777777" w:rsidR="003B7899" w:rsidRPr="003B7899" w:rsidRDefault="000C6FB1" w:rsidP="0062076A">
      <w:pPr>
        <w:pStyle w:val="Listenabsatz"/>
        <w:suppressLineNumbers/>
        <w:spacing w:after="120"/>
        <w:rPr>
          <w:szCs w:val="24"/>
        </w:rPr>
      </w:pPr>
      <w:r>
        <w:rPr>
          <w:szCs w:val="24"/>
        </w:rPr>
        <w:t>Verfassen Sie einen Artikel für eine Schülerzeitung  mit der Überschrift „Quintilian – ein moderner Pädagoge?!“.</w:t>
      </w:r>
    </w:p>
    <w:sectPr w:rsidR="003B7899" w:rsidRPr="003B7899" w:rsidSect="00E744F7">
      <w:headerReference w:type="default" r:id="rId9"/>
      <w:pgSz w:w="11906" w:h="16838"/>
      <w:pgMar w:top="1418" w:right="1134" w:bottom="454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20481" w14:textId="77777777" w:rsidR="00DE7EA5" w:rsidRDefault="00DE7EA5" w:rsidP="000444E7">
      <w:pPr>
        <w:spacing w:after="0" w:line="240" w:lineRule="auto"/>
      </w:pPr>
      <w:r>
        <w:separator/>
      </w:r>
    </w:p>
  </w:endnote>
  <w:endnote w:type="continuationSeparator" w:id="0">
    <w:p w14:paraId="47030595" w14:textId="77777777" w:rsidR="00DE7EA5" w:rsidRDefault="00DE7EA5" w:rsidP="0004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941F5" w14:textId="77777777" w:rsidR="00DE7EA5" w:rsidRDefault="00DE7EA5" w:rsidP="000444E7">
      <w:pPr>
        <w:spacing w:after="0" w:line="240" w:lineRule="auto"/>
      </w:pPr>
      <w:r>
        <w:separator/>
      </w:r>
    </w:p>
  </w:footnote>
  <w:footnote w:type="continuationSeparator" w:id="0">
    <w:p w14:paraId="3A597261" w14:textId="77777777" w:rsidR="00DE7EA5" w:rsidRDefault="00DE7EA5" w:rsidP="0004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821BC" w14:textId="77777777" w:rsidR="000444E7" w:rsidRDefault="001575E5" w:rsidP="004B4F75">
    <w:pPr>
      <w:pStyle w:val="Kopfzeile"/>
    </w:pPr>
    <w:r>
      <w:t>Quintilian</w:t>
    </w:r>
    <w:r w:rsidR="006D2A11">
      <w:t xml:space="preserve">, </w:t>
    </w:r>
    <w:r w:rsidR="00C826B5" w:rsidRPr="003D2CB5">
      <w:rPr>
        <w:i/>
        <w:iCs/>
      </w:rPr>
      <w:t>i</w:t>
    </w:r>
    <w:r w:rsidR="006D2A11" w:rsidRPr="003D2CB5">
      <w:rPr>
        <w:i/>
        <w:iCs/>
      </w:rPr>
      <w:t>nstitutio oratoria</w:t>
    </w:r>
    <w:r w:rsidR="006D2A11">
      <w:t xml:space="preserve"> </w:t>
    </w:r>
    <w:r w:rsidR="009B79FA">
      <w:t>1, 3, 1-4. 6-</w:t>
    </w:r>
    <w:r w:rsidR="000A58C8">
      <w:t>13</w:t>
    </w:r>
    <w:r w:rsidR="009B79FA">
      <w:t xml:space="preserve">  </w:t>
    </w:r>
    <w:r>
      <w:t xml:space="preserve">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96A37"/>
    <w:multiLevelType w:val="hybridMultilevel"/>
    <w:tmpl w:val="816456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27C5F"/>
    <w:multiLevelType w:val="hybridMultilevel"/>
    <w:tmpl w:val="209C423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F050E"/>
    <w:rsid w:val="00005A2B"/>
    <w:rsid w:val="00015D0A"/>
    <w:rsid w:val="00025331"/>
    <w:rsid w:val="000260C5"/>
    <w:rsid w:val="000444E7"/>
    <w:rsid w:val="00064DE5"/>
    <w:rsid w:val="00074CDA"/>
    <w:rsid w:val="00093AE1"/>
    <w:rsid w:val="000A58C8"/>
    <w:rsid w:val="000B6DC7"/>
    <w:rsid w:val="000C6FB1"/>
    <w:rsid w:val="000E0C7E"/>
    <w:rsid w:val="001040C5"/>
    <w:rsid w:val="0011120C"/>
    <w:rsid w:val="00123535"/>
    <w:rsid w:val="00135A89"/>
    <w:rsid w:val="001575E5"/>
    <w:rsid w:val="001728AF"/>
    <w:rsid w:val="00177F8E"/>
    <w:rsid w:val="001A4581"/>
    <w:rsid w:val="0021199A"/>
    <w:rsid w:val="00231A5F"/>
    <w:rsid w:val="002A0C6E"/>
    <w:rsid w:val="002C6AB5"/>
    <w:rsid w:val="002E185A"/>
    <w:rsid w:val="003B7899"/>
    <w:rsid w:val="003C0C52"/>
    <w:rsid w:val="003D2CB5"/>
    <w:rsid w:val="003D4205"/>
    <w:rsid w:val="003D53E6"/>
    <w:rsid w:val="00415731"/>
    <w:rsid w:val="0042333E"/>
    <w:rsid w:val="00425E31"/>
    <w:rsid w:val="004534BB"/>
    <w:rsid w:val="004B4F75"/>
    <w:rsid w:val="004C3446"/>
    <w:rsid w:val="004F077A"/>
    <w:rsid w:val="005556F8"/>
    <w:rsid w:val="00571E53"/>
    <w:rsid w:val="005C702E"/>
    <w:rsid w:val="005F021A"/>
    <w:rsid w:val="0062076A"/>
    <w:rsid w:val="006307E8"/>
    <w:rsid w:val="006C7816"/>
    <w:rsid w:val="006D2A11"/>
    <w:rsid w:val="006D394B"/>
    <w:rsid w:val="006D6FA4"/>
    <w:rsid w:val="00712F72"/>
    <w:rsid w:val="007147F3"/>
    <w:rsid w:val="00764503"/>
    <w:rsid w:val="0077253A"/>
    <w:rsid w:val="007B34A0"/>
    <w:rsid w:val="007D7CCC"/>
    <w:rsid w:val="007E4926"/>
    <w:rsid w:val="0080087F"/>
    <w:rsid w:val="008322D5"/>
    <w:rsid w:val="00870376"/>
    <w:rsid w:val="00914B2E"/>
    <w:rsid w:val="00963FC6"/>
    <w:rsid w:val="0097712B"/>
    <w:rsid w:val="00985DFC"/>
    <w:rsid w:val="0099123B"/>
    <w:rsid w:val="009B79FA"/>
    <w:rsid w:val="00A02299"/>
    <w:rsid w:val="00A30EDF"/>
    <w:rsid w:val="00A54984"/>
    <w:rsid w:val="00AC77AE"/>
    <w:rsid w:val="00AD7211"/>
    <w:rsid w:val="00AF050E"/>
    <w:rsid w:val="00AF7243"/>
    <w:rsid w:val="00B37514"/>
    <w:rsid w:val="00B91571"/>
    <w:rsid w:val="00B96703"/>
    <w:rsid w:val="00BA3D1F"/>
    <w:rsid w:val="00C8179F"/>
    <w:rsid w:val="00C826B5"/>
    <w:rsid w:val="00C85900"/>
    <w:rsid w:val="00CC0DD9"/>
    <w:rsid w:val="00CC1B1A"/>
    <w:rsid w:val="00CD6792"/>
    <w:rsid w:val="00D061D6"/>
    <w:rsid w:val="00D07AB4"/>
    <w:rsid w:val="00D34347"/>
    <w:rsid w:val="00D80E03"/>
    <w:rsid w:val="00DB2EF0"/>
    <w:rsid w:val="00DB50BB"/>
    <w:rsid w:val="00DE7EA5"/>
    <w:rsid w:val="00E716B4"/>
    <w:rsid w:val="00E744F7"/>
    <w:rsid w:val="00E75BDF"/>
    <w:rsid w:val="00E919A6"/>
    <w:rsid w:val="00EB5E8C"/>
    <w:rsid w:val="00F547E7"/>
    <w:rsid w:val="00F813D9"/>
    <w:rsid w:val="00F84E03"/>
    <w:rsid w:val="00F94F98"/>
    <w:rsid w:val="00FC0F0A"/>
    <w:rsid w:val="00FC49C8"/>
    <w:rsid w:val="00F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46F0"/>
  <w15:chartTrackingRefBased/>
  <w15:docId w15:val="{C935E869-5A27-408E-BA5C-AF1413C6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728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4E7"/>
  </w:style>
  <w:style w:type="paragraph" w:styleId="Fuzeile">
    <w:name w:val="footer"/>
    <w:basedOn w:val="Standard"/>
    <w:link w:val="FuzeileZchn"/>
    <w:uiPriority w:val="99"/>
    <w:unhideWhenUsed/>
    <w:rsid w:val="00044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4E7"/>
  </w:style>
  <w:style w:type="character" w:styleId="Zeilennummer">
    <w:name w:val="line number"/>
    <w:basedOn w:val="Absatz-Standardschriftart"/>
    <w:uiPriority w:val="99"/>
    <w:semiHidden/>
    <w:unhideWhenUsed/>
    <w:rsid w:val="001A4581"/>
  </w:style>
  <w:style w:type="paragraph" w:styleId="Listenabsatz">
    <w:name w:val="List Paragraph"/>
    <w:basedOn w:val="Standard"/>
    <w:uiPriority w:val="34"/>
    <w:qFormat/>
    <w:rsid w:val="00EB5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B. Keller</dc:creator>
  <cp:keywords/>
  <dc:description/>
  <cp:lastModifiedBy>Norman Keller</cp:lastModifiedBy>
  <cp:revision>74</cp:revision>
  <dcterms:created xsi:type="dcterms:W3CDTF">2018-12-10T19:14:00Z</dcterms:created>
  <dcterms:modified xsi:type="dcterms:W3CDTF">2019-10-06T21:23:00Z</dcterms:modified>
</cp:coreProperties>
</file>