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0F138B" w14:paraId="519197DE" w14:textId="77777777" w:rsidTr="000F138B">
        <w:tc>
          <w:tcPr>
            <w:tcW w:w="4219" w:type="dxa"/>
          </w:tcPr>
          <w:p w14:paraId="6DD7E36E" w14:textId="77777777" w:rsidR="000F138B" w:rsidRPr="004D3B84" w:rsidRDefault="000F138B" w:rsidP="000F138B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4D3B84">
              <w:rPr>
                <w:sz w:val="18"/>
                <w:szCs w:val="18"/>
                <w:lang w:val="es-ES_tradnl"/>
              </w:rPr>
              <w:t>También la lluvia - ¿Para quién el agua?</w:t>
            </w:r>
            <w:r w:rsidRPr="004D3B84">
              <w:rPr>
                <w:sz w:val="18"/>
                <w:szCs w:val="18"/>
                <w:lang w:val="es-ES_tradnl"/>
              </w:rPr>
              <w:tab/>
            </w:r>
          </w:p>
        </w:tc>
        <w:tc>
          <w:tcPr>
            <w:tcW w:w="4521" w:type="dxa"/>
          </w:tcPr>
          <w:p w14:paraId="0E3CE7B4" w14:textId="0F5311C7" w:rsidR="000F138B" w:rsidRDefault="004D3B84" w:rsidP="000F138B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M6</w:t>
            </w:r>
            <w:r w:rsidR="000F138B">
              <w:rPr>
                <w:sz w:val="18"/>
                <w:szCs w:val="18"/>
              </w:rPr>
              <w:t>agua</w:t>
            </w:r>
            <w:r w:rsidR="000F138B">
              <w:rPr>
                <w:sz w:val="18"/>
                <w:szCs w:val="18"/>
              </w:rPr>
              <w:br/>
            </w:r>
          </w:p>
        </w:tc>
      </w:tr>
    </w:tbl>
    <w:p w14:paraId="597BF152" w14:textId="46A835AB" w:rsidR="005176B3" w:rsidRPr="004D3B84" w:rsidRDefault="00AC5896">
      <w:pPr>
        <w:rPr>
          <w:b/>
          <w:sz w:val="22"/>
          <w:szCs w:val="22"/>
          <w:lang w:val="es-ES_tradnl"/>
        </w:rPr>
      </w:pPr>
      <w:r w:rsidRPr="004D3B84">
        <w:rPr>
          <w:b/>
          <w:sz w:val="22"/>
          <w:szCs w:val="22"/>
          <w:lang w:val="es-ES_tradnl"/>
        </w:rPr>
        <w:t>En el ayuntamiento</w:t>
      </w:r>
    </w:p>
    <w:p w14:paraId="68EF7D56" w14:textId="77777777" w:rsidR="00AC5896" w:rsidRPr="004D3B84" w:rsidRDefault="00AC5896">
      <w:pPr>
        <w:rPr>
          <w:sz w:val="22"/>
          <w:szCs w:val="22"/>
          <w:lang w:val="es-ES_tradnl"/>
        </w:rPr>
      </w:pPr>
    </w:p>
    <w:p w14:paraId="02E5B02F" w14:textId="77777777" w:rsidR="002F2C77" w:rsidRPr="004D3B84" w:rsidRDefault="005176B3">
      <w:pPr>
        <w:rPr>
          <w:sz w:val="22"/>
          <w:szCs w:val="22"/>
          <w:lang w:val="es-ES_tradnl"/>
        </w:rPr>
      </w:pPr>
      <w:r w:rsidRPr="004D3B84">
        <w:rPr>
          <w:sz w:val="22"/>
          <w:szCs w:val="22"/>
          <w:lang w:val="es-ES_tradnl"/>
        </w:rPr>
        <w:t>En C</w:t>
      </w:r>
      <w:r w:rsidR="000F138B" w:rsidRPr="004D3B84">
        <w:rPr>
          <w:sz w:val="22"/>
          <w:szCs w:val="22"/>
          <w:lang w:val="es-ES_tradnl"/>
        </w:rPr>
        <w:t>ochabamba, los disturbios empiezan a ponerse en marcha.</w:t>
      </w:r>
    </w:p>
    <w:p w14:paraId="40A4A2F0" w14:textId="77777777" w:rsidR="000F138B" w:rsidRPr="004D3B84" w:rsidRDefault="00185709">
      <w:pPr>
        <w:rPr>
          <w:sz w:val="22"/>
          <w:szCs w:val="22"/>
          <w:lang w:val="es-ES_tradnl"/>
        </w:rPr>
      </w:pPr>
      <w:r w:rsidRPr="004D3B84">
        <w:rPr>
          <w:sz w:val="22"/>
          <w:szCs w:val="22"/>
          <w:lang w:val="es-ES_tradnl"/>
        </w:rPr>
        <w:t xml:space="preserve">Costa, Sebastián y el equipo </w:t>
      </w:r>
      <w:r w:rsidR="000F138B" w:rsidRPr="004D3B84">
        <w:rPr>
          <w:sz w:val="22"/>
          <w:szCs w:val="22"/>
          <w:lang w:val="es-ES_tradnl"/>
        </w:rPr>
        <w:t>son recibidos por el prefecto del ayuntamiento.</w:t>
      </w:r>
    </w:p>
    <w:p w14:paraId="070B9CF2" w14:textId="77777777" w:rsidR="000F138B" w:rsidRPr="004D3B84" w:rsidRDefault="000F138B">
      <w:pPr>
        <w:rPr>
          <w:sz w:val="22"/>
          <w:szCs w:val="22"/>
          <w:lang w:val="es-ES_tradnl"/>
        </w:rPr>
      </w:pPr>
    </w:p>
    <w:p w14:paraId="6390AC87" w14:textId="77777777" w:rsidR="000F138B" w:rsidRPr="004D3B84" w:rsidRDefault="000F138B">
      <w:pPr>
        <w:rPr>
          <w:sz w:val="22"/>
          <w:szCs w:val="22"/>
          <w:lang w:val="es-ES_tradnl"/>
        </w:rPr>
      </w:pPr>
      <w:r w:rsidRPr="004D3B84">
        <w:rPr>
          <w:sz w:val="22"/>
          <w:szCs w:val="22"/>
          <w:lang w:val="es-ES_tradnl"/>
        </w:rPr>
        <w:t>Mira la escena y lee detenidamente el diálogo (Guión pág. 100 – 105)</w:t>
      </w:r>
      <w:r w:rsidR="005176B3" w:rsidRPr="004D3B84">
        <w:rPr>
          <w:sz w:val="22"/>
          <w:szCs w:val="22"/>
          <w:lang w:val="es-ES_tradnl"/>
        </w:rPr>
        <w:t>.</w:t>
      </w:r>
    </w:p>
    <w:p w14:paraId="4037B539" w14:textId="77777777" w:rsidR="005176B3" w:rsidRPr="004D3B84" w:rsidRDefault="005176B3">
      <w:pPr>
        <w:rPr>
          <w:sz w:val="22"/>
          <w:szCs w:val="22"/>
          <w:lang w:val="es-ES_tradnl"/>
        </w:rPr>
      </w:pPr>
      <w:r w:rsidRPr="004D3B84">
        <w:rPr>
          <w:sz w:val="22"/>
          <w:szCs w:val="22"/>
          <w:lang w:val="es-ES_tradnl"/>
        </w:rPr>
        <w:t>Rellena la tabla usando tus propias palabras.</w:t>
      </w:r>
    </w:p>
    <w:p w14:paraId="3430210D" w14:textId="77777777" w:rsidR="000F138B" w:rsidRPr="004D3B84" w:rsidRDefault="000F138B">
      <w:pPr>
        <w:rPr>
          <w:sz w:val="22"/>
          <w:szCs w:val="22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10"/>
        <w:gridCol w:w="4195"/>
      </w:tblGrid>
      <w:tr w:rsidR="000F138B" w:rsidRPr="005176B3" w14:paraId="248BCFDB" w14:textId="77777777" w:rsidTr="005176B3">
        <w:trPr>
          <w:cantSplit/>
          <w:trHeight w:val="384"/>
        </w:trPr>
        <w:tc>
          <w:tcPr>
            <w:tcW w:w="1101" w:type="dxa"/>
            <w:textDirection w:val="btLr"/>
          </w:tcPr>
          <w:p w14:paraId="3570C54B" w14:textId="77777777" w:rsidR="000F138B" w:rsidRPr="004D3B84" w:rsidRDefault="000F138B" w:rsidP="005176B3">
            <w:pPr>
              <w:ind w:left="113" w:right="113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910" w:type="dxa"/>
          </w:tcPr>
          <w:p w14:paraId="424D925B" w14:textId="77777777" w:rsidR="000F138B" w:rsidRPr="005176B3" w:rsidRDefault="000F138B">
            <w:pPr>
              <w:rPr>
                <w:b/>
                <w:sz w:val="22"/>
                <w:szCs w:val="22"/>
              </w:rPr>
            </w:pPr>
            <w:r w:rsidRPr="005176B3">
              <w:rPr>
                <w:b/>
                <w:sz w:val="22"/>
                <w:szCs w:val="22"/>
              </w:rPr>
              <w:t>Sebastián</w:t>
            </w:r>
          </w:p>
        </w:tc>
        <w:tc>
          <w:tcPr>
            <w:tcW w:w="4195" w:type="dxa"/>
          </w:tcPr>
          <w:p w14:paraId="34F48B2B" w14:textId="77777777" w:rsidR="000F138B" w:rsidRPr="005176B3" w:rsidRDefault="000F138B">
            <w:pPr>
              <w:rPr>
                <w:b/>
                <w:sz w:val="22"/>
                <w:szCs w:val="22"/>
              </w:rPr>
            </w:pPr>
            <w:proofErr w:type="spellStart"/>
            <w:r w:rsidRPr="005176B3">
              <w:rPr>
                <w:b/>
                <w:sz w:val="22"/>
                <w:szCs w:val="22"/>
              </w:rPr>
              <w:t>El</w:t>
            </w:r>
            <w:proofErr w:type="spellEnd"/>
            <w:r w:rsidRPr="005176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b/>
                <w:sz w:val="22"/>
                <w:szCs w:val="22"/>
              </w:rPr>
              <w:t>prefecto</w:t>
            </w:r>
            <w:proofErr w:type="spellEnd"/>
          </w:p>
        </w:tc>
      </w:tr>
      <w:tr w:rsidR="000F138B" w:rsidRPr="005176B3" w14:paraId="271DB8E4" w14:textId="77777777" w:rsidTr="00C9326A">
        <w:trPr>
          <w:cantSplit/>
          <w:trHeight w:val="3412"/>
        </w:trPr>
        <w:tc>
          <w:tcPr>
            <w:tcW w:w="1101" w:type="dxa"/>
            <w:textDirection w:val="btLr"/>
          </w:tcPr>
          <w:p w14:paraId="22B1D93B" w14:textId="4183D34C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176B3">
              <w:rPr>
                <w:sz w:val="22"/>
                <w:szCs w:val="22"/>
              </w:rPr>
              <w:t>su</w:t>
            </w:r>
            <w:proofErr w:type="spellEnd"/>
            <w:r w:rsidRPr="005176B3">
              <w:rPr>
                <w:sz w:val="22"/>
                <w:szCs w:val="22"/>
              </w:rPr>
              <w:t xml:space="preserve"> </w:t>
            </w:r>
            <w:proofErr w:type="spellStart"/>
            <w:r w:rsidRPr="005176B3">
              <w:rPr>
                <w:sz w:val="22"/>
                <w:szCs w:val="22"/>
              </w:rPr>
              <w:t>comportamiento</w:t>
            </w:r>
            <w:proofErr w:type="spellEnd"/>
          </w:p>
          <w:p w14:paraId="1BE769A7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  <w:p w14:paraId="17CCEE82" w14:textId="77777777" w:rsidR="000F138B" w:rsidRPr="005176B3" w:rsidRDefault="000F138B" w:rsidP="005176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10" w:type="dxa"/>
          </w:tcPr>
          <w:p w14:paraId="2684AAE4" w14:textId="77777777" w:rsidR="000F138B" w:rsidRDefault="000F138B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4A9CAFAA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780BE77E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7BBCCBB3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14DF86D8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5E44C6D6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  <w:p w14:paraId="2BE6A59A" w14:textId="77777777" w:rsidR="00C21751" w:rsidRPr="005176B3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</w:tc>
        <w:tc>
          <w:tcPr>
            <w:tcW w:w="4195" w:type="dxa"/>
          </w:tcPr>
          <w:p w14:paraId="4A6BDD83" w14:textId="77777777" w:rsidR="000F138B" w:rsidRPr="005176B3" w:rsidRDefault="000F138B" w:rsidP="00185709">
            <w:pPr>
              <w:pStyle w:val="Listenabsatz"/>
              <w:ind w:left="317"/>
              <w:rPr>
                <w:color w:val="FF0000"/>
                <w:sz w:val="20"/>
                <w:szCs w:val="20"/>
              </w:rPr>
            </w:pPr>
          </w:p>
        </w:tc>
      </w:tr>
      <w:tr w:rsidR="000F138B" w:rsidRPr="00C21751" w14:paraId="5AD7A029" w14:textId="77777777" w:rsidTr="00C9326A">
        <w:trPr>
          <w:cantSplit/>
          <w:trHeight w:val="3262"/>
        </w:trPr>
        <w:tc>
          <w:tcPr>
            <w:tcW w:w="1101" w:type="dxa"/>
            <w:textDirection w:val="btLr"/>
          </w:tcPr>
          <w:p w14:paraId="3A4AD58D" w14:textId="77777777" w:rsidR="000F138B" w:rsidRPr="004D3B84" w:rsidRDefault="000F138B" w:rsidP="005176B3">
            <w:pPr>
              <w:ind w:left="113" w:right="113"/>
              <w:rPr>
                <w:sz w:val="22"/>
                <w:szCs w:val="22"/>
                <w:lang w:val="es-ES_tradnl"/>
              </w:rPr>
            </w:pPr>
            <w:r w:rsidRPr="004D3B84">
              <w:rPr>
                <w:sz w:val="22"/>
                <w:szCs w:val="22"/>
                <w:lang w:val="es-ES_tradnl"/>
              </w:rPr>
              <w:t xml:space="preserve">su opinión sobre </w:t>
            </w:r>
            <w:r w:rsidR="00D7093A" w:rsidRPr="004D3B84">
              <w:rPr>
                <w:sz w:val="22"/>
                <w:szCs w:val="22"/>
                <w:lang w:val="es-ES_tradnl"/>
              </w:rPr>
              <w:t>el conflicto del agua; sus argumentos</w:t>
            </w:r>
          </w:p>
          <w:p w14:paraId="63EF4A14" w14:textId="77777777" w:rsidR="000F138B" w:rsidRPr="004D3B84" w:rsidRDefault="000F138B" w:rsidP="005176B3">
            <w:pPr>
              <w:ind w:left="113" w:right="113"/>
              <w:rPr>
                <w:sz w:val="22"/>
                <w:szCs w:val="22"/>
                <w:lang w:val="es-ES_tradnl"/>
              </w:rPr>
            </w:pPr>
          </w:p>
          <w:p w14:paraId="6DF9C285" w14:textId="77777777" w:rsidR="000F138B" w:rsidRPr="004D3B84" w:rsidRDefault="000F138B" w:rsidP="005176B3">
            <w:pPr>
              <w:ind w:left="113" w:right="113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10" w:type="dxa"/>
          </w:tcPr>
          <w:p w14:paraId="21A85FAE" w14:textId="77777777" w:rsidR="000F138B" w:rsidRDefault="000F138B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0D336B71" w14:textId="77777777" w:rsidR="00C21751" w:rsidRDefault="00C21751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08AD7518" w14:textId="77777777" w:rsidR="00C21751" w:rsidRDefault="00C21751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2604E7DC" w14:textId="77777777" w:rsidR="00C21751" w:rsidRDefault="00C21751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253FA190" w14:textId="77777777" w:rsidR="00C21751" w:rsidRDefault="00C21751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1525E576" w14:textId="77777777" w:rsidR="00C21751" w:rsidRPr="004D3B84" w:rsidRDefault="00C21751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14:paraId="536B5753" w14:textId="77777777" w:rsidR="00D7093A" w:rsidRPr="004D3B84" w:rsidRDefault="00D7093A">
            <w:pPr>
              <w:rPr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4195" w:type="dxa"/>
          </w:tcPr>
          <w:p w14:paraId="5801DF12" w14:textId="77777777" w:rsidR="000F138B" w:rsidRPr="004D3B84" w:rsidRDefault="000F138B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</w:tc>
      </w:tr>
      <w:tr w:rsidR="000F138B" w:rsidRPr="00C21751" w14:paraId="065CD68C" w14:textId="77777777" w:rsidTr="00C9326A">
        <w:trPr>
          <w:cantSplit/>
          <w:trHeight w:val="4689"/>
        </w:trPr>
        <w:tc>
          <w:tcPr>
            <w:tcW w:w="1101" w:type="dxa"/>
            <w:textDirection w:val="btLr"/>
          </w:tcPr>
          <w:p w14:paraId="1D2830F2" w14:textId="77777777" w:rsidR="000F138B" w:rsidRPr="004D3B84" w:rsidRDefault="000F138B" w:rsidP="005176B3">
            <w:pPr>
              <w:ind w:left="113" w:right="113"/>
              <w:rPr>
                <w:sz w:val="22"/>
                <w:szCs w:val="22"/>
                <w:lang w:val="es-ES_tradnl"/>
              </w:rPr>
            </w:pPr>
            <w:r w:rsidRPr="004D3B84">
              <w:rPr>
                <w:sz w:val="22"/>
                <w:szCs w:val="22"/>
                <w:lang w:val="es-ES_tradnl"/>
              </w:rPr>
              <w:t>lo que piensan realmente de su interlocutor</w:t>
            </w:r>
          </w:p>
        </w:tc>
        <w:tc>
          <w:tcPr>
            <w:tcW w:w="3910" w:type="dxa"/>
          </w:tcPr>
          <w:p w14:paraId="69E092AB" w14:textId="77777777" w:rsidR="000F138B" w:rsidRDefault="000F138B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676789CD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53762A73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77475750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06ED9A97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64505684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7913E09D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0A9CDF00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3F23AF22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570284AA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16A85B61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53C6681C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7D94EC22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5533DF1E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42036B06" w14:textId="77777777" w:rsidR="00C21751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  <w:p w14:paraId="29EA648B" w14:textId="77777777" w:rsidR="00C21751" w:rsidRPr="004D3B84" w:rsidRDefault="00C21751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4195" w:type="dxa"/>
          </w:tcPr>
          <w:p w14:paraId="201FFDEB" w14:textId="77777777" w:rsidR="00D7093A" w:rsidRPr="004D3B84" w:rsidRDefault="00D7093A" w:rsidP="00185709">
            <w:pPr>
              <w:pStyle w:val="Listenabsatz"/>
              <w:ind w:left="317"/>
              <w:rPr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329F78D9" w14:textId="77777777" w:rsidR="000F138B" w:rsidRPr="004D3B84" w:rsidRDefault="000F138B">
      <w:pPr>
        <w:rPr>
          <w:sz w:val="22"/>
          <w:szCs w:val="22"/>
          <w:lang w:val="es-ES_tradnl"/>
        </w:rPr>
      </w:pPr>
    </w:p>
    <w:p w14:paraId="2AEBFB51" w14:textId="77777777" w:rsidR="000F138B" w:rsidRPr="004D3B84" w:rsidRDefault="00D7093A">
      <w:pPr>
        <w:rPr>
          <w:b/>
          <w:sz w:val="22"/>
          <w:szCs w:val="22"/>
          <w:lang w:val="es-ES_tradnl"/>
        </w:rPr>
      </w:pPr>
      <w:r w:rsidRPr="004D3B84">
        <w:rPr>
          <w:b/>
          <w:sz w:val="22"/>
          <w:szCs w:val="22"/>
          <w:lang w:val="es-ES_tradnl"/>
        </w:rPr>
        <w:t>¿Cuál es la función de esta escena para la película entera?</w:t>
      </w:r>
    </w:p>
    <w:p w14:paraId="3A152E24" w14:textId="77777777" w:rsidR="002922D9" w:rsidRPr="004D3B84" w:rsidRDefault="002922D9">
      <w:pPr>
        <w:rPr>
          <w:color w:val="FF0000"/>
          <w:sz w:val="20"/>
          <w:szCs w:val="20"/>
          <w:lang w:val="es-ES_tradnl"/>
        </w:rPr>
      </w:pPr>
    </w:p>
    <w:p w14:paraId="31BED988" w14:textId="77777777" w:rsidR="00D7093A" w:rsidRPr="004D3B84" w:rsidRDefault="00D7093A">
      <w:pPr>
        <w:rPr>
          <w:sz w:val="22"/>
          <w:szCs w:val="22"/>
          <w:lang w:val="es-ES_tradnl"/>
        </w:rPr>
      </w:pPr>
    </w:p>
    <w:sectPr w:rsidR="00D7093A" w:rsidRPr="004D3B84" w:rsidSect="00D7093A"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70B"/>
    <w:multiLevelType w:val="hybridMultilevel"/>
    <w:tmpl w:val="1CDEB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8B"/>
    <w:rsid w:val="000F138B"/>
    <w:rsid w:val="00185709"/>
    <w:rsid w:val="002922D9"/>
    <w:rsid w:val="002F2C77"/>
    <w:rsid w:val="004D3B84"/>
    <w:rsid w:val="005176B3"/>
    <w:rsid w:val="00670794"/>
    <w:rsid w:val="009B41D3"/>
    <w:rsid w:val="009D4C9D"/>
    <w:rsid w:val="00AC5896"/>
    <w:rsid w:val="00C21751"/>
    <w:rsid w:val="00C9326A"/>
    <w:rsid w:val="00D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1D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8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8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Cornelia Korb-Devic</cp:lastModifiedBy>
  <cp:revision>2</cp:revision>
  <dcterms:created xsi:type="dcterms:W3CDTF">2015-06-05T16:29:00Z</dcterms:created>
  <dcterms:modified xsi:type="dcterms:W3CDTF">2015-06-05T16:29:00Z</dcterms:modified>
</cp:coreProperties>
</file>