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A5FAA" w14:textId="77777777" w:rsidR="00C14C4A" w:rsidRDefault="00C14C4A" w:rsidP="00CC5C27">
      <w:pPr>
        <w:rPr>
          <w:rFonts w:ascii="Arial" w:hAnsi="Arial" w:cs="Arial"/>
          <w:lang w:val="en-US"/>
        </w:rPr>
      </w:pPr>
    </w:p>
    <w:p w14:paraId="7E15478B" w14:textId="3EA4DD05" w:rsidR="00CC5C27" w:rsidRPr="00A8611E" w:rsidRDefault="00CC5C27" w:rsidP="00C14C4A">
      <w:pPr>
        <w:jc w:val="center"/>
        <w:rPr>
          <w:rFonts w:ascii="Arial" w:hAnsi="Arial" w:cs="Arial"/>
          <w:b/>
          <w:bCs/>
          <w:lang w:val="en-US"/>
        </w:rPr>
      </w:pPr>
      <w:proofErr w:type="spellStart"/>
      <w:r w:rsidRPr="00A8611E">
        <w:rPr>
          <w:rFonts w:ascii="Arial" w:hAnsi="Arial" w:cs="Arial"/>
          <w:b/>
          <w:bCs/>
          <w:lang w:val="en-US"/>
        </w:rPr>
        <w:t>Capítulo</w:t>
      </w:r>
      <w:proofErr w:type="spellEnd"/>
      <w:r w:rsidRPr="00A8611E">
        <w:rPr>
          <w:rFonts w:ascii="Arial" w:hAnsi="Arial" w:cs="Arial"/>
          <w:b/>
          <w:bCs/>
          <w:lang w:val="en-US"/>
        </w:rPr>
        <w:t xml:space="preserve"> 2 – </w:t>
      </w:r>
      <w:proofErr w:type="spellStart"/>
      <w:r w:rsidRPr="00A8611E">
        <w:rPr>
          <w:rFonts w:ascii="Arial" w:hAnsi="Arial" w:cs="Arial"/>
          <w:b/>
          <w:bCs/>
          <w:lang w:val="en-US"/>
        </w:rPr>
        <w:t>Aprender</w:t>
      </w:r>
      <w:proofErr w:type="spellEnd"/>
      <w:r w:rsidRPr="00A8611E">
        <w:rPr>
          <w:rFonts w:ascii="Arial" w:hAnsi="Arial" w:cs="Arial"/>
          <w:b/>
          <w:bCs/>
          <w:lang w:val="en-US"/>
        </w:rPr>
        <w:t xml:space="preserve"> a </w:t>
      </w:r>
      <w:proofErr w:type="spellStart"/>
      <w:r w:rsidRPr="00A8611E">
        <w:rPr>
          <w:rFonts w:ascii="Arial" w:hAnsi="Arial" w:cs="Arial"/>
          <w:b/>
          <w:bCs/>
          <w:lang w:val="en-US"/>
        </w:rPr>
        <w:t>mirar</w:t>
      </w:r>
      <w:proofErr w:type="spellEnd"/>
      <w:r w:rsidRPr="00A8611E">
        <w:rPr>
          <w:rFonts w:ascii="Arial" w:hAnsi="Arial" w:cs="Arial"/>
          <w:b/>
          <w:bCs/>
          <w:lang w:val="en-US"/>
        </w:rPr>
        <w:t xml:space="preserve"> y </w:t>
      </w:r>
      <w:proofErr w:type="gramStart"/>
      <w:r w:rsidRPr="00A8611E">
        <w:rPr>
          <w:rFonts w:ascii="Arial" w:hAnsi="Arial" w:cs="Arial"/>
          <w:b/>
          <w:bCs/>
          <w:lang w:val="en-US"/>
        </w:rPr>
        <w:t>a</w:t>
      </w:r>
      <w:proofErr w:type="gramEnd"/>
      <w:r w:rsidRPr="00A8611E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A8611E">
        <w:rPr>
          <w:rFonts w:ascii="Arial" w:hAnsi="Arial" w:cs="Arial"/>
          <w:b/>
          <w:bCs/>
          <w:lang w:val="en-US"/>
        </w:rPr>
        <w:t>escuchar</w:t>
      </w:r>
      <w:proofErr w:type="spellEnd"/>
    </w:p>
    <w:p w14:paraId="20213A93" w14:textId="55BFE38E" w:rsidR="00C14C4A" w:rsidRDefault="00C14C4A" w:rsidP="00C14C4A">
      <w:pPr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i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2FE561" wp14:editId="27769763">
                <wp:simplePos x="0" y="0"/>
                <wp:positionH relativeFrom="column">
                  <wp:posOffset>240942</wp:posOffset>
                </wp:positionH>
                <wp:positionV relativeFrom="paragraph">
                  <wp:posOffset>111465</wp:posOffset>
                </wp:positionV>
                <wp:extent cx="5219498" cy="1013988"/>
                <wp:effectExtent l="0" t="0" r="38735" b="15240"/>
                <wp:wrapNone/>
                <wp:docPr id="6" name="Gefaltete Eck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498" cy="1013988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5A8D2C" w14:textId="2C409B67" w:rsidR="00C14C4A" w:rsidRDefault="00C14C4A" w:rsidP="00C14C4A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Para ser </w:t>
                            </w:r>
                            <w:proofErr w:type="spellStart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poeta</w:t>
                            </w:r>
                            <w:proofErr w:type="spellEnd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sobre</w:t>
                            </w:r>
                            <w:proofErr w:type="spellEnd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todo</w:t>
                            </w:r>
                            <w:proofErr w:type="spellEnd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, hay que </w:t>
                            </w:r>
                            <w:proofErr w:type="spellStart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aprender</w:t>
                            </w:r>
                            <w:proofErr w:type="spellEnd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 a </w:t>
                            </w:r>
                            <w:proofErr w:type="spellStart"/>
                            <w:proofErr w:type="gramStart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mirar</w:t>
                            </w:r>
                            <w:proofErr w:type="spellEnd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  (</w:t>
                            </w:r>
                            <w:proofErr w:type="gramEnd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…) </w:t>
                            </w:r>
                            <w:proofErr w:type="spellStart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porque</w:t>
                            </w:r>
                            <w:proofErr w:type="spellEnd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los</w:t>
                            </w:r>
                            <w:proofErr w:type="spellEnd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 versos, las </w:t>
                            </w:r>
                            <w:proofErr w:type="spellStart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metáforas</w:t>
                            </w:r>
                            <w:proofErr w:type="spellEnd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los</w:t>
                            </w:r>
                            <w:proofErr w:type="spellEnd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adjetivos</w:t>
                            </w:r>
                            <w:proofErr w:type="spellEnd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,… son una forma especial de </w:t>
                            </w:r>
                            <w:proofErr w:type="spellStart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ver</w:t>
                            </w:r>
                            <w:proofErr w:type="spellEnd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el</w:t>
                            </w:r>
                            <w:proofErr w:type="spellEnd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mundo</w:t>
                            </w:r>
                            <w:proofErr w:type="spellEnd"/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6E04E687" w14:textId="7369AD7F" w:rsidR="00C14C4A" w:rsidRDefault="00C14C4A" w:rsidP="00C14C4A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uis </w:t>
                            </w:r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arcía </w:t>
                            </w:r>
                            <w:r w:rsidRPr="00C14C4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ontero,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Lecciones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poesía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poesía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niños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 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niñas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inquietos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, Visor, p. 12</w:t>
                            </w:r>
                            <w:r w:rsidR="004A085B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19</w:t>
                            </w:r>
                          </w:p>
                          <w:p w14:paraId="41764F47" w14:textId="77777777" w:rsidR="00C14C4A" w:rsidRPr="00C14C4A" w:rsidRDefault="00C14C4A" w:rsidP="00C14C4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2FE561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Gefaltete Ecke 6" o:spid="_x0000_s1026" type="#_x0000_t65" style="position:absolute;left:0;text-align:left;margin-left:18.95pt;margin-top:8.8pt;width:411pt;height:7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" adj="18000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14:paraId="605A8D2C" w14:textId="2C409B67" w:rsidR="00C14C4A" w:rsidRDefault="00C14C4A" w:rsidP="00C14C4A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</w:pPr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Para ser </w:t>
                      </w:r>
                      <w:proofErr w:type="spellStart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poeta</w:t>
                      </w:r>
                      <w:proofErr w:type="spellEnd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sobre</w:t>
                      </w:r>
                      <w:proofErr w:type="spellEnd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todo</w:t>
                      </w:r>
                      <w:proofErr w:type="spellEnd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, hay que </w:t>
                      </w:r>
                      <w:proofErr w:type="spellStart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aprender</w:t>
                      </w:r>
                      <w:proofErr w:type="spellEnd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 a </w:t>
                      </w:r>
                      <w:proofErr w:type="spellStart"/>
                      <w:proofErr w:type="gramStart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mirar</w:t>
                      </w:r>
                      <w:proofErr w:type="spellEnd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  (</w:t>
                      </w:r>
                      <w:proofErr w:type="gramEnd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…) </w:t>
                      </w:r>
                      <w:proofErr w:type="spellStart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porque</w:t>
                      </w:r>
                      <w:proofErr w:type="spellEnd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los</w:t>
                      </w:r>
                      <w:proofErr w:type="spellEnd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 versos, las </w:t>
                      </w:r>
                      <w:proofErr w:type="spellStart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metáforas</w:t>
                      </w:r>
                      <w:proofErr w:type="spellEnd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los</w:t>
                      </w:r>
                      <w:proofErr w:type="spellEnd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adjetivos</w:t>
                      </w:r>
                      <w:proofErr w:type="spellEnd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,… son una forma especial de </w:t>
                      </w:r>
                      <w:proofErr w:type="spellStart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ver</w:t>
                      </w:r>
                      <w:proofErr w:type="spellEnd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el</w:t>
                      </w:r>
                      <w:proofErr w:type="spellEnd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mundo</w:t>
                      </w:r>
                      <w:proofErr w:type="spellEnd"/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6E04E687" w14:textId="7369AD7F" w:rsidR="00C14C4A" w:rsidRDefault="00C14C4A" w:rsidP="00C14C4A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</w:pPr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L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uis </w:t>
                      </w:r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G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arcía </w:t>
                      </w:r>
                      <w:r w:rsidRPr="00C14C4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M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ontero,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Lecciones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poesía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poesía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niños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 y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niñas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inquietos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, Visor, p. 12</w:t>
                      </w:r>
                      <w:r w:rsidR="004A085B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lang w:val="en-US"/>
                        </w:rPr>
                        <w:t>19</w:t>
                      </w:r>
                    </w:p>
                    <w:p w14:paraId="41764F47" w14:textId="77777777" w:rsidR="00C14C4A" w:rsidRPr="00C14C4A" w:rsidRDefault="00C14C4A" w:rsidP="00C14C4A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471B41" w14:textId="77777777" w:rsidR="00C14C4A" w:rsidRPr="00534147" w:rsidRDefault="00C14C4A" w:rsidP="00C14C4A">
      <w:pPr>
        <w:jc w:val="center"/>
        <w:rPr>
          <w:rFonts w:ascii="Arial" w:hAnsi="Arial" w:cs="Arial"/>
          <w:lang w:val="en-US"/>
        </w:rPr>
      </w:pPr>
    </w:p>
    <w:p w14:paraId="2AFD9146" w14:textId="6AB1C87E" w:rsidR="00CC5C27" w:rsidRPr="00534147" w:rsidRDefault="00CC5C27" w:rsidP="00CC5C27">
      <w:pPr>
        <w:rPr>
          <w:rFonts w:ascii="Arial" w:hAnsi="Arial" w:cs="Arial"/>
          <w:lang w:val="en-US"/>
        </w:rPr>
      </w:pPr>
    </w:p>
    <w:p w14:paraId="509B6231" w14:textId="6F55805A" w:rsidR="00C14C4A" w:rsidRDefault="00C14C4A" w:rsidP="00CC5C27">
      <w:pPr>
        <w:rPr>
          <w:rFonts w:ascii="Arial" w:hAnsi="Arial" w:cs="Arial"/>
          <w:i/>
          <w:iCs/>
          <w:lang w:val="en-US"/>
        </w:rPr>
      </w:pPr>
    </w:p>
    <w:p w14:paraId="30165CD8" w14:textId="64F49F36" w:rsidR="00C14C4A" w:rsidRPr="004A085B" w:rsidRDefault="00C14C4A" w:rsidP="004A085B">
      <w:pPr>
        <w:rPr>
          <w:rFonts w:ascii="Arial" w:hAnsi="Arial" w:cs="Arial"/>
          <w:lang w:val="en-US"/>
        </w:rPr>
      </w:pPr>
    </w:p>
    <w:p w14:paraId="178CC52B" w14:textId="77777777" w:rsidR="00C14C4A" w:rsidRDefault="00C14C4A" w:rsidP="00C14C4A">
      <w:pPr>
        <w:pStyle w:val="Listenabsatz"/>
        <w:rPr>
          <w:rFonts w:ascii="Arial" w:hAnsi="Arial" w:cs="Arial"/>
          <w:lang w:val="en-US"/>
        </w:rPr>
      </w:pPr>
    </w:p>
    <w:p w14:paraId="02C319BF" w14:textId="77F0047A" w:rsidR="00CC5C27" w:rsidRPr="00743C56" w:rsidRDefault="00CC5C27" w:rsidP="00CC5C27">
      <w:pPr>
        <w:pStyle w:val="Listenabsatz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Elige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dos de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los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textos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>/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imágenes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que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aparecen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las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páginas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siguientes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Obsérvalas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contesta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las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preguntas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>.</w:t>
      </w:r>
    </w:p>
    <w:p w14:paraId="507CF37B" w14:textId="12A003EE" w:rsidR="00DE29CF" w:rsidRPr="004A085B" w:rsidRDefault="00DE29CF" w:rsidP="004A085B">
      <w:pPr>
        <w:shd w:val="clear" w:color="auto" w:fill="FFFFFF"/>
        <w:spacing w:after="365"/>
        <w:rPr>
          <w:rFonts w:ascii="Arial" w:hAnsi="Arial" w:cs="Arial"/>
          <w:color w:val="000000"/>
          <w:sz w:val="24"/>
          <w:szCs w:val="24"/>
          <w:lang w:val="en-US"/>
        </w:rPr>
      </w:pPr>
    </w:p>
    <w:p w14:paraId="0D650FE8" w14:textId="77777777" w:rsidR="00CC5C27" w:rsidRPr="00743C56" w:rsidRDefault="00CC5C27" w:rsidP="00CC5C27">
      <w:pPr>
        <w:pStyle w:val="Listenabsatz"/>
        <w:rPr>
          <w:rFonts w:ascii="Arial" w:hAnsi="Arial" w:cs="Arial"/>
          <w:sz w:val="24"/>
          <w:szCs w:val="24"/>
          <w:lang w:val="en-US"/>
        </w:rPr>
      </w:pPr>
    </w:p>
    <w:p w14:paraId="48A37C53" w14:textId="4EE7206E" w:rsidR="001F1C9A" w:rsidRDefault="006849E6" w:rsidP="001F1C9A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43C56">
        <w:rPr>
          <w:rFonts w:ascii="Arial" w:hAnsi="Arial" w:cs="Arial"/>
          <w:sz w:val="24"/>
          <w:szCs w:val="24"/>
        </w:rPr>
        <w:t>„</w:t>
      </w:r>
      <w:proofErr w:type="spellStart"/>
      <w:r w:rsidRPr="00743C56">
        <w:rPr>
          <w:rFonts w:ascii="Arial" w:hAnsi="Arial" w:cs="Arial"/>
          <w:sz w:val="24"/>
          <w:szCs w:val="24"/>
        </w:rPr>
        <w:t>Está</w:t>
      </w:r>
      <w:proofErr w:type="spellEnd"/>
      <w:r w:rsidRPr="00743C5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</w:rPr>
        <w:t>nevando</w:t>
      </w:r>
      <w:proofErr w:type="spellEnd"/>
      <w:r w:rsidRPr="00743C56">
        <w:rPr>
          <w:rFonts w:ascii="Arial" w:hAnsi="Arial" w:cs="Arial"/>
          <w:sz w:val="24"/>
          <w:szCs w:val="24"/>
        </w:rPr>
        <w:t>“</w:t>
      </w:r>
    </w:p>
    <w:p w14:paraId="13D40A55" w14:textId="77777777" w:rsidR="00CD45D2" w:rsidRPr="00CD45D2" w:rsidRDefault="00CD45D2" w:rsidP="00CD45D2">
      <w:pPr>
        <w:pStyle w:val="Listenabsatz"/>
        <w:rPr>
          <w:rFonts w:ascii="Arial" w:hAnsi="Arial" w:cs="Arial"/>
          <w:sz w:val="24"/>
          <w:szCs w:val="24"/>
        </w:rPr>
      </w:pPr>
    </w:p>
    <w:p w14:paraId="5AE61FDF" w14:textId="73ADC08A" w:rsidR="00DE29CF" w:rsidRPr="00DE29CF" w:rsidRDefault="00DE29CF" w:rsidP="00DE29CF">
      <w:pPr>
        <w:pStyle w:val="Listenabsatz"/>
        <w:rPr>
          <w:rFonts w:ascii="Arial" w:hAnsi="Arial" w:cs="Arial"/>
          <w:sz w:val="20"/>
          <w:szCs w:val="20"/>
          <w:lang w:val="en-US"/>
        </w:rPr>
      </w:pPr>
      <w:r w:rsidRPr="00DE29CF">
        <w:rPr>
          <w:rFonts w:ascii="Arial" w:hAnsi="Arial" w:cs="Arial"/>
          <w:sz w:val="20"/>
          <w:szCs w:val="20"/>
          <w:lang w:val="en-US"/>
        </w:rPr>
        <w:t xml:space="preserve">Victoria del Valle, </w:t>
      </w:r>
      <w:proofErr w:type="spellStart"/>
      <w:r w:rsidRPr="00DE29CF">
        <w:rPr>
          <w:rFonts w:ascii="Arial" w:hAnsi="Arial" w:cs="Arial"/>
          <w:i/>
          <w:iCs/>
          <w:sz w:val="20"/>
          <w:szCs w:val="20"/>
          <w:lang w:val="en-US"/>
        </w:rPr>
        <w:t>Poesía</w:t>
      </w:r>
      <w:proofErr w:type="spellEnd"/>
      <w:r w:rsidRPr="00DE29CF">
        <w:rPr>
          <w:rFonts w:ascii="Arial" w:hAnsi="Arial" w:cs="Arial"/>
          <w:i/>
          <w:iCs/>
          <w:sz w:val="20"/>
          <w:szCs w:val="20"/>
          <w:lang w:val="en-US"/>
        </w:rPr>
        <w:t xml:space="preserve"> visual, 75 </w:t>
      </w:r>
      <w:proofErr w:type="spellStart"/>
      <w:r w:rsidRPr="00743C56">
        <w:rPr>
          <w:rFonts w:ascii="Arial" w:hAnsi="Arial" w:cs="Arial"/>
          <w:i/>
          <w:iCs/>
          <w:sz w:val="20"/>
          <w:szCs w:val="20"/>
          <w:lang w:val="en-US"/>
        </w:rPr>
        <w:t>Fotokarten</w:t>
      </w:r>
      <w:proofErr w:type="spellEnd"/>
      <w:r w:rsidRPr="00743C56">
        <w:rPr>
          <w:rFonts w:ascii="Arial" w:hAnsi="Arial" w:cs="Arial"/>
          <w:i/>
          <w:iCs/>
          <w:sz w:val="20"/>
          <w:szCs w:val="20"/>
          <w:lang w:val="en-US"/>
        </w:rPr>
        <w:t xml:space="preserve"> und </w:t>
      </w:r>
      <w:proofErr w:type="spellStart"/>
      <w:r w:rsidRPr="00743C56">
        <w:rPr>
          <w:rFonts w:ascii="Arial" w:hAnsi="Arial" w:cs="Arial"/>
          <w:i/>
          <w:iCs/>
          <w:sz w:val="20"/>
          <w:szCs w:val="20"/>
          <w:lang w:val="en-US"/>
        </w:rPr>
        <w:t>Beilage</w:t>
      </w:r>
      <w:proofErr w:type="spellEnd"/>
      <w:r w:rsidRPr="00DE29CF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DE29CF">
        <w:rPr>
          <w:rFonts w:ascii="Arial" w:hAnsi="Arial" w:cs="Arial"/>
          <w:sz w:val="20"/>
          <w:szCs w:val="20"/>
          <w:lang w:val="en-US"/>
        </w:rPr>
        <w:t>Tarjeta</w:t>
      </w:r>
      <w:proofErr w:type="spellEnd"/>
      <w:r w:rsidRPr="00DE29CF">
        <w:rPr>
          <w:rFonts w:ascii="Arial" w:hAnsi="Arial" w:cs="Arial"/>
          <w:sz w:val="20"/>
          <w:szCs w:val="20"/>
          <w:lang w:val="en-US"/>
        </w:rPr>
        <w:t xml:space="preserve"> 6</w:t>
      </w:r>
    </w:p>
    <w:p w14:paraId="4265712A" w14:textId="77777777" w:rsidR="00DE29CF" w:rsidRDefault="00DE29CF" w:rsidP="00DE29CF">
      <w:pPr>
        <w:pStyle w:val="Listenabsatz"/>
        <w:rPr>
          <w:rFonts w:ascii="Arial" w:hAnsi="Arial" w:cs="Arial"/>
          <w:lang w:val="en-US"/>
        </w:rPr>
      </w:pPr>
    </w:p>
    <w:p w14:paraId="42E54D60" w14:textId="6BC069E9" w:rsidR="001F1C9A" w:rsidRPr="00743C56" w:rsidRDefault="006849E6" w:rsidP="006849E6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Observa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y describe la imagen.</w:t>
      </w:r>
    </w:p>
    <w:p w14:paraId="4FAC128B" w14:textId="77777777" w:rsidR="00DE29CF" w:rsidRPr="00743C56" w:rsidRDefault="00DE29CF" w:rsidP="00DE29CF">
      <w:pPr>
        <w:pStyle w:val="Listenabsatz"/>
        <w:rPr>
          <w:rFonts w:ascii="Arial" w:hAnsi="Arial" w:cs="Arial"/>
          <w:sz w:val="24"/>
          <w:szCs w:val="24"/>
          <w:lang w:val="en-US"/>
        </w:rPr>
      </w:pPr>
    </w:p>
    <w:p w14:paraId="2CC04889" w14:textId="15AA7B79" w:rsidR="006849E6" w:rsidRDefault="006849E6" w:rsidP="006849E6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Explica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relación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que hay entre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el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texto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el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contenido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>. (</w:t>
      </w:r>
      <w:proofErr w:type="spellStart"/>
      <w:r w:rsidRPr="004666CC">
        <w:rPr>
          <w:rFonts w:ascii="Arial" w:hAnsi="Arial" w:cs="Arial"/>
          <w:lang w:val="en-US"/>
        </w:rPr>
        <w:t>Vocabulario</w:t>
      </w:r>
      <w:proofErr w:type="spellEnd"/>
      <w:r w:rsidRPr="004666CC">
        <w:rPr>
          <w:rFonts w:ascii="Arial" w:hAnsi="Arial" w:cs="Arial"/>
          <w:lang w:val="en-US"/>
        </w:rPr>
        <w:t xml:space="preserve"> </w:t>
      </w:r>
      <w:proofErr w:type="spellStart"/>
      <w:r w:rsidRPr="004666CC">
        <w:rPr>
          <w:rFonts w:ascii="Arial" w:hAnsi="Arial" w:cs="Arial"/>
          <w:lang w:val="en-US"/>
        </w:rPr>
        <w:t>útil</w:t>
      </w:r>
      <w:proofErr w:type="spellEnd"/>
      <w:r w:rsidRPr="004666CC">
        <w:rPr>
          <w:rFonts w:ascii="Arial" w:hAnsi="Arial" w:cs="Arial"/>
          <w:lang w:val="en-US"/>
        </w:rPr>
        <w:t xml:space="preserve">: </w:t>
      </w:r>
      <w:proofErr w:type="spellStart"/>
      <w:r w:rsidRPr="004666CC">
        <w:rPr>
          <w:rFonts w:ascii="Arial" w:hAnsi="Arial" w:cs="Arial"/>
          <w:lang w:val="en-US"/>
        </w:rPr>
        <w:t>schneien</w:t>
      </w:r>
      <w:proofErr w:type="spellEnd"/>
      <w:r w:rsidRPr="004666CC">
        <w:rPr>
          <w:rFonts w:ascii="Arial" w:hAnsi="Arial" w:cs="Arial"/>
          <w:lang w:val="en-US"/>
        </w:rPr>
        <w:t xml:space="preserve"> – </w:t>
      </w:r>
      <w:proofErr w:type="spellStart"/>
      <w:r w:rsidRPr="004666CC">
        <w:rPr>
          <w:rFonts w:ascii="Arial" w:hAnsi="Arial" w:cs="Arial"/>
          <w:lang w:val="en-US"/>
        </w:rPr>
        <w:t>nevar</w:t>
      </w:r>
      <w:proofErr w:type="spellEnd"/>
      <w:r w:rsidRPr="004666CC">
        <w:rPr>
          <w:rFonts w:ascii="Arial" w:hAnsi="Arial" w:cs="Arial"/>
          <w:lang w:val="en-US"/>
        </w:rPr>
        <w:t xml:space="preserve">; fallen – </w:t>
      </w:r>
      <w:proofErr w:type="spellStart"/>
      <w:r w:rsidRPr="004666CC">
        <w:rPr>
          <w:rFonts w:ascii="Arial" w:hAnsi="Arial" w:cs="Arial"/>
          <w:lang w:val="en-US"/>
        </w:rPr>
        <w:t>caer</w:t>
      </w:r>
      <w:proofErr w:type="spellEnd"/>
      <w:r w:rsidRPr="004666CC">
        <w:rPr>
          <w:rFonts w:ascii="Arial" w:hAnsi="Arial" w:cs="Arial"/>
          <w:lang w:val="en-US"/>
        </w:rPr>
        <w:t xml:space="preserve"> (</w:t>
      </w:r>
      <w:proofErr w:type="spellStart"/>
      <w:r w:rsidRPr="004666CC">
        <w:rPr>
          <w:rFonts w:ascii="Arial" w:hAnsi="Arial" w:cs="Arial"/>
          <w:lang w:val="en-US"/>
        </w:rPr>
        <w:t>gerundio</w:t>
      </w:r>
      <w:proofErr w:type="spellEnd"/>
      <w:r w:rsidRPr="004666CC">
        <w:rPr>
          <w:rFonts w:ascii="Arial" w:hAnsi="Arial" w:cs="Arial"/>
          <w:lang w:val="en-US"/>
        </w:rPr>
        <w:t xml:space="preserve">: </w:t>
      </w:r>
      <w:proofErr w:type="spellStart"/>
      <w:r w:rsidRPr="004666CC">
        <w:rPr>
          <w:rFonts w:ascii="Arial" w:hAnsi="Arial" w:cs="Arial"/>
          <w:lang w:val="en-US"/>
        </w:rPr>
        <w:t>cayendo</w:t>
      </w:r>
      <w:proofErr w:type="spellEnd"/>
      <w:r w:rsidRPr="004666CC">
        <w:rPr>
          <w:rFonts w:ascii="Arial" w:hAnsi="Arial" w:cs="Arial"/>
          <w:lang w:val="en-US"/>
        </w:rPr>
        <w:t xml:space="preserve">), </w:t>
      </w:r>
      <w:proofErr w:type="spellStart"/>
      <w:r w:rsidRPr="004666CC">
        <w:rPr>
          <w:rFonts w:ascii="Arial" w:hAnsi="Arial" w:cs="Arial"/>
          <w:lang w:val="en-US"/>
        </w:rPr>
        <w:t>Schneeflocken</w:t>
      </w:r>
      <w:proofErr w:type="spellEnd"/>
      <w:r w:rsidRPr="004666CC">
        <w:rPr>
          <w:rFonts w:ascii="Arial" w:hAnsi="Arial" w:cs="Arial"/>
          <w:lang w:val="en-US"/>
        </w:rPr>
        <w:t xml:space="preserve"> – </w:t>
      </w:r>
      <w:proofErr w:type="spellStart"/>
      <w:r w:rsidRPr="004666CC">
        <w:rPr>
          <w:rFonts w:ascii="Arial" w:hAnsi="Arial" w:cs="Arial"/>
          <w:lang w:val="en-US"/>
        </w:rPr>
        <w:t>copos</w:t>
      </w:r>
      <w:proofErr w:type="spellEnd"/>
      <w:r w:rsidRPr="004666CC">
        <w:rPr>
          <w:rFonts w:ascii="Arial" w:hAnsi="Arial" w:cs="Arial"/>
          <w:lang w:val="en-US"/>
        </w:rPr>
        <w:t xml:space="preserve"> de </w:t>
      </w:r>
      <w:proofErr w:type="spellStart"/>
      <w:r w:rsidRPr="004666CC">
        <w:rPr>
          <w:rFonts w:ascii="Arial" w:hAnsi="Arial" w:cs="Arial"/>
          <w:lang w:val="en-US"/>
        </w:rPr>
        <w:t>nieve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) </w:t>
      </w:r>
    </w:p>
    <w:p w14:paraId="301C4B07" w14:textId="77777777" w:rsidR="004666CC" w:rsidRPr="004666CC" w:rsidRDefault="004666CC" w:rsidP="004666CC">
      <w:pPr>
        <w:pStyle w:val="Listenabsatz"/>
        <w:rPr>
          <w:rFonts w:ascii="Arial" w:hAnsi="Arial" w:cs="Arial"/>
          <w:sz w:val="24"/>
          <w:szCs w:val="24"/>
          <w:lang w:val="en-US"/>
        </w:rPr>
      </w:pPr>
    </w:p>
    <w:p w14:paraId="484F9537" w14:textId="4281C9A5" w:rsidR="004666CC" w:rsidRPr="004666CC" w:rsidRDefault="004666CC" w:rsidP="004666CC">
      <w:pPr>
        <w:pStyle w:val="Listenabsatz"/>
        <w:rPr>
          <w:rFonts w:ascii="Arial" w:hAnsi="Arial" w:cs="Arial"/>
          <w:color w:val="00B050"/>
          <w:lang w:val="en-US"/>
        </w:rPr>
      </w:pPr>
      <w:r w:rsidRPr="004666CC">
        <w:rPr>
          <w:rFonts w:ascii="Arial" w:hAnsi="Arial" w:cs="Arial"/>
          <w:color w:val="00B050"/>
          <w:lang w:val="en-US"/>
        </w:rPr>
        <w:t xml:space="preserve">SOL: Una de las </w:t>
      </w:r>
      <w:proofErr w:type="spellStart"/>
      <w:r w:rsidRPr="004666CC">
        <w:rPr>
          <w:rFonts w:ascii="Arial" w:hAnsi="Arial" w:cs="Arial"/>
          <w:color w:val="00B050"/>
          <w:lang w:val="en-US"/>
        </w:rPr>
        <w:t>letras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de la </w:t>
      </w:r>
      <w:proofErr w:type="spellStart"/>
      <w:r w:rsidRPr="004666CC">
        <w:rPr>
          <w:rFonts w:ascii="Arial" w:hAnsi="Arial" w:cs="Arial"/>
          <w:color w:val="00B050"/>
          <w:lang w:val="en-US"/>
        </w:rPr>
        <w:t>frase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“</w:t>
      </w:r>
      <w:proofErr w:type="spellStart"/>
      <w:r w:rsidRPr="004666CC">
        <w:rPr>
          <w:rFonts w:ascii="Arial" w:hAnsi="Arial" w:cs="Arial"/>
          <w:color w:val="00B050"/>
          <w:lang w:val="en-US"/>
        </w:rPr>
        <w:t>está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nevando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”, la </w:t>
      </w:r>
      <w:proofErr w:type="spellStart"/>
      <w:r w:rsidRPr="004666CC">
        <w:rPr>
          <w:rFonts w:ascii="Arial" w:hAnsi="Arial" w:cs="Arial"/>
          <w:color w:val="00B050"/>
          <w:lang w:val="en-US"/>
        </w:rPr>
        <w:t>letra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A, </w:t>
      </w:r>
      <w:proofErr w:type="spellStart"/>
      <w:r w:rsidRPr="004666CC">
        <w:rPr>
          <w:rFonts w:ascii="Arial" w:hAnsi="Arial" w:cs="Arial"/>
          <w:color w:val="00B050"/>
          <w:lang w:val="en-US"/>
        </w:rPr>
        <w:t>está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cayendo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igual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que </w:t>
      </w:r>
      <w:proofErr w:type="spellStart"/>
      <w:r w:rsidRPr="004666CC">
        <w:rPr>
          <w:rFonts w:ascii="Arial" w:hAnsi="Arial" w:cs="Arial"/>
          <w:color w:val="00B050"/>
          <w:lang w:val="en-US"/>
        </w:rPr>
        <w:t>los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copos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de </w:t>
      </w:r>
      <w:proofErr w:type="spellStart"/>
      <w:r w:rsidRPr="004666CC">
        <w:rPr>
          <w:rFonts w:ascii="Arial" w:hAnsi="Arial" w:cs="Arial"/>
          <w:color w:val="00B050"/>
          <w:lang w:val="en-US"/>
        </w:rPr>
        <w:t>nieve</w:t>
      </w:r>
      <w:proofErr w:type="spellEnd"/>
      <w:r>
        <w:rPr>
          <w:rFonts w:ascii="Arial" w:hAnsi="Arial" w:cs="Arial"/>
          <w:color w:val="00B050"/>
          <w:lang w:val="en-US"/>
        </w:rPr>
        <w:t xml:space="preserve"> </w:t>
      </w:r>
      <w:proofErr w:type="spellStart"/>
      <w:r>
        <w:rPr>
          <w:rFonts w:ascii="Arial" w:hAnsi="Arial" w:cs="Arial"/>
          <w:color w:val="00B050"/>
          <w:lang w:val="en-US"/>
        </w:rPr>
        <w:t>cuando</w:t>
      </w:r>
      <w:proofErr w:type="spellEnd"/>
      <w:r>
        <w:rPr>
          <w:rFonts w:ascii="Arial" w:hAnsi="Arial" w:cs="Arial"/>
          <w:color w:val="00B050"/>
          <w:lang w:val="en-US"/>
        </w:rPr>
        <w:t xml:space="preserve"> </w:t>
      </w:r>
      <w:proofErr w:type="spellStart"/>
      <w:r>
        <w:rPr>
          <w:rFonts w:ascii="Arial" w:hAnsi="Arial" w:cs="Arial"/>
          <w:color w:val="00B050"/>
          <w:lang w:val="en-US"/>
        </w:rPr>
        <w:t>nieva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. </w:t>
      </w:r>
      <w:proofErr w:type="spellStart"/>
      <w:r w:rsidRPr="004666CC">
        <w:rPr>
          <w:rFonts w:ascii="Arial" w:hAnsi="Arial" w:cs="Arial"/>
          <w:color w:val="00B050"/>
          <w:lang w:val="en-US"/>
        </w:rPr>
        <w:t>Esa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letra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es la que </w:t>
      </w:r>
      <w:proofErr w:type="spellStart"/>
      <w:r w:rsidRPr="004666CC">
        <w:rPr>
          <w:rFonts w:ascii="Arial" w:hAnsi="Arial" w:cs="Arial"/>
          <w:color w:val="00B050"/>
          <w:lang w:val="en-US"/>
        </w:rPr>
        <w:t>más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se </w:t>
      </w:r>
      <w:proofErr w:type="spellStart"/>
      <w:r w:rsidRPr="004666CC">
        <w:rPr>
          <w:rFonts w:ascii="Arial" w:hAnsi="Arial" w:cs="Arial"/>
          <w:color w:val="00B050"/>
          <w:lang w:val="en-US"/>
        </w:rPr>
        <w:t>parece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a un </w:t>
      </w:r>
      <w:proofErr w:type="spellStart"/>
      <w:r w:rsidRPr="004666CC">
        <w:rPr>
          <w:rFonts w:ascii="Arial" w:hAnsi="Arial" w:cs="Arial"/>
          <w:color w:val="00B050"/>
          <w:lang w:val="en-US"/>
        </w:rPr>
        <w:t>copo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de </w:t>
      </w:r>
      <w:proofErr w:type="spellStart"/>
      <w:r w:rsidRPr="004666CC">
        <w:rPr>
          <w:rFonts w:ascii="Arial" w:hAnsi="Arial" w:cs="Arial"/>
          <w:color w:val="00B050"/>
          <w:lang w:val="en-US"/>
        </w:rPr>
        <w:t>nieve</w:t>
      </w:r>
      <w:proofErr w:type="spellEnd"/>
      <w:r w:rsidRPr="004666CC">
        <w:rPr>
          <w:rFonts w:ascii="Arial" w:hAnsi="Arial" w:cs="Arial"/>
          <w:color w:val="00B050"/>
          <w:lang w:val="en-US"/>
        </w:rPr>
        <w:t>.</w:t>
      </w:r>
    </w:p>
    <w:p w14:paraId="71D631D1" w14:textId="77777777" w:rsidR="001F1C9A" w:rsidRPr="00743C56" w:rsidRDefault="001F1C9A" w:rsidP="001F1C9A">
      <w:pPr>
        <w:rPr>
          <w:rFonts w:ascii="Arial" w:hAnsi="Arial" w:cs="Arial"/>
          <w:sz w:val="24"/>
          <w:szCs w:val="24"/>
          <w:lang w:val="en-US"/>
        </w:rPr>
      </w:pPr>
    </w:p>
    <w:p w14:paraId="0DD80CF3" w14:textId="26A50F44" w:rsidR="00DE29CF" w:rsidRPr="004666CC" w:rsidRDefault="006849E6" w:rsidP="001F1C9A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743C56">
        <w:rPr>
          <w:rFonts w:ascii="Arial" w:hAnsi="Arial" w:cs="Arial"/>
          <w:sz w:val="24"/>
          <w:szCs w:val="24"/>
        </w:rPr>
        <w:t>Poema</w:t>
      </w:r>
      <w:proofErr w:type="spellEnd"/>
      <w:r w:rsidRPr="00743C56">
        <w:rPr>
          <w:rFonts w:ascii="Arial" w:hAnsi="Arial" w:cs="Arial"/>
          <w:sz w:val="24"/>
          <w:szCs w:val="24"/>
        </w:rPr>
        <w:t xml:space="preserve"> </w:t>
      </w:r>
      <w:r w:rsidR="00CC5C27" w:rsidRPr="00743C56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743C56">
        <w:rPr>
          <w:rFonts w:ascii="Arial" w:hAnsi="Arial" w:cs="Arial"/>
          <w:sz w:val="24"/>
          <w:szCs w:val="24"/>
        </w:rPr>
        <w:t>paisaje</w:t>
      </w:r>
      <w:proofErr w:type="spellEnd"/>
    </w:p>
    <w:p w14:paraId="18320829" w14:textId="489D27B6" w:rsidR="001F1C9A" w:rsidRPr="00534147" w:rsidRDefault="001F1C9A" w:rsidP="001F1C9A">
      <w:pPr>
        <w:rPr>
          <w:rFonts w:ascii="Arial" w:hAnsi="Arial" w:cs="Arial"/>
        </w:rPr>
      </w:pPr>
    </w:p>
    <w:p w14:paraId="7DBC426B" w14:textId="4EA181C2" w:rsidR="00DE29CF" w:rsidRPr="00DE29CF" w:rsidRDefault="00DE29CF" w:rsidP="00DE29CF">
      <w:pPr>
        <w:pStyle w:val="Listenabsatz"/>
        <w:rPr>
          <w:rFonts w:ascii="Arial" w:hAnsi="Arial" w:cs="Arial"/>
          <w:sz w:val="20"/>
          <w:szCs w:val="20"/>
          <w:lang w:val="en-US"/>
        </w:rPr>
      </w:pPr>
      <w:r w:rsidRPr="00DE29CF">
        <w:rPr>
          <w:rFonts w:ascii="Arial" w:hAnsi="Arial" w:cs="Arial"/>
          <w:sz w:val="20"/>
          <w:szCs w:val="20"/>
          <w:lang w:val="en-US"/>
        </w:rPr>
        <w:t xml:space="preserve">Victoria del Valle, </w:t>
      </w:r>
      <w:proofErr w:type="spellStart"/>
      <w:r w:rsidRPr="00DE29CF">
        <w:rPr>
          <w:rFonts w:ascii="Arial" w:hAnsi="Arial" w:cs="Arial"/>
          <w:i/>
          <w:iCs/>
          <w:sz w:val="20"/>
          <w:szCs w:val="20"/>
          <w:lang w:val="en-US"/>
        </w:rPr>
        <w:t>Poesía</w:t>
      </w:r>
      <w:proofErr w:type="spellEnd"/>
      <w:r w:rsidRPr="00DE29CF">
        <w:rPr>
          <w:rFonts w:ascii="Arial" w:hAnsi="Arial" w:cs="Arial"/>
          <w:i/>
          <w:iCs/>
          <w:sz w:val="20"/>
          <w:szCs w:val="20"/>
          <w:lang w:val="en-US"/>
        </w:rPr>
        <w:t xml:space="preserve"> visual, 75 </w:t>
      </w:r>
      <w:proofErr w:type="spellStart"/>
      <w:r w:rsidRPr="00743C56">
        <w:rPr>
          <w:rFonts w:ascii="Arial" w:hAnsi="Arial" w:cs="Arial"/>
          <w:i/>
          <w:iCs/>
          <w:sz w:val="20"/>
          <w:szCs w:val="20"/>
          <w:lang w:val="en-US"/>
        </w:rPr>
        <w:t>Fotokarten</w:t>
      </w:r>
      <w:proofErr w:type="spellEnd"/>
      <w:r w:rsidRPr="00743C56">
        <w:rPr>
          <w:rFonts w:ascii="Arial" w:hAnsi="Arial" w:cs="Arial"/>
          <w:i/>
          <w:iCs/>
          <w:sz w:val="20"/>
          <w:szCs w:val="20"/>
          <w:lang w:val="en-US"/>
        </w:rPr>
        <w:t xml:space="preserve"> und </w:t>
      </w:r>
      <w:proofErr w:type="spellStart"/>
      <w:r w:rsidRPr="00743C56">
        <w:rPr>
          <w:rFonts w:ascii="Arial" w:hAnsi="Arial" w:cs="Arial"/>
          <w:i/>
          <w:iCs/>
          <w:sz w:val="20"/>
          <w:szCs w:val="20"/>
          <w:lang w:val="en-US"/>
        </w:rPr>
        <w:t>Beilage</w:t>
      </w:r>
      <w:proofErr w:type="spellEnd"/>
      <w:r w:rsidRPr="00DE29CF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DE29CF">
        <w:rPr>
          <w:rFonts w:ascii="Arial" w:hAnsi="Arial" w:cs="Arial"/>
          <w:sz w:val="20"/>
          <w:szCs w:val="20"/>
          <w:lang w:val="en-US"/>
        </w:rPr>
        <w:t>Tarjeta</w:t>
      </w:r>
      <w:proofErr w:type="spellEnd"/>
      <w:r w:rsidRPr="00DE29CF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15</w:t>
      </w:r>
    </w:p>
    <w:p w14:paraId="34EC5F23" w14:textId="77777777" w:rsidR="00DE29CF" w:rsidRDefault="00DE29CF" w:rsidP="00DE29CF">
      <w:pPr>
        <w:pStyle w:val="Listenabsatz"/>
        <w:rPr>
          <w:rFonts w:ascii="Arial" w:hAnsi="Arial" w:cs="Arial"/>
          <w:lang w:val="en-US"/>
        </w:rPr>
      </w:pPr>
    </w:p>
    <w:p w14:paraId="6D15FB30" w14:textId="6368EFD4" w:rsidR="00DE29CF" w:rsidRPr="00743C56" w:rsidRDefault="006849E6" w:rsidP="00DE29CF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Observa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y describe la imagen.</w:t>
      </w:r>
    </w:p>
    <w:p w14:paraId="4BC5936C" w14:textId="77777777" w:rsidR="00743C56" w:rsidRPr="00743C56" w:rsidRDefault="00743C56" w:rsidP="00743C56">
      <w:pPr>
        <w:pStyle w:val="Listenabsatz"/>
        <w:rPr>
          <w:rFonts w:ascii="Arial" w:hAnsi="Arial" w:cs="Arial"/>
          <w:sz w:val="24"/>
          <w:szCs w:val="24"/>
          <w:lang w:val="en-US"/>
        </w:rPr>
      </w:pPr>
    </w:p>
    <w:p w14:paraId="4D87EFD7" w14:textId="25476664" w:rsidR="00743C56" w:rsidRDefault="006849E6" w:rsidP="00743C56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Explica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relación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que hay entre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el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texto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el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contenido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>. (</w:t>
      </w:r>
      <w:proofErr w:type="spellStart"/>
      <w:r w:rsidRPr="004666CC">
        <w:rPr>
          <w:rFonts w:ascii="Arial" w:hAnsi="Arial" w:cs="Arial"/>
          <w:lang w:val="en-US"/>
        </w:rPr>
        <w:t>Vocabulario</w:t>
      </w:r>
      <w:proofErr w:type="spellEnd"/>
      <w:r w:rsidRPr="004666CC">
        <w:rPr>
          <w:rFonts w:ascii="Arial" w:hAnsi="Arial" w:cs="Arial"/>
          <w:lang w:val="en-US"/>
        </w:rPr>
        <w:t xml:space="preserve"> </w:t>
      </w:r>
      <w:proofErr w:type="spellStart"/>
      <w:r w:rsidRPr="004666CC">
        <w:rPr>
          <w:rFonts w:ascii="Arial" w:hAnsi="Arial" w:cs="Arial"/>
          <w:lang w:val="en-US"/>
        </w:rPr>
        <w:t>útil</w:t>
      </w:r>
      <w:proofErr w:type="spellEnd"/>
      <w:r w:rsidRPr="004666CC">
        <w:rPr>
          <w:rFonts w:ascii="Arial" w:hAnsi="Arial" w:cs="Arial"/>
          <w:lang w:val="en-US"/>
        </w:rPr>
        <w:t xml:space="preserve">: la </w:t>
      </w:r>
      <w:proofErr w:type="spellStart"/>
      <w:r w:rsidRPr="004666CC">
        <w:rPr>
          <w:rFonts w:ascii="Arial" w:hAnsi="Arial" w:cs="Arial"/>
          <w:lang w:val="en-US"/>
        </w:rPr>
        <w:t>gaviota</w:t>
      </w:r>
      <w:proofErr w:type="spellEnd"/>
      <w:r w:rsidRPr="004666CC">
        <w:rPr>
          <w:rFonts w:ascii="Arial" w:hAnsi="Arial" w:cs="Arial"/>
          <w:lang w:val="en-US"/>
        </w:rPr>
        <w:t xml:space="preserve"> – </w:t>
      </w:r>
      <w:proofErr w:type="spellStart"/>
      <w:r w:rsidRPr="004666CC">
        <w:rPr>
          <w:rFonts w:ascii="Arial" w:hAnsi="Arial" w:cs="Arial"/>
          <w:lang w:val="en-US"/>
        </w:rPr>
        <w:t>Möwe</w:t>
      </w:r>
      <w:proofErr w:type="spellEnd"/>
      <w:r w:rsidRPr="004666CC">
        <w:rPr>
          <w:rFonts w:ascii="Arial" w:hAnsi="Arial" w:cs="Arial"/>
          <w:lang w:val="en-US"/>
        </w:rPr>
        <w:t xml:space="preserve">; la </w:t>
      </w:r>
      <w:proofErr w:type="spellStart"/>
      <w:r w:rsidRPr="004666CC">
        <w:rPr>
          <w:rFonts w:ascii="Arial" w:hAnsi="Arial" w:cs="Arial"/>
          <w:lang w:val="en-US"/>
        </w:rPr>
        <w:t>nube</w:t>
      </w:r>
      <w:proofErr w:type="spellEnd"/>
      <w:r w:rsidRPr="004666CC">
        <w:rPr>
          <w:rFonts w:ascii="Arial" w:hAnsi="Arial" w:cs="Arial"/>
          <w:lang w:val="en-US"/>
        </w:rPr>
        <w:t xml:space="preserve"> – Wolke; la </w:t>
      </w:r>
      <w:proofErr w:type="spellStart"/>
      <w:r w:rsidRPr="004666CC">
        <w:rPr>
          <w:rFonts w:ascii="Arial" w:hAnsi="Arial" w:cs="Arial"/>
          <w:lang w:val="en-US"/>
        </w:rPr>
        <w:t>espuma</w:t>
      </w:r>
      <w:proofErr w:type="spellEnd"/>
      <w:r w:rsidRPr="004666CC">
        <w:rPr>
          <w:rFonts w:ascii="Arial" w:hAnsi="Arial" w:cs="Arial"/>
          <w:lang w:val="en-US"/>
        </w:rPr>
        <w:t xml:space="preserve"> – </w:t>
      </w:r>
      <w:proofErr w:type="spellStart"/>
      <w:r w:rsidRPr="004666CC">
        <w:rPr>
          <w:rFonts w:ascii="Arial" w:hAnsi="Arial" w:cs="Arial"/>
          <w:lang w:val="en-US"/>
        </w:rPr>
        <w:t>Schaum</w:t>
      </w:r>
      <w:proofErr w:type="spellEnd"/>
      <w:r w:rsidRPr="004666CC">
        <w:rPr>
          <w:rFonts w:ascii="Arial" w:hAnsi="Arial" w:cs="Arial"/>
          <w:lang w:val="en-US"/>
        </w:rPr>
        <w:t xml:space="preserve">; la concha – </w:t>
      </w:r>
      <w:proofErr w:type="spellStart"/>
      <w:r w:rsidRPr="004666CC">
        <w:rPr>
          <w:rFonts w:ascii="Arial" w:hAnsi="Arial" w:cs="Arial"/>
          <w:lang w:val="en-US"/>
        </w:rPr>
        <w:t>Muschel</w:t>
      </w:r>
      <w:proofErr w:type="spellEnd"/>
      <w:r w:rsidRPr="004666CC">
        <w:rPr>
          <w:rFonts w:ascii="Arial" w:hAnsi="Arial" w:cs="Arial"/>
          <w:lang w:val="en-US"/>
        </w:rPr>
        <w:t xml:space="preserve">; </w:t>
      </w:r>
      <w:proofErr w:type="spellStart"/>
      <w:r w:rsidRPr="004666CC">
        <w:rPr>
          <w:rFonts w:ascii="Arial" w:hAnsi="Arial" w:cs="Arial"/>
          <w:lang w:val="en-US"/>
        </w:rPr>
        <w:t>el</w:t>
      </w:r>
      <w:proofErr w:type="spellEnd"/>
      <w:r w:rsidRPr="004666CC">
        <w:rPr>
          <w:rFonts w:ascii="Arial" w:hAnsi="Arial" w:cs="Arial"/>
          <w:lang w:val="en-US"/>
        </w:rPr>
        <w:t xml:space="preserve">/la </w:t>
      </w:r>
      <w:proofErr w:type="spellStart"/>
      <w:r w:rsidRPr="004666CC">
        <w:rPr>
          <w:rFonts w:ascii="Arial" w:hAnsi="Arial" w:cs="Arial"/>
          <w:lang w:val="en-US"/>
        </w:rPr>
        <w:t>bañista</w:t>
      </w:r>
      <w:proofErr w:type="spellEnd"/>
      <w:r w:rsidRPr="004666CC">
        <w:rPr>
          <w:rFonts w:ascii="Arial" w:hAnsi="Arial" w:cs="Arial"/>
          <w:lang w:val="en-US"/>
        </w:rPr>
        <w:t xml:space="preserve"> – </w:t>
      </w:r>
      <w:proofErr w:type="spellStart"/>
      <w:r w:rsidRPr="004666CC">
        <w:rPr>
          <w:rFonts w:ascii="Arial" w:hAnsi="Arial" w:cs="Arial"/>
          <w:lang w:val="en-US"/>
        </w:rPr>
        <w:t>Badende</w:t>
      </w:r>
      <w:proofErr w:type="spellEnd"/>
      <w:r w:rsidRPr="004666CC">
        <w:rPr>
          <w:rFonts w:ascii="Arial" w:hAnsi="Arial" w:cs="Arial"/>
          <w:lang w:val="en-US"/>
        </w:rPr>
        <w:t xml:space="preserve">; la </w:t>
      </w:r>
      <w:proofErr w:type="spellStart"/>
      <w:r w:rsidRPr="004666CC">
        <w:rPr>
          <w:rFonts w:ascii="Arial" w:hAnsi="Arial" w:cs="Arial"/>
          <w:lang w:val="en-US"/>
        </w:rPr>
        <w:t>huella</w:t>
      </w:r>
      <w:proofErr w:type="spellEnd"/>
      <w:r w:rsidRPr="004666CC">
        <w:rPr>
          <w:rFonts w:ascii="Arial" w:hAnsi="Arial" w:cs="Arial"/>
          <w:lang w:val="en-US"/>
        </w:rPr>
        <w:t xml:space="preserve"> – </w:t>
      </w:r>
      <w:proofErr w:type="spellStart"/>
      <w:r w:rsidRPr="004666CC">
        <w:rPr>
          <w:rFonts w:ascii="Arial" w:hAnsi="Arial" w:cs="Arial"/>
          <w:lang w:val="en-US"/>
        </w:rPr>
        <w:t>Fußabdruck</w:t>
      </w:r>
      <w:proofErr w:type="spellEnd"/>
      <w:r w:rsidRPr="004666CC">
        <w:rPr>
          <w:rFonts w:ascii="Arial" w:hAnsi="Arial" w:cs="Arial"/>
          <w:lang w:val="en-US"/>
        </w:rPr>
        <w:t xml:space="preserve">; la vela – </w:t>
      </w:r>
      <w:proofErr w:type="spellStart"/>
      <w:r w:rsidRPr="004666CC">
        <w:rPr>
          <w:rFonts w:ascii="Arial" w:hAnsi="Arial" w:cs="Arial"/>
          <w:lang w:val="en-US"/>
        </w:rPr>
        <w:t>Segel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>)</w:t>
      </w:r>
    </w:p>
    <w:p w14:paraId="295CEDCC" w14:textId="77777777" w:rsidR="004666CC" w:rsidRPr="004666CC" w:rsidRDefault="004666CC" w:rsidP="004666CC">
      <w:pPr>
        <w:pStyle w:val="Listenabsatz"/>
        <w:rPr>
          <w:rFonts w:ascii="Arial" w:hAnsi="Arial" w:cs="Arial"/>
          <w:sz w:val="24"/>
          <w:szCs w:val="24"/>
          <w:lang w:val="en-US"/>
        </w:rPr>
      </w:pPr>
    </w:p>
    <w:p w14:paraId="3F2FD721" w14:textId="77945F97" w:rsidR="004666CC" w:rsidRPr="004666CC" w:rsidRDefault="004666CC" w:rsidP="004666CC">
      <w:pPr>
        <w:pStyle w:val="Listenabsatz"/>
        <w:rPr>
          <w:rFonts w:ascii="Arial" w:hAnsi="Arial" w:cs="Arial"/>
          <w:color w:val="00B050"/>
          <w:lang w:val="en-US"/>
        </w:rPr>
      </w:pPr>
      <w:r w:rsidRPr="004666CC">
        <w:rPr>
          <w:rFonts w:ascii="Arial" w:hAnsi="Arial" w:cs="Arial"/>
          <w:color w:val="00B050"/>
          <w:lang w:val="en-US"/>
        </w:rPr>
        <w:t xml:space="preserve">SOL: la imagen </w:t>
      </w:r>
      <w:proofErr w:type="spellStart"/>
      <w:r w:rsidRPr="004666CC">
        <w:rPr>
          <w:rFonts w:ascii="Arial" w:hAnsi="Arial" w:cs="Arial"/>
          <w:color w:val="00B050"/>
          <w:lang w:val="en-US"/>
        </w:rPr>
        <w:t>representa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un </w:t>
      </w:r>
      <w:proofErr w:type="spellStart"/>
      <w:r w:rsidRPr="004666CC">
        <w:rPr>
          <w:rFonts w:ascii="Arial" w:hAnsi="Arial" w:cs="Arial"/>
          <w:color w:val="00B050"/>
          <w:lang w:val="en-US"/>
        </w:rPr>
        <w:t>paisaje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. Los </w:t>
      </w:r>
      <w:proofErr w:type="spellStart"/>
      <w:r w:rsidRPr="004666CC">
        <w:rPr>
          <w:rFonts w:ascii="Arial" w:hAnsi="Arial" w:cs="Arial"/>
          <w:color w:val="00B050"/>
          <w:lang w:val="en-US"/>
        </w:rPr>
        <w:t>distintos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elementos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del </w:t>
      </w:r>
      <w:proofErr w:type="spellStart"/>
      <w:r w:rsidRPr="004666CC">
        <w:rPr>
          <w:rFonts w:ascii="Arial" w:hAnsi="Arial" w:cs="Arial"/>
          <w:color w:val="00B050"/>
          <w:lang w:val="en-US"/>
        </w:rPr>
        <w:t>paisaje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aparecen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representados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en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forma de palabra, no </w:t>
      </w:r>
      <w:proofErr w:type="spellStart"/>
      <w:r w:rsidRPr="004666CC">
        <w:rPr>
          <w:rFonts w:ascii="Arial" w:hAnsi="Arial" w:cs="Arial"/>
          <w:color w:val="00B050"/>
          <w:lang w:val="en-US"/>
        </w:rPr>
        <w:t>en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forma de imagen.</w:t>
      </w:r>
    </w:p>
    <w:p w14:paraId="0D001FBE" w14:textId="77777777" w:rsidR="00743C56" w:rsidRPr="004666CC" w:rsidRDefault="00743C56" w:rsidP="00743C56">
      <w:pPr>
        <w:pStyle w:val="Listenabsatz"/>
        <w:rPr>
          <w:rFonts w:ascii="Arial" w:hAnsi="Arial" w:cs="Arial"/>
          <w:sz w:val="24"/>
          <w:szCs w:val="24"/>
          <w:lang w:val="en-US"/>
        </w:rPr>
      </w:pPr>
    </w:p>
    <w:p w14:paraId="4BCCDB26" w14:textId="77777777" w:rsidR="00743C56" w:rsidRPr="004666CC" w:rsidRDefault="00743C56" w:rsidP="00743C56">
      <w:pPr>
        <w:pStyle w:val="Listenabsatz"/>
        <w:rPr>
          <w:rFonts w:ascii="Arial" w:hAnsi="Arial" w:cs="Arial"/>
          <w:sz w:val="24"/>
          <w:szCs w:val="24"/>
          <w:lang w:val="en-US"/>
        </w:rPr>
      </w:pPr>
    </w:p>
    <w:p w14:paraId="1AAC9D3C" w14:textId="12241A18" w:rsidR="006849E6" w:rsidRDefault="006849E6" w:rsidP="006849E6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Explica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por</w:t>
      </w:r>
      <w:proofErr w:type="spellEnd"/>
      <w:r w:rsidR="00743C56"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qué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algunas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palabras se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repiten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por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qué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los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tamaños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r w:rsidR="00534147" w:rsidRPr="00743C56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="00534147" w:rsidRPr="00743C56">
        <w:rPr>
          <w:rFonts w:ascii="Arial" w:hAnsi="Arial" w:cs="Arial"/>
          <w:sz w:val="24"/>
          <w:szCs w:val="24"/>
          <w:lang w:val="en-US"/>
        </w:rPr>
        <w:t>Größe</w:t>
      </w:r>
      <w:proofErr w:type="spellEnd"/>
      <w:r w:rsidR="00534147" w:rsidRPr="00743C56">
        <w:rPr>
          <w:rFonts w:ascii="Arial" w:hAnsi="Arial" w:cs="Arial"/>
          <w:sz w:val="24"/>
          <w:szCs w:val="24"/>
          <w:lang w:val="en-US"/>
        </w:rPr>
        <w:t xml:space="preserve">) </w:t>
      </w:r>
      <w:r w:rsidRPr="00743C56">
        <w:rPr>
          <w:rFonts w:ascii="Arial" w:hAnsi="Arial" w:cs="Arial"/>
          <w:sz w:val="24"/>
          <w:szCs w:val="24"/>
          <w:lang w:val="en-US"/>
        </w:rPr>
        <w:t xml:space="preserve">de las palabras son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diferentes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>.</w:t>
      </w:r>
    </w:p>
    <w:p w14:paraId="0E09D67A" w14:textId="2A75ABF0" w:rsidR="004666CC" w:rsidRDefault="004666CC" w:rsidP="004666CC">
      <w:pPr>
        <w:pStyle w:val="Listenabsatz"/>
        <w:rPr>
          <w:rFonts w:ascii="Arial" w:hAnsi="Arial" w:cs="Arial"/>
          <w:sz w:val="24"/>
          <w:szCs w:val="24"/>
          <w:lang w:val="en-US"/>
        </w:rPr>
      </w:pPr>
    </w:p>
    <w:p w14:paraId="7F51D0B4" w14:textId="072FAF2F" w:rsidR="004666CC" w:rsidRPr="004666CC" w:rsidRDefault="004666CC" w:rsidP="004666CC">
      <w:pPr>
        <w:pStyle w:val="Listenabsatz"/>
        <w:rPr>
          <w:rFonts w:ascii="Arial" w:hAnsi="Arial" w:cs="Arial"/>
          <w:color w:val="00B050"/>
          <w:lang w:val="en-US"/>
        </w:rPr>
      </w:pPr>
      <w:r w:rsidRPr="004666CC">
        <w:rPr>
          <w:rFonts w:ascii="Arial" w:hAnsi="Arial" w:cs="Arial"/>
          <w:color w:val="00B050"/>
          <w:lang w:val="en-US"/>
        </w:rPr>
        <w:t xml:space="preserve">SOL: </w:t>
      </w:r>
      <w:proofErr w:type="spellStart"/>
      <w:r w:rsidRPr="004666CC">
        <w:rPr>
          <w:rFonts w:ascii="Arial" w:hAnsi="Arial" w:cs="Arial"/>
          <w:color w:val="00B050"/>
          <w:lang w:val="en-US"/>
        </w:rPr>
        <w:t>Porque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en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un </w:t>
      </w:r>
      <w:proofErr w:type="spellStart"/>
      <w:r w:rsidRPr="004666CC">
        <w:rPr>
          <w:rFonts w:ascii="Arial" w:hAnsi="Arial" w:cs="Arial"/>
          <w:color w:val="00B050"/>
          <w:lang w:val="en-US"/>
        </w:rPr>
        <w:t>paisaje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hay </w:t>
      </w:r>
      <w:proofErr w:type="spellStart"/>
      <w:r w:rsidRPr="004666CC">
        <w:rPr>
          <w:rFonts w:ascii="Arial" w:hAnsi="Arial" w:cs="Arial"/>
          <w:color w:val="00B050"/>
          <w:lang w:val="en-US"/>
        </w:rPr>
        <w:t>elementos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que se </w:t>
      </w:r>
      <w:proofErr w:type="spellStart"/>
      <w:r w:rsidRPr="004666CC">
        <w:rPr>
          <w:rFonts w:ascii="Arial" w:hAnsi="Arial" w:cs="Arial"/>
          <w:color w:val="00B050"/>
          <w:lang w:val="en-US"/>
        </w:rPr>
        <w:t>repiten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y que </w:t>
      </w:r>
      <w:proofErr w:type="spellStart"/>
      <w:r w:rsidRPr="004666CC">
        <w:rPr>
          <w:rFonts w:ascii="Arial" w:hAnsi="Arial" w:cs="Arial"/>
          <w:color w:val="00B050"/>
          <w:lang w:val="en-US"/>
        </w:rPr>
        <w:t>pueden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tener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distintos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tamaños</w:t>
      </w:r>
      <w:proofErr w:type="spellEnd"/>
      <w:r w:rsidRPr="004666CC">
        <w:rPr>
          <w:rFonts w:ascii="Arial" w:hAnsi="Arial" w:cs="Arial"/>
          <w:color w:val="00B050"/>
          <w:lang w:val="en-US"/>
        </w:rPr>
        <w:t>.</w:t>
      </w:r>
    </w:p>
    <w:p w14:paraId="088F6DF2" w14:textId="77777777" w:rsidR="00DE29CF" w:rsidRPr="00534147" w:rsidRDefault="00DE29CF" w:rsidP="001F1C9A">
      <w:pPr>
        <w:tabs>
          <w:tab w:val="left" w:pos="1035"/>
        </w:tabs>
        <w:rPr>
          <w:rFonts w:ascii="Arial" w:hAnsi="Arial" w:cs="Arial"/>
          <w:lang w:val="en-US"/>
        </w:rPr>
      </w:pPr>
    </w:p>
    <w:p w14:paraId="0421F77E" w14:textId="3C0E8A51" w:rsidR="00534147" w:rsidRDefault="006849E6" w:rsidP="001F1C9A">
      <w:pPr>
        <w:pStyle w:val="Listenabsatz"/>
        <w:numPr>
          <w:ilvl w:val="0"/>
          <w:numId w:val="1"/>
        </w:numPr>
        <w:tabs>
          <w:tab w:val="left" w:pos="1035"/>
        </w:tabs>
        <w:rPr>
          <w:rFonts w:ascii="Arial" w:hAnsi="Arial" w:cs="Arial"/>
          <w:sz w:val="24"/>
          <w:szCs w:val="24"/>
          <w:lang w:val="en-US"/>
        </w:rPr>
      </w:pP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Cae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r w:rsidR="00CD45D2">
        <w:rPr>
          <w:rFonts w:ascii="Arial" w:hAnsi="Arial" w:cs="Arial"/>
          <w:sz w:val="24"/>
          <w:szCs w:val="24"/>
          <w:lang w:val="en-US"/>
        </w:rPr>
        <w:t>–</w:t>
      </w:r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sube</w:t>
      </w:r>
      <w:proofErr w:type="spellEnd"/>
    </w:p>
    <w:p w14:paraId="37DBF510" w14:textId="77777777" w:rsidR="00CD45D2" w:rsidRPr="00CD45D2" w:rsidRDefault="00CD45D2" w:rsidP="00CD45D2">
      <w:pPr>
        <w:pStyle w:val="Listenabsatz"/>
        <w:tabs>
          <w:tab w:val="left" w:pos="1035"/>
        </w:tabs>
        <w:rPr>
          <w:rFonts w:ascii="Arial" w:hAnsi="Arial" w:cs="Arial"/>
          <w:sz w:val="24"/>
          <w:szCs w:val="24"/>
          <w:lang w:val="en-US"/>
        </w:rPr>
      </w:pPr>
    </w:p>
    <w:p w14:paraId="1321767B" w14:textId="14DD1C32" w:rsidR="00DE29CF" w:rsidRDefault="00DE29CF" w:rsidP="00CD45D2">
      <w:pPr>
        <w:pStyle w:val="Listenabsatz"/>
        <w:rPr>
          <w:rFonts w:ascii="Arial" w:hAnsi="Arial" w:cs="Arial"/>
          <w:sz w:val="20"/>
          <w:szCs w:val="20"/>
          <w:lang w:val="en-US"/>
        </w:rPr>
      </w:pPr>
      <w:r w:rsidRPr="00DE29CF">
        <w:rPr>
          <w:rFonts w:ascii="Arial" w:hAnsi="Arial" w:cs="Arial"/>
          <w:sz w:val="20"/>
          <w:szCs w:val="20"/>
          <w:lang w:val="en-US"/>
        </w:rPr>
        <w:t xml:space="preserve">Victoria del Valle, </w:t>
      </w:r>
      <w:proofErr w:type="spellStart"/>
      <w:r w:rsidRPr="00DE29CF">
        <w:rPr>
          <w:rFonts w:ascii="Arial" w:hAnsi="Arial" w:cs="Arial"/>
          <w:i/>
          <w:iCs/>
          <w:sz w:val="20"/>
          <w:szCs w:val="20"/>
          <w:lang w:val="en-US"/>
        </w:rPr>
        <w:t>Poesía</w:t>
      </w:r>
      <w:proofErr w:type="spellEnd"/>
      <w:r w:rsidRPr="00DE29CF">
        <w:rPr>
          <w:rFonts w:ascii="Arial" w:hAnsi="Arial" w:cs="Arial"/>
          <w:i/>
          <w:iCs/>
          <w:sz w:val="20"/>
          <w:szCs w:val="20"/>
          <w:lang w:val="en-US"/>
        </w:rPr>
        <w:t xml:space="preserve"> visual, 75 </w:t>
      </w:r>
      <w:proofErr w:type="spellStart"/>
      <w:r w:rsidRPr="00743C56">
        <w:rPr>
          <w:rFonts w:ascii="Arial" w:hAnsi="Arial" w:cs="Arial"/>
          <w:i/>
          <w:iCs/>
          <w:sz w:val="20"/>
          <w:szCs w:val="20"/>
          <w:lang w:val="en-US"/>
        </w:rPr>
        <w:t>Fotokarten</w:t>
      </w:r>
      <w:proofErr w:type="spellEnd"/>
      <w:r w:rsidRPr="00743C56">
        <w:rPr>
          <w:rFonts w:ascii="Arial" w:hAnsi="Arial" w:cs="Arial"/>
          <w:i/>
          <w:iCs/>
          <w:sz w:val="20"/>
          <w:szCs w:val="20"/>
          <w:lang w:val="en-US"/>
        </w:rPr>
        <w:t xml:space="preserve"> und </w:t>
      </w:r>
      <w:proofErr w:type="spellStart"/>
      <w:r w:rsidRPr="00743C56">
        <w:rPr>
          <w:rFonts w:ascii="Arial" w:hAnsi="Arial" w:cs="Arial"/>
          <w:i/>
          <w:iCs/>
          <w:sz w:val="20"/>
          <w:szCs w:val="20"/>
          <w:lang w:val="en-US"/>
        </w:rPr>
        <w:t>Beilage</w:t>
      </w:r>
      <w:proofErr w:type="spellEnd"/>
      <w:r w:rsidRPr="00DE29CF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DE29CF">
        <w:rPr>
          <w:rFonts w:ascii="Arial" w:hAnsi="Arial" w:cs="Arial"/>
          <w:sz w:val="20"/>
          <w:szCs w:val="20"/>
          <w:lang w:val="en-US"/>
        </w:rPr>
        <w:t>Tarjeta</w:t>
      </w:r>
      <w:proofErr w:type="spellEnd"/>
      <w:r w:rsidRPr="00DE29CF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2</w:t>
      </w:r>
    </w:p>
    <w:p w14:paraId="018F6AAE" w14:textId="77777777" w:rsidR="00CD45D2" w:rsidRPr="00CD45D2" w:rsidRDefault="00CD45D2" w:rsidP="00CD45D2">
      <w:pPr>
        <w:pStyle w:val="Listenabsatz"/>
        <w:rPr>
          <w:rFonts w:ascii="Arial" w:hAnsi="Arial" w:cs="Arial"/>
          <w:sz w:val="20"/>
          <w:szCs w:val="20"/>
          <w:lang w:val="en-US"/>
        </w:rPr>
      </w:pPr>
    </w:p>
    <w:p w14:paraId="13941F41" w14:textId="1953A7CB" w:rsidR="006849E6" w:rsidRDefault="006849E6" w:rsidP="006849E6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Observa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y describe la imagen.</w:t>
      </w:r>
    </w:p>
    <w:p w14:paraId="3958D071" w14:textId="77777777" w:rsidR="00743C56" w:rsidRPr="00743C56" w:rsidRDefault="00743C56" w:rsidP="00743C56">
      <w:pPr>
        <w:pStyle w:val="Listenabsatz"/>
        <w:rPr>
          <w:rFonts w:ascii="Arial" w:hAnsi="Arial" w:cs="Arial"/>
          <w:sz w:val="24"/>
          <w:szCs w:val="24"/>
          <w:lang w:val="en-US"/>
        </w:rPr>
      </w:pPr>
    </w:p>
    <w:p w14:paraId="347FB5D0" w14:textId="4B604FAD" w:rsidR="006849E6" w:rsidRDefault="006849E6" w:rsidP="006849E6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Explica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relación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que hay entre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el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texto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el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contenido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. </w:t>
      </w:r>
      <w:r w:rsidRPr="00743C56">
        <w:rPr>
          <w:rFonts w:ascii="Arial" w:hAnsi="Arial" w:cs="Arial"/>
          <w:sz w:val="24"/>
          <w:szCs w:val="24"/>
        </w:rPr>
        <w:t>(</w:t>
      </w:r>
      <w:proofErr w:type="spellStart"/>
      <w:r w:rsidRPr="004666CC">
        <w:rPr>
          <w:rFonts w:ascii="Arial" w:hAnsi="Arial" w:cs="Arial"/>
        </w:rPr>
        <w:t>Vocabulario</w:t>
      </w:r>
      <w:proofErr w:type="spellEnd"/>
      <w:r w:rsidRPr="004666CC">
        <w:rPr>
          <w:rFonts w:ascii="Arial" w:hAnsi="Arial" w:cs="Arial"/>
        </w:rPr>
        <w:t xml:space="preserve"> </w:t>
      </w:r>
      <w:proofErr w:type="spellStart"/>
      <w:r w:rsidRPr="004666CC">
        <w:rPr>
          <w:rFonts w:ascii="Arial" w:hAnsi="Arial" w:cs="Arial"/>
        </w:rPr>
        <w:t>útil</w:t>
      </w:r>
      <w:proofErr w:type="spellEnd"/>
      <w:r w:rsidRPr="004666CC">
        <w:rPr>
          <w:rFonts w:ascii="Arial" w:hAnsi="Arial" w:cs="Arial"/>
        </w:rPr>
        <w:t xml:space="preserve">: </w:t>
      </w:r>
      <w:proofErr w:type="spellStart"/>
      <w:r w:rsidRPr="004666CC">
        <w:rPr>
          <w:rFonts w:ascii="Arial" w:hAnsi="Arial" w:cs="Arial"/>
        </w:rPr>
        <w:t>caer</w:t>
      </w:r>
      <w:proofErr w:type="spellEnd"/>
      <w:r w:rsidR="00743C56" w:rsidRPr="004666CC">
        <w:rPr>
          <w:rFonts w:ascii="Arial" w:hAnsi="Arial" w:cs="Arial"/>
        </w:rPr>
        <w:t xml:space="preserve"> - fallen</w:t>
      </w:r>
      <w:r w:rsidRPr="004666CC">
        <w:rPr>
          <w:rFonts w:ascii="Arial" w:hAnsi="Arial" w:cs="Arial"/>
        </w:rPr>
        <w:t xml:space="preserve">; </w:t>
      </w:r>
      <w:proofErr w:type="spellStart"/>
      <w:r w:rsidRPr="004666CC">
        <w:rPr>
          <w:rFonts w:ascii="Arial" w:hAnsi="Arial" w:cs="Arial"/>
        </w:rPr>
        <w:t>subir</w:t>
      </w:r>
      <w:proofErr w:type="spellEnd"/>
      <w:r w:rsidRPr="004666CC">
        <w:rPr>
          <w:rFonts w:ascii="Arial" w:hAnsi="Arial" w:cs="Arial"/>
        </w:rPr>
        <w:t xml:space="preserve"> – aufsteigen</w:t>
      </w:r>
      <w:r w:rsidRPr="00743C56">
        <w:rPr>
          <w:rFonts w:ascii="Arial" w:hAnsi="Arial" w:cs="Arial"/>
          <w:sz w:val="24"/>
          <w:szCs w:val="24"/>
        </w:rPr>
        <w:t>)</w:t>
      </w:r>
    </w:p>
    <w:p w14:paraId="74FC5650" w14:textId="77777777" w:rsidR="004666CC" w:rsidRPr="004666CC" w:rsidRDefault="004666CC" w:rsidP="004666CC">
      <w:pPr>
        <w:pStyle w:val="Listenabsatz"/>
        <w:rPr>
          <w:rFonts w:ascii="Arial" w:hAnsi="Arial" w:cs="Arial"/>
          <w:sz w:val="24"/>
          <w:szCs w:val="24"/>
        </w:rPr>
      </w:pPr>
    </w:p>
    <w:p w14:paraId="48DD8321" w14:textId="58EFA0BA" w:rsidR="004666CC" w:rsidRPr="004666CC" w:rsidRDefault="004666CC" w:rsidP="004666CC">
      <w:pPr>
        <w:pStyle w:val="Listenabsatz"/>
        <w:rPr>
          <w:rFonts w:ascii="Arial" w:hAnsi="Arial" w:cs="Arial"/>
          <w:color w:val="00B050"/>
        </w:rPr>
      </w:pPr>
      <w:r w:rsidRPr="004666CC">
        <w:rPr>
          <w:rFonts w:ascii="Arial" w:hAnsi="Arial" w:cs="Arial"/>
          <w:color w:val="00B050"/>
        </w:rPr>
        <w:t xml:space="preserve">SOL: El </w:t>
      </w:r>
      <w:proofErr w:type="spellStart"/>
      <w:r w:rsidRPr="004666CC">
        <w:rPr>
          <w:rFonts w:ascii="Arial" w:hAnsi="Arial" w:cs="Arial"/>
          <w:color w:val="00B050"/>
        </w:rPr>
        <w:t>verbo</w:t>
      </w:r>
      <w:proofErr w:type="spellEnd"/>
      <w:r w:rsidRPr="004666CC">
        <w:rPr>
          <w:rFonts w:ascii="Arial" w:hAnsi="Arial" w:cs="Arial"/>
          <w:color w:val="00B050"/>
        </w:rPr>
        <w:t xml:space="preserve"> </w:t>
      </w:r>
      <w:proofErr w:type="spellStart"/>
      <w:r w:rsidRPr="004666CC">
        <w:rPr>
          <w:rFonts w:ascii="Arial" w:hAnsi="Arial" w:cs="Arial"/>
          <w:i/>
          <w:iCs/>
          <w:color w:val="00B050"/>
        </w:rPr>
        <w:t>caer</w:t>
      </w:r>
      <w:proofErr w:type="spellEnd"/>
      <w:r w:rsidRPr="004666CC">
        <w:rPr>
          <w:rFonts w:ascii="Arial" w:hAnsi="Arial" w:cs="Arial"/>
          <w:color w:val="00B050"/>
        </w:rPr>
        <w:t xml:space="preserve"> </w:t>
      </w:r>
      <w:proofErr w:type="spellStart"/>
      <w:r w:rsidRPr="004666CC">
        <w:rPr>
          <w:rFonts w:ascii="Arial" w:hAnsi="Arial" w:cs="Arial"/>
          <w:color w:val="00B050"/>
        </w:rPr>
        <w:t>aparece</w:t>
      </w:r>
      <w:proofErr w:type="spellEnd"/>
      <w:r w:rsidRPr="004666CC">
        <w:rPr>
          <w:rFonts w:ascii="Arial" w:hAnsi="Arial" w:cs="Arial"/>
          <w:color w:val="00B050"/>
        </w:rPr>
        <w:t xml:space="preserve"> en la </w:t>
      </w:r>
      <w:proofErr w:type="spellStart"/>
      <w:r w:rsidRPr="004666CC">
        <w:rPr>
          <w:rFonts w:ascii="Arial" w:hAnsi="Arial" w:cs="Arial"/>
          <w:color w:val="00B050"/>
        </w:rPr>
        <w:t>parte</w:t>
      </w:r>
      <w:proofErr w:type="spellEnd"/>
      <w:r w:rsidRPr="004666CC">
        <w:rPr>
          <w:rFonts w:ascii="Arial" w:hAnsi="Arial" w:cs="Arial"/>
          <w:color w:val="00B050"/>
        </w:rPr>
        <w:t xml:space="preserve"> </w:t>
      </w:r>
      <w:proofErr w:type="spellStart"/>
      <w:r w:rsidRPr="004666CC">
        <w:rPr>
          <w:rFonts w:ascii="Arial" w:hAnsi="Arial" w:cs="Arial"/>
          <w:color w:val="00B050"/>
        </w:rPr>
        <w:t>alta</w:t>
      </w:r>
      <w:proofErr w:type="spellEnd"/>
      <w:r w:rsidRPr="004666CC">
        <w:rPr>
          <w:rFonts w:ascii="Arial" w:hAnsi="Arial" w:cs="Arial"/>
          <w:color w:val="00B050"/>
        </w:rPr>
        <w:t xml:space="preserve"> de la </w:t>
      </w:r>
      <w:proofErr w:type="spellStart"/>
      <w:r w:rsidRPr="004666CC">
        <w:rPr>
          <w:rFonts w:ascii="Arial" w:hAnsi="Arial" w:cs="Arial"/>
          <w:color w:val="00B050"/>
        </w:rPr>
        <w:t>imagen</w:t>
      </w:r>
      <w:proofErr w:type="spellEnd"/>
      <w:r w:rsidRPr="004666CC">
        <w:rPr>
          <w:rFonts w:ascii="Arial" w:hAnsi="Arial" w:cs="Arial"/>
          <w:color w:val="00B050"/>
        </w:rPr>
        <w:t xml:space="preserve">. El </w:t>
      </w:r>
      <w:proofErr w:type="spellStart"/>
      <w:r w:rsidRPr="004666CC">
        <w:rPr>
          <w:rFonts w:ascii="Arial" w:hAnsi="Arial" w:cs="Arial"/>
          <w:color w:val="00B050"/>
        </w:rPr>
        <w:t>verbo</w:t>
      </w:r>
      <w:proofErr w:type="spellEnd"/>
      <w:r w:rsidRPr="004666CC">
        <w:rPr>
          <w:rFonts w:ascii="Arial" w:hAnsi="Arial" w:cs="Arial"/>
          <w:color w:val="00B050"/>
        </w:rPr>
        <w:t xml:space="preserve"> </w:t>
      </w:r>
      <w:proofErr w:type="spellStart"/>
      <w:r w:rsidRPr="004666CC">
        <w:rPr>
          <w:rFonts w:ascii="Arial" w:hAnsi="Arial" w:cs="Arial"/>
          <w:i/>
          <w:iCs/>
          <w:color w:val="00B050"/>
        </w:rPr>
        <w:t>subir</w:t>
      </w:r>
      <w:proofErr w:type="spellEnd"/>
      <w:r w:rsidRPr="004666CC">
        <w:rPr>
          <w:rFonts w:ascii="Arial" w:hAnsi="Arial" w:cs="Arial"/>
          <w:color w:val="00B050"/>
        </w:rPr>
        <w:t xml:space="preserve"> en la </w:t>
      </w:r>
      <w:proofErr w:type="spellStart"/>
      <w:r w:rsidRPr="004666CC">
        <w:rPr>
          <w:rFonts w:ascii="Arial" w:hAnsi="Arial" w:cs="Arial"/>
          <w:color w:val="00B050"/>
        </w:rPr>
        <w:t>parte</w:t>
      </w:r>
      <w:proofErr w:type="spellEnd"/>
      <w:r w:rsidRPr="004666CC">
        <w:rPr>
          <w:rFonts w:ascii="Arial" w:hAnsi="Arial" w:cs="Arial"/>
          <w:color w:val="00B050"/>
        </w:rPr>
        <w:t xml:space="preserve"> </w:t>
      </w:r>
      <w:proofErr w:type="spellStart"/>
      <w:r w:rsidRPr="004666CC">
        <w:rPr>
          <w:rFonts w:ascii="Arial" w:hAnsi="Arial" w:cs="Arial"/>
          <w:color w:val="00B050"/>
        </w:rPr>
        <w:t>baja</w:t>
      </w:r>
      <w:proofErr w:type="spellEnd"/>
      <w:r w:rsidRPr="004666CC">
        <w:rPr>
          <w:rFonts w:ascii="Arial" w:hAnsi="Arial" w:cs="Arial"/>
          <w:color w:val="00B050"/>
        </w:rPr>
        <w:t xml:space="preserve">. Ambos verbos </w:t>
      </w:r>
      <w:proofErr w:type="spellStart"/>
      <w:r w:rsidRPr="004666CC">
        <w:rPr>
          <w:rFonts w:ascii="Arial" w:hAnsi="Arial" w:cs="Arial"/>
          <w:color w:val="00B050"/>
        </w:rPr>
        <w:t>tienen</w:t>
      </w:r>
      <w:proofErr w:type="spellEnd"/>
      <w:r w:rsidRPr="004666CC">
        <w:rPr>
          <w:rFonts w:ascii="Arial" w:hAnsi="Arial" w:cs="Arial"/>
          <w:color w:val="00B050"/>
        </w:rPr>
        <w:t xml:space="preserve"> </w:t>
      </w:r>
      <w:proofErr w:type="spellStart"/>
      <w:r w:rsidRPr="004666CC">
        <w:rPr>
          <w:rFonts w:ascii="Arial" w:hAnsi="Arial" w:cs="Arial"/>
          <w:color w:val="00B050"/>
        </w:rPr>
        <w:t>una</w:t>
      </w:r>
      <w:proofErr w:type="spellEnd"/>
      <w:r w:rsidRPr="004666CC">
        <w:rPr>
          <w:rFonts w:ascii="Arial" w:hAnsi="Arial" w:cs="Arial"/>
          <w:color w:val="00B050"/>
        </w:rPr>
        <w:t xml:space="preserve"> </w:t>
      </w:r>
      <w:proofErr w:type="spellStart"/>
      <w:r w:rsidRPr="004666CC">
        <w:rPr>
          <w:rFonts w:ascii="Arial" w:hAnsi="Arial" w:cs="Arial"/>
          <w:color w:val="00B050"/>
        </w:rPr>
        <w:t>letra</w:t>
      </w:r>
      <w:proofErr w:type="spellEnd"/>
      <w:r w:rsidRPr="004666CC">
        <w:rPr>
          <w:rFonts w:ascii="Arial" w:hAnsi="Arial" w:cs="Arial"/>
          <w:color w:val="00B050"/>
        </w:rPr>
        <w:t xml:space="preserve"> en </w:t>
      </w:r>
      <w:proofErr w:type="spellStart"/>
      <w:r w:rsidRPr="004666CC">
        <w:rPr>
          <w:rFonts w:ascii="Arial" w:hAnsi="Arial" w:cs="Arial"/>
          <w:color w:val="00B050"/>
        </w:rPr>
        <w:t>común</w:t>
      </w:r>
      <w:proofErr w:type="spellEnd"/>
      <w:r w:rsidRPr="004666CC">
        <w:rPr>
          <w:rFonts w:ascii="Arial" w:hAnsi="Arial" w:cs="Arial"/>
          <w:color w:val="00B050"/>
        </w:rPr>
        <w:t xml:space="preserve"> </w:t>
      </w:r>
      <w:proofErr w:type="spellStart"/>
      <w:r w:rsidRPr="004666CC">
        <w:rPr>
          <w:rFonts w:ascii="Arial" w:hAnsi="Arial" w:cs="Arial"/>
          <w:color w:val="00B050"/>
        </w:rPr>
        <w:t>cuando</w:t>
      </w:r>
      <w:proofErr w:type="spellEnd"/>
      <w:r w:rsidRPr="004666CC">
        <w:rPr>
          <w:rFonts w:ascii="Arial" w:hAnsi="Arial" w:cs="Arial"/>
          <w:color w:val="00B050"/>
        </w:rPr>
        <w:t xml:space="preserve"> se </w:t>
      </w:r>
      <w:proofErr w:type="spellStart"/>
      <w:r w:rsidRPr="004666CC">
        <w:rPr>
          <w:rFonts w:ascii="Arial" w:hAnsi="Arial" w:cs="Arial"/>
          <w:color w:val="00B050"/>
        </w:rPr>
        <w:t>conjugan</w:t>
      </w:r>
      <w:proofErr w:type="spellEnd"/>
      <w:r w:rsidRPr="004666CC">
        <w:rPr>
          <w:rFonts w:ascii="Arial" w:hAnsi="Arial" w:cs="Arial"/>
          <w:color w:val="00B050"/>
        </w:rPr>
        <w:t xml:space="preserve"> en la </w:t>
      </w:r>
      <w:proofErr w:type="spellStart"/>
      <w:r w:rsidRPr="004666CC">
        <w:rPr>
          <w:rFonts w:ascii="Arial" w:hAnsi="Arial" w:cs="Arial"/>
          <w:color w:val="00B050"/>
        </w:rPr>
        <w:t>tercera</w:t>
      </w:r>
      <w:proofErr w:type="spellEnd"/>
      <w:r w:rsidRPr="004666CC">
        <w:rPr>
          <w:rFonts w:ascii="Arial" w:hAnsi="Arial" w:cs="Arial"/>
          <w:color w:val="00B050"/>
        </w:rPr>
        <w:t xml:space="preserve"> </w:t>
      </w:r>
      <w:proofErr w:type="spellStart"/>
      <w:r w:rsidRPr="004666CC">
        <w:rPr>
          <w:rFonts w:ascii="Arial" w:hAnsi="Arial" w:cs="Arial"/>
          <w:color w:val="00B050"/>
        </w:rPr>
        <w:t>persona</w:t>
      </w:r>
      <w:proofErr w:type="spellEnd"/>
      <w:r w:rsidRPr="004666CC">
        <w:rPr>
          <w:rFonts w:ascii="Arial" w:hAnsi="Arial" w:cs="Arial"/>
          <w:color w:val="00B050"/>
        </w:rPr>
        <w:t xml:space="preserve"> del </w:t>
      </w:r>
      <w:proofErr w:type="spellStart"/>
      <w:r w:rsidRPr="004666CC">
        <w:rPr>
          <w:rFonts w:ascii="Arial" w:hAnsi="Arial" w:cs="Arial"/>
          <w:color w:val="00B050"/>
        </w:rPr>
        <w:t>presente</w:t>
      </w:r>
      <w:proofErr w:type="spellEnd"/>
      <w:r w:rsidRPr="004666CC">
        <w:rPr>
          <w:rFonts w:ascii="Arial" w:hAnsi="Arial" w:cs="Arial"/>
          <w:color w:val="00B050"/>
        </w:rPr>
        <w:t xml:space="preserve">. Es la </w:t>
      </w:r>
      <w:proofErr w:type="spellStart"/>
      <w:r w:rsidRPr="004666CC">
        <w:rPr>
          <w:rFonts w:ascii="Arial" w:hAnsi="Arial" w:cs="Arial"/>
          <w:color w:val="00B050"/>
        </w:rPr>
        <w:t>letra</w:t>
      </w:r>
      <w:proofErr w:type="spellEnd"/>
      <w:r w:rsidRPr="004666CC">
        <w:rPr>
          <w:rFonts w:ascii="Arial" w:hAnsi="Arial" w:cs="Arial"/>
          <w:color w:val="00B050"/>
        </w:rPr>
        <w:t xml:space="preserve"> „e“, </w:t>
      </w:r>
      <w:proofErr w:type="spellStart"/>
      <w:r w:rsidRPr="004666CC">
        <w:rPr>
          <w:rFonts w:ascii="Arial" w:hAnsi="Arial" w:cs="Arial"/>
          <w:color w:val="00B050"/>
        </w:rPr>
        <w:t>que</w:t>
      </w:r>
      <w:proofErr w:type="spellEnd"/>
      <w:r w:rsidRPr="004666CC">
        <w:rPr>
          <w:rFonts w:ascii="Arial" w:hAnsi="Arial" w:cs="Arial"/>
          <w:color w:val="00B050"/>
        </w:rPr>
        <w:t xml:space="preserve"> </w:t>
      </w:r>
      <w:proofErr w:type="spellStart"/>
      <w:r w:rsidRPr="004666CC">
        <w:rPr>
          <w:rFonts w:ascii="Arial" w:hAnsi="Arial" w:cs="Arial"/>
          <w:color w:val="00B050"/>
        </w:rPr>
        <w:t>aperece</w:t>
      </w:r>
      <w:proofErr w:type="spellEnd"/>
      <w:r w:rsidRPr="004666CC">
        <w:rPr>
          <w:rFonts w:ascii="Arial" w:hAnsi="Arial" w:cs="Arial"/>
          <w:color w:val="00B050"/>
        </w:rPr>
        <w:t xml:space="preserve"> en </w:t>
      </w:r>
      <w:proofErr w:type="spellStart"/>
      <w:r w:rsidRPr="004666CC">
        <w:rPr>
          <w:rFonts w:ascii="Arial" w:hAnsi="Arial" w:cs="Arial"/>
          <w:color w:val="00B050"/>
        </w:rPr>
        <w:t>el</w:t>
      </w:r>
      <w:proofErr w:type="spellEnd"/>
      <w:r w:rsidRPr="004666CC">
        <w:rPr>
          <w:rFonts w:ascii="Arial" w:hAnsi="Arial" w:cs="Arial"/>
          <w:color w:val="00B050"/>
        </w:rPr>
        <w:t xml:space="preserve"> medio de la </w:t>
      </w:r>
      <w:proofErr w:type="spellStart"/>
      <w:r w:rsidRPr="004666CC">
        <w:rPr>
          <w:rFonts w:ascii="Arial" w:hAnsi="Arial" w:cs="Arial"/>
          <w:color w:val="00B050"/>
        </w:rPr>
        <w:t>imagen</w:t>
      </w:r>
      <w:proofErr w:type="spellEnd"/>
      <w:r w:rsidRPr="004666CC">
        <w:rPr>
          <w:rFonts w:ascii="Arial" w:hAnsi="Arial" w:cs="Arial"/>
          <w:color w:val="00B050"/>
        </w:rPr>
        <w:t xml:space="preserve">, </w:t>
      </w:r>
      <w:proofErr w:type="spellStart"/>
      <w:r w:rsidRPr="004666CC">
        <w:rPr>
          <w:rFonts w:ascii="Arial" w:hAnsi="Arial" w:cs="Arial"/>
          <w:color w:val="00B050"/>
        </w:rPr>
        <w:t>por</w:t>
      </w:r>
      <w:proofErr w:type="spellEnd"/>
      <w:r w:rsidRPr="004666CC">
        <w:rPr>
          <w:rFonts w:ascii="Arial" w:hAnsi="Arial" w:cs="Arial"/>
          <w:color w:val="00B050"/>
        </w:rPr>
        <w:t xml:space="preserve"> </w:t>
      </w:r>
      <w:proofErr w:type="spellStart"/>
      <w:r w:rsidRPr="004666CC">
        <w:rPr>
          <w:rFonts w:ascii="Arial" w:hAnsi="Arial" w:cs="Arial"/>
          <w:color w:val="00B050"/>
        </w:rPr>
        <w:t>lo</w:t>
      </w:r>
      <w:proofErr w:type="spellEnd"/>
      <w:r w:rsidRPr="004666CC">
        <w:rPr>
          <w:rFonts w:ascii="Arial" w:hAnsi="Arial" w:cs="Arial"/>
          <w:color w:val="00B050"/>
        </w:rPr>
        <w:t xml:space="preserve"> </w:t>
      </w:r>
      <w:proofErr w:type="spellStart"/>
      <w:r w:rsidRPr="004666CC">
        <w:rPr>
          <w:rFonts w:ascii="Arial" w:hAnsi="Arial" w:cs="Arial"/>
          <w:color w:val="00B050"/>
        </w:rPr>
        <w:t>que</w:t>
      </w:r>
      <w:proofErr w:type="spellEnd"/>
      <w:r w:rsidRPr="004666CC">
        <w:rPr>
          <w:rFonts w:ascii="Arial" w:hAnsi="Arial" w:cs="Arial"/>
          <w:color w:val="00B050"/>
        </w:rPr>
        <w:t xml:space="preserve"> </w:t>
      </w:r>
      <w:proofErr w:type="spellStart"/>
      <w:r w:rsidRPr="004666CC">
        <w:rPr>
          <w:rFonts w:ascii="Arial" w:hAnsi="Arial" w:cs="Arial"/>
          <w:color w:val="00B050"/>
        </w:rPr>
        <w:t>puede</w:t>
      </w:r>
      <w:proofErr w:type="spellEnd"/>
      <w:r w:rsidRPr="004666CC">
        <w:rPr>
          <w:rFonts w:ascii="Arial" w:hAnsi="Arial" w:cs="Arial"/>
          <w:color w:val="00B050"/>
        </w:rPr>
        <w:t xml:space="preserve"> </w:t>
      </w:r>
      <w:proofErr w:type="spellStart"/>
      <w:r w:rsidRPr="004666CC">
        <w:rPr>
          <w:rFonts w:ascii="Arial" w:hAnsi="Arial" w:cs="Arial"/>
          <w:color w:val="00B050"/>
        </w:rPr>
        <w:t>estar</w:t>
      </w:r>
      <w:proofErr w:type="spellEnd"/>
      <w:r w:rsidRPr="004666CC">
        <w:rPr>
          <w:rFonts w:ascii="Arial" w:hAnsi="Arial" w:cs="Arial"/>
          <w:color w:val="00B050"/>
        </w:rPr>
        <w:t xml:space="preserve"> </w:t>
      </w:r>
      <w:proofErr w:type="spellStart"/>
      <w:r w:rsidRPr="004666CC">
        <w:rPr>
          <w:rFonts w:ascii="Arial" w:hAnsi="Arial" w:cs="Arial"/>
          <w:color w:val="00B050"/>
        </w:rPr>
        <w:t>cayendo</w:t>
      </w:r>
      <w:proofErr w:type="spellEnd"/>
      <w:r w:rsidRPr="004666CC">
        <w:rPr>
          <w:rFonts w:ascii="Arial" w:hAnsi="Arial" w:cs="Arial"/>
          <w:color w:val="00B050"/>
        </w:rPr>
        <w:t xml:space="preserve"> o </w:t>
      </w:r>
      <w:proofErr w:type="spellStart"/>
      <w:r w:rsidRPr="004666CC">
        <w:rPr>
          <w:rFonts w:ascii="Arial" w:hAnsi="Arial" w:cs="Arial"/>
          <w:color w:val="00B050"/>
        </w:rPr>
        <w:t>subiendo</w:t>
      </w:r>
      <w:proofErr w:type="spellEnd"/>
      <w:r w:rsidRPr="004666CC">
        <w:rPr>
          <w:rFonts w:ascii="Arial" w:hAnsi="Arial" w:cs="Arial"/>
          <w:color w:val="00B050"/>
        </w:rPr>
        <w:t>.</w:t>
      </w:r>
    </w:p>
    <w:p w14:paraId="4EF7EB24" w14:textId="22885879" w:rsidR="001F1C9A" w:rsidRPr="00534147" w:rsidRDefault="001F1C9A" w:rsidP="001F1C9A">
      <w:pPr>
        <w:tabs>
          <w:tab w:val="left" w:pos="1005"/>
        </w:tabs>
        <w:rPr>
          <w:rFonts w:ascii="Arial" w:hAnsi="Arial" w:cs="Arial"/>
        </w:rPr>
      </w:pPr>
    </w:p>
    <w:p w14:paraId="7A5B866C" w14:textId="277D4D5A" w:rsidR="001F1C9A" w:rsidRDefault="006849E6" w:rsidP="001F1C9A">
      <w:pPr>
        <w:pStyle w:val="Listenabsatz"/>
        <w:numPr>
          <w:ilvl w:val="0"/>
          <w:numId w:val="1"/>
        </w:numPr>
        <w:tabs>
          <w:tab w:val="left" w:pos="1005"/>
        </w:tabs>
        <w:rPr>
          <w:rFonts w:ascii="Arial" w:hAnsi="Arial" w:cs="Arial"/>
          <w:sz w:val="24"/>
          <w:szCs w:val="24"/>
        </w:rPr>
      </w:pPr>
      <w:proofErr w:type="spellStart"/>
      <w:r w:rsidRPr="00743C56">
        <w:rPr>
          <w:rFonts w:ascii="Arial" w:hAnsi="Arial" w:cs="Arial"/>
          <w:sz w:val="24"/>
          <w:szCs w:val="24"/>
        </w:rPr>
        <w:t>Terremoto</w:t>
      </w:r>
      <w:proofErr w:type="spellEnd"/>
      <w:r w:rsidRPr="00743C56">
        <w:rPr>
          <w:rFonts w:ascii="Arial" w:hAnsi="Arial" w:cs="Arial"/>
          <w:sz w:val="24"/>
          <w:szCs w:val="24"/>
        </w:rPr>
        <w:t xml:space="preserve"> (</w:t>
      </w:r>
      <w:r w:rsidRPr="00CD45D2">
        <w:rPr>
          <w:rFonts w:ascii="Arial" w:hAnsi="Arial" w:cs="Arial"/>
          <w:i/>
          <w:iCs/>
          <w:sz w:val="24"/>
          <w:szCs w:val="24"/>
        </w:rPr>
        <w:t>Erdbeben</w:t>
      </w:r>
      <w:r w:rsidRPr="00743C56">
        <w:rPr>
          <w:rFonts w:ascii="Arial" w:hAnsi="Arial" w:cs="Arial"/>
          <w:sz w:val="24"/>
          <w:szCs w:val="24"/>
        </w:rPr>
        <w:t>)</w:t>
      </w:r>
    </w:p>
    <w:p w14:paraId="0D0D2AE6" w14:textId="77777777" w:rsidR="00CD45D2" w:rsidRPr="00CD45D2" w:rsidRDefault="00CD45D2" w:rsidP="00CD45D2">
      <w:pPr>
        <w:pStyle w:val="Listenabsatz"/>
        <w:tabs>
          <w:tab w:val="left" w:pos="1005"/>
        </w:tabs>
        <w:rPr>
          <w:rFonts w:ascii="Arial" w:hAnsi="Arial" w:cs="Arial"/>
          <w:sz w:val="24"/>
          <w:szCs w:val="24"/>
        </w:rPr>
      </w:pPr>
    </w:p>
    <w:p w14:paraId="1EB75ADC" w14:textId="4D336BAE" w:rsidR="006849E6" w:rsidRPr="00CD45D2" w:rsidRDefault="00DE29CF" w:rsidP="00CD45D2">
      <w:pPr>
        <w:pStyle w:val="Listenabsatz"/>
        <w:rPr>
          <w:rFonts w:ascii="Arial" w:hAnsi="Arial" w:cs="Arial"/>
          <w:sz w:val="20"/>
          <w:szCs w:val="20"/>
          <w:lang w:val="en-US"/>
        </w:rPr>
      </w:pPr>
      <w:r w:rsidRPr="00DE29CF">
        <w:rPr>
          <w:rFonts w:ascii="Arial" w:hAnsi="Arial" w:cs="Arial"/>
          <w:sz w:val="20"/>
          <w:szCs w:val="20"/>
          <w:lang w:val="en-US"/>
        </w:rPr>
        <w:t xml:space="preserve">Victoria del Valle, </w:t>
      </w:r>
      <w:proofErr w:type="spellStart"/>
      <w:r w:rsidRPr="00DE29CF">
        <w:rPr>
          <w:rFonts w:ascii="Arial" w:hAnsi="Arial" w:cs="Arial"/>
          <w:i/>
          <w:iCs/>
          <w:sz w:val="20"/>
          <w:szCs w:val="20"/>
          <w:lang w:val="en-US"/>
        </w:rPr>
        <w:t>Poesía</w:t>
      </w:r>
      <w:proofErr w:type="spellEnd"/>
      <w:r w:rsidRPr="00DE29CF">
        <w:rPr>
          <w:rFonts w:ascii="Arial" w:hAnsi="Arial" w:cs="Arial"/>
          <w:i/>
          <w:iCs/>
          <w:sz w:val="20"/>
          <w:szCs w:val="20"/>
          <w:lang w:val="en-US"/>
        </w:rPr>
        <w:t xml:space="preserve"> visual, 75 </w:t>
      </w:r>
      <w:proofErr w:type="spellStart"/>
      <w:r w:rsidRPr="00743C56">
        <w:rPr>
          <w:rFonts w:ascii="Arial" w:hAnsi="Arial" w:cs="Arial"/>
          <w:i/>
          <w:iCs/>
          <w:sz w:val="20"/>
          <w:szCs w:val="20"/>
          <w:lang w:val="en-US"/>
        </w:rPr>
        <w:t>Fotokarten</w:t>
      </w:r>
      <w:proofErr w:type="spellEnd"/>
      <w:r w:rsidRPr="00743C56">
        <w:rPr>
          <w:rFonts w:ascii="Arial" w:hAnsi="Arial" w:cs="Arial"/>
          <w:i/>
          <w:iCs/>
          <w:sz w:val="20"/>
          <w:szCs w:val="20"/>
          <w:lang w:val="en-US"/>
        </w:rPr>
        <w:t xml:space="preserve"> und </w:t>
      </w:r>
      <w:proofErr w:type="spellStart"/>
      <w:r w:rsidRPr="00743C56">
        <w:rPr>
          <w:rFonts w:ascii="Arial" w:hAnsi="Arial" w:cs="Arial"/>
          <w:i/>
          <w:iCs/>
          <w:sz w:val="20"/>
          <w:szCs w:val="20"/>
          <w:lang w:val="en-US"/>
        </w:rPr>
        <w:t>Beilage</w:t>
      </w:r>
      <w:proofErr w:type="spellEnd"/>
      <w:r w:rsidRPr="00DE29CF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DE29CF">
        <w:rPr>
          <w:rFonts w:ascii="Arial" w:hAnsi="Arial" w:cs="Arial"/>
          <w:sz w:val="20"/>
          <w:szCs w:val="20"/>
          <w:lang w:val="en-US"/>
        </w:rPr>
        <w:t>Tarjeta</w:t>
      </w:r>
      <w:proofErr w:type="spellEnd"/>
      <w:r w:rsidRPr="00DE29CF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19</w:t>
      </w:r>
    </w:p>
    <w:p w14:paraId="6396C290" w14:textId="29B2E90D" w:rsidR="006849E6" w:rsidRPr="00743C56" w:rsidRDefault="006849E6" w:rsidP="006849E6">
      <w:pPr>
        <w:rPr>
          <w:rFonts w:ascii="Arial" w:hAnsi="Arial" w:cs="Arial"/>
          <w:noProof/>
          <w:sz w:val="24"/>
          <w:szCs w:val="24"/>
          <w:lang w:eastAsia="de-DE"/>
        </w:rPr>
      </w:pPr>
    </w:p>
    <w:p w14:paraId="4C17952F" w14:textId="0CDF4CFA" w:rsidR="006849E6" w:rsidRPr="00743C56" w:rsidRDefault="006849E6" w:rsidP="006849E6">
      <w:pPr>
        <w:pStyle w:val="Listenabsatz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Observa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y describe la imagen.</w:t>
      </w:r>
    </w:p>
    <w:p w14:paraId="6D98D4E8" w14:textId="77777777" w:rsidR="00743C56" w:rsidRPr="00743C56" w:rsidRDefault="00743C56" w:rsidP="00743C56">
      <w:pPr>
        <w:pStyle w:val="Listenabsatz"/>
        <w:rPr>
          <w:rFonts w:ascii="Arial" w:hAnsi="Arial" w:cs="Arial"/>
          <w:sz w:val="24"/>
          <w:szCs w:val="24"/>
          <w:lang w:val="en-US"/>
        </w:rPr>
      </w:pPr>
    </w:p>
    <w:p w14:paraId="4FA3704A" w14:textId="3617B7CC" w:rsidR="006849E6" w:rsidRDefault="006849E6" w:rsidP="006849E6">
      <w:pPr>
        <w:pStyle w:val="Listenabsatz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Explica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relación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que hay entre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el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texto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el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contenido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. </w:t>
      </w:r>
      <w:r w:rsidRPr="00743C56">
        <w:rPr>
          <w:rFonts w:ascii="Arial" w:hAnsi="Arial" w:cs="Arial"/>
          <w:sz w:val="24"/>
          <w:szCs w:val="24"/>
        </w:rPr>
        <w:t>(</w:t>
      </w:r>
      <w:proofErr w:type="spellStart"/>
      <w:r w:rsidRPr="004666CC">
        <w:rPr>
          <w:rFonts w:ascii="Arial" w:hAnsi="Arial" w:cs="Arial"/>
        </w:rPr>
        <w:t>Vocabulario</w:t>
      </w:r>
      <w:proofErr w:type="spellEnd"/>
      <w:r w:rsidRPr="004666CC">
        <w:rPr>
          <w:rFonts w:ascii="Arial" w:hAnsi="Arial" w:cs="Arial"/>
        </w:rPr>
        <w:t xml:space="preserve"> </w:t>
      </w:r>
      <w:proofErr w:type="spellStart"/>
      <w:r w:rsidRPr="004666CC">
        <w:rPr>
          <w:rFonts w:ascii="Arial" w:hAnsi="Arial" w:cs="Arial"/>
        </w:rPr>
        <w:t>útil</w:t>
      </w:r>
      <w:proofErr w:type="spellEnd"/>
      <w:r w:rsidRPr="004666CC">
        <w:rPr>
          <w:rFonts w:ascii="Arial" w:hAnsi="Arial" w:cs="Arial"/>
        </w:rPr>
        <w:t xml:space="preserve">: la </w:t>
      </w:r>
      <w:proofErr w:type="spellStart"/>
      <w:r w:rsidRPr="004666CC">
        <w:rPr>
          <w:rFonts w:ascii="Arial" w:hAnsi="Arial" w:cs="Arial"/>
        </w:rPr>
        <w:t>letra</w:t>
      </w:r>
      <w:proofErr w:type="spellEnd"/>
      <w:r w:rsidRPr="004666CC">
        <w:rPr>
          <w:rFonts w:ascii="Arial" w:hAnsi="Arial" w:cs="Arial"/>
        </w:rPr>
        <w:t xml:space="preserve"> – der Buch</w:t>
      </w:r>
      <w:r w:rsidR="00E9315E" w:rsidRPr="004666CC">
        <w:rPr>
          <w:rFonts w:ascii="Arial" w:hAnsi="Arial" w:cs="Arial"/>
        </w:rPr>
        <w:t>s</w:t>
      </w:r>
      <w:r w:rsidRPr="004666CC">
        <w:rPr>
          <w:rFonts w:ascii="Arial" w:hAnsi="Arial" w:cs="Arial"/>
        </w:rPr>
        <w:t xml:space="preserve">tabe; </w:t>
      </w:r>
      <w:proofErr w:type="spellStart"/>
      <w:r w:rsidRPr="004666CC">
        <w:rPr>
          <w:rFonts w:ascii="Arial" w:hAnsi="Arial" w:cs="Arial"/>
        </w:rPr>
        <w:t>el</w:t>
      </w:r>
      <w:proofErr w:type="spellEnd"/>
      <w:r w:rsidRPr="004666CC">
        <w:rPr>
          <w:rFonts w:ascii="Arial" w:hAnsi="Arial" w:cs="Arial"/>
        </w:rPr>
        <w:t xml:space="preserve"> </w:t>
      </w:r>
      <w:proofErr w:type="spellStart"/>
      <w:r w:rsidRPr="004666CC">
        <w:rPr>
          <w:rFonts w:ascii="Arial" w:hAnsi="Arial" w:cs="Arial"/>
        </w:rPr>
        <w:t>alfabeto</w:t>
      </w:r>
      <w:proofErr w:type="spellEnd"/>
      <w:r w:rsidRPr="004666CC">
        <w:rPr>
          <w:rFonts w:ascii="Arial" w:hAnsi="Arial" w:cs="Arial"/>
        </w:rPr>
        <w:t xml:space="preserve">; </w:t>
      </w:r>
      <w:proofErr w:type="spellStart"/>
      <w:r w:rsidRPr="004666CC">
        <w:rPr>
          <w:rFonts w:ascii="Arial" w:hAnsi="Arial" w:cs="Arial"/>
        </w:rPr>
        <w:t>el</w:t>
      </w:r>
      <w:proofErr w:type="spellEnd"/>
      <w:r w:rsidRPr="004666CC">
        <w:rPr>
          <w:rFonts w:ascii="Arial" w:hAnsi="Arial" w:cs="Arial"/>
        </w:rPr>
        <w:t xml:space="preserve"> </w:t>
      </w:r>
      <w:proofErr w:type="spellStart"/>
      <w:r w:rsidRPr="004666CC">
        <w:rPr>
          <w:rFonts w:ascii="Arial" w:hAnsi="Arial" w:cs="Arial"/>
        </w:rPr>
        <w:t>montón</w:t>
      </w:r>
      <w:proofErr w:type="spellEnd"/>
      <w:r w:rsidRPr="004666CC">
        <w:rPr>
          <w:rFonts w:ascii="Arial" w:hAnsi="Arial" w:cs="Arial"/>
        </w:rPr>
        <w:t xml:space="preserve"> – Haufen; </w:t>
      </w:r>
      <w:proofErr w:type="spellStart"/>
      <w:r w:rsidRPr="004666CC">
        <w:rPr>
          <w:rFonts w:ascii="Arial" w:hAnsi="Arial" w:cs="Arial"/>
        </w:rPr>
        <w:t>amontonarse</w:t>
      </w:r>
      <w:proofErr w:type="spellEnd"/>
      <w:r w:rsidRPr="004666CC">
        <w:rPr>
          <w:rFonts w:ascii="Arial" w:hAnsi="Arial" w:cs="Arial"/>
        </w:rPr>
        <w:t xml:space="preserve"> – sich häufen</w:t>
      </w:r>
      <w:r w:rsidRPr="00743C56">
        <w:rPr>
          <w:rFonts w:ascii="Arial" w:hAnsi="Arial" w:cs="Arial"/>
          <w:sz w:val="24"/>
          <w:szCs w:val="24"/>
        </w:rPr>
        <w:t>)</w:t>
      </w:r>
    </w:p>
    <w:p w14:paraId="705C00E5" w14:textId="77777777" w:rsidR="004666CC" w:rsidRPr="004666CC" w:rsidRDefault="004666CC" w:rsidP="004666CC">
      <w:pPr>
        <w:pStyle w:val="Listenabsatz"/>
        <w:rPr>
          <w:rFonts w:ascii="Arial" w:hAnsi="Arial" w:cs="Arial"/>
          <w:sz w:val="24"/>
          <w:szCs w:val="24"/>
        </w:rPr>
      </w:pPr>
    </w:p>
    <w:p w14:paraId="46F2EC31" w14:textId="31ED5ACB" w:rsidR="004666CC" w:rsidRPr="004666CC" w:rsidRDefault="004666CC" w:rsidP="004666CC">
      <w:pPr>
        <w:pStyle w:val="Listenabsatz"/>
        <w:rPr>
          <w:rFonts w:ascii="Arial" w:hAnsi="Arial" w:cs="Arial"/>
          <w:color w:val="00B050"/>
          <w:lang w:val="en-US"/>
        </w:rPr>
      </w:pPr>
      <w:r w:rsidRPr="004666CC">
        <w:rPr>
          <w:rFonts w:ascii="Arial" w:hAnsi="Arial" w:cs="Arial"/>
          <w:color w:val="00B050"/>
          <w:lang w:val="en-US"/>
        </w:rPr>
        <w:t xml:space="preserve">SOL: </w:t>
      </w:r>
      <w:proofErr w:type="spellStart"/>
      <w:r w:rsidRPr="004666CC">
        <w:rPr>
          <w:rFonts w:ascii="Arial" w:hAnsi="Arial" w:cs="Arial"/>
          <w:color w:val="00B050"/>
          <w:lang w:val="en-US"/>
        </w:rPr>
        <w:t>en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la imagen </w:t>
      </w:r>
      <w:proofErr w:type="spellStart"/>
      <w:r w:rsidRPr="004666CC">
        <w:rPr>
          <w:rFonts w:ascii="Arial" w:hAnsi="Arial" w:cs="Arial"/>
          <w:color w:val="00B050"/>
          <w:lang w:val="en-US"/>
        </w:rPr>
        <w:t>el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alfabeto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aparece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desordenado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y </w:t>
      </w:r>
      <w:proofErr w:type="spellStart"/>
      <w:r w:rsidRPr="004666CC">
        <w:rPr>
          <w:rFonts w:ascii="Arial" w:hAnsi="Arial" w:cs="Arial"/>
          <w:color w:val="00B050"/>
          <w:lang w:val="en-US"/>
        </w:rPr>
        <w:t>amontonado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, </w:t>
      </w:r>
      <w:proofErr w:type="spellStart"/>
      <w:r w:rsidRPr="004666CC">
        <w:rPr>
          <w:rFonts w:ascii="Arial" w:hAnsi="Arial" w:cs="Arial"/>
          <w:color w:val="00B050"/>
          <w:lang w:val="en-US"/>
        </w:rPr>
        <w:t>como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si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hubiera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sido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4666CC">
        <w:rPr>
          <w:rFonts w:ascii="Arial" w:hAnsi="Arial" w:cs="Arial"/>
          <w:color w:val="00B050"/>
          <w:lang w:val="en-US"/>
        </w:rPr>
        <w:t>víctima</w:t>
      </w:r>
      <w:proofErr w:type="spellEnd"/>
      <w:r w:rsidRPr="004666CC">
        <w:rPr>
          <w:rFonts w:ascii="Arial" w:hAnsi="Arial" w:cs="Arial"/>
          <w:color w:val="00B050"/>
          <w:lang w:val="en-US"/>
        </w:rPr>
        <w:t xml:space="preserve"> de un </w:t>
      </w:r>
      <w:proofErr w:type="spellStart"/>
      <w:r w:rsidRPr="004666CC">
        <w:rPr>
          <w:rFonts w:ascii="Arial" w:hAnsi="Arial" w:cs="Arial"/>
          <w:color w:val="00B050"/>
          <w:lang w:val="en-US"/>
        </w:rPr>
        <w:t>terremoto</w:t>
      </w:r>
      <w:proofErr w:type="spellEnd"/>
    </w:p>
    <w:p w14:paraId="3980303A" w14:textId="05C6E6C2" w:rsidR="00CC5C27" w:rsidRPr="004666CC" w:rsidRDefault="00CC5C27" w:rsidP="00CC5C27">
      <w:pPr>
        <w:rPr>
          <w:rFonts w:ascii="Arial" w:hAnsi="Arial" w:cs="Arial"/>
          <w:lang w:val="en-US"/>
        </w:rPr>
      </w:pPr>
    </w:p>
    <w:p w14:paraId="3A8F511B" w14:textId="27274E3B" w:rsidR="00CC5C27" w:rsidRPr="004666CC" w:rsidRDefault="00CC5C27" w:rsidP="00CC5C27">
      <w:pPr>
        <w:rPr>
          <w:rFonts w:ascii="Arial" w:hAnsi="Arial" w:cs="Arial"/>
          <w:lang w:val="en-US"/>
        </w:rPr>
      </w:pPr>
    </w:p>
    <w:p w14:paraId="29F0E39C" w14:textId="195897AA" w:rsidR="00CC5C27" w:rsidRPr="004666CC" w:rsidRDefault="00CC5C27" w:rsidP="00CC5C27">
      <w:pPr>
        <w:rPr>
          <w:rFonts w:ascii="Arial" w:hAnsi="Arial" w:cs="Arial"/>
          <w:lang w:val="en-US"/>
        </w:rPr>
      </w:pPr>
    </w:p>
    <w:p w14:paraId="76BF0CE0" w14:textId="1A5DEF74" w:rsidR="00CC5C27" w:rsidRPr="004666CC" w:rsidRDefault="00CC5C27" w:rsidP="00CC5C27">
      <w:pPr>
        <w:rPr>
          <w:rFonts w:ascii="Arial" w:hAnsi="Arial" w:cs="Arial"/>
          <w:lang w:val="en-US"/>
        </w:rPr>
      </w:pPr>
    </w:p>
    <w:p w14:paraId="20B7F535" w14:textId="4C46B158" w:rsidR="00CC5C27" w:rsidRPr="004666CC" w:rsidRDefault="00CC5C27" w:rsidP="00CC5C27">
      <w:pPr>
        <w:rPr>
          <w:rFonts w:ascii="Arial" w:hAnsi="Arial" w:cs="Arial"/>
          <w:lang w:val="en-US"/>
        </w:rPr>
      </w:pPr>
    </w:p>
    <w:p w14:paraId="4F0E548F" w14:textId="48B6DFE8" w:rsidR="00CC5C27" w:rsidRDefault="00CC5C27" w:rsidP="00CC5C27">
      <w:pPr>
        <w:rPr>
          <w:rFonts w:ascii="Arial" w:hAnsi="Arial" w:cs="Arial"/>
          <w:lang w:val="en-US"/>
        </w:rPr>
      </w:pPr>
    </w:p>
    <w:p w14:paraId="2AB89E20" w14:textId="0796F91C" w:rsidR="00CD45D2" w:rsidRDefault="00CD45D2" w:rsidP="00CC5C27">
      <w:pPr>
        <w:rPr>
          <w:rFonts w:ascii="Arial" w:hAnsi="Arial" w:cs="Arial"/>
          <w:lang w:val="en-US"/>
        </w:rPr>
      </w:pPr>
    </w:p>
    <w:p w14:paraId="45DF6596" w14:textId="26491119" w:rsidR="00CD45D2" w:rsidRDefault="00CD45D2" w:rsidP="00CC5C27">
      <w:pPr>
        <w:rPr>
          <w:rFonts w:ascii="Arial" w:hAnsi="Arial" w:cs="Arial"/>
          <w:lang w:val="en-US"/>
        </w:rPr>
      </w:pPr>
    </w:p>
    <w:p w14:paraId="5C21AB3F" w14:textId="12B36E73" w:rsidR="00CD45D2" w:rsidRDefault="00CD45D2" w:rsidP="00CC5C27">
      <w:pPr>
        <w:rPr>
          <w:rFonts w:ascii="Arial" w:hAnsi="Arial" w:cs="Arial"/>
          <w:lang w:val="en-US"/>
        </w:rPr>
      </w:pPr>
    </w:p>
    <w:p w14:paraId="08A0EE19" w14:textId="20DAF107" w:rsidR="00CD45D2" w:rsidRDefault="00CD45D2" w:rsidP="00CC5C27">
      <w:pPr>
        <w:rPr>
          <w:rFonts w:ascii="Arial" w:hAnsi="Arial" w:cs="Arial"/>
          <w:lang w:val="en-US"/>
        </w:rPr>
      </w:pPr>
    </w:p>
    <w:p w14:paraId="0A5D5903" w14:textId="3A2C75CC" w:rsidR="00CD45D2" w:rsidRDefault="00CD45D2" w:rsidP="00CC5C27">
      <w:pPr>
        <w:rPr>
          <w:rFonts w:ascii="Arial" w:hAnsi="Arial" w:cs="Arial"/>
          <w:lang w:val="en-US"/>
        </w:rPr>
      </w:pPr>
    </w:p>
    <w:p w14:paraId="2F303DC6" w14:textId="68BE94D7" w:rsidR="00CC5C27" w:rsidRPr="004666CC" w:rsidRDefault="00CC5C27" w:rsidP="004666CC">
      <w:pPr>
        <w:rPr>
          <w:rFonts w:ascii="Arial" w:hAnsi="Arial" w:cs="Arial"/>
          <w:lang w:val="en-US"/>
        </w:rPr>
      </w:pPr>
    </w:p>
    <w:p w14:paraId="7260F9FB" w14:textId="0D631862" w:rsidR="00CC5C27" w:rsidRPr="004666CC" w:rsidRDefault="00CC5C27" w:rsidP="00CC5C27">
      <w:pPr>
        <w:ind w:firstLine="708"/>
        <w:rPr>
          <w:rFonts w:ascii="Arial" w:hAnsi="Arial" w:cs="Arial"/>
          <w:lang w:val="en-US"/>
        </w:rPr>
      </w:pPr>
    </w:p>
    <w:p w14:paraId="7D2D6EA6" w14:textId="0DB6E2EB" w:rsidR="00CC5C27" w:rsidRPr="00743C56" w:rsidRDefault="00CC5C27" w:rsidP="00CC5C27">
      <w:pPr>
        <w:pStyle w:val="Listenabsatz"/>
        <w:numPr>
          <w:ilvl w:val="0"/>
          <w:numId w:val="6"/>
        </w:numPr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Estas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imágenes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llaman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“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caligramas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”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y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son un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tipo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de “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poemas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visuales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”.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Explica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con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tus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propias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palabras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cómo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funciona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un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caligrama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Puedes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hacerlo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sz w:val="24"/>
          <w:szCs w:val="24"/>
          <w:lang w:val="en-US"/>
        </w:rPr>
        <w:t>alemán</w:t>
      </w:r>
      <w:proofErr w:type="spellEnd"/>
      <w:r w:rsidRPr="00743C56">
        <w:rPr>
          <w:rFonts w:ascii="Arial" w:hAnsi="Arial" w:cs="Arial"/>
          <w:sz w:val="24"/>
          <w:szCs w:val="24"/>
          <w:lang w:val="en-US"/>
        </w:rPr>
        <w:t>.</w:t>
      </w:r>
    </w:p>
    <w:p w14:paraId="3C2C02E6" w14:textId="43FD9DA0" w:rsidR="00CC5C27" w:rsidRPr="00743C56" w:rsidRDefault="00CC5C27" w:rsidP="00CC5C27">
      <w:pPr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</w:p>
    <w:p w14:paraId="7394D192" w14:textId="52458191" w:rsidR="00CC5C27" w:rsidRPr="00743C56" w:rsidRDefault="00CC5C27" w:rsidP="00CC5C27">
      <w:pPr>
        <w:pStyle w:val="Listenabsatz"/>
        <w:numPr>
          <w:ilvl w:val="0"/>
          <w:numId w:val="6"/>
        </w:numPr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743C56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¿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Cuál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crees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que es la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intención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del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autor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cuando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crea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un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poema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visual de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este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tipo?</w:t>
      </w:r>
    </w:p>
    <w:p w14:paraId="78FECDD5" w14:textId="77777777" w:rsidR="00CC5C27" w:rsidRPr="00743C56" w:rsidRDefault="00CC5C27" w:rsidP="00CC5C27">
      <w:pPr>
        <w:pStyle w:val="Listenabsatz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</w:p>
    <w:p w14:paraId="372B8987" w14:textId="2A619D6C" w:rsidR="00CC5C27" w:rsidRPr="00534147" w:rsidRDefault="00743C56" w:rsidP="00CC5C27">
      <w:pPr>
        <w:pStyle w:val="Listenabsatz"/>
        <w:rPr>
          <w:rFonts w:ascii="Arial" w:hAnsi="Arial" w:cs="Arial"/>
          <w:color w:val="000000"/>
          <w:shd w:val="clear" w:color="auto" w:fill="FFFFFF"/>
          <w:lang w:val="en-US"/>
        </w:rPr>
      </w:pPr>
      <w:r>
        <w:rPr>
          <w:rFonts w:ascii="Arial" w:hAnsi="Arial" w:cs="Arial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E0F73F" wp14:editId="4DC7EFE8">
                <wp:simplePos x="0" y="0"/>
                <wp:positionH relativeFrom="column">
                  <wp:posOffset>-218228</wp:posOffset>
                </wp:positionH>
                <wp:positionV relativeFrom="paragraph">
                  <wp:posOffset>155152</wp:posOffset>
                </wp:positionV>
                <wp:extent cx="6265122" cy="6307666"/>
                <wp:effectExtent l="12700" t="0" r="21590" b="42545"/>
                <wp:wrapNone/>
                <wp:docPr id="7" name="Wolk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5122" cy="6307666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B274C2" w14:textId="77777777" w:rsidR="00743C56" w:rsidRPr="003A43A3" w:rsidRDefault="00743C56" w:rsidP="00743C56">
                            <w:pPr>
                              <w:pStyle w:val="Listenabsatz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  <w:lang w:val="en-US"/>
                              </w:rPr>
                            </w:pPr>
                            <w:proofErr w:type="spellStart"/>
                            <w:r w:rsidRPr="003A43A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  <w:lang w:val="en-US"/>
                              </w:rPr>
                              <w:t>Caligramas</w:t>
                            </w:r>
                            <w:proofErr w:type="spellEnd"/>
                          </w:p>
                          <w:p w14:paraId="55360A65" w14:textId="77777777" w:rsidR="00743C56" w:rsidRPr="00534147" w:rsidRDefault="00743C56" w:rsidP="00743C56">
                            <w:pPr>
                              <w:pStyle w:val="Listenabsatz"/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</w:pPr>
                          </w:p>
                          <w:p w14:paraId="1539AF51" w14:textId="77777777" w:rsidR="00743C56" w:rsidRDefault="00743C56" w:rsidP="00743C56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</w:pPr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Son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poemas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en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los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que las palabras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forman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una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imagen y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refuerzan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visualmente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el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mensaje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del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poema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. </w:t>
                            </w:r>
                          </w:p>
                          <w:p w14:paraId="61077C1B" w14:textId="77777777" w:rsidR="00743C56" w:rsidRPr="00534147" w:rsidRDefault="00743C56" w:rsidP="00743C56">
                            <w:pPr>
                              <w:pStyle w:val="Listenabsatz"/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</w:pPr>
                          </w:p>
                          <w:p w14:paraId="77311529" w14:textId="77777777" w:rsidR="00743C56" w:rsidRDefault="00743C56" w:rsidP="00743C56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</w:pPr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Con un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poema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visual,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el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autor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quiere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que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el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lector </w:t>
                            </w:r>
                            <w:proofErr w:type="gram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mire</w:t>
                            </w:r>
                            <w:proofErr w:type="gram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las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cosas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o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el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lenguaje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otra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forma, con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ojos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diferentes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.</w:t>
                            </w:r>
                          </w:p>
                          <w:p w14:paraId="3105C1AD" w14:textId="77777777" w:rsidR="00743C56" w:rsidRPr="00534147" w:rsidRDefault="00743C56" w:rsidP="00743C56">
                            <w:pPr>
                              <w:pStyle w:val="Listenabsatz"/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</w:pPr>
                          </w:p>
                          <w:p w14:paraId="44E3E662" w14:textId="77777777" w:rsidR="00743C56" w:rsidRDefault="00743C56" w:rsidP="00743C56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</w:pPr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El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poema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muestra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visualmente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un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aspecto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importante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del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tema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. Por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ejemplo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, un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poema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sobre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una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flor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puede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recrear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visualmente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un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pétalo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de la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flor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.</w:t>
                            </w:r>
                          </w:p>
                          <w:p w14:paraId="760A23F3" w14:textId="77777777" w:rsidR="00743C56" w:rsidRPr="003A43A3" w:rsidRDefault="00743C56" w:rsidP="00743C56">
                            <w:pPr>
                              <w:pStyle w:val="Listenabsatz"/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</w:pPr>
                          </w:p>
                          <w:p w14:paraId="7E12261F" w14:textId="77777777" w:rsidR="00743C56" w:rsidRDefault="00743C56" w:rsidP="00743C56">
                            <w:pPr>
                              <w:pStyle w:val="Listenabsatz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  <w:lang w:val="en-US"/>
                              </w:rPr>
                            </w:pPr>
                            <w:proofErr w:type="spellStart"/>
                            <w:r w:rsidRPr="003A43A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  <w:lang w:val="en-US"/>
                              </w:rPr>
                              <w:t>Cómo</w:t>
                            </w:r>
                            <w:proofErr w:type="spellEnd"/>
                            <w:r w:rsidRPr="003A43A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A43A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  <w:lang w:val="en-US"/>
                              </w:rPr>
                              <w:t>hacer</w:t>
                            </w:r>
                            <w:proofErr w:type="spellEnd"/>
                            <w:r w:rsidRPr="003A43A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  <w:lang w:val="en-US"/>
                              </w:rPr>
                              <w:t xml:space="preserve"> un </w:t>
                            </w:r>
                            <w:proofErr w:type="spellStart"/>
                            <w:r w:rsidRPr="003A43A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  <w:lang w:val="en-US"/>
                              </w:rPr>
                              <w:t>caligrama</w:t>
                            </w:r>
                            <w:proofErr w:type="spellEnd"/>
                          </w:p>
                          <w:p w14:paraId="194D756A" w14:textId="77777777" w:rsidR="00743C56" w:rsidRPr="003A43A3" w:rsidRDefault="00743C56" w:rsidP="00743C56">
                            <w:pPr>
                              <w:pStyle w:val="Listenabsatz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  <w:lang w:val="en-US"/>
                              </w:rPr>
                            </w:pPr>
                          </w:p>
                          <w:p w14:paraId="4B9E2A9D" w14:textId="77777777" w:rsidR="00743C56" w:rsidRDefault="00743C56" w:rsidP="00743C56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</w:pPr>
                            <w:r w:rsidRPr="00534147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  <w:lang w:val="en-US"/>
                              </w:rPr>
                              <w:t>Para</w:t>
                            </w:r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hacer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un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caligrama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, 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debemos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pensar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al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mismo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tiempo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en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un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poema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y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en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una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figura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. La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figura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tiene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que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estar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relacionada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con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algún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aspecto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central de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su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mensaje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para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complementarlo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, para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ilustrarlo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o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incluso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para </w:t>
                            </w:r>
                            <w:proofErr w:type="spellStart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contradecirlo</w:t>
                            </w:r>
                            <w:proofErr w:type="spellEnd"/>
                            <w:r w:rsidRPr="00534147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>.</w:t>
                            </w:r>
                          </w:p>
                          <w:p w14:paraId="0DD5B157" w14:textId="77777777" w:rsidR="00743C56" w:rsidRDefault="00743C56" w:rsidP="00743C56">
                            <w:pPr>
                              <w:pStyle w:val="Listenabsatz"/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</w:pPr>
                          </w:p>
                          <w:p w14:paraId="1928F0EC" w14:textId="77777777" w:rsidR="00743C56" w:rsidRPr="00743C56" w:rsidRDefault="00743C56" w:rsidP="00743C5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0F73F" id="Wolke 7" o:spid="_x0000_s1027" style="position:absolute;left:0;text-align:left;margin-left:-17.2pt;margin-top:12.2pt;width:493.3pt;height:496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&#13;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70ad47 [3209]" strokeweight="1pt">
                <v:stroke joinstyle="miter"/>
                <v:formulas/>
                <v:path arrowok="t" o:connecttype="custom" o:connectlocs="680607,3822124;313256,3705754;1004740,5095630;844051,5151261;2389738,5707562;2292861,5453503;4180664,5074021;4141942,5352755;4949591,3351532;5421071,4393465;6061796,2241850;5851798,2632574;5557975,792255;5568997,976812;4217065,577035;4324674,341665;3211020,689171;3263084,486216;2030364,758088;2218897,954911;598522,2305364;565601,2098175" o:connectangles="0,0,0,0,0,0,0,0,0,0,0,0,0,0,0,0,0,0,0,0,0,0" textboxrect="0,0,43200,43200"/>
                <v:textbox>
                  <w:txbxContent>
                    <w:p w14:paraId="2CB274C2" w14:textId="77777777" w:rsidR="00743C56" w:rsidRPr="003A43A3" w:rsidRDefault="00743C56" w:rsidP="00743C56">
                      <w:pPr>
                        <w:pStyle w:val="Listenabsatz"/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  <w:lang w:val="en-US"/>
                        </w:rPr>
                      </w:pPr>
                      <w:proofErr w:type="spellStart"/>
                      <w:r w:rsidRPr="003A43A3"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  <w:lang w:val="en-US"/>
                        </w:rPr>
                        <w:t>Caligramas</w:t>
                      </w:r>
                      <w:proofErr w:type="spellEnd"/>
                    </w:p>
                    <w:p w14:paraId="55360A65" w14:textId="77777777" w:rsidR="00743C56" w:rsidRPr="00534147" w:rsidRDefault="00743C56" w:rsidP="00743C56">
                      <w:pPr>
                        <w:pStyle w:val="Listenabsatz"/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</w:pPr>
                    </w:p>
                    <w:p w14:paraId="1539AF51" w14:textId="77777777" w:rsidR="00743C56" w:rsidRDefault="00743C56" w:rsidP="00743C56">
                      <w:pPr>
                        <w:pStyle w:val="Listenabsatz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</w:pPr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Son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poemas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en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los que las palabras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forman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una imagen y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refuerzan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visualmente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el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mensaje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del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poema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. </w:t>
                      </w:r>
                    </w:p>
                    <w:p w14:paraId="61077C1B" w14:textId="77777777" w:rsidR="00743C56" w:rsidRPr="00534147" w:rsidRDefault="00743C56" w:rsidP="00743C56">
                      <w:pPr>
                        <w:pStyle w:val="Listenabsatz"/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</w:pPr>
                    </w:p>
                    <w:p w14:paraId="77311529" w14:textId="77777777" w:rsidR="00743C56" w:rsidRDefault="00743C56" w:rsidP="00743C56">
                      <w:pPr>
                        <w:pStyle w:val="Listenabsatz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</w:pPr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Con un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poema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visual, el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autor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quiere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que el lector </w:t>
                      </w:r>
                      <w:proofErr w:type="gram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mire</w:t>
                      </w:r>
                      <w:proofErr w:type="gram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las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cosas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o el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lenguaje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de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otra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forma, con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ojos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diferentes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.</w:t>
                      </w:r>
                    </w:p>
                    <w:p w14:paraId="3105C1AD" w14:textId="77777777" w:rsidR="00743C56" w:rsidRPr="00534147" w:rsidRDefault="00743C56" w:rsidP="00743C56">
                      <w:pPr>
                        <w:pStyle w:val="Listenabsatz"/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</w:pPr>
                    </w:p>
                    <w:p w14:paraId="44E3E662" w14:textId="77777777" w:rsidR="00743C56" w:rsidRDefault="00743C56" w:rsidP="00743C56">
                      <w:pPr>
                        <w:pStyle w:val="Listenabsatz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</w:pPr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El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poema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muestra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visualmente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un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aspecto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importante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del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tema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. Por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ejemplo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, un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poema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sobre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una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flor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puede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recrear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visualmente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un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pétalo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 xml:space="preserve"> de la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flor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.</w:t>
                      </w:r>
                    </w:p>
                    <w:p w14:paraId="760A23F3" w14:textId="77777777" w:rsidR="00743C56" w:rsidRPr="003A43A3" w:rsidRDefault="00743C56" w:rsidP="00743C56">
                      <w:pPr>
                        <w:pStyle w:val="Listenabsatz"/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</w:pPr>
                    </w:p>
                    <w:p w14:paraId="7E12261F" w14:textId="77777777" w:rsidR="00743C56" w:rsidRDefault="00743C56" w:rsidP="00743C56">
                      <w:pPr>
                        <w:pStyle w:val="Listenabsatz"/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  <w:lang w:val="en-US"/>
                        </w:rPr>
                      </w:pPr>
                      <w:proofErr w:type="spellStart"/>
                      <w:r w:rsidRPr="003A43A3"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  <w:lang w:val="en-US"/>
                        </w:rPr>
                        <w:t>Cómo</w:t>
                      </w:r>
                      <w:proofErr w:type="spellEnd"/>
                      <w:r w:rsidRPr="003A43A3"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  <w:lang w:val="en-US"/>
                        </w:rPr>
                        <w:t xml:space="preserve"> </w:t>
                      </w:r>
                      <w:proofErr w:type="spellStart"/>
                      <w:r w:rsidRPr="003A43A3"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  <w:lang w:val="en-US"/>
                        </w:rPr>
                        <w:t>hacer</w:t>
                      </w:r>
                      <w:proofErr w:type="spellEnd"/>
                      <w:r w:rsidRPr="003A43A3"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  <w:lang w:val="en-US"/>
                        </w:rPr>
                        <w:t xml:space="preserve"> un </w:t>
                      </w:r>
                      <w:proofErr w:type="spellStart"/>
                      <w:r w:rsidRPr="003A43A3"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  <w:lang w:val="en-US"/>
                        </w:rPr>
                        <w:t>caligrama</w:t>
                      </w:r>
                      <w:proofErr w:type="spellEnd"/>
                    </w:p>
                    <w:p w14:paraId="194D756A" w14:textId="77777777" w:rsidR="00743C56" w:rsidRPr="003A43A3" w:rsidRDefault="00743C56" w:rsidP="00743C56">
                      <w:pPr>
                        <w:pStyle w:val="Listenabsatz"/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  <w:lang w:val="en-US"/>
                        </w:rPr>
                      </w:pPr>
                    </w:p>
                    <w:p w14:paraId="4B9E2A9D" w14:textId="77777777" w:rsidR="00743C56" w:rsidRDefault="00743C56" w:rsidP="00743C56">
                      <w:pPr>
                        <w:pStyle w:val="Listenabsatz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color w:val="000000"/>
                          <w:lang w:val="en-US"/>
                        </w:rPr>
                      </w:pPr>
                      <w:r w:rsidRPr="00534147">
                        <w:rPr>
                          <w:rFonts w:ascii="Arial" w:hAnsi="Arial" w:cs="Arial"/>
                          <w:color w:val="000000"/>
                          <w:shd w:val="clear" w:color="auto" w:fill="FFFFFF"/>
                          <w:lang w:val="en-US"/>
                        </w:rPr>
                        <w:t>Para</w:t>
                      </w:r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hacer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un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caligrama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, 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debemos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pensar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al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mismo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tiempo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en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un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poema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y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en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una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figura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. La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figura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tiene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que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estar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relacionada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con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algún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aspecto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central de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su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mensaje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para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complementarlo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, para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ilustrarlo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o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incluso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para </w:t>
                      </w:r>
                      <w:proofErr w:type="spellStart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contradecirlo</w:t>
                      </w:r>
                      <w:proofErr w:type="spellEnd"/>
                      <w:r w:rsidRPr="00534147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>.</w:t>
                      </w:r>
                    </w:p>
                    <w:p w14:paraId="0DD5B157" w14:textId="77777777" w:rsidR="00743C56" w:rsidRDefault="00743C56" w:rsidP="00743C56">
                      <w:pPr>
                        <w:pStyle w:val="Listenabsatz"/>
                        <w:rPr>
                          <w:rFonts w:ascii="Arial" w:hAnsi="Arial" w:cs="Arial"/>
                          <w:color w:val="000000"/>
                          <w:lang w:val="en-US"/>
                        </w:rPr>
                      </w:pPr>
                    </w:p>
                    <w:p w14:paraId="1928F0EC" w14:textId="77777777" w:rsidR="00743C56" w:rsidRPr="00743C56" w:rsidRDefault="00743C56" w:rsidP="00743C56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D2380C" w14:textId="77777777" w:rsidR="00CC5C27" w:rsidRPr="00534147" w:rsidRDefault="00CC5C27" w:rsidP="00CC5C27">
      <w:pPr>
        <w:pStyle w:val="Listenabsatz"/>
        <w:rPr>
          <w:rFonts w:ascii="Arial" w:hAnsi="Arial" w:cs="Arial"/>
          <w:color w:val="000000"/>
          <w:shd w:val="clear" w:color="auto" w:fill="FFFFFF"/>
          <w:lang w:val="en-US"/>
        </w:rPr>
      </w:pPr>
    </w:p>
    <w:p w14:paraId="47A85ECD" w14:textId="77777777" w:rsidR="00CC5C27" w:rsidRPr="00534147" w:rsidRDefault="00CC5C27" w:rsidP="00CC5C27">
      <w:pPr>
        <w:pStyle w:val="Listenabsatz"/>
        <w:rPr>
          <w:rFonts w:ascii="Arial" w:hAnsi="Arial" w:cs="Arial"/>
          <w:color w:val="000000"/>
          <w:shd w:val="clear" w:color="auto" w:fill="FFFFFF"/>
          <w:lang w:val="en-US"/>
        </w:rPr>
      </w:pPr>
    </w:p>
    <w:p w14:paraId="25F9B22C" w14:textId="6DC993F0" w:rsidR="00CC5C27" w:rsidRPr="00534147" w:rsidRDefault="00CC5C27" w:rsidP="00CC5C27">
      <w:pPr>
        <w:pStyle w:val="Listenabsatz"/>
        <w:rPr>
          <w:rFonts w:ascii="Arial" w:hAnsi="Arial" w:cs="Arial"/>
          <w:color w:val="000000"/>
          <w:shd w:val="clear" w:color="auto" w:fill="FFFFFF"/>
          <w:lang w:val="en-US"/>
        </w:rPr>
      </w:pPr>
    </w:p>
    <w:p w14:paraId="09CABF1E" w14:textId="77777777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6135304D" w14:textId="77777777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793760DE" w14:textId="77777777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088E0403" w14:textId="77777777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71780206" w14:textId="77777777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2AE924D7" w14:textId="77777777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5502C5C1" w14:textId="77777777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71848875" w14:textId="77777777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6D7ED1BD" w14:textId="77777777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21F701B9" w14:textId="77777777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415C8FC9" w14:textId="77777777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32FE86EA" w14:textId="77777777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02BDC989" w14:textId="77777777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22D94577" w14:textId="77777777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3F5EAAC0" w14:textId="77777777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21B1AF88" w14:textId="28957002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07F6B719" w14:textId="1EDB00AB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52B557A4" w14:textId="11F01F46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43EC7B19" w14:textId="623B5089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188D8B89" w14:textId="092ED29A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64520A87" w14:textId="3A6AB9CE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2B66E8BB" w14:textId="25FB200F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2E0995EC" w14:textId="40C95A99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07A56D96" w14:textId="7069CA56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258443F3" w14:textId="5E2F7ABF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5E84D770" w14:textId="2949CCAA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0F3D5B98" w14:textId="3FEF94C9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652BB032" w14:textId="58134B73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77425A15" w14:textId="4786D9A1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1B57D506" w14:textId="77777777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12CF1B8D" w14:textId="77777777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501831CC" w14:textId="77777777" w:rsidR="00743C56" w:rsidRDefault="00743C56" w:rsidP="00CC5C27">
      <w:pPr>
        <w:pStyle w:val="Listenabsatz"/>
        <w:rPr>
          <w:rFonts w:ascii="Arial" w:hAnsi="Arial" w:cs="Arial"/>
          <w:b/>
          <w:bCs/>
          <w:color w:val="000000"/>
          <w:shd w:val="clear" w:color="auto" w:fill="FFFFFF"/>
          <w:lang w:val="en-US"/>
        </w:rPr>
      </w:pPr>
    </w:p>
    <w:p w14:paraId="4A896941" w14:textId="1497D0C3" w:rsidR="00534147" w:rsidRDefault="00534147" w:rsidP="00CC5C27">
      <w:pPr>
        <w:pStyle w:val="Listenabsatz"/>
        <w:rPr>
          <w:rFonts w:ascii="Arial" w:hAnsi="Arial" w:cs="Arial"/>
          <w:color w:val="000000"/>
          <w:lang w:val="en-US"/>
        </w:rPr>
      </w:pPr>
    </w:p>
    <w:p w14:paraId="1F307CC4" w14:textId="222F4053" w:rsidR="00534147" w:rsidRDefault="00534147" w:rsidP="00CC5C27">
      <w:pPr>
        <w:pStyle w:val="Listenabsatz"/>
        <w:rPr>
          <w:rFonts w:ascii="Arial" w:hAnsi="Arial" w:cs="Arial"/>
          <w:color w:val="000000"/>
          <w:lang w:val="en-US"/>
        </w:rPr>
      </w:pPr>
    </w:p>
    <w:p w14:paraId="0EA95C9F" w14:textId="1206F377" w:rsidR="00743C56" w:rsidRDefault="00743C56" w:rsidP="00743C56">
      <w:pPr>
        <w:pStyle w:val="Listenabsatz"/>
        <w:rPr>
          <w:rFonts w:ascii="Arial" w:hAnsi="Arial" w:cs="Arial"/>
          <w:lang w:val="en-US"/>
        </w:rPr>
      </w:pPr>
    </w:p>
    <w:p w14:paraId="2FB6C957" w14:textId="1256CF6C" w:rsidR="00743C56" w:rsidRDefault="00743C56" w:rsidP="00743C56">
      <w:pPr>
        <w:pStyle w:val="Listenabsatz"/>
        <w:rPr>
          <w:rFonts w:ascii="Arial" w:hAnsi="Arial" w:cs="Arial"/>
          <w:lang w:val="en-US"/>
        </w:rPr>
      </w:pPr>
    </w:p>
    <w:p w14:paraId="27601A48" w14:textId="2CDD10E7" w:rsidR="00743C56" w:rsidRDefault="00743C56" w:rsidP="00743C56">
      <w:pPr>
        <w:pStyle w:val="Listenabsatz"/>
        <w:rPr>
          <w:rFonts w:ascii="Arial" w:hAnsi="Arial" w:cs="Arial"/>
          <w:lang w:val="en-US"/>
        </w:rPr>
      </w:pPr>
    </w:p>
    <w:p w14:paraId="37DE321B" w14:textId="6234F486" w:rsidR="00743C56" w:rsidRDefault="00743C56" w:rsidP="00743C56">
      <w:pPr>
        <w:pStyle w:val="Listenabsatz"/>
        <w:rPr>
          <w:rFonts w:ascii="Arial" w:hAnsi="Arial" w:cs="Arial"/>
          <w:lang w:val="en-US"/>
        </w:rPr>
      </w:pPr>
    </w:p>
    <w:p w14:paraId="249593CB" w14:textId="77777777" w:rsidR="00743C56" w:rsidRPr="00743C56" w:rsidRDefault="00743C56" w:rsidP="00743C56">
      <w:pPr>
        <w:pStyle w:val="Listenabsatz"/>
        <w:rPr>
          <w:rFonts w:ascii="Arial" w:hAnsi="Arial" w:cs="Arial"/>
          <w:lang w:val="en-US"/>
        </w:rPr>
      </w:pPr>
    </w:p>
    <w:p w14:paraId="23265E93" w14:textId="77777777" w:rsidR="00743C56" w:rsidRPr="00743C56" w:rsidRDefault="00743C56" w:rsidP="00743C56">
      <w:pPr>
        <w:pStyle w:val="Listenabsatz"/>
        <w:rPr>
          <w:rFonts w:ascii="Arial" w:hAnsi="Arial" w:cs="Arial"/>
          <w:lang w:val="en-US"/>
        </w:rPr>
      </w:pPr>
    </w:p>
    <w:p w14:paraId="1706D73D" w14:textId="0CF429DD" w:rsidR="00C51771" w:rsidRPr="00743C56" w:rsidRDefault="00C51771" w:rsidP="00534147">
      <w:pPr>
        <w:pStyle w:val="Listenabsatz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Lee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otra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vez</w:t>
      </w:r>
      <w:proofErr w:type="spellEnd"/>
      <w:r w:rsidR="00534147"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la </w:t>
      </w:r>
      <w:proofErr w:type="spellStart"/>
      <w:r w:rsidR="00534147" w:rsidRPr="00743C56">
        <w:rPr>
          <w:rFonts w:ascii="Arial" w:hAnsi="Arial" w:cs="Arial"/>
          <w:color w:val="000000"/>
          <w:sz w:val="24"/>
          <w:szCs w:val="24"/>
          <w:lang w:val="en-US"/>
        </w:rPr>
        <w:t>cita</w:t>
      </w:r>
      <w:proofErr w:type="spellEnd"/>
      <w:r w:rsidR="00534147"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de Luis García Montero</w:t>
      </w:r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al principio de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esta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ficha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trabajo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y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crea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tu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propio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caligrama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en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español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.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Sigue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estos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pasos:</w:t>
      </w:r>
    </w:p>
    <w:p w14:paraId="0DF6B903" w14:textId="77777777" w:rsidR="00743C56" w:rsidRPr="00743C56" w:rsidRDefault="00743C56" w:rsidP="00743C56">
      <w:pPr>
        <w:pStyle w:val="Listenabsatz"/>
        <w:rPr>
          <w:rFonts w:ascii="Arial" w:hAnsi="Arial" w:cs="Arial"/>
          <w:sz w:val="24"/>
          <w:szCs w:val="24"/>
          <w:lang w:val="en-US"/>
        </w:rPr>
      </w:pPr>
    </w:p>
    <w:p w14:paraId="3D9EB78B" w14:textId="77777777" w:rsidR="00743C56" w:rsidRDefault="00534147" w:rsidP="00C51771">
      <w:pPr>
        <w:pStyle w:val="Listenabsatz"/>
        <w:numPr>
          <w:ilvl w:val="0"/>
          <w:numId w:val="8"/>
        </w:numPr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Fíjate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en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todo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lo que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te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rodea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piensa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en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tu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día a día y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en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todo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lo que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ya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sabes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decir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en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español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. </w:t>
      </w:r>
    </w:p>
    <w:p w14:paraId="3B4E9AEC" w14:textId="4D2464A2" w:rsidR="00C51771" w:rsidRPr="00743C56" w:rsidRDefault="00C51771" w:rsidP="00743C56">
      <w:pPr>
        <w:pStyle w:val="Listenabsatz"/>
        <w:ind w:left="1440"/>
        <w:rPr>
          <w:rFonts w:ascii="Arial" w:hAnsi="Arial" w:cs="Arial"/>
          <w:color w:val="000000"/>
          <w:sz w:val="24"/>
          <w:szCs w:val="24"/>
          <w:lang w:val="en-US"/>
        </w:rPr>
      </w:pPr>
    </w:p>
    <w:p w14:paraId="09C370D2" w14:textId="08356BB4" w:rsidR="00534147" w:rsidRPr="00743C56" w:rsidRDefault="00534147" w:rsidP="00C51771">
      <w:pPr>
        <w:pStyle w:val="Listenabsatz"/>
        <w:numPr>
          <w:ilvl w:val="0"/>
          <w:numId w:val="8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Busca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un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tema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para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crear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tu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propio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caligrama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en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español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.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Puedes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usar las ideas de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los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poemas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visuales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arriba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–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por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ejemplo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representar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algo que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está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ocurriendo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ahora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mismo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como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en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el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ejemplo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de la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nieve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, o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elegir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un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paisaje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determinado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–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tu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casa,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el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instituto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, un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lugar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al que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fuiste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vacaciones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, …- o usar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tus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propias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ideas. </w:t>
      </w:r>
    </w:p>
    <w:p w14:paraId="04718B7F" w14:textId="77777777" w:rsidR="00743C56" w:rsidRPr="00743C56" w:rsidRDefault="00743C56" w:rsidP="00743C56">
      <w:pPr>
        <w:pStyle w:val="Listenabsatz"/>
        <w:ind w:left="1440"/>
        <w:rPr>
          <w:rFonts w:ascii="Arial" w:hAnsi="Arial" w:cs="Arial"/>
          <w:sz w:val="24"/>
          <w:szCs w:val="24"/>
          <w:lang w:val="en-US"/>
        </w:rPr>
      </w:pPr>
    </w:p>
    <w:p w14:paraId="0D4CB8C5" w14:textId="56FF90B9" w:rsidR="00C51771" w:rsidRPr="00743C56" w:rsidRDefault="00C51771" w:rsidP="00C51771">
      <w:pPr>
        <w:pStyle w:val="Listenabsatz"/>
        <w:numPr>
          <w:ilvl w:val="0"/>
          <w:numId w:val="8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Sube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tu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caligrama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a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tu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taskcards</w:t>
      </w:r>
      <w:proofErr w:type="spellEnd"/>
      <w:r w:rsidRPr="00743C56">
        <w:rPr>
          <w:rFonts w:ascii="Arial" w:hAnsi="Arial" w:cs="Arial"/>
          <w:color w:val="000000"/>
          <w:sz w:val="24"/>
          <w:szCs w:val="24"/>
          <w:lang w:val="en-US"/>
        </w:rPr>
        <w:t>.</w:t>
      </w:r>
    </w:p>
    <w:sectPr w:rsidR="00C51771" w:rsidRPr="00743C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CE399" w14:textId="77777777" w:rsidR="007D4AE0" w:rsidRDefault="007D4AE0" w:rsidP="00CC5C27">
      <w:pPr>
        <w:spacing w:after="0" w:line="240" w:lineRule="auto"/>
      </w:pPr>
      <w:r>
        <w:separator/>
      </w:r>
    </w:p>
  </w:endnote>
  <w:endnote w:type="continuationSeparator" w:id="0">
    <w:p w14:paraId="6D330CCD" w14:textId="77777777" w:rsidR="007D4AE0" w:rsidRDefault="007D4AE0" w:rsidP="00CC5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7D384" w14:textId="77777777" w:rsidR="000634F1" w:rsidRDefault="000634F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2411" w14:textId="77777777" w:rsidR="000634F1" w:rsidRDefault="000634F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73635" w14:textId="77777777" w:rsidR="000634F1" w:rsidRDefault="000634F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7C98D" w14:textId="77777777" w:rsidR="007D4AE0" w:rsidRDefault="007D4AE0" w:rsidP="00CC5C27">
      <w:pPr>
        <w:spacing w:after="0" w:line="240" w:lineRule="auto"/>
      </w:pPr>
      <w:r>
        <w:separator/>
      </w:r>
    </w:p>
  </w:footnote>
  <w:footnote w:type="continuationSeparator" w:id="0">
    <w:p w14:paraId="32255CCA" w14:textId="77777777" w:rsidR="007D4AE0" w:rsidRDefault="007D4AE0" w:rsidP="00CC5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652B5" w14:textId="77777777" w:rsidR="000634F1" w:rsidRDefault="000634F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32DA5" w14:textId="3252CE8F" w:rsidR="00C14C4A" w:rsidRPr="009D75EB" w:rsidRDefault="00C14C4A" w:rsidP="00C14C4A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D5DB2F3" wp14:editId="3EA707F8">
          <wp:simplePos x="0" y="0"/>
          <wp:positionH relativeFrom="column">
            <wp:posOffset>5431512</wp:posOffset>
          </wp:positionH>
          <wp:positionV relativeFrom="paragraph">
            <wp:posOffset>-190000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28E979F4" wp14:editId="1FF85CB6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5" name="Grafik 5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sz w:val="16"/>
        <w:szCs w:val="16"/>
        <w:lang w:val="es-ES"/>
      </w:rPr>
      <w:t>LitKomp_M0</w:t>
    </w:r>
    <w:r w:rsidR="000634F1">
      <w:rPr>
        <w:rFonts w:ascii="Arial" w:hAnsi="Arial" w:cs="Arial"/>
        <w:sz w:val="16"/>
        <w:szCs w:val="16"/>
        <w:lang w:val="es-ES"/>
      </w:rPr>
      <w:t>2</w:t>
    </w:r>
    <w:r w:rsidRPr="009D75EB">
      <w:rPr>
        <w:rFonts w:ascii="Arial" w:hAnsi="Arial" w:cs="Arial"/>
        <w:sz w:val="16"/>
        <w:szCs w:val="16"/>
        <w:lang w:val="es-ES"/>
      </w:rPr>
      <w:t>_LJ</w:t>
    </w:r>
    <w:r>
      <w:rPr>
        <w:rFonts w:ascii="Arial" w:hAnsi="Arial" w:cs="Arial"/>
        <w:sz w:val="16"/>
        <w:szCs w:val="16"/>
        <w:lang w:val="es-ES"/>
      </w:rPr>
      <w:t>2</w:t>
    </w:r>
    <w:r w:rsidRPr="009D75EB">
      <w:rPr>
        <w:rFonts w:ascii="Arial" w:hAnsi="Arial" w:cs="Arial"/>
        <w:sz w:val="16"/>
        <w:szCs w:val="16"/>
        <w:lang w:val="es-ES"/>
      </w:rPr>
      <w:t>_VA_</w:t>
    </w:r>
    <w:r>
      <w:rPr>
        <w:rFonts w:ascii="Arial" w:hAnsi="Arial" w:cs="Arial"/>
        <w:sz w:val="16"/>
        <w:szCs w:val="16"/>
        <w:lang w:val="es-ES"/>
      </w:rPr>
      <w:t>Alumnos</w:t>
    </w:r>
    <w:r w:rsidRPr="009D75EB">
      <w:rPr>
        <w:rFonts w:ascii="Arial" w:hAnsi="Arial" w:cs="Arial"/>
        <w:sz w:val="16"/>
        <w:szCs w:val="16"/>
        <w:lang w:val="es-ES"/>
      </w:rPr>
      <w:t>_</w:t>
    </w:r>
    <w:r>
      <w:rPr>
        <w:rFonts w:ascii="Arial" w:hAnsi="Arial" w:cs="Arial"/>
        <w:sz w:val="16"/>
        <w:szCs w:val="16"/>
        <w:lang w:val="es-ES"/>
      </w:rPr>
      <w:t>inquietos_poesía_cap_2</w:t>
    </w:r>
    <w:r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      </w:t>
    </w:r>
  </w:p>
  <w:p w14:paraId="2EB83432" w14:textId="7CF8997F" w:rsidR="00C14C4A" w:rsidRPr="00C14C4A" w:rsidRDefault="00C14C4A" w:rsidP="00C14C4A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D75EB">
      <w:rPr>
        <w:rFonts w:ascii="Arial" w:hAnsi="Arial" w:cs="Arial"/>
        <w:sz w:val="16"/>
        <w:szCs w:val="16"/>
      </w:rPr>
      <w:t>KG / Aufbau literarischer Kompetenz (Spanisch)</w:t>
    </w:r>
    <w:r w:rsidRPr="009D75EB">
      <w:rPr>
        <w:rFonts w:ascii="Arial" w:hAnsi="Arial" w:cs="Arial"/>
        <w:noProof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CDF75" w14:textId="77777777" w:rsidR="000634F1" w:rsidRDefault="000634F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0767C"/>
    <w:multiLevelType w:val="hybridMultilevel"/>
    <w:tmpl w:val="8208F15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E0E8A"/>
    <w:multiLevelType w:val="hybridMultilevel"/>
    <w:tmpl w:val="8208F15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10238"/>
    <w:multiLevelType w:val="hybridMultilevel"/>
    <w:tmpl w:val="45A66EA0"/>
    <w:lvl w:ilvl="0" w:tplc="F0D0057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30DD9"/>
    <w:multiLevelType w:val="hybridMultilevel"/>
    <w:tmpl w:val="8208F15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C01D2"/>
    <w:multiLevelType w:val="hybridMultilevel"/>
    <w:tmpl w:val="EB84EFC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B570C5"/>
    <w:multiLevelType w:val="hybridMultilevel"/>
    <w:tmpl w:val="8208F15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4713BD"/>
    <w:multiLevelType w:val="hybridMultilevel"/>
    <w:tmpl w:val="DF3A4148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6463645"/>
    <w:multiLevelType w:val="hybridMultilevel"/>
    <w:tmpl w:val="5F0495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0133815">
    <w:abstractNumId w:val="7"/>
  </w:num>
  <w:num w:numId="2" w16cid:durableId="631059484">
    <w:abstractNumId w:val="3"/>
  </w:num>
  <w:num w:numId="3" w16cid:durableId="981617919">
    <w:abstractNumId w:val="0"/>
  </w:num>
  <w:num w:numId="4" w16cid:durableId="2120367925">
    <w:abstractNumId w:val="1"/>
  </w:num>
  <w:num w:numId="5" w16cid:durableId="1491016396">
    <w:abstractNumId w:val="5"/>
  </w:num>
  <w:num w:numId="6" w16cid:durableId="872764219">
    <w:abstractNumId w:val="2"/>
  </w:num>
  <w:num w:numId="7" w16cid:durableId="206110980">
    <w:abstractNumId w:val="6"/>
  </w:num>
  <w:num w:numId="8" w16cid:durableId="10616346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C9A"/>
    <w:rsid w:val="000634F1"/>
    <w:rsid w:val="001A5CC1"/>
    <w:rsid w:val="001F1C9A"/>
    <w:rsid w:val="002943C0"/>
    <w:rsid w:val="003666C3"/>
    <w:rsid w:val="003A43A3"/>
    <w:rsid w:val="004666CC"/>
    <w:rsid w:val="004A085B"/>
    <w:rsid w:val="004A50D2"/>
    <w:rsid w:val="00534147"/>
    <w:rsid w:val="006136EB"/>
    <w:rsid w:val="006849E6"/>
    <w:rsid w:val="00743C56"/>
    <w:rsid w:val="007704F7"/>
    <w:rsid w:val="007D0937"/>
    <w:rsid w:val="007D4AE0"/>
    <w:rsid w:val="008C6EBB"/>
    <w:rsid w:val="009034E9"/>
    <w:rsid w:val="00A07BFE"/>
    <w:rsid w:val="00A8611E"/>
    <w:rsid w:val="00B27398"/>
    <w:rsid w:val="00B93102"/>
    <w:rsid w:val="00C14C4A"/>
    <w:rsid w:val="00C51771"/>
    <w:rsid w:val="00CC046B"/>
    <w:rsid w:val="00CC5C27"/>
    <w:rsid w:val="00CD45D2"/>
    <w:rsid w:val="00CE2468"/>
    <w:rsid w:val="00DE29CF"/>
    <w:rsid w:val="00E9315E"/>
    <w:rsid w:val="00F9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31C72"/>
  <w15:chartTrackingRefBased/>
  <w15:docId w15:val="{83BBF4BB-7BED-440C-A332-964C3FFA0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49E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C5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5C27"/>
  </w:style>
  <w:style w:type="paragraph" w:styleId="Fuzeile">
    <w:name w:val="footer"/>
    <w:basedOn w:val="Standard"/>
    <w:link w:val="FuzeileZchn"/>
    <w:uiPriority w:val="99"/>
    <w:unhideWhenUsed/>
    <w:rsid w:val="00CC5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5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430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Maria-Jose Martinez Azorin</cp:lastModifiedBy>
  <cp:revision>2</cp:revision>
  <dcterms:created xsi:type="dcterms:W3CDTF">2024-06-04T12:45:00Z</dcterms:created>
  <dcterms:modified xsi:type="dcterms:W3CDTF">2024-06-04T12:45:00Z</dcterms:modified>
</cp:coreProperties>
</file>