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318CB" w14:textId="77777777" w:rsidR="00212D20" w:rsidRPr="005A1E16" w:rsidRDefault="00212D20" w:rsidP="00212D20">
      <w:pPr>
        <w:rPr>
          <w:rFonts w:cstheme="minorHAnsi"/>
          <w:b/>
          <w:sz w:val="24"/>
          <w:szCs w:val="24"/>
        </w:rPr>
      </w:pPr>
      <w:r w:rsidRPr="005A1E16">
        <w:rPr>
          <w:rFonts w:cstheme="minorHAnsi"/>
          <w:b/>
          <w:sz w:val="24"/>
          <w:szCs w:val="24"/>
        </w:rPr>
        <w:t xml:space="preserve">Feedback zu den jeweiligen Lektüren </w:t>
      </w:r>
    </w:p>
    <w:p w14:paraId="4B8AFAF6" w14:textId="77777777" w:rsidR="002C7A14" w:rsidRDefault="002C7A14" w:rsidP="00212D20">
      <w:pPr>
        <w:rPr>
          <w:rFonts w:cstheme="minorHAnsi"/>
          <w:sz w:val="24"/>
          <w:szCs w:val="24"/>
        </w:rPr>
      </w:pPr>
      <w:r w:rsidRPr="002C7A14">
        <w:rPr>
          <w:rFonts w:cstheme="minorHAnsi"/>
          <w:sz w:val="24"/>
          <w:szCs w:val="24"/>
        </w:rPr>
        <w:t>Ziel: Schülerinnen und Schüler e</w:t>
      </w:r>
      <w:r>
        <w:rPr>
          <w:rFonts w:cstheme="minorHAnsi"/>
          <w:sz w:val="24"/>
          <w:szCs w:val="24"/>
        </w:rPr>
        <w:t>valuieren über oncoo.de die gelesene Lektüre.</w:t>
      </w:r>
    </w:p>
    <w:p w14:paraId="2DCA99B1" w14:textId="77777777" w:rsidR="00212D20" w:rsidRDefault="002C7A14" w:rsidP="00212D20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Die Lehrkraft richtet pro angebotene Lektüre eine Zielscheibe über oncoo.de ein. </w:t>
      </w:r>
      <w:r w:rsidRPr="002C7A14">
        <w:rPr>
          <w:rFonts w:cstheme="minorHAnsi"/>
          <w:sz w:val="24"/>
          <w:szCs w:val="24"/>
        </w:rPr>
        <w:t xml:space="preserve">Somit können </w:t>
      </w:r>
      <w:r>
        <w:rPr>
          <w:rFonts w:cstheme="minorHAnsi"/>
          <w:sz w:val="24"/>
          <w:szCs w:val="24"/>
        </w:rPr>
        <w:t xml:space="preserve">Schüler*innen </w:t>
      </w:r>
      <w:r w:rsidRPr="002C7A14">
        <w:rPr>
          <w:rFonts w:cstheme="minorHAnsi"/>
          <w:sz w:val="24"/>
          <w:szCs w:val="24"/>
        </w:rPr>
        <w:t xml:space="preserve">auch sehen, </w:t>
      </w:r>
      <w:r>
        <w:rPr>
          <w:rFonts w:cstheme="minorHAnsi"/>
          <w:sz w:val="24"/>
          <w:szCs w:val="24"/>
        </w:rPr>
        <w:t xml:space="preserve">wie die </w:t>
      </w:r>
      <w:r w:rsidRPr="002C7A14">
        <w:rPr>
          <w:rFonts w:cstheme="minorHAnsi"/>
          <w:sz w:val="24"/>
          <w:szCs w:val="24"/>
        </w:rPr>
        <w:t xml:space="preserve">Lektüren </w:t>
      </w:r>
      <w:proofErr w:type="gramStart"/>
      <w:r w:rsidRPr="002C7A14">
        <w:rPr>
          <w:rFonts w:cstheme="minorHAnsi"/>
          <w:sz w:val="24"/>
          <w:szCs w:val="24"/>
        </w:rPr>
        <w:t>von den M</w:t>
      </w:r>
      <w:r>
        <w:rPr>
          <w:rFonts w:cstheme="minorHAnsi"/>
          <w:sz w:val="24"/>
          <w:szCs w:val="24"/>
        </w:rPr>
        <w:t>itschüler</w:t>
      </w:r>
      <w:proofErr w:type="gramEnd"/>
      <w:r>
        <w:rPr>
          <w:rFonts w:cstheme="minorHAnsi"/>
          <w:sz w:val="24"/>
          <w:szCs w:val="24"/>
        </w:rPr>
        <w:t xml:space="preserve">*innen bewertet wurden. </w:t>
      </w:r>
    </w:p>
    <w:p w14:paraId="5076EB79" w14:textId="77777777" w:rsidR="008C1956" w:rsidRDefault="008C1956" w:rsidP="00212D20">
      <w:pPr>
        <w:rPr>
          <w:rFonts w:cstheme="minorHAnsi"/>
          <w:sz w:val="24"/>
          <w:szCs w:val="24"/>
        </w:rPr>
      </w:pPr>
    </w:p>
    <w:p w14:paraId="6B3BBB25" w14:textId="77777777" w:rsidR="00212D20" w:rsidRDefault="00212D20" w:rsidP="00212D20">
      <w:pPr>
        <w:pStyle w:val="Listenabsatz"/>
        <w:numPr>
          <w:ilvl w:val="0"/>
          <w:numId w:val="1"/>
        </w:numPr>
        <w:rPr>
          <w:rFonts w:cstheme="minorHAnsi"/>
          <w:vanish/>
          <w:sz w:val="24"/>
          <w:szCs w:val="24"/>
          <w:lang w:val="es-ES"/>
        </w:rPr>
      </w:pPr>
      <w:r w:rsidRPr="003F7E8D">
        <w:rPr>
          <w:rFonts w:cstheme="minorHAnsi"/>
          <w:vanish/>
          <w:sz w:val="24"/>
          <w:szCs w:val="24"/>
          <w:lang w:val="es-ES"/>
        </w:rPr>
        <w:t>Los temas de la novela / la l</w:t>
      </w:r>
      <w:r>
        <w:rPr>
          <w:rFonts w:cstheme="minorHAnsi"/>
          <w:vanish/>
          <w:sz w:val="24"/>
          <w:szCs w:val="24"/>
          <w:lang w:val="es-ES"/>
        </w:rPr>
        <w:t xml:space="preserve">ectura me parecen interesantes. </w:t>
      </w:r>
    </w:p>
    <w:p w14:paraId="6D87667C" w14:textId="77777777" w:rsidR="00212D20" w:rsidRDefault="00212D20" w:rsidP="00212D20">
      <w:pPr>
        <w:pStyle w:val="Listenabsatz"/>
        <w:numPr>
          <w:ilvl w:val="0"/>
          <w:numId w:val="1"/>
        </w:numPr>
        <w:rPr>
          <w:rFonts w:cstheme="minorHAnsi"/>
          <w:vanish/>
          <w:sz w:val="24"/>
          <w:szCs w:val="24"/>
          <w:lang w:val="es-ES"/>
        </w:rPr>
      </w:pPr>
      <w:r>
        <w:rPr>
          <w:rFonts w:cstheme="minorHAnsi"/>
          <w:vanish/>
          <w:sz w:val="24"/>
          <w:szCs w:val="24"/>
          <w:lang w:val="es-ES"/>
        </w:rPr>
        <w:t xml:space="preserve">Me gustan los personajes. </w:t>
      </w:r>
    </w:p>
    <w:p w14:paraId="7E73A08C" w14:textId="77777777" w:rsidR="00212D20" w:rsidRDefault="00212D20" w:rsidP="00212D20">
      <w:pPr>
        <w:pStyle w:val="Listenabsatz"/>
        <w:numPr>
          <w:ilvl w:val="0"/>
          <w:numId w:val="1"/>
        </w:numPr>
        <w:rPr>
          <w:rFonts w:cstheme="minorHAnsi"/>
          <w:vanish/>
          <w:sz w:val="24"/>
          <w:szCs w:val="24"/>
          <w:lang w:val="es-ES"/>
        </w:rPr>
      </w:pPr>
      <w:r>
        <w:rPr>
          <w:rFonts w:cstheme="minorHAnsi"/>
          <w:vanish/>
          <w:sz w:val="24"/>
          <w:szCs w:val="24"/>
          <w:lang w:val="es-ES"/>
        </w:rPr>
        <w:t>Para mí, la novela / la lectura es fácil para leer y entender.</w:t>
      </w:r>
    </w:p>
    <w:p w14:paraId="34E324A7" w14:textId="77777777" w:rsidR="001001D1" w:rsidRDefault="001001D1" w:rsidP="00212D20">
      <w:pPr>
        <w:pStyle w:val="Listenabsatz"/>
        <w:numPr>
          <w:ilvl w:val="0"/>
          <w:numId w:val="1"/>
        </w:numPr>
        <w:rPr>
          <w:rFonts w:cstheme="minorHAnsi"/>
          <w:vanish/>
          <w:sz w:val="24"/>
          <w:szCs w:val="24"/>
          <w:lang w:val="es-ES"/>
        </w:rPr>
      </w:pPr>
      <w:r>
        <w:rPr>
          <w:rFonts w:cstheme="minorHAnsi"/>
          <w:vanish/>
          <w:sz w:val="24"/>
          <w:szCs w:val="24"/>
          <w:lang w:val="es-ES"/>
        </w:rPr>
        <w:t>Al leer la novela, me he acostumbrado [</w:t>
      </w:r>
      <w:r>
        <w:rPr>
          <w:rFonts w:cstheme="minorHAnsi"/>
          <w:i/>
          <w:vanish/>
          <w:sz w:val="24"/>
          <w:szCs w:val="24"/>
          <w:lang w:val="es-ES"/>
        </w:rPr>
        <w:t>daran gewöhnt</w:t>
      </w:r>
      <w:r>
        <w:rPr>
          <w:rFonts w:cstheme="minorHAnsi"/>
          <w:vanish/>
          <w:sz w:val="24"/>
          <w:szCs w:val="24"/>
          <w:lang w:val="es-ES"/>
        </w:rPr>
        <w:t>] de leer en español y no entender cada palabra.</w:t>
      </w:r>
    </w:p>
    <w:p w14:paraId="0901F602" w14:textId="77777777" w:rsidR="00212D20" w:rsidRDefault="00212D20" w:rsidP="00212D20">
      <w:pPr>
        <w:pStyle w:val="Listenabsatz"/>
        <w:numPr>
          <w:ilvl w:val="0"/>
          <w:numId w:val="1"/>
        </w:numPr>
        <w:rPr>
          <w:rFonts w:cstheme="minorHAnsi"/>
          <w:vanish/>
          <w:sz w:val="24"/>
          <w:szCs w:val="24"/>
          <w:lang w:val="es-ES"/>
        </w:rPr>
      </w:pPr>
      <w:r>
        <w:rPr>
          <w:rFonts w:cstheme="minorHAnsi"/>
          <w:vanish/>
          <w:sz w:val="24"/>
          <w:szCs w:val="24"/>
          <w:lang w:val="es-ES"/>
        </w:rPr>
        <w:t xml:space="preserve">El mensaje de la novela / de la lectura es obvio / queda claro. </w:t>
      </w:r>
    </w:p>
    <w:p w14:paraId="2B476E50" w14:textId="77777777" w:rsidR="002C7A14" w:rsidRDefault="002C7A14" w:rsidP="002C7A14">
      <w:pPr>
        <w:pStyle w:val="Listenabsatz"/>
        <w:numPr>
          <w:ilvl w:val="0"/>
          <w:numId w:val="1"/>
        </w:numPr>
        <w:rPr>
          <w:rFonts w:cstheme="minorHAnsi"/>
          <w:vanish/>
          <w:sz w:val="24"/>
          <w:szCs w:val="24"/>
          <w:lang w:val="es-ES"/>
        </w:rPr>
      </w:pPr>
      <w:r>
        <w:rPr>
          <w:rFonts w:cstheme="minorHAnsi"/>
          <w:vanish/>
          <w:sz w:val="24"/>
          <w:szCs w:val="24"/>
          <w:lang w:val="es-ES"/>
        </w:rPr>
        <w:t xml:space="preserve">Me puedo identificar con los protagonistas de la novela. </w:t>
      </w:r>
    </w:p>
    <w:p w14:paraId="6E5FC6C1" w14:textId="77777777" w:rsidR="001001D1" w:rsidRDefault="001001D1" w:rsidP="002C7A14">
      <w:pPr>
        <w:pStyle w:val="Listenabsatz"/>
        <w:numPr>
          <w:ilvl w:val="0"/>
          <w:numId w:val="1"/>
        </w:numPr>
        <w:rPr>
          <w:rFonts w:cstheme="minorHAnsi"/>
          <w:vanish/>
          <w:sz w:val="24"/>
          <w:szCs w:val="24"/>
          <w:lang w:val="es-ES"/>
        </w:rPr>
      </w:pPr>
      <w:r>
        <w:rPr>
          <w:rFonts w:cstheme="minorHAnsi"/>
          <w:vanish/>
          <w:sz w:val="24"/>
          <w:szCs w:val="24"/>
          <w:lang w:val="es-ES"/>
        </w:rPr>
        <w:t>La cantidad de las páginas ha sido adecuada.</w:t>
      </w:r>
    </w:p>
    <w:p w14:paraId="6B58D631" w14:textId="77777777" w:rsidR="00212D20" w:rsidRDefault="00212D20" w:rsidP="00212D20">
      <w:pPr>
        <w:pStyle w:val="Listenabsatz"/>
        <w:numPr>
          <w:ilvl w:val="0"/>
          <w:numId w:val="1"/>
        </w:numPr>
        <w:rPr>
          <w:rFonts w:cstheme="minorHAnsi"/>
          <w:vanish/>
          <w:sz w:val="24"/>
          <w:szCs w:val="24"/>
          <w:lang w:val="es-ES"/>
        </w:rPr>
      </w:pPr>
      <w:r>
        <w:rPr>
          <w:rFonts w:cstheme="minorHAnsi"/>
          <w:vanish/>
          <w:sz w:val="24"/>
          <w:szCs w:val="24"/>
          <w:lang w:val="es-ES"/>
        </w:rPr>
        <w:t xml:space="preserve">Recomiendo leer la novela / el libro. </w:t>
      </w:r>
    </w:p>
    <w:p w14:paraId="4A1E0E36" w14:textId="77777777" w:rsidR="00212D20" w:rsidRPr="00315E5C" w:rsidRDefault="00212D20" w:rsidP="00212D20">
      <w:pPr>
        <w:pStyle w:val="Listenabsatz"/>
        <w:numPr>
          <w:ilvl w:val="0"/>
          <w:numId w:val="1"/>
        </w:numPr>
        <w:rPr>
          <w:rFonts w:cstheme="minorHAnsi"/>
          <w:vanish/>
          <w:sz w:val="24"/>
          <w:szCs w:val="24"/>
          <w:lang w:val="es-ES"/>
        </w:rPr>
      </w:pPr>
      <w:r>
        <w:rPr>
          <w:rFonts w:cstheme="minorHAnsi"/>
          <w:vanish/>
          <w:sz w:val="24"/>
          <w:szCs w:val="24"/>
          <w:lang w:val="es-ES"/>
        </w:rPr>
        <w:t>...</w:t>
      </w:r>
    </w:p>
    <w:sectPr w:rsidR="00212D20" w:rsidRPr="00315E5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247C24" w14:textId="77777777" w:rsidR="005723E2" w:rsidRDefault="005723E2" w:rsidP="00212D20">
      <w:pPr>
        <w:spacing w:after="0" w:line="240" w:lineRule="auto"/>
      </w:pPr>
      <w:r>
        <w:separator/>
      </w:r>
    </w:p>
  </w:endnote>
  <w:endnote w:type="continuationSeparator" w:id="0">
    <w:p w14:paraId="1A7321E1" w14:textId="77777777" w:rsidR="005723E2" w:rsidRDefault="005723E2" w:rsidP="00212D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E06DC" w14:textId="77777777" w:rsidR="007606A3" w:rsidRDefault="007606A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B26C9" w14:textId="77777777" w:rsidR="007606A3" w:rsidRDefault="007606A3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087AA" w14:textId="77777777" w:rsidR="007606A3" w:rsidRDefault="007606A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36A3CD" w14:textId="77777777" w:rsidR="005723E2" w:rsidRDefault="005723E2" w:rsidP="00212D20">
      <w:pPr>
        <w:spacing w:after="0" w:line="240" w:lineRule="auto"/>
      </w:pPr>
      <w:r>
        <w:separator/>
      </w:r>
    </w:p>
  </w:footnote>
  <w:footnote w:type="continuationSeparator" w:id="0">
    <w:p w14:paraId="72EFB291" w14:textId="77777777" w:rsidR="005723E2" w:rsidRDefault="005723E2" w:rsidP="00212D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5FFD4" w14:textId="77777777" w:rsidR="007606A3" w:rsidRDefault="007606A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22019" w14:textId="77777777" w:rsidR="007606A3" w:rsidRPr="008162CC" w:rsidRDefault="007606A3" w:rsidP="007606A3">
    <w:pPr>
      <w:pBdr>
        <w:bottom w:val="single" w:sz="4" w:space="1" w:color="auto"/>
      </w:pBdr>
      <w:rPr>
        <w:rFonts w:ascii="Calibri" w:hAnsi="Calibri" w:cs="Calibri"/>
        <w:sz w:val="18"/>
        <w:szCs w:val="18"/>
      </w:rPr>
    </w:pPr>
    <w:bookmarkStart w:id="0" w:name="_Hlk135378342"/>
    <w:bookmarkStart w:id="1" w:name="_Hlk135378343"/>
    <w:bookmarkStart w:id="2" w:name="_Hlk136884191"/>
    <w:bookmarkStart w:id="3" w:name="_Hlk136884192"/>
    <w:bookmarkStart w:id="4" w:name="_Hlk130290584"/>
    <w:bookmarkStart w:id="5" w:name="_Hlk130290585"/>
    <w:bookmarkStart w:id="6" w:name="_Hlk135253479"/>
    <w:bookmarkStart w:id="7" w:name="_Hlk135253480"/>
    <w:bookmarkStart w:id="8" w:name="_Hlk135256750"/>
    <w:bookmarkStart w:id="9" w:name="_Hlk135256751"/>
    <w:bookmarkStart w:id="10" w:name="_Hlk135257804"/>
    <w:bookmarkStart w:id="11" w:name="_Hlk135257805"/>
    <w:bookmarkStart w:id="12" w:name="_Hlk135258757"/>
    <w:bookmarkStart w:id="13" w:name="_Hlk135258758"/>
    <w:bookmarkStart w:id="14" w:name="_Hlk135323066"/>
    <w:bookmarkStart w:id="15" w:name="_Hlk135323067"/>
    <w:r>
      <w:rPr>
        <w:noProof/>
      </w:rPr>
      <w:drawing>
        <wp:anchor distT="0" distB="0" distL="114300" distR="114300" simplePos="0" relativeHeight="251659264" behindDoc="0" locked="0" layoutInCell="1" allowOverlap="1" wp14:anchorId="148A8747" wp14:editId="217471C8">
          <wp:simplePos x="0" y="0"/>
          <wp:positionH relativeFrom="column">
            <wp:posOffset>5390515</wp:posOffset>
          </wp:positionH>
          <wp:positionV relativeFrom="paragraph">
            <wp:posOffset>-149225</wp:posOffset>
          </wp:positionV>
          <wp:extent cx="921385" cy="504825"/>
          <wp:effectExtent l="0" t="0" r="0" b="9525"/>
          <wp:wrapTight wrapText="bothSides">
            <wp:wrapPolygon edited="0">
              <wp:start x="4019" y="0"/>
              <wp:lineTo x="0" y="1630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019" y="0"/>
            </wp:wrapPolygon>
          </wp:wrapTight>
          <wp:docPr id="659535773" name="Grafik 1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8660B">
      <w:rPr>
        <w:rFonts w:ascii="Calibri" w:eastAsia="Times New Roman" w:hAnsi="Calibri" w:cs="Calibri"/>
        <w:sz w:val="18"/>
        <w:szCs w:val="18"/>
      </w:rPr>
      <w:t>Leselust wecken: Aufbau literarischer K</w:t>
    </w:r>
    <w:r>
      <w:rPr>
        <w:rFonts w:ascii="Calibri" w:eastAsia="Times New Roman" w:hAnsi="Calibri" w:cs="Calibri"/>
        <w:sz w:val="18"/>
        <w:szCs w:val="18"/>
      </w:rPr>
      <w:t>ompetenz im Fach Spanisch</w:t>
    </w:r>
    <w:bookmarkEnd w:id="0"/>
    <w:bookmarkEnd w:id="1"/>
    <w:bookmarkEnd w:id="2"/>
    <w:bookmarkEnd w:id="3"/>
  </w:p>
  <w:p w14:paraId="2C865AB7" w14:textId="77777777" w:rsidR="00212D20" w:rsidRPr="007606A3" w:rsidRDefault="00212D20" w:rsidP="007606A3">
    <w:pPr>
      <w:pStyle w:val="Kopfzeile"/>
    </w:pPr>
  </w:p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  <w:bookmarkEnd w:id="1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8DCF5" w14:textId="77777777" w:rsidR="007606A3" w:rsidRDefault="007606A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6E7C12"/>
    <w:multiLevelType w:val="hybridMultilevel"/>
    <w:tmpl w:val="3B3C012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240BD0"/>
    <w:multiLevelType w:val="hybridMultilevel"/>
    <w:tmpl w:val="F7621D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1547386">
    <w:abstractNumId w:val="1"/>
  </w:num>
  <w:num w:numId="2" w16cid:durableId="12929045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D20"/>
    <w:rsid w:val="001001D1"/>
    <w:rsid w:val="00212D20"/>
    <w:rsid w:val="002322BE"/>
    <w:rsid w:val="002C6A09"/>
    <w:rsid w:val="002C7A14"/>
    <w:rsid w:val="00421083"/>
    <w:rsid w:val="004A52C5"/>
    <w:rsid w:val="005723E2"/>
    <w:rsid w:val="007606A3"/>
    <w:rsid w:val="008C1956"/>
    <w:rsid w:val="00A6162F"/>
    <w:rsid w:val="00AA69B3"/>
    <w:rsid w:val="00D071E8"/>
    <w:rsid w:val="00D3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D456A"/>
  <w15:chartTrackingRefBased/>
  <w15:docId w15:val="{E97BE6BD-DA29-4A4F-AE80-99714CB86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12D20"/>
    <w:rPr>
      <w:kern w:val="0"/>
      <w14:ligatures w14:val="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99"/>
    <w:qFormat/>
    <w:rsid w:val="00212D2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12D20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212D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12D20"/>
    <w:rPr>
      <w:kern w:val="0"/>
      <w14:ligatures w14:val="none"/>
    </w:rPr>
  </w:style>
  <w:style w:type="paragraph" w:styleId="Fuzeile">
    <w:name w:val="footer"/>
    <w:basedOn w:val="Standard"/>
    <w:link w:val="FuzeileZchn"/>
    <w:uiPriority w:val="99"/>
    <w:unhideWhenUsed/>
    <w:rsid w:val="00212D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12D20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656</Characters>
  <Application>Microsoft Office Word</Application>
  <DocSecurity>0</DocSecurity>
  <Lines>5</Lines>
  <Paragraphs>1</Paragraphs>
  <ScaleCrop>false</ScaleCrop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Schick</dc:creator>
  <cp:keywords/>
  <dc:description/>
  <cp:lastModifiedBy>Sarah Schick</cp:lastModifiedBy>
  <cp:revision>6</cp:revision>
  <dcterms:created xsi:type="dcterms:W3CDTF">2023-05-18T15:43:00Z</dcterms:created>
  <dcterms:modified xsi:type="dcterms:W3CDTF">2023-09-01T16:12:00Z</dcterms:modified>
</cp:coreProperties>
</file>