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CF3F" w14:textId="0376E5D2" w:rsidR="00223483" w:rsidRPr="003012D2" w:rsidRDefault="00223483" w:rsidP="00223483">
      <w:pPr>
        <w:pStyle w:val="0TabelleUeberschrift"/>
        <w:spacing w:before="0" w:after="0" w:line="240" w:lineRule="auto"/>
        <w:rPr>
          <w:rFonts w:asciiTheme="majorHAnsi" w:hAnsiTheme="majorHAnsi"/>
          <w:sz w:val="28"/>
          <w:szCs w:val="28"/>
        </w:rPr>
      </w:pPr>
      <w:bookmarkStart w:id="0" w:name="_Toc455043549"/>
      <w:bookmarkStart w:id="1" w:name="_GoBack"/>
      <w:bookmarkEnd w:id="1"/>
      <w:r w:rsidRPr="003012D2">
        <w:rPr>
          <w:rFonts w:asciiTheme="majorHAnsi" w:hAnsiTheme="majorHAnsi"/>
          <w:sz w:val="28"/>
          <w:szCs w:val="28"/>
        </w:rPr>
        <w:t>Umsetzungsbeispiel Bildung</w:t>
      </w:r>
      <w:r w:rsidR="004A74DB" w:rsidRPr="003012D2">
        <w:rPr>
          <w:rFonts w:asciiTheme="majorHAnsi" w:hAnsiTheme="majorHAnsi"/>
          <w:sz w:val="28"/>
          <w:szCs w:val="28"/>
        </w:rPr>
        <w:t>splan 2016 –</w:t>
      </w:r>
      <w:r w:rsidR="008D0180" w:rsidRPr="003012D2">
        <w:rPr>
          <w:rFonts w:asciiTheme="majorHAnsi" w:hAnsiTheme="majorHAnsi"/>
          <w:sz w:val="28"/>
          <w:szCs w:val="28"/>
        </w:rPr>
        <w:t xml:space="preserve"> </w:t>
      </w:r>
      <w:r w:rsidR="004A74DB" w:rsidRPr="003012D2">
        <w:rPr>
          <w:rFonts w:asciiTheme="majorHAnsi" w:hAnsiTheme="majorHAnsi"/>
          <w:sz w:val="28"/>
          <w:szCs w:val="28"/>
        </w:rPr>
        <w:t>2. Und 3. Lernjahr</w:t>
      </w:r>
    </w:p>
    <w:bookmarkEnd w:id="0"/>
    <w:p w14:paraId="4E2BCC64" w14:textId="16AEE44C" w:rsidR="00223483" w:rsidRPr="003012D2" w:rsidRDefault="003012D2" w:rsidP="004A74DB">
      <w:pPr>
        <w:pStyle w:val="0TabelleUeberschrift"/>
        <w:spacing w:before="0" w:after="0" w:line="240" w:lineRule="auto"/>
        <w:rPr>
          <w:rFonts w:asciiTheme="majorHAnsi" w:hAnsiTheme="majorHAnsi"/>
        </w:rPr>
      </w:pPr>
      <w:r w:rsidRPr="003012D2">
        <w:rPr>
          <w:rFonts w:asciiTheme="majorHAnsi" w:hAnsiTheme="majorHAnsi"/>
          <w:sz w:val="28"/>
          <w:szCs w:val="28"/>
        </w:rPr>
        <w:t>Vorschlag</w:t>
      </w:r>
      <w:r w:rsidR="00241449" w:rsidRPr="003012D2">
        <w:rPr>
          <w:rFonts w:asciiTheme="majorHAnsi" w:hAnsiTheme="majorHAnsi"/>
          <w:sz w:val="28"/>
          <w:szCs w:val="28"/>
        </w:rPr>
        <w:t xml:space="preserve"> 2</w:t>
      </w:r>
    </w:p>
    <w:p w14:paraId="53993259" w14:textId="77777777" w:rsidR="004A74DB" w:rsidRDefault="004A74DB" w:rsidP="00223483">
      <w:pPr>
        <w:pStyle w:val="0TabelleUeberschrift"/>
        <w:spacing w:before="0" w:after="0" w:line="240" w:lineRule="auto"/>
      </w:pPr>
    </w:p>
    <w:p w14:paraId="3C584329" w14:textId="211559EF" w:rsidR="004A74DB" w:rsidRPr="003012D2" w:rsidRDefault="004A74DB" w:rsidP="00223483">
      <w:pPr>
        <w:pStyle w:val="0TabelleUeberschrift"/>
        <w:spacing w:before="0" w:after="0" w:line="240" w:lineRule="auto"/>
        <w:rPr>
          <w:rFonts w:asciiTheme="majorHAnsi" w:hAnsiTheme="majorHAnsi"/>
        </w:rPr>
      </w:pPr>
      <w:r w:rsidRPr="003012D2">
        <w:rPr>
          <w:rFonts w:asciiTheme="majorHAnsi" w:hAnsiTheme="majorHAnsi"/>
        </w:rPr>
        <w:t>2. Lernjahr</w:t>
      </w:r>
    </w:p>
    <w:p w14:paraId="11F22C37" w14:textId="40DFD83E" w:rsidR="004A74DB" w:rsidRPr="00D05519" w:rsidRDefault="004A74DB" w:rsidP="004A74DB">
      <w:pPr>
        <w:rPr>
          <w:b/>
          <w:sz w:val="28"/>
          <w:szCs w:val="28"/>
        </w:rPr>
      </w:pPr>
    </w:p>
    <w:tbl>
      <w:tblPr>
        <w:tblStyle w:val="Tabellenraster"/>
        <w:tblW w:w="14301" w:type="dxa"/>
        <w:tblLayout w:type="fixed"/>
        <w:tblLook w:val="04A0" w:firstRow="1" w:lastRow="0" w:firstColumn="1" w:lastColumn="0" w:noHBand="0" w:noVBand="1"/>
      </w:tblPr>
      <w:tblGrid>
        <w:gridCol w:w="511"/>
        <w:gridCol w:w="3281"/>
        <w:gridCol w:w="5746"/>
        <w:gridCol w:w="2353"/>
        <w:gridCol w:w="2410"/>
      </w:tblGrid>
      <w:tr w:rsidR="00CE1C36" w:rsidRPr="00B95503" w14:paraId="22CB05D1" w14:textId="77777777" w:rsidTr="00E740C5">
        <w:trPr>
          <w:trHeight w:val="1843"/>
        </w:trPr>
        <w:tc>
          <w:tcPr>
            <w:tcW w:w="511" w:type="dxa"/>
            <w:shd w:val="clear" w:color="auto" w:fill="66CCFF"/>
          </w:tcPr>
          <w:p w14:paraId="1296E96A" w14:textId="77777777" w:rsidR="00CE1C36" w:rsidRPr="00B95503" w:rsidRDefault="00CE1C36" w:rsidP="004A74DB">
            <w:pPr>
              <w:rPr>
                <w:rFonts w:asciiTheme="majorHAnsi" w:hAnsiTheme="majorHAnsi"/>
                <w:b/>
              </w:rPr>
            </w:pPr>
            <w:bookmarkStart w:id="2" w:name="_Hlk511765565"/>
          </w:p>
        </w:tc>
        <w:tc>
          <w:tcPr>
            <w:tcW w:w="3281" w:type="dxa"/>
            <w:shd w:val="clear" w:color="auto" w:fill="66CCFF"/>
          </w:tcPr>
          <w:p w14:paraId="4285512A" w14:textId="77777777" w:rsidR="00CE1C36" w:rsidRPr="00B95503" w:rsidRDefault="00CE1C36" w:rsidP="004A74DB">
            <w:pPr>
              <w:rPr>
                <w:rFonts w:asciiTheme="majorHAnsi" w:hAnsiTheme="majorHAnsi"/>
                <w:b/>
              </w:rPr>
            </w:pPr>
            <w:r w:rsidRPr="00B95503">
              <w:rPr>
                <w:rFonts w:asciiTheme="majorHAnsi" w:hAnsiTheme="majorHAnsi"/>
                <w:b/>
              </w:rPr>
              <w:t>Thema / Soziokulturelles Orientierungswissen</w:t>
            </w:r>
          </w:p>
        </w:tc>
        <w:tc>
          <w:tcPr>
            <w:tcW w:w="5746" w:type="dxa"/>
            <w:shd w:val="clear" w:color="auto" w:fill="66CCFF"/>
          </w:tcPr>
          <w:p w14:paraId="0F8780F1" w14:textId="77777777" w:rsidR="00CE1C36" w:rsidRPr="00B95503" w:rsidRDefault="00CE1C36" w:rsidP="004A74DB">
            <w:pPr>
              <w:spacing w:line="276" w:lineRule="auto"/>
              <w:rPr>
                <w:rFonts w:asciiTheme="majorHAnsi" w:hAnsiTheme="majorHAnsi"/>
                <w:b/>
              </w:rPr>
            </w:pPr>
            <w:r w:rsidRPr="00B95503">
              <w:rPr>
                <w:rFonts w:asciiTheme="majorHAnsi" w:hAnsiTheme="majorHAnsi"/>
                <w:b/>
              </w:rPr>
              <w:t xml:space="preserve">Schwerpunktkompetenzen / </w:t>
            </w:r>
          </w:p>
          <w:p w14:paraId="5C6A585E" w14:textId="77777777" w:rsidR="00CE1C36" w:rsidRPr="00B95503" w:rsidRDefault="00CE1C36" w:rsidP="004A74DB">
            <w:pPr>
              <w:rPr>
                <w:rFonts w:asciiTheme="majorHAnsi" w:hAnsiTheme="majorHAnsi"/>
                <w:b/>
              </w:rPr>
            </w:pPr>
            <w:r w:rsidRPr="00B95503">
              <w:rPr>
                <w:rFonts w:asciiTheme="majorHAnsi" w:hAnsiTheme="majorHAnsi"/>
                <w:b/>
              </w:rPr>
              <w:t xml:space="preserve">schwerpunktmäßige Förderung sprachlicher </w:t>
            </w:r>
            <w:proofErr w:type="spellStart"/>
            <w:r w:rsidRPr="00B95503">
              <w:rPr>
                <w:rFonts w:asciiTheme="majorHAnsi" w:hAnsiTheme="majorHAnsi"/>
                <w:b/>
              </w:rPr>
              <w:t>Fertikgeiten</w:t>
            </w:r>
            <w:proofErr w:type="spellEnd"/>
            <w:r w:rsidRPr="00B95503">
              <w:rPr>
                <w:rFonts w:asciiTheme="majorHAnsi" w:hAnsiTheme="majorHAnsi"/>
                <w:b/>
              </w:rPr>
              <w:t xml:space="preserve"> (inhaltsbezogene Kompetenzen) und prozessbezogener Kompetenzen</w:t>
            </w:r>
          </w:p>
        </w:tc>
        <w:tc>
          <w:tcPr>
            <w:tcW w:w="2353" w:type="dxa"/>
            <w:shd w:val="clear" w:color="auto" w:fill="66CCFF"/>
          </w:tcPr>
          <w:p w14:paraId="76CCFE8A" w14:textId="77777777" w:rsidR="00CE1C36" w:rsidRPr="00B8436A" w:rsidRDefault="00CE1C36" w:rsidP="004A74DB">
            <w:pPr>
              <w:spacing w:line="276" w:lineRule="auto"/>
              <w:rPr>
                <w:rFonts w:asciiTheme="majorHAnsi" w:hAnsiTheme="majorHAnsi"/>
              </w:rPr>
            </w:pPr>
            <w:r w:rsidRPr="00B8436A">
              <w:rPr>
                <w:rFonts w:asciiTheme="majorHAnsi" w:hAnsiTheme="majorHAnsi"/>
                <w:highlight w:val="cyan"/>
              </w:rPr>
              <w:t>Lernaufgabe</w:t>
            </w:r>
          </w:p>
          <w:p w14:paraId="0889F876" w14:textId="77777777" w:rsidR="00CE1C36" w:rsidRPr="00B8436A" w:rsidRDefault="00CE1C36" w:rsidP="004A74DB">
            <w:pPr>
              <w:spacing w:line="276" w:lineRule="auto"/>
              <w:rPr>
                <w:rFonts w:asciiTheme="majorHAnsi" w:hAnsiTheme="majorHAnsi"/>
              </w:rPr>
            </w:pPr>
            <w:r w:rsidRPr="00B8436A">
              <w:rPr>
                <w:rFonts w:asciiTheme="majorHAnsi" w:hAnsiTheme="majorHAnsi"/>
              </w:rPr>
              <w:t>Konkretisierung der Teilkompetenzen</w:t>
            </w:r>
          </w:p>
          <w:p w14:paraId="300D6B0F" w14:textId="77777777" w:rsidR="00CE1C36" w:rsidRPr="00B8436A" w:rsidRDefault="00CE1C36" w:rsidP="004A74DB">
            <w:pPr>
              <w:spacing w:line="276" w:lineRule="auto"/>
              <w:rPr>
                <w:rFonts w:asciiTheme="majorHAnsi" w:hAnsiTheme="majorHAnsi"/>
              </w:rPr>
            </w:pPr>
          </w:p>
          <w:p w14:paraId="314DDFA8" w14:textId="0DD0EE07" w:rsidR="00CE1C36" w:rsidRPr="00B8436A" w:rsidRDefault="00CE1C36" w:rsidP="004A74DB">
            <w:pPr>
              <w:spacing w:line="276" w:lineRule="auto"/>
              <w:rPr>
                <w:rFonts w:asciiTheme="majorHAnsi" w:hAnsiTheme="majorHAnsi"/>
              </w:rPr>
            </w:pPr>
            <w:r w:rsidRPr="00B8436A">
              <w:rPr>
                <w:rFonts w:asciiTheme="majorHAnsi" w:hAnsiTheme="majorHAnsi"/>
                <w:highlight w:val="yellow"/>
              </w:rPr>
              <w:t>Leitperspektiven</w:t>
            </w:r>
          </w:p>
        </w:tc>
        <w:tc>
          <w:tcPr>
            <w:tcW w:w="2410" w:type="dxa"/>
            <w:shd w:val="clear" w:color="auto" w:fill="66CCFF"/>
          </w:tcPr>
          <w:p w14:paraId="7E782334" w14:textId="77777777" w:rsidR="00CE1C36" w:rsidRPr="00B95503" w:rsidRDefault="00CE1C36" w:rsidP="004A74DB">
            <w:pPr>
              <w:rPr>
                <w:rFonts w:asciiTheme="majorHAnsi" w:hAnsiTheme="majorHAnsi"/>
                <w:b/>
              </w:rPr>
            </w:pPr>
            <w:r w:rsidRPr="00B95503">
              <w:rPr>
                <w:rFonts w:asciiTheme="majorHAnsi" w:hAnsiTheme="majorHAnsi"/>
                <w:b/>
              </w:rPr>
              <w:t>(Zusatz-)</w:t>
            </w:r>
          </w:p>
          <w:p w14:paraId="61EB8144" w14:textId="77777777" w:rsidR="00CE1C36" w:rsidRPr="00B95503" w:rsidRDefault="00CE1C36" w:rsidP="004A74DB">
            <w:pPr>
              <w:rPr>
                <w:rFonts w:asciiTheme="majorHAnsi" w:hAnsiTheme="majorHAnsi"/>
                <w:b/>
              </w:rPr>
            </w:pPr>
            <w:r w:rsidRPr="00B95503">
              <w:rPr>
                <w:rFonts w:asciiTheme="majorHAnsi" w:hAnsiTheme="majorHAnsi"/>
                <w:b/>
              </w:rPr>
              <w:t>Material</w:t>
            </w:r>
          </w:p>
        </w:tc>
      </w:tr>
      <w:tr w:rsidR="00E740C5" w:rsidRPr="00B95503" w14:paraId="7CC8AC54" w14:textId="77777777" w:rsidTr="00E740C5">
        <w:tc>
          <w:tcPr>
            <w:tcW w:w="14301" w:type="dxa"/>
            <w:gridSpan w:val="5"/>
            <w:shd w:val="clear" w:color="auto" w:fill="92CDDC" w:themeFill="accent5" w:themeFillTint="99"/>
          </w:tcPr>
          <w:p w14:paraId="4F1E1004" w14:textId="090EE503" w:rsidR="00E740C5" w:rsidRPr="00B95503" w:rsidRDefault="00E740C5" w:rsidP="00A57469">
            <w:pPr>
              <w:spacing w:before="120"/>
              <w:rPr>
                <w:rFonts w:asciiTheme="majorHAnsi" w:hAnsiTheme="majorHAnsi"/>
              </w:rPr>
            </w:pPr>
            <w:r w:rsidRPr="00B95503">
              <w:rPr>
                <w:rFonts w:asciiTheme="majorHAnsi" w:hAnsiTheme="majorHAnsi"/>
                <w:b/>
              </w:rPr>
              <w:t xml:space="preserve">1    </w:t>
            </w:r>
            <w:r w:rsidR="00A57469" w:rsidRPr="00B95503">
              <w:rPr>
                <w:rFonts w:asciiTheme="majorHAnsi" w:hAnsiTheme="majorHAnsi"/>
                <w:b/>
              </w:rPr>
              <w:t>LUGARES DE VACACIONES</w:t>
            </w:r>
          </w:p>
          <w:p w14:paraId="6EE5B11E" w14:textId="77777777" w:rsidR="00E740C5" w:rsidRPr="00B95503" w:rsidRDefault="00E740C5" w:rsidP="00A57469">
            <w:pPr>
              <w:spacing w:before="120"/>
              <w:rPr>
                <w:rFonts w:asciiTheme="majorHAnsi" w:hAnsiTheme="majorHAnsi"/>
                <w:lang w:val="es-ES_tradnl"/>
              </w:rPr>
            </w:pPr>
          </w:p>
        </w:tc>
      </w:tr>
      <w:bookmarkEnd w:id="2"/>
      <w:tr w:rsidR="00E740C5" w:rsidRPr="00B8436A" w14:paraId="2CB54FB2" w14:textId="77777777" w:rsidTr="00CE1C36">
        <w:tc>
          <w:tcPr>
            <w:tcW w:w="511" w:type="dxa"/>
            <w:vMerge w:val="restart"/>
          </w:tcPr>
          <w:p w14:paraId="0626F9CF" w14:textId="64CC62C3" w:rsidR="00E740C5" w:rsidRPr="00B95503" w:rsidRDefault="00E740C5" w:rsidP="004A74DB">
            <w:pPr>
              <w:rPr>
                <w:rFonts w:asciiTheme="majorHAnsi" w:hAnsiTheme="majorHAnsi"/>
              </w:rPr>
            </w:pPr>
          </w:p>
          <w:p w14:paraId="0FF5B6CC" w14:textId="77777777" w:rsidR="00E740C5" w:rsidRPr="00B95503" w:rsidRDefault="00E740C5" w:rsidP="004A74DB">
            <w:pPr>
              <w:rPr>
                <w:rFonts w:asciiTheme="majorHAnsi" w:hAnsiTheme="majorHAnsi"/>
              </w:rPr>
            </w:pPr>
          </w:p>
          <w:p w14:paraId="60726F6C" w14:textId="77777777" w:rsidR="00E740C5" w:rsidRPr="00B95503" w:rsidRDefault="00E740C5" w:rsidP="004A74DB">
            <w:pPr>
              <w:rPr>
                <w:rFonts w:asciiTheme="majorHAnsi" w:hAnsiTheme="majorHAnsi"/>
              </w:rPr>
            </w:pPr>
          </w:p>
          <w:p w14:paraId="204A3D7D" w14:textId="77777777" w:rsidR="00E740C5" w:rsidRPr="00B95503" w:rsidRDefault="00E740C5" w:rsidP="004A74DB">
            <w:pPr>
              <w:rPr>
                <w:rFonts w:asciiTheme="majorHAnsi" w:hAnsiTheme="majorHAnsi"/>
                <w:b/>
              </w:rPr>
            </w:pPr>
            <w:r w:rsidRPr="00B95503">
              <w:rPr>
                <w:rFonts w:asciiTheme="majorHAnsi" w:hAnsiTheme="majorHAnsi"/>
                <w:b/>
              </w:rPr>
              <w:t>1A</w:t>
            </w:r>
          </w:p>
          <w:p w14:paraId="4D89D65F" w14:textId="77777777" w:rsidR="00E740C5" w:rsidRPr="00B95503" w:rsidRDefault="00E740C5" w:rsidP="004A74DB">
            <w:pPr>
              <w:rPr>
                <w:rFonts w:asciiTheme="majorHAnsi" w:hAnsiTheme="majorHAnsi"/>
                <w:b/>
              </w:rPr>
            </w:pPr>
          </w:p>
          <w:p w14:paraId="61AADCEB" w14:textId="5B259C3B" w:rsidR="00E740C5" w:rsidRPr="00B95503" w:rsidRDefault="00E740C5" w:rsidP="004A74DB">
            <w:pPr>
              <w:rPr>
                <w:rFonts w:asciiTheme="majorHAnsi" w:hAnsiTheme="majorHAnsi"/>
              </w:rPr>
            </w:pPr>
            <w:r w:rsidRPr="00B95503">
              <w:rPr>
                <w:rFonts w:asciiTheme="majorHAnsi" w:hAnsiTheme="majorHAnsi"/>
                <w:b/>
              </w:rPr>
              <w:t>1B</w:t>
            </w:r>
          </w:p>
        </w:tc>
        <w:tc>
          <w:tcPr>
            <w:tcW w:w="3281" w:type="dxa"/>
            <w:vMerge w:val="restart"/>
          </w:tcPr>
          <w:p w14:paraId="1907EB3C" w14:textId="77777777" w:rsidR="00E740C5" w:rsidRPr="00B8436A" w:rsidRDefault="00E740C5" w:rsidP="004A74DB">
            <w:pPr>
              <w:rPr>
                <w:rFonts w:asciiTheme="majorHAnsi" w:hAnsiTheme="majorHAnsi" w:cs="UniversLTStd"/>
                <w:lang w:val="es-CO"/>
              </w:rPr>
            </w:pPr>
          </w:p>
          <w:p w14:paraId="3812C7BC" w14:textId="77777777" w:rsidR="00E740C5" w:rsidRPr="00B8436A" w:rsidRDefault="00E740C5" w:rsidP="004A74DB">
            <w:pPr>
              <w:rPr>
                <w:rFonts w:asciiTheme="majorHAnsi" w:hAnsiTheme="majorHAnsi"/>
                <w:b/>
                <w:lang w:val="es-CO"/>
              </w:rPr>
            </w:pPr>
          </w:p>
          <w:p w14:paraId="438552EF" w14:textId="77777777" w:rsidR="00E740C5" w:rsidRPr="00B8436A" w:rsidRDefault="00E740C5" w:rsidP="004A74DB">
            <w:pPr>
              <w:rPr>
                <w:rFonts w:asciiTheme="majorHAnsi" w:hAnsiTheme="majorHAnsi"/>
                <w:b/>
                <w:lang w:val="es-CO"/>
              </w:rPr>
            </w:pPr>
          </w:p>
          <w:p w14:paraId="0219FAE5" w14:textId="77777777" w:rsidR="00E740C5" w:rsidRPr="00B8436A" w:rsidRDefault="00E740C5" w:rsidP="004A74DB">
            <w:pPr>
              <w:rPr>
                <w:rFonts w:asciiTheme="majorHAnsi" w:hAnsiTheme="majorHAnsi"/>
                <w:b/>
                <w:lang w:val="es-CO"/>
              </w:rPr>
            </w:pPr>
            <w:r w:rsidRPr="00B8436A">
              <w:rPr>
                <w:rFonts w:asciiTheme="majorHAnsi" w:hAnsiTheme="majorHAnsi"/>
                <w:b/>
                <w:lang w:val="es-CO"/>
              </w:rPr>
              <w:t>Unos días en Bilbao</w:t>
            </w:r>
          </w:p>
          <w:p w14:paraId="3BF1DD91" w14:textId="77777777" w:rsidR="00E740C5" w:rsidRPr="00B8436A" w:rsidRDefault="00E740C5" w:rsidP="004A74DB">
            <w:pPr>
              <w:rPr>
                <w:rFonts w:asciiTheme="majorHAnsi" w:hAnsiTheme="majorHAnsi"/>
                <w:b/>
                <w:lang w:val="es-CO"/>
              </w:rPr>
            </w:pPr>
          </w:p>
          <w:p w14:paraId="6CCB7A48" w14:textId="77777777" w:rsidR="00E740C5" w:rsidRPr="00B8436A" w:rsidRDefault="00E740C5" w:rsidP="004A74DB">
            <w:pPr>
              <w:rPr>
                <w:rFonts w:asciiTheme="majorHAnsi" w:hAnsiTheme="majorHAnsi"/>
                <w:b/>
                <w:lang w:val="es-CO"/>
              </w:rPr>
            </w:pPr>
            <w:r w:rsidRPr="00B8436A">
              <w:rPr>
                <w:rFonts w:asciiTheme="majorHAnsi" w:hAnsiTheme="majorHAnsi"/>
                <w:b/>
                <w:lang w:val="es-CO"/>
              </w:rPr>
              <w:t>Vacaciones en Mallorca</w:t>
            </w:r>
          </w:p>
          <w:p w14:paraId="575BFDD9" w14:textId="77777777" w:rsidR="00A57469" w:rsidRPr="00B8436A" w:rsidRDefault="00A57469" w:rsidP="004A74DB">
            <w:pPr>
              <w:rPr>
                <w:rFonts w:asciiTheme="majorHAnsi" w:hAnsiTheme="majorHAnsi"/>
                <w:b/>
                <w:lang w:val="es-CO"/>
              </w:rPr>
            </w:pPr>
          </w:p>
          <w:p w14:paraId="5871C856" w14:textId="77777777" w:rsidR="00A57469" w:rsidRPr="00B95503" w:rsidRDefault="00A57469" w:rsidP="00A57469">
            <w:pPr>
              <w:widowControl w:val="0"/>
              <w:autoSpaceDE w:val="0"/>
              <w:autoSpaceDN w:val="0"/>
              <w:adjustRightInd w:val="0"/>
              <w:rPr>
                <w:rFonts w:asciiTheme="majorHAnsi" w:hAnsiTheme="majorHAnsi"/>
              </w:rPr>
            </w:pPr>
            <w:r w:rsidRPr="00B95503">
              <w:rPr>
                <w:rFonts w:asciiTheme="majorHAnsi" w:hAnsiTheme="majorHAnsi"/>
                <w:b/>
                <w:bCs/>
              </w:rPr>
              <w:t xml:space="preserve">(2) </w:t>
            </w:r>
            <w:r w:rsidRPr="00B95503">
              <w:rPr>
                <w:rFonts w:asciiTheme="majorHAnsi" w:hAnsiTheme="majorHAnsi"/>
              </w:rPr>
              <w:t>Gegebenheiten und Herausforderungen der Gegenwart</w:t>
            </w:r>
          </w:p>
          <w:p w14:paraId="201F7E2F" w14:textId="77777777" w:rsidR="00A57469" w:rsidRPr="00B95503" w:rsidRDefault="00A57469" w:rsidP="00A57469">
            <w:pPr>
              <w:widowControl w:val="0"/>
              <w:autoSpaceDE w:val="0"/>
              <w:autoSpaceDN w:val="0"/>
              <w:adjustRightInd w:val="0"/>
              <w:rPr>
                <w:rFonts w:asciiTheme="majorHAnsi" w:hAnsiTheme="majorHAnsi"/>
                <w:bCs/>
              </w:rPr>
            </w:pPr>
            <w:r w:rsidRPr="00B95503">
              <w:rPr>
                <w:rFonts w:asciiTheme="majorHAnsi" w:hAnsiTheme="majorHAnsi"/>
                <w:bCs/>
              </w:rPr>
              <w:t>– Kenntnisse der Geographie Spaniens und Hispanoamerikas</w:t>
            </w:r>
          </w:p>
          <w:p w14:paraId="7F2661BE" w14:textId="73389CF9" w:rsidR="00A57469" w:rsidRPr="00B95503" w:rsidRDefault="00A57469" w:rsidP="00A57469">
            <w:pPr>
              <w:rPr>
                <w:rFonts w:asciiTheme="majorHAnsi" w:hAnsiTheme="majorHAnsi"/>
              </w:rPr>
            </w:pPr>
            <w:r w:rsidRPr="00B95503">
              <w:rPr>
                <w:rFonts w:asciiTheme="majorHAnsi" w:hAnsiTheme="majorHAnsi"/>
                <w:bCs/>
              </w:rPr>
              <w:t xml:space="preserve">– Grundkenntnisse </w:t>
            </w:r>
            <w:proofErr w:type="spellStart"/>
            <w:r w:rsidRPr="00B95503">
              <w:rPr>
                <w:rFonts w:asciiTheme="majorHAnsi" w:hAnsiTheme="majorHAnsi"/>
                <w:bCs/>
              </w:rPr>
              <w:t>über</w:t>
            </w:r>
            <w:proofErr w:type="spellEnd"/>
            <w:r w:rsidRPr="00B95503">
              <w:rPr>
                <w:rFonts w:asciiTheme="majorHAnsi" w:hAnsiTheme="majorHAnsi"/>
                <w:bCs/>
              </w:rPr>
              <w:t xml:space="preserve"> die politische Organisation Spaniens</w:t>
            </w:r>
          </w:p>
          <w:p w14:paraId="551F05BB" w14:textId="77777777" w:rsidR="00E740C5" w:rsidRPr="00B95503" w:rsidRDefault="00E740C5" w:rsidP="004A74DB">
            <w:pPr>
              <w:rPr>
                <w:rFonts w:asciiTheme="majorHAnsi" w:hAnsiTheme="majorHAnsi"/>
                <w:b/>
              </w:rPr>
            </w:pPr>
          </w:p>
          <w:p w14:paraId="39BAD339" w14:textId="77777777" w:rsidR="00E740C5" w:rsidRPr="00B95503" w:rsidRDefault="00E740C5" w:rsidP="00A57469">
            <w:pPr>
              <w:spacing w:before="120"/>
              <w:rPr>
                <w:rFonts w:asciiTheme="majorHAnsi" w:hAnsiTheme="majorHAnsi"/>
              </w:rPr>
            </w:pPr>
          </w:p>
        </w:tc>
        <w:tc>
          <w:tcPr>
            <w:tcW w:w="5746" w:type="dxa"/>
          </w:tcPr>
          <w:p w14:paraId="1DD08BE2" w14:textId="77777777" w:rsidR="000A4034" w:rsidRPr="00B95503" w:rsidRDefault="000A4034" w:rsidP="004A74DB">
            <w:pPr>
              <w:rPr>
                <w:rFonts w:asciiTheme="majorHAnsi" w:hAnsiTheme="majorHAnsi"/>
                <w:b/>
              </w:rPr>
            </w:pPr>
          </w:p>
          <w:p w14:paraId="4F45F5BE" w14:textId="77777777" w:rsidR="00E740C5" w:rsidRPr="00B95503" w:rsidRDefault="00E740C5" w:rsidP="004A74DB">
            <w:pPr>
              <w:rPr>
                <w:rFonts w:asciiTheme="majorHAnsi" w:hAnsiTheme="majorHAnsi"/>
                <w:b/>
              </w:rPr>
            </w:pPr>
            <w:r w:rsidRPr="00B95503">
              <w:rPr>
                <w:rFonts w:asciiTheme="majorHAnsi" w:hAnsiTheme="majorHAnsi"/>
                <w:b/>
              </w:rPr>
              <w:t>Sprechen – Zusammenhängendes monologisches Sprechen</w:t>
            </w:r>
          </w:p>
          <w:p w14:paraId="49F1682B" w14:textId="185700E5" w:rsidR="00E740C5" w:rsidRPr="00B95503" w:rsidRDefault="00E740C5" w:rsidP="004A74DB">
            <w:pPr>
              <w:rPr>
                <w:rFonts w:asciiTheme="majorHAnsi" w:hAnsiTheme="majorHAnsi"/>
                <w:b/>
              </w:rPr>
            </w:pPr>
            <w:r w:rsidRPr="00B95503">
              <w:rPr>
                <w:rFonts w:asciiTheme="majorHAnsi" w:hAnsiTheme="majorHAnsi"/>
              </w:rPr>
              <w:t>(1) Sachverhalte, bezogen auf vertraute oder vorbereitete Themen, detailliert und strukturiert darstellen und gegebenenfalls kommentieren</w:t>
            </w:r>
          </w:p>
        </w:tc>
        <w:tc>
          <w:tcPr>
            <w:tcW w:w="2353" w:type="dxa"/>
            <w:shd w:val="clear" w:color="auto" w:fill="auto"/>
          </w:tcPr>
          <w:p w14:paraId="6493234F" w14:textId="77777777" w:rsidR="000A4034" w:rsidRPr="00B8436A" w:rsidRDefault="000A4034" w:rsidP="004A74DB">
            <w:pPr>
              <w:spacing w:line="276" w:lineRule="auto"/>
              <w:rPr>
                <w:rFonts w:asciiTheme="majorHAnsi" w:hAnsiTheme="majorHAnsi"/>
              </w:rPr>
            </w:pPr>
          </w:p>
          <w:p w14:paraId="4D3613E9" w14:textId="77777777" w:rsidR="00E740C5" w:rsidRPr="00B95503" w:rsidRDefault="00E740C5" w:rsidP="004A74DB">
            <w:pPr>
              <w:spacing w:line="276" w:lineRule="auto"/>
              <w:rPr>
                <w:rFonts w:asciiTheme="majorHAnsi" w:hAnsiTheme="majorHAnsi"/>
                <w:lang w:val="es-ES"/>
              </w:rPr>
            </w:pPr>
            <w:r w:rsidRPr="00B95503">
              <w:rPr>
                <w:rFonts w:asciiTheme="majorHAnsi" w:hAnsiTheme="majorHAnsi"/>
                <w:lang w:val="es-ES"/>
              </w:rPr>
              <w:t xml:space="preserve">Minicharla: </w:t>
            </w:r>
          </w:p>
          <w:p w14:paraId="2EA6A6C4" w14:textId="458FEEC2" w:rsidR="00E740C5" w:rsidRPr="00B95503" w:rsidRDefault="00E740C5" w:rsidP="004A74DB">
            <w:pPr>
              <w:spacing w:line="276" w:lineRule="auto"/>
              <w:rPr>
                <w:rFonts w:asciiTheme="majorHAnsi" w:hAnsiTheme="majorHAnsi"/>
                <w:lang w:val="es-ES"/>
              </w:rPr>
            </w:pPr>
            <w:r w:rsidRPr="00B95503">
              <w:rPr>
                <w:rFonts w:asciiTheme="majorHAnsi" w:hAnsiTheme="majorHAnsi"/>
                <w:lang w:val="es-ES"/>
              </w:rPr>
              <w:t>Presentar una Comunidad Autónoma (País Vasco / Islas Baleares)</w:t>
            </w:r>
          </w:p>
          <w:p w14:paraId="4A586DDE" w14:textId="77777777" w:rsidR="00E740C5" w:rsidRPr="00B95503" w:rsidRDefault="00E740C5" w:rsidP="004A74DB">
            <w:pPr>
              <w:rPr>
                <w:rFonts w:asciiTheme="majorHAnsi" w:hAnsiTheme="majorHAnsi"/>
                <w:lang w:val="es-ES_tradnl"/>
              </w:rPr>
            </w:pPr>
          </w:p>
          <w:p w14:paraId="3D7BAE1F" w14:textId="77777777" w:rsidR="00E740C5" w:rsidRPr="00B95503" w:rsidRDefault="00E740C5" w:rsidP="004A74DB">
            <w:pPr>
              <w:rPr>
                <w:rFonts w:asciiTheme="majorHAnsi" w:hAnsiTheme="majorHAnsi"/>
                <w:lang w:val="es-ES_tradnl"/>
              </w:rPr>
            </w:pPr>
          </w:p>
        </w:tc>
        <w:tc>
          <w:tcPr>
            <w:tcW w:w="2410" w:type="dxa"/>
          </w:tcPr>
          <w:p w14:paraId="5DEAFCBC" w14:textId="77777777" w:rsidR="00E740C5" w:rsidRPr="00B95503" w:rsidRDefault="00A57469" w:rsidP="004A74DB">
            <w:pPr>
              <w:rPr>
                <w:rFonts w:asciiTheme="majorHAnsi" w:hAnsiTheme="majorHAnsi"/>
                <w:lang w:val="es-ES_tradnl"/>
              </w:rPr>
            </w:pPr>
            <w:r w:rsidRPr="00B95503">
              <w:rPr>
                <w:rFonts w:asciiTheme="majorHAnsi" w:hAnsiTheme="majorHAnsi"/>
                <w:lang w:val="es-ES_tradnl"/>
              </w:rPr>
              <w:t xml:space="preserve"> </w:t>
            </w:r>
          </w:p>
          <w:p w14:paraId="2FF0C4E8" w14:textId="2EBED7AC" w:rsidR="00A57469" w:rsidRPr="00B95503" w:rsidRDefault="00A57469" w:rsidP="004A74DB">
            <w:pPr>
              <w:rPr>
                <w:rFonts w:asciiTheme="majorHAnsi" w:hAnsiTheme="majorHAnsi"/>
                <w:lang w:val="es-ES_tradnl"/>
              </w:rPr>
            </w:pPr>
            <w:r w:rsidRPr="00B95503">
              <w:rPr>
                <w:rFonts w:asciiTheme="majorHAnsi" w:hAnsiTheme="majorHAnsi"/>
                <w:lang w:val="es-ES_tradnl"/>
              </w:rPr>
              <w:t>Information: Las Comunidades autónomas:</w:t>
            </w:r>
          </w:p>
          <w:p w14:paraId="715032AF" w14:textId="2A202882" w:rsidR="00A57469" w:rsidRPr="00B95503" w:rsidRDefault="00A57469" w:rsidP="004A74DB">
            <w:pPr>
              <w:rPr>
                <w:rFonts w:asciiTheme="majorHAnsi" w:hAnsiTheme="majorHAnsi"/>
                <w:lang w:val="es-ES_tradnl"/>
              </w:rPr>
            </w:pPr>
            <w:r w:rsidRPr="00B95503">
              <w:rPr>
                <w:rFonts w:asciiTheme="majorHAnsi" w:hAnsiTheme="majorHAnsi"/>
                <w:lang w:val="es-ES_tradnl"/>
              </w:rPr>
              <w:t>https://www.youtube.com/watch?v=Md5-ANncZpM</w:t>
            </w:r>
          </w:p>
        </w:tc>
      </w:tr>
      <w:tr w:rsidR="00E740C5" w:rsidRPr="00B95503" w14:paraId="620376FA" w14:textId="77777777" w:rsidTr="00CE1C36">
        <w:tc>
          <w:tcPr>
            <w:tcW w:w="511" w:type="dxa"/>
            <w:vMerge/>
          </w:tcPr>
          <w:p w14:paraId="42BF3DB3" w14:textId="1AEE90F1" w:rsidR="00E740C5" w:rsidRPr="00B8436A" w:rsidRDefault="00E740C5" w:rsidP="004A74DB">
            <w:pPr>
              <w:rPr>
                <w:rFonts w:asciiTheme="majorHAnsi" w:hAnsiTheme="majorHAnsi"/>
                <w:b/>
                <w:lang w:val="es-CO"/>
              </w:rPr>
            </w:pPr>
          </w:p>
        </w:tc>
        <w:tc>
          <w:tcPr>
            <w:tcW w:w="3281" w:type="dxa"/>
            <w:vMerge/>
          </w:tcPr>
          <w:p w14:paraId="3DAED44B" w14:textId="77777777" w:rsidR="00E740C5" w:rsidRPr="00B8436A" w:rsidRDefault="00E740C5" w:rsidP="004A74DB">
            <w:pPr>
              <w:rPr>
                <w:rFonts w:asciiTheme="majorHAnsi" w:hAnsiTheme="majorHAnsi"/>
                <w:b/>
                <w:lang w:val="es-CO"/>
              </w:rPr>
            </w:pPr>
          </w:p>
        </w:tc>
        <w:tc>
          <w:tcPr>
            <w:tcW w:w="5746" w:type="dxa"/>
            <w:vMerge w:val="restart"/>
          </w:tcPr>
          <w:p w14:paraId="6182E89B" w14:textId="77777777" w:rsidR="00E740C5" w:rsidRPr="00B8436A" w:rsidRDefault="00E740C5" w:rsidP="004A74DB">
            <w:pPr>
              <w:rPr>
                <w:rFonts w:asciiTheme="majorHAnsi" w:hAnsiTheme="majorHAnsi"/>
                <w:b/>
                <w:lang w:val="es-CO"/>
              </w:rPr>
            </w:pPr>
          </w:p>
          <w:p w14:paraId="7622752C" w14:textId="77777777" w:rsidR="00E740C5" w:rsidRPr="00B8436A" w:rsidRDefault="00E740C5" w:rsidP="004A74DB">
            <w:pPr>
              <w:rPr>
                <w:rFonts w:asciiTheme="majorHAnsi" w:hAnsiTheme="majorHAnsi"/>
                <w:b/>
                <w:lang w:val="es-CO"/>
              </w:rPr>
            </w:pPr>
          </w:p>
          <w:p w14:paraId="22F60449" w14:textId="77777777" w:rsidR="00E740C5" w:rsidRPr="00B8436A" w:rsidRDefault="00E740C5" w:rsidP="004A74DB">
            <w:pPr>
              <w:rPr>
                <w:rFonts w:asciiTheme="majorHAnsi" w:hAnsiTheme="majorHAnsi"/>
                <w:b/>
                <w:lang w:val="es-CO"/>
              </w:rPr>
            </w:pPr>
          </w:p>
          <w:p w14:paraId="77131A08" w14:textId="77777777" w:rsidR="00E740C5" w:rsidRPr="00B95503" w:rsidRDefault="00E740C5" w:rsidP="004A74DB">
            <w:pPr>
              <w:rPr>
                <w:rFonts w:asciiTheme="majorHAnsi" w:hAnsiTheme="majorHAnsi"/>
                <w:b/>
              </w:rPr>
            </w:pPr>
            <w:r w:rsidRPr="00B95503">
              <w:rPr>
                <w:rFonts w:asciiTheme="majorHAnsi" w:hAnsiTheme="majorHAnsi"/>
                <w:b/>
              </w:rPr>
              <w:t>Sprechen – Zusammenhängendes monologisches Sprechen</w:t>
            </w:r>
          </w:p>
          <w:p w14:paraId="32DAAE7A" w14:textId="2DDDD4F0" w:rsidR="00E740C5" w:rsidRPr="00B95503" w:rsidRDefault="00E740C5" w:rsidP="004A74DB">
            <w:pPr>
              <w:rPr>
                <w:rFonts w:asciiTheme="majorHAnsi" w:hAnsiTheme="majorHAnsi"/>
              </w:rPr>
            </w:pPr>
            <w:r w:rsidRPr="00B95503">
              <w:rPr>
                <w:rFonts w:asciiTheme="majorHAnsi" w:hAnsiTheme="majorHAnsi"/>
              </w:rPr>
              <w:t>(3) klar strukturierte nichtliterarische Texte sprachlich angemessen vorstellen und gegebenenfalls kommentieren und dabei zentrale Aspekte hervorheben</w:t>
            </w:r>
          </w:p>
          <w:p w14:paraId="0A6444AE" w14:textId="0620F63D" w:rsidR="00E740C5" w:rsidRPr="00B95503" w:rsidRDefault="00E740C5" w:rsidP="004A74DB">
            <w:pPr>
              <w:rPr>
                <w:rFonts w:asciiTheme="majorHAnsi" w:hAnsiTheme="majorHAnsi"/>
                <w:b/>
              </w:rPr>
            </w:pPr>
            <w:r w:rsidRPr="00B95503">
              <w:rPr>
                <w:rFonts w:asciiTheme="majorHAnsi" w:hAnsiTheme="majorHAnsi"/>
              </w:rPr>
              <w:t xml:space="preserve"> </w:t>
            </w:r>
          </w:p>
        </w:tc>
        <w:tc>
          <w:tcPr>
            <w:tcW w:w="2353" w:type="dxa"/>
            <w:shd w:val="clear" w:color="auto" w:fill="auto"/>
          </w:tcPr>
          <w:p w14:paraId="7BBE6F1A" w14:textId="77777777" w:rsidR="000A4034" w:rsidRPr="00B8436A" w:rsidRDefault="000A4034" w:rsidP="004A74DB">
            <w:pPr>
              <w:spacing w:line="276" w:lineRule="auto"/>
              <w:rPr>
                <w:rFonts w:asciiTheme="majorHAnsi" w:hAnsiTheme="majorHAnsi"/>
              </w:rPr>
            </w:pPr>
          </w:p>
          <w:p w14:paraId="43AB9031" w14:textId="77777777" w:rsidR="00E740C5" w:rsidRPr="00B95503" w:rsidRDefault="00E740C5" w:rsidP="004A74DB">
            <w:pPr>
              <w:spacing w:line="276" w:lineRule="auto"/>
              <w:rPr>
                <w:rFonts w:asciiTheme="majorHAnsi" w:hAnsiTheme="majorHAnsi"/>
                <w:lang w:val="es-ES"/>
              </w:rPr>
            </w:pPr>
            <w:r w:rsidRPr="00B95503">
              <w:rPr>
                <w:rFonts w:asciiTheme="majorHAnsi" w:hAnsiTheme="majorHAnsi"/>
                <w:lang w:val="es-ES"/>
              </w:rPr>
              <w:t xml:space="preserve">Minicharla: </w:t>
            </w:r>
          </w:p>
          <w:p w14:paraId="27C77E7F" w14:textId="77777777" w:rsidR="00E740C5" w:rsidRPr="00B95503" w:rsidRDefault="00E740C5" w:rsidP="004A74DB">
            <w:pPr>
              <w:spacing w:line="276" w:lineRule="auto"/>
              <w:rPr>
                <w:rFonts w:asciiTheme="majorHAnsi" w:hAnsiTheme="majorHAnsi"/>
                <w:lang w:val="es-ES"/>
              </w:rPr>
            </w:pPr>
            <w:r w:rsidRPr="00B95503">
              <w:rPr>
                <w:rFonts w:asciiTheme="majorHAnsi" w:hAnsiTheme="majorHAnsi"/>
                <w:lang w:val="es-ES"/>
              </w:rPr>
              <w:t>¿Cómo eras cuando eras pequeño?</w:t>
            </w:r>
          </w:p>
          <w:p w14:paraId="2B4C87AF" w14:textId="77777777" w:rsidR="00E740C5" w:rsidRPr="00215F79" w:rsidRDefault="00E740C5" w:rsidP="004A74DB">
            <w:pPr>
              <w:rPr>
                <w:rFonts w:asciiTheme="majorHAnsi" w:hAnsiTheme="majorHAnsi"/>
                <w:lang w:val="es-ES"/>
              </w:rPr>
            </w:pPr>
          </w:p>
          <w:p w14:paraId="31FE0B3C" w14:textId="77777777" w:rsidR="00E740C5" w:rsidRPr="00B95503" w:rsidRDefault="00E740C5" w:rsidP="004A74DB">
            <w:pPr>
              <w:rPr>
                <w:rFonts w:asciiTheme="majorHAnsi" w:hAnsiTheme="majorHAnsi"/>
              </w:rPr>
            </w:pPr>
            <w:r w:rsidRPr="00B95503">
              <w:rPr>
                <w:rFonts w:asciiTheme="majorHAnsi" w:hAnsiTheme="majorHAnsi"/>
              </w:rPr>
              <w:t>ein Foto beschreiben</w:t>
            </w:r>
          </w:p>
          <w:p w14:paraId="7A01BB49" w14:textId="77777777" w:rsidR="00E740C5" w:rsidRPr="00B95503" w:rsidRDefault="00E740C5" w:rsidP="004A74DB">
            <w:pPr>
              <w:rPr>
                <w:rFonts w:asciiTheme="majorHAnsi" w:hAnsiTheme="majorHAnsi"/>
              </w:rPr>
            </w:pPr>
            <w:r w:rsidRPr="00B95503">
              <w:rPr>
                <w:rFonts w:asciiTheme="majorHAnsi" w:hAnsiTheme="majorHAnsi"/>
              </w:rPr>
              <w:t>etwas in der Vergangenheit beschreiben</w:t>
            </w:r>
          </w:p>
          <w:p w14:paraId="2F7ACC18" w14:textId="77777777" w:rsidR="00E740C5" w:rsidRPr="00B95503" w:rsidRDefault="00E740C5" w:rsidP="004A74DB">
            <w:pPr>
              <w:rPr>
                <w:rFonts w:asciiTheme="majorHAnsi" w:hAnsiTheme="majorHAnsi"/>
                <w:lang w:val="es-ES_tradnl"/>
              </w:rPr>
            </w:pPr>
            <w:r w:rsidRPr="00B95503">
              <w:rPr>
                <w:rFonts w:asciiTheme="majorHAnsi" w:hAnsiTheme="majorHAnsi"/>
              </w:rPr>
              <w:t>gewohnheitsmäßige Handlungen erzählen</w:t>
            </w:r>
          </w:p>
        </w:tc>
        <w:tc>
          <w:tcPr>
            <w:tcW w:w="2410" w:type="dxa"/>
          </w:tcPr>
          <w:p w14:paraId="53B93DBE" w14:textId="77777777" w:rsidR="000A4034" w:rsidRPr="00B8436A" w:rsidRDefault="000A4034" w:rsidP="004A74DB">
            <w:pPr>
              <w:rPr>
                <w:rFonts w:asciiTheme="majorHAnsi" w:hAnsiTheme="majorHAnsi"/>
              </w:rPr>
            </w:pPr>
          </w:p>
          <w:p w14:paraId="6391ED63" w14:textId="77777777" w:rsidR="00E740C5" w:rsidRPr="00B8436A" w:rsidRDefault="00E740C5" w:rsidP="004A74DB">
            <w:pPr>
              <w:rPr>
                <w:rFonts w:asciiTheme="majorHAnsi" w:hAnsiTheme="majorHAnsi"/>
              </w:rPr>
            </w:pPr>
            <w:proofErr w:type="spellStart"/>
            <w:r w:rsidRPr="00B8436A">
              <w:rPr>
                <w:rFonts w:asciiTheme="majorHAnsi" w:hAnsiTheme="majorHAnsi"/>
              </w:rPr>
              <w:t>Estrategias</w:t>
            </w:r>
            <w:proofErr w:type="spellEnd"/>
            <w:r w:rsidRPr="00B8436A">
              <w:rPr>
                <w:rFonts w:asciiTheme="majorHAnsi" w:hAnsiTheme="majorHAnsi"/>
              </w:rPr>
              <w:t>: Eine Geschichte erzählen</w:t>
            </w:r>
          </w:p>
          <w:p w14:paraId="00734AA6" w14:textId="24C2AD57" w:rsidR="00E740C5" w:rsidRPr="00B8436A" w:rsidRDefault="00E740C5" w:rsidP="004A74DB">
            <w:pPr>
              <w:rPr>
                <w:rFonts w:asciiTheme="majorHAnsi" w:hAnsiTheme="majorHAnsi"/>
              </w:rPr>
            </w:pPr>
            <w:proofErr w:type="spellStart"/>
            <w:r w:rsidRPr="00B8436A">
              <w:rPr>
                <w:rFonts w:asciiTheme="majorHAnsi" w:hAnsiTheme="majorHAnsi"/>
              </w:rPr>
              <w:t>Vamos</w:t>
            </w:r>
            <w:proofErr w:type="spellEnd"/>
            <w:r w:rsidRPr="00B8436A">
              <w:rPr>
                <w:rFonts w:asciiTheme="majorHAnsi" w:hAnsiTheme="majorHAnsi"/>
              </w:rPr>
              <w:t xml:space="preserve"> </w:t>
            </w:r>
            <w:proofErr w:type="spellStart"/>
            <w:r w:rsidRPr="00B8436A">
              <w:rPr>
                <w:rFonts w:asciiTheme="majorHAnsi" w:hAnsiTheme="majorHAnsi"/>
              </w:rPr>
              <w:t>Adelante</w:t>
            </w:r>
            <w:proofErr w:type="spellEnd"/>
            <w:r w:rsidRPr="00B8436A">
              <w:rPr>
                <w:rFonts w:asciiTheme="majorHAnsi" w:hAnsiTheme="majorHAnsi"/>
              </w:rPr>
              <w:t xml:space="preserve"> S. 159</w:t>
            </w:r>
          </w:p>
        </w:tc>
      </w:tr>
      <w:tr w:rsidR="00E740C5" w:rsidRPr="00B8436A" w14:paraId="5C1F9E31" w14:textId="77777777" w:rsidTr="00CE1C36">
        <w:tc>
          <w:tcPr>
            <w:tcW w:w="511" w:type="dxa"/>
            <w:vMerge/>
          </w:tcPr>
          <w:p w14:paraId="39F84943" w14:textId="2AFB94B1" w:rsidR="00E740C5" w:rsidRPr="00B95503" w:rsidRDefault="00E740C5" w:rsidP="004A74DB">
            <w:pPr>
              <w:rPr>
                <w:rFonts w:asciiTheme="majorHAnsi" w:hAnsiTheme="majorHAnsi"/>
                <w:b/>
              </w:rPr>
            </w:pPr>
          </w:p>
        </w:tc>
        <w:tc>
          <w:tcPr>
            <w:tcW w:w="3281" w:type="dxa"/>
            <w:vMerge/>
          </w:tcPr>
          <w:p w14:paraId="051F58A0" w14:textId="77777777" w:rsidR="00E740C5" w:rsidRPr="00B95503" w:rsidRDefault="00E740C5" w:rsidP="004A74DB">
            <w:pPr>
              <w:rPr>
                <w:rFonts w:asciiTheme="majorHAnsi" w:hAnsiTheme="majorHAnsi"/>
                <w:b/>
              </w:rPr>
            </w:pPr>
          </w:p>
        </w:tc>
        <w:tc>
          <w:tcPr>
            <w:tcW w:w="5746" w:type="dxa"/>
            <w:vMerge/>
          </w:tcPr>
          <w:p w14:paraId="79FEFCAF" w14:textId="3CE05B72" w:rsidR="00E740C5" w:rsidRPr="00B95503" w:rsidRDefault="00E740C5" w:rsidP="004A74DB">
            <w:pPr>
              <w:rPr>
                <w:rFonts w:asciiTheme="majorHAnsi" w:hAnsiTheme="majorHAnsi"/>
                <w:b/>
              </w:rPr>
            </w:pPr>
          </w:p>
        </w:tc>
        <w:tc>
          <w:tcPr>
            <w:tcW w:w="2353" w:type="dxa"/>
          </w:tcPr>
          <w:p w14:paraId="47DEB8D4" w14:textId="77777777" w:rsidR="00E740C5" w:rsidRPr="00B95503" w:rsidRDefault="00E740C5" w:rsidP="00CE1C36">
            <w:pPr>
              <w:rPr>
                <w:rFonts w:asciiTheme="majorHAnsi" w:hAnsiTheme="majorHAnsi"/>
              </w:rPr>
            </w:pPr>
          </w:p>
          <w:p w14:paraId="46657B33" w14:textId="44F60FCF" w:rsidR="00E740C5" w:rsidRPr="00B95503" w:rsidRDefault="007B6327" w:rsidP="00CE1C36">
            <w:pPr>
              <w:rPr>
                <w:rFonts w:asciiTheme="majorHAnsi" w:hAnsiTheme="majorHAnsi"/>
                <w:highlight w:val="cyan"/>
              </w:rPr>
            </w:pPr>
            <w:r>
              <w:rPr>
                <w:rFonts w:asciiTheme="majorHAnsi" w:hAnsiTheme="majorHAnsi"/>
                <w:highlight w:val="cyan"/>
              </w:rPr>
              <w:t xml:space="preserve">Power Point mit </w:t>
            </w:r>
            <w:proofErr w:type="spellStart"/>
            <w:r>
              <w:rPr>
                <w:rFonts w:asciiTheme="majorHAnsi" w:hAnsiTheme="majorHAnsi"/>
                <w:highlight w:val="cyan"/>
              </w:rPr>
              <w:lastRenderedPageBreak/>
              <w:t>s</w:t>
            </w:r>
            <w:r w:rsidR="00215F79">
              <w:rPr>
                <w:rFonts w:asciiTheme="majorHAnsi" w:hAnsiTheme="majorHAnsi"/>
                <w:highlight w:val="cyan"/>
              </w:rPr>
              <w:t>oundfile</w:t>
            </w:r>
            <w:proofErr w:type="spellEnd"/>
            <w:r w:rsidR="00215F79">
              <w:rPr>
                <w:rFonts w:asciiTheme="majorHAnsi" w:hAnsiTheme="majorHAnsi"/>
                <w:highlight w:val="cyan"/>
              </w:rPr>
              <w:t>:</w:t>
            </w:r>
          </w:p>
          <w:p w14:paraId="3E3439BB" w14:textId="546B616A" w:rsidR="00E740C5" w:rsidRDefault="00E740C5" w:rsidP="00CE1C36">
            <w:pPr>
              <w:rPr>
                <w:rFonts w:asciiTheme="majorHAnsi" w:hAnsiTheme="majorHAnsi"/>
                <w:highlight w:val="cyan"/>
              </w:rPr>
            </w:pPr>
            <w:r w:rsidRPr="00B95503">
              <w:rPr>
                <w:rFonts w:asciiTheme="majorHAnsi" w:hAnsiTheme="majorHAnsi"/>
                <w:highlight w:val="cyan"/>
              </w:rPr>
              <w:t>Ein</w:t>
            </w:r>
            <w:r w:rsidR="001E5467">
              <w:rPr>
                <w:rFonts w:asciiTheme="majorHAnsi" w:hAnsiTheme="majorHAnsi"/>
                <w:highlight w:val="cyan"/>
              </w:rPr>
              <w:t>e</w:t>
            </w:r>
            <w:r w:rsidRPr="00B95503">
              <w:rPr>
                <w:rFonts w:asciiTheme="majorHAnsi" w:hAnsiTheme="majorHAnsi"/>
                <w:highlight w:val="cyan"/>
              </w:rPr>
              <w:t xml:space="preserve"> selbst erstellt</w:t>
            </w:r>
            <w:r w:rsidR="001E5467">
              <w:rPr>
                <w:rFonts w:asciiTheme="majorHAnsi" w:hAnsiTheme="majorHAnsi"/>
                <w:highlight w:val="cyan"/>
              </w:rPr>
              <w:t>e</w:t>
            </w:r>
            <w:r w:rsidRPr="00B95503">
              <w:rPr>
                <w:rFonts w:asciiTheme="majorHAnsi" w:hAnsiTheme="majorHAnsi"/>
                <w:highlight w:val="cyan"/>
              </w:rPr>
              <w:t xml:space="preserve"> Bildergeschichte versprachlichen</w:t>
            </w:r>
          </w:p>
          <w:p w14:paraId="2DFDA6F3" w14:textId="77777777" w:rsidR="007B6327" w:rsidRDefault="007B6327" w:rsidP="00CE1C36">
            <w:pPr>
              <w:rPr>
                <w:rFonts w:asciiTheme="majorHAnsi" w:hAnsiTheme="majorHAnsi"/>
                <w:highlight w:val="cyan"/>
              </w:rPr>
            </w:pPr>
          </w:p>
          <w:p w14:paraId="76FA7232" w14:textId="00FBD1AB" w:rsidR="007B6327" w:rsidRPr="007B6327" w:rsidRDefault="007B6327" w:rsidP="00CE1C36">
            <w:pPr>
              <w:rPr>
                <w:rFonts w:asciiTheme="majorHAnsi" w:hAnsiTheme="majorHAnsi"/>
                <w:highlight w:val="yellow"/>
              </w:rPr>
            </w:pPr>
            <w:r w:rsidRPr="007B6327">
              <w:rPr>
                <w:rFonts w:asciiTheme="majorHAnsi" w:hAnsiTheme="majorHAnsi"/>
                <w:highlight w:val="yellow"/>
              </w:rPr>
              <w:t>MB</w:t>
            </w:r>
          </w:p>
          <w:p w14:paraId="7BFD8BF4" w14:textId="77777777" w:rsidR="00E740C5" w:rsidRPr="00B95503" w:rsidRDefault="00E740C5" w:rsidP="004A74DB">
            <w:pPr>
              <w:rPr>
                <w:rFonts w:asciiTheme="majorHAnsi" w:hAnsiTheme="majorHAnsi"/>
              </w:rPr>
            </w:pPr>
          </w:p>
        </w:tc>
        <w:tc>
          <w:tcPr>
            <w:tcW w:w="2410" w:type="dxa"/>
          </w:tcPr>
          <w:p w14:paraId="04828143" w14:textId="77777777" w:rsidR="000A4034" w:rsidRPr="00B8436A" w:rsidRDefault="000A4034" w:rsidP="00CE1C36">
            <w:pPr>
              <w:rPr>
                <w:rFonts w:asciiTheme="majorHAnsi" w:hAnsiTheme="majorHAnsi"/>
                <w:lang w:val="es-CO"/>
              </w:rPr>
            </w:pPr>
          </w:p>
          <w:p w14:paraId="6F8FF54F" w14:textId="043B7DDE" w:rsidR="00E740C5" w:rsidRPr="00B8436A" w:rsidRDefault="00257E4B" w:rsidP="00CE1C36">
            <w:pPr>
              <w:rPr>
                <w:rFonts w:asciiTheme="majorHAnsi" w:hAnsiTheme="majorHAnsi"/>
                <w:lang w:val="es-CO"/>
              </w:rPr>
            </w:pPr>
            <w:r w:rsidRPr="00B8436A">
              <w:rPr>
                <w:rFonts w:asciiTheme="majorHAnsi" w:hAnsiTheme="majorHAnsi"/>
                <w:lang w:val="es-CO"/>
              </w:rPr>
              <w:t>Estrategias: Có</w:t>
            </w:r>
            <w:r w:rsidR="00E740C5" w:rsidRPr="00B8436A">
              <w:rPr>
                <w:rFonts w:asciiTheme="majorHAnsi" w:hAnsiTheme="majorHAnsi"/>
                <w:lang w:val="es-CO"/>
              </w:rPr>
              <w:t xml:space="preserve">mo hacer </w:t>
            </w:r>
            <w:r w:rsidR="00E740C5" w:rsidRPr="00B8436A">
              <w:rPr>
                <w:rFonts w:asciiTheme="majorHAnsi" w:hAnsiTheme="majorHAnsi"/>
                <w:lang w:val="es-CO"/>
              </w:rPr>
              <w:lastRenderedPageBreak/>
              <w:t>una fotonovela en clase</w:t>
            </w:r>
          </w:p>
          <w:p w14:paraId="00C2C7F2" w14:textId="77777777" w:rsidR="00E740C5" w:rsidRPr="00B8436A" w:rsidRDefault="00B8436A" w:rsidP="00CE1C36">
            <w:pPr>
              <w:rPr>
                <w:rFonts w:asciiTheme="majorHAnsi" w:hAnsiTheme="majorHAnsi"/>
                <w:lang w:val="es-CO"/>
              </w:rPr>
            </w:pPr>
            <w:hyperlink r:id="rId7" w:history="1">
              <w:r w:rsidR="00E740C5" w:rsidRPr="00B8436A">
                <w:rPr>
                  <w:rFonts w:asciiTheme="majorHAnsi" w:hAnsiTheme="majorHAnsi"/>
                  <w:lang w:val="es-CO"/>
                </w:rPr>
                <w:t>http://www.granorator.com/wordpress/</w:t>
              </w:r>
            </w:hyperlink>
          </w:p>
          <w:p w14:paraId="4B7D4649" w14:textId="77777777" w:rsidR="00E740C5" w:rsidRPr="00B8436A" w:rsidRDefault="00E740C5" w:rsidP="00CE1C36">
            <w:pPr>
              <w:rPr>
                <w:rFonts w:asciiTheme="majorHAnsi" w:hAnsiTheme="majorHAnsi"/>
                <w:lang w:val="es-CO"/>
              </w:rPr>
            </w:pPr>
            <w:r w:rsidRPr="00B8436A">
              <w:rPr>
                <w:rFonts w:asciiTheme="majorHAnsi" w:hAnsiTheme="majorHAnsi"/>
                <w:lang w:val="es-CO"/>
              </w:rPr>
              <w:t>como-hacer-una-fotonovela-en-clase/</w:t>
            </w:r>
          </w:p>
          <w:p w14:paraId="5624C829" w14:textId="77777777" w:rsidR="00E740C5" w:rsidRPr="00B95503" w:rsidRDefault="00E740C5" w:rsidP="004A74DB">
            <w:pPr>
              <w:rPr>
                <w:rFonts w:asciiTheme="majorHAnsi" w:hAnsiTheme="majorHAnsi"/>
                <w:lang w:val="es-ES_tradnl"/>
              </w:rPr>
            </w:pPr>
          </w:p>
        </w:tc>
      </w:tr>
      <w:tr w:rsidR="00E740C5" w:rsidRPr="00B95503" w14:paraId="200B6D9A" w14:textId="77777777" w:rsidTr="00E740C5">
        <w:tc>
          <w:tcPr>
            <w:tcW w:w="14301" w:type="dxa"/>
            <w:gridSpan w:val="5"/>
            <w:shd w:val="clear" w:color="auto" w:fill="92CDDC" w:themeFill="accent5" w:themeFillTint="99"/>
          </w:tcPr>
          <w:p w14:paraId="26081B48" w14:textId="5F01F81E" w:rsidR="00E740C5" w:rsidRPr="00B95503" w:rsidRDefault="00E740C5" w:rsidP="00B257A9">
            <w:pPr>
              <w:spacing w:before="120" w:after="120"/>
              <w:rPr>
                <w:rFonts w:asciiTheme="majorHAnsi" w:hAnsiTheme="majorHAnsi"/>
                <w:b/>
              </w:rPr>
            </w:pPr>
            <w:r w:rsidRPr="00B95503">
              <w:rPr>
                <w:rFonts w:asciiTheme="majorHAnsi" w:hAnsiTheme="majorHAnsi"/>
                <w:b/>
              </w:rPr>
              <w:lastRenderedPageBreak/>
              <w:t xml:space="preserve">2    </w:t>
            </w:r>
            <w:r w:rsidR="00B257A9" w:rsidRPr="00B95503">
              <w:rPr>
                <w:rFonts w:asciiTheme="majorHAnsi" w:hAnsiTheme="majorHAnsi"/>
                <w:b/>
              </w:rPr>
              <w:t>ME SIENTO BIEN</w:t>
            </w:r>
          </w:p>
        </w:tc>
      </w:tr>
      <w:tr w:rsidR="00E740C5" w:rsidRPr="00B8436A" w14:paraId="51FB4A03" w14:textId="77777777" w:rsidTr="00CE1C36">
        <w:tc>
          <w:tcPr>
            <w:tcW w:w="511" w:type="dxa"/>
            <w:vMerge w:val="restart"/>
          </w:tcPr>
          <w:p w14:paraId="27CA46C9" w14:textId="35AC1DBD" w:rsidR="00E740C5" w:rsidRPr="00B95503" w:rsidRDefault="00E740C5" w:rsidP="004A74DB">
            <w:pPr>
              <w:rPr>
                <w:rFonts w:asciiTheme="majorHAnsi" w:hAnsiTheme="majorHAnsi"/>
                <w:b/>
              </w:rPr>
            </w:pPr>
          </w:p>
          <w:p w14:paraId="160A6776" w14:textId="77777777" w:rsidR="00E740C5" w:rsidRPr="00B95503" w:rsidRDefault="00E740C5" w:rsidP="004A74DB">
            <w:pPr>
              <w:rPr>
                <w:rFonts w:asciiTheme="majorHAnsi" w:hAnsiTheme="majorHAnsi"/>
                <w:b/>
              </w:rPr>
            </w:pPr>
            <w:r w:rsidRPr="00B95503">
              <w:rPr>
                <w:rFonts w:asciiTheme="majorHAnsi" w:hAnsiTheme="majorHAnsi"/>
                <w:b/>
              </w:rPr>
              <w:t>2A</w:t>
            </w:r>
          </w:p>
          <w:p w14:paraId="21296EBC" w14:textId="77777777" w:rsidR="00E740C5" w:rsidRPr="00B95503" w:rsidRDefault="00E740C5" w:rsidP="004A74DB">
            <w:pPr>
              <w:rPr>
                <w:rFonts w:asciiTheme="majorHAnsi" w:hAnsiTheme="majorHAnsi"/>
                <w:b/>
              </w:rPr>
            </w:pPr>
          </w:p>
          <w:p w14:paraId="44049AB6" w14:textId="282FE210" w:rsidR="00E740C5" w:rsidRPr="00B95503" w:rsidRDefault="00E740C5" w:rsidP="004A74DB">
            <w:pPr>
              <w:rPr>
                <w:rFonts w:asciiTheme="majorHAnsi" w:hAnsiTheme="majorHAnsi"/>
                <w:b/>
              </w:rPr>
            </w:pPr>
            <w:r w:rsidRPr="00B95503">
              <w:rPr>
                <w:rFonts w:asciiTheme="majorHAnsi" w:hAnsiTheme="majorHAnsi"/>
                <w:b/>
              </w:rPr>
              <w:t>2B</w:t>
            </w:r>
          </w:p>
        </w:tc>
        <w:tc>
          <w:tcPr>
            <w:tcW w:w="3281" w:type="dxa"/>
            <w:vMerge w:val="restart"/>
          </w:tcPr>
          <w:p w14:paraId="2206A629" w14:textId="77777777" w:rsidR="00E740C5" w:rsidRPr="00B8436A" w:rsidRDefault="00E740C5" w:rsidP="004A74DB">
            <w:pPr>
              <w:rPr>
                <w:rFonts w:asciiTheme="majorHAnsi" w:hAnsiTheme="majorHAnsi"/>
                <w:b/>
                <w:lang w:val="es-CO"/>
              </w:rPr>
            </w:pPr>
          </w:p>
          <w:p w14:paraId="74212A44" w14:textId="77777777" w:rsidR="00E740C5" w:rsidRPr="00B8436A" w:rsidRDefault="00E740C5" w:rsidP="004A74DB">
            <w:pPr>
              <w:rPr>
                <w:rFonts w:asciiTheme="majorHAnsi" w:hAnsiTheme="majorHAnsi"/>
                <w:b/>
                <w:lang w:val="es-CO"/>
              </w:rPr>
            </w:pPr>
            <w:r w:rsidRPr="00B8436A">
              <w:rPr>
                <w:rFonts w:asciiTheme="majorHAnsi" w:hAnsiTheme="majorHAnsi"/>
                <w:b/>
                <w:lang w:val="es-CO"/>
              </w:rPr>
              <w:t>Necesito ayuda</w:t>
            </w:r>
          </w:p>
          <w:p w14:paraId="375F5576" w14:textId="77777777" w:rsidR="00E740C5" w:rsidRPr="00B8436A" w:rsidRDefault="00E740C5" w:rsidP="004A74DB">
            <w:pPr>
              <w:rPr>
                <w:rFonts w:asciiTheme="majorHAnsi" w:hAnsiTheme="majorHAnsi"/>
                <w:b/>
                <w:lang w:val="es-CO"/>
              </w:rPr>
            </w:pPr>
          </w:p>
          <w:p w14:paraId="33CAA16A" w14:textId="77777777" w:rsidR="00E740C5" w:rsidRPr="00B8436A" w:rsidRDefault="00E740C5" w:rsidP="004A74DB">
            <w:pPr>
              <w:rPr>
                <w:rFonts w:asciiTheme="majorHAnsi" w:hAnsiTheme="majorHAnsi"/>
                <w:b/>
                <w:lang w:val="es-CO"/>
              </w:rPr>
            </w:pPr>
            <w:r w:rsidRPr="00B8436A">
              <w:rPr>
                <w:rFonts w:asciiTheme="majorHAnsi" w:hAnsiTheme="majorHAnsi"/>
                <w:b/>
                <w:lang w:val="es-CO"/>
              </w:rPr>
              <w:t>¿Buenos consejos?</w:t>
            </w:r>
          </w:p>
          <w:p w14:paraId="7F9F2244" w14:textId="77777777" w:rsidR="00A57469" w:rsidRPr="00B8436A" w:rsidRDefault="00A57469" w:rsidP="004A74DB">
            <w:pPr>
              <w:rPr>
                <w:rFonts w:asciiTheme="majorHAnsi" w:hAnsiTheme="majorHAnsi"/>
                <w:b/>
                <w:lang w:val="es-CO"/>
              </w:rPr>
            </w:pPr>
          </w:p>
          <w:p w14:paraId="70F5495C" w14:textId="77777777" w:rsidR="00A57469" w:rsidRPr="00B8436A" w:rsidRDefault="00A57469" w:rsidP="00A57469">
            <w:pPr>
              <w:widowControl w:val="0"/>
              <w:autoSpaceDE w:val="0"/>
              <w:autoSpaceDN w:val="0"/>
              <w:adjustRightInd w:val="0"/>
              <w:rPr>
                <w:rFonts w:asciiTheme="majorHAnsi" w:hAnsiTheme="majorHAnsi"/>
                <w:lang w:val="es-CO"/>
              </w:rPr>
            </w:pPr>
            <w:r w:rsidRPr="00B8436A">
              <w:rPr>
                <w:rFonts w:asciiTheme="majorHAnsi" w:hAnsiTheme="majorHAnsi"/>
                <w:bCs/>
                <w:lang w:val="es-CO"/>
              </w:rPr>
              <w:t xml:space="preserve">(1) </w:t>
            </w:r>
            <w:r w:rsidRPr="00B8436A">
              <w:rPr>
                <w:rFonts w:asciiTheme="majorHAnsi" w:hAnsiTheme="majorHAnsi"/>
                <w:lang w:val="es-CO"/>
              </w:rPr>
              <w:t>Individuum und Gesellschaft</w:t>
            </w:r>
          </w:p>
          <w:p w14:paraId="0D0C4509" w14:textId="77777777" w:rsidR="00A57469" w:rsidRPr="00B95503" w:rsidRDefault="00A57469" w:rsidP="00A57469">
            <w:pPr>
              <w:widowControl w:val="0"/>
              <w:autoSpaceDE w:val="0"/>
              <w:autoSpaceDN w:val="0"/>
              <w:adjustRightInd w:val="0"/>
              <w:rPr>
                <w:rFonts w:asciiTheme="majorHAnsi" w:hAnsiTheme="majorHAnsi"/>
                <w:bCs/>
              </w:rPr>
            </w:pPr>
            <w:r w:rsidRPr="00B95503">
              <w:rPr>
                <w:rFonts w:asciiTheme="majorHAnsi" w:hAnsiTheme="majorHAnsi"/>
                <w:bCs/>
              </w:rPr>
              <w:t>– Lebenswelten in Spanien und Hispanoamerika im Vergleich zur eigenen Lebenswelt</w:t>
            </w:r>
          </w:p>
          <w:p w14:paraId="2AC1326D" w14:textId="77777777" w:rsidR="00A57469" w:rsidRPr="00B95503" w:rsidRDefault="00A57469" w:rsidP="00A57469">
            <w:pPr>
              <w:widowControl w:val="0"/>
              <w:autoSpaceDE w:val="0"/>
              <w:autoSpaceDN w:val="0"/>
              <w:adjustRightInd w:val="0"/>
              <w:rPr>
                <w:rFonts w:asciiTheme="majorHAnsi" w:hAnsiTheme="majorHAnsi"/>
                <w:bCs/>
              </w:rPr>
            </w:pPr>
            <w:r w:rsidRPr="00B95503">
              <w:rPr>
                <w:rFonts w:asciiTheme="majorHAnsi" w:hAnsiTheme="majorHAnsi"/>
                <w:bCs/>
              </w:rPr>
              <w:t>(zum Beispiel Familie, Schule, Freunde, Freizeitverhalten, Kommunikation)</w:t>
            </w:r>
          </w:p>
          <w:p w14:paraId="50B8565D" w14:textId="77777777" w:rsidR="00A57469" w:rsidRPr="00B95503" w:rsidRDefault="00A57469" w:rsidP="00A57469">
            <w:pPr>
              <w:widowControl w:val="0"/>
              <w:autoSpaceDE w:val="0"/>
              <w:autoSpaceDN w:val="0"/>
              <w:adjustRightInd w:val="0"/>
              <w:rPr>
                <w:rFonts w:asciiTheme="majorHAnsi" w:hAnsiTheme="majorHAnsi"/>
                <w:bCs/>
              </w:rPr>
            </w:pPr>
            <w:r w:rsidRPr="00B95503">
              <w:rPr>
                <w:rFonts w:asciiTheme="majorHAnsi" w:hAnsiTheme="majorHAnsi"/>
                <w:bCs/>
              </w:rPr>
              <w:t>– Alltagswirklichkeiten und Zukunftsperspektiven junger Menschen in Spanien und hispanoamerikanischen</w:t>
            </w:r>
          </w:p>
          <w:p w14:paraId="11E3804C" w14:textId="77777777" w:rsidR="00A57469" w:rsidRPr="00B95503" w:rsidRDefault="00A57469" w:rsidP="00A57469">
            <w:pPr>
              <w:rPr>
                <w:rFonts w:asciiTheme="majorHAnsi" w:hAnsiTheme="majorHAnsi"/>
                <w:bCs/>
              </w:rPr>
            </w:pPr>
            <w:r w:rsidRPr="00B95503">
              <w:rPr>
                <w:rFonts w:asciiTheme="majorHAnsi" w:hAnsiTheme="majorHAnsi"/>
                <w:bCs/>
              </w:rPr>
              <w:t xml:space="preserve">Ländern (zum Beispiel Jugendarbeitslosigkeit, Leben in einer </w:t>
            </w:r>
            <w:proofErr w:type="spellStart"/>
            <w:r w:rsidRPr="00B95503">
              <w:rPr>
                <w:rFonts w:asciiTheme="majorHAnsi" w:hAnsiTheme="majorHAnsi"/>
              </w:rPr>
              <w:t>megalópolis</w:t>
            </w:r>
            <w:proofErr w:type="spellEnd"/>
            <w:r w:rsidRPr="00B95503">
              <w:rPr>
                <w:rFonts w:asciiTheme="majorHAnsi" w:hAnsiTheme="majorHAnsi"/>
                <w:bCs/>
              </w:rPr>
              <w:t>)</w:t>
            </w:r>
          </w:p>
          <w:p w14:paraId="5F5E52ED" w14:textId="4AD614A9" w:rsidR="00A57469" w:rsidRPr="00215F79" w:rsidRDefault="00A57469" w:rsidP="00A57469">
            <w:pPr>
              <w:rPr>
                <w:rFonts w:asciiTheme="majorHAnsi" w:hAnsiTheme="majorHAnsi"/>
                <w:b/>
              </w:rPr>
            </w:pPr>
          </w:p>
        </w:tc>
        <w:tc>
          <w:tcPr>
            <w:tcW w:w="5746" w:type="dxa"/>
          </w:tcPr>
          <w:p w14:paraId="655C475A" w14:textId="77777777" w:rsidR="00E740C5" w:rsidRPr="00B95503" w:rsidRDefault="00E740C5" w:rsidP="004A74DB">
            <w:pPr>
              <w:rPr>
                <w:rFonts w:asciiTheme="majorHAnsi" w:hAnsiTheme="majorHAnsi"/>
                <w:b/>
              </w:rPr>
            </w:pPr>
          </w:p>
          <w:p w14:paraId="5E3E088C" w14:textId="77777777" w:rsidR="00E740C5" w:rsidRPr="00B95503" w:rsidRDefault="00E740C5" w:rsidP="004A74DB">
            <w:pPr>
              <w:rPr>
                <w:rFonts w:asciiTheme="majorHAnsi" w:hAnsiTheme="majorHAnsi"/>
                <w:b/>
              </w:rPr>
            </w:pPr>
            <w:r w:rsidRPr="00B95503">
              <w:rPr>
                <w:rFonts w:asciiTheme="majorHAnsi" w:hAnsiTheme="majorHAnsi"/>
                <w:b/>
              </w:rPr>
              <w:t>Schreiben</w:t>
            </w:r>
          </w:p>
          <w:p w14:paraId="0CDACC49" w14:textId="77777777" w:rsidR="00E740C5" w:rsidRPr="00B95503" w:rsidRDefault="00E740C5" w:rsidP="004A74DB">
            <w:pPr>
              <w:rPr>
                <w:rFonts w:asciiTheme="majorHAnsi" w:hAnsiTheme="majorHAnsi"/>
                <w:b/>
              </w:rPr>
            </w:pPr>
            <w:r w:rsidRPr="00B95503">
              <w:rPr>
                <w:rFonts w:asciiTheme="majorHAnsi" w:hAnsiTheme="majorHAnsi"/>
              </w:rPr>
              <w:t>(5) eigene und fremde Ansichten und Meinungen weitgehend selbstständig kohärent formulieren und begründen</w:t>
            </w:r>
          </w:p>
          <w:p w14:paraId="40A03DBE" w14:textId="00C7B201" w:rsidR="00E740C5" w:rsidRPr="00B95503" w:rsidRDefault="00E740C5" w:rsidP="004A74DB">
            <w:pPr>
              <w:rPr>
                <w:rFonts w:asciiTheme="majorHAnsi" w:hAnsiTheme="majorHAnsi"/>
                <w:b/>
              </w:rPr>
            </w:pPr>
          </w:p>
        </w:tc>
        <w:tc>
          <w:tcPr>
            <w:tcW w:w="2353" w:type="dxa"/>
          </w:tcPr>
          <w:p w14:paraId="56B5A5C8" w14:textId="77777777" w:rsidR="00E740C5" w:rsidRPr="00B8436A" w:rsidRDefault="00E740C5" w:rsidP="004A74DB">
            <w:pPr>
              <w:rPr>
                <w:rFonts w:asciiTheme="majorHAnsi" w:hAnsiTheme="majorHAnsi"/>
              </w:rPr>
            </w:pPr>
          </w:p>
          <w:p w14:paraId="5E6D6E39" w14:textId="4CA5E5AD" w:rsidR="00E740C5" w:rsidRPr="00B8436A" w:rsidRDefault="00E740C5" w:rsidP="004A74DB">
            <w:pPr>
              <w:rPr>
                <w:rFonts w:asciiTheme="majorHAnsi" w:hAnsiTheme="majorHAnsi"/>
                <w:lang w:val="es-CO"/>
              </w:rPr>
            </w:pPr>
            <w:r w:rsidRPr="00B95503">
              <w:rPr>
                <w:rFonts w:asciiTheme="majorHAnsi" w:hAnsiTheme="majorHAnsi"/>
                <w:lang w:val="es-ES"/>
              </w:rPr>
              <w:t>Explica en un email lo que te molesta de una persona que conoces y el problema que tienes con ella</w:t>
            </w:r>
          </w:p>
        </w:tc>
        <w:tc>
          <w:tcPr>
            <w:tcW w:w="2410" w:type="dxa"/>
          </w:tcPr>
          <w:p w14:paraId="2310AE4B" w14:textId="77777777" w:rsidR="00E740C5" w:rsidRPr="00B8436A" w:rsidRDefault="00E740C5" w:rsidP="004A74DB">
            <w:pPr>
              <w:rPr>
                <w:rFonts w:asciiTheme="majorHAnsi" w:hAnsiTheme="majorHAnsi"/>
                <w:b/>
                <w:lang w:val="es-CO"/>
              </w:rPr>
            </w:pPr>
          </w:p>
        </w:tc>
      </w:tr>
      <w:tr w:rsidR="00A57469" w:rsidRPr="00B95503" w14:paraId="4883F386" w14:textId="77777777" w:rsidTr="00A57469">
        <w:trPr>
          <w:trHeight w:val="2175"/>
        </w:trPr>
        <w:tc>
          <w:tcPr>
            <w:tcW w:w="511" w:type="dxa"/>
            <w:vMerge/>
          </w:tcPr>
          <w:p w14:paraId="30533BF8" w14:textId="01334AD4" w:rsidR="00A57469" w:rsidRPr="00B8436A" w:rsidRDefault="00A57469" w:rsidP="004A74DB">
            <w:pPr>
              <w:rPr>
                <w:rFonts w:asciiTheme="majorHAnsi" w:hAnsiTheme="majorHAnsi"/>
                <w:b/>
                <w:lang w:val="es-CO"/>
              </w:rPr>
            </w:pPr>
          </w:p>
        </w:tc>
        <w:tc>
          <w:tcPr>
            <w:tcW w:w="3281" w:type="dxa"/>
            <w:vMerge/>
          </w:tcPr>
          <w:p w14:paraId="04305BA2" w14:textId="77777777" w:rsidR="00A57469" w:rsidRPr="00B8436A" w:rsidRDefault="00A57469" w:rsidP="004A74DB">
            <w:pPr>
              <w:rPr>
                <w:rFonts w:asciiTheme="majorHAnsi" w:hAnsiTheme="majorHAnsi"/>
                <w:b/>
                <w:lang w:val="es-CO"/>
              </w:rPr>
            </w:pPr>
          </w:p>
        </w:tc>
        <w:tc>
          <w:tcPr>
            <w:tcW w:w="5746" w:type="dxa"/>
          </w:tcPr>
          <w:p w14:paraId="5644D5A0" w14:textId="77777777" w:rsidR="00A57469" w:rsidRPr="00B8436A" w:rsidRDefault="00A57469" w:rsidP="004A74DB">
            <w:pPr>
              <w:rPr>
                <w:rFonts w:asciiTheme="majorHAnsi" w:hAnsiTheme="majorHAnsi"/>
                <w:b/>
                <w:lang w:val="es-CO"/>
              </w:rPr>
            </w:pPr>
          </w:p>
          <w:p w14:paraId="4E3814B7" w14:textId="77777777" w:rsidR="00A57469" w:rsidRPr="00B95503" w:rsidRDefault="00A57469" w:rsidP="004A74DB">
            <w:pPr>
              <w:rPr>
                <w:rFonts w:asciiTheme="majorHAnsi" w:hAnsiTheme="majorHAnsi"/>
                <w:b/>
              </w:rPr>
            </w:pPr>
            <w:r w:rsidRPr="00B95503">
              <w:rPr>
                <w:rFonts w:asciiTheme="majorHAnsi" w:hAnsiTheme="majorHAnsi"/>
                <w:b/>
              </w:rPr>
              <w:t>Schreiben</w:t>
            </w:r>
          </w:p>
          <w:p w14:paraId="387741E3" w14:textId="77777777" w:rsidR="00A57469" w:rsidRPr="00B95503" w:rsidRDefault="00A57469" w:rsidP="004A74DB">
            <w:pPr>
              <w:rPr>
                <w:rFonts w:asciiTheme="majorHAnsi" w:hAnsiTheme="majorHAnsi"/>
                <w:b/>
              </w:rPr>
            </w:pPr>
            <w:r w:rsidRPr="00B95503">
              <w:rPr>
                <w:rFonts w:asciiTheme="majorHAnsi" w:hAnsiTheme="majorHAnsi"/>
              </w:rPr>
              <w:t>(5) eigene und fremde Ansichten und Meinungen weitgehend selbstständig kohärent formulieren und begründen</w:t>
            </w:r>
          </w:p>
          <w:p w14:paraId="640E0270" w14:textId="77777777" w:rsidR="00A57469" w:rsidRPr="00B95503" w:rsidRDefault="00A57469" w:rsidP="004A74DB">
            <w:pPr>
              <w:rPr>
                <w:rFonts w:asciiTheme="majorHAnsi" w:hAnsiTheme="majorHAnsi"/>
                <w:b/>
              </w:rPr>
            </w:pPr>
          </w:p>
          <w:p w14:paraId="2F65071B" w14:textId="77777777" w:rsidR="00A57469" w:rsidRPr="00B95503" w:rsidRDefault="00A57469" w:rsidP="004A74DB">
            <w:pPr>
              <w:rPr>
                <w:rFonts w:asciiTheme="majorHAnsi" w:hAnsiTheme="majorHAnsi"/>
              </w:rPr>
            </w:pPr>
          </w:p>
          <w:p w14:paraId="51CE5AC5" w14:textId="77777777" w:rsidR="00A57469" w:rsidRPr="00B95503" w:rsidRDefault="00A57469" w:rsidP="00D23A09">
            <w:pPr>
              <w:rPr>
                <w:rFonts w:asciiTheme="majorHAnsi" w:hAnsiTheme="majorHAnsi" w:cs="UniversLTStd"/>
              </w:rPr>
            </w:pPr>
            <w:r w:rsidRPr="00B95503">
              <w:rPr>
                <w:rFonts w:asciiTheme="majorHAnsi" w:hAnsiTheme="majorHAnsi" w:cs="UniversLTStd"/>
                <w:b/>
              </w:rPr>
              <w:t>Strategien</w:t>
            </w:r>
            <w:r w:rsidRPr="00B95503">
              <w:rPr>
                <w:rFonts w:asciiTheme="majorHAnsi" w:hAnsiTheme="majorHAnsi" w:cs="UniversLTStd"/>
              </w:rPr>
              <w:t xml:space="preserve">: (6) verbale und nonverbale Gesprächskonventionen situationsangemessen zunehmend selbstständig anwenden </w:t>
            </w:r>
          </w:p>
          <w:p w14:paraId="3A1AA910" w14:textId="669AA8A6" w:rsidR="00A57469" w:rsidRPr="00B95503" w:rsidRDefault="00A57469" w:rsidP="004A74DB">
            <w:pPr>
              <w:rPr>
                <w:rFonts w:asciiTheme="majorHAnsi" w:hAnsiTheme="majorHAnsi"/>
                <w:b/>
              </w:rPr>
            </w:pPr>
          </w:p>
        </w:tc>
        <w:tc>
          <w:tcPr>
            <w:tcW w:w="2353" w:type="dxa"/>
          </w:tcPr>
          <w:p w14:paraId="2C87E616" w14:textId="77777777" w:rsidR="00A57469" w:rsidRPr="00B8436A" w:rsidRDefault="00A57469" w:rsidP="004A74DB">
            <w:pPr>
              <w:spacing w:line="276" w:lineRule="auto"/>
              <w:rPr>
                <w:rFonts w:asciiTheme="majorHAnsi" w:hAnsiTheme="majorHAnsi"/>
                <w:highlight w:val="cyan"/>
              </w:rPr>
            </w:pPr>
          </w:p>
          <w:p w14:paraId="3B635E96" w14:textId="77777777" w:rsidR="00A57469" w:rsidRPr="00B95503" w:rsidRDefault="00A57469" w:rsidP="004A74DB">
            <w:pPr>
              <w:spacing w:line="276" w:lineRule="auto"/>
              <w:rPr>
                <w:rFonts w:asciiTheme="majorHAnsi" w:hAnsiTheme="majorHAnsi"/>
                <w:highlight w:val="cyan"/>
                <w:lang w:val="es-ES"/>
              </w:rPr>
            </w:pPr>
            <w:r w:rsidRPr="00B95503">
              <w:rPr>
                <w:rFonts w:asciiTheme="majorHAnsi" w:hAnsiTheme="majorHAnsi"/>
                <w:highlight w:val="cyan"/>
                <w:lang w:val="es-ES"/>
              </w:rPr>
              <w:t>Email</w:t>
            </w:r>
          </w:p>
          <w:p w14:paraId="2EC95377" w14:textId="77777777" w:rsidR="00A57469" w:rsidRDefault="00A57469" w:rsidP="004A74DB">
            <w:pPr>
              <w:spacing w:line="276" w:lineRule="auto"/>
              <w:rPr>
                <w:rFonts w:asciiTheme="majorHAnsi" w:hAnsiTheme="majorHAnsi"/>
                <w:highlight w:val="cyan"/>
                <w:lang w:val="es-ES"/>
              </w:rPr>
            </w:pPr>
            <w:r w:rsidRPr="00B95503">
              <w:rPr>
                <w:rFonts w:asciiTheme="majorHAnsi" w:hAnsiTheme="majorHAnsi"/>
                <w:highlight w:val="cyan"/>
                <w:lang w:val="es-ES"/>
              </w:rPr>
              <w:t>Responde a un email sobre un problema con una persona y dale un consejo a la persona para solucionar el problema.</w:t>
            </w:r>
          </w:p>
          <w:p w14:paraId="7C93B8D8" w14:textId="77777777" w:rsidR="007B6327" w:rsidRDefault="007B6327" w:rsidP="004A74DB">
            <w:pPr>
              <w:spacing w:line="276" w:lineRule="auto"/>
              <w:rPr>
                <w:rFonts w:asciiTheme="majorHAnsi" w:hAnsiTheme="majorHAnsi"/>
                <w:highlight w:val="cyan"/>
                <w:lang w:val="es-ES"/>
              </w:rPr>
            </w:pPr>
          </w:p>
          <w:p w14:paraId="15E6018D" w14:textId="4A2734A6" w:rsidR="007B6327" w:rsidRPr="00B95503" w:rsidRDefault="007B6327" w:rsidP="004A74DB">
            <w:pPr>
              <w:spacing w:line="276" w:lineRule="auto"/>
              <w:rPr>
                <w:rFonts w:asciiTheme="majorHAnsi" w:hAnsiTheme="majorHAnsi"/>
                <w:highlight w:val="cyan"/>
                <w:lang w:val="es-ES"/>
              </w:rPr>
            </w:pPr>
            <w:r w:rsidRPr="007B6327">
              <w:rPr>
                <w:rFonts w:asciiTheme="majorHAnsi" w:hAnsiTheme="majorHAnsi"/>
                <w:highlight w:val="yellow"/>
                <w:lang w:val="es-ES"/>
              </w:rPr>
              <w:t>PG</w:t>
            </w:r>
          </w:p>
        </w:tc>
        <w:tc>
          <w:tcPr>
            <w:tcW w:w="2410" w:type="dxa"/>
          </w:tcPr>
          <w:p w14:paraId="74929A5A" w14:textId="77777777" w:rsidR="00A57469" w:rsidRPr="00B8436A" w:rsidRDefault="00A57469" w:rsidP="004A74DB">
            <w:pPr>
              <w:rPr>
                <w:rFonts w:asciiTheme="majorHAnsi" w:hAnsiTheme="majorHAnsi"/>
              </w:rPr>
            </w:pPr>
          </w:p>
          <w:p w14:paraId="545C05DA" w14:textId="77777777" w:rsidR="00A57469" w:rsidRPr="00B95503" w:rsidRDefault="00A57469" w:rsidP="004A74DB">
            <w:pPr>
              <w:rPr>
                <w:rFonts w:asciiTheme="majorHAnsi" w:hAnsiTheme="majorHAnsi"/>
              </w:rPr>
            </w:pPr>
            <w:proofErr w:type="spellStart"/>
            <w:r w:rsidRPr="00B95503">
              <w:rPr>
                <w:rFonts w:asciiTheme="majorHAnsi" w:hAnsiTheme="majorHAnsi"/>
              </w:rPr>
              <w:t>Estrategias</w:t>
            </w:r>
            <w:proofErr w:type="spellEnd"/>
            <w:r w:rsidRPr="00B95503">
              <w:rPr>
                <w:rFonts w:asciiTheme="majorHAnsi" w:hAnsiTheme="majorHAnsi"/>
              </w:rPr>
              <w:t>:</w:t>
            </w:r>
          </w:p>
          <w:p w14:paraId="2539EEDF" w14:textId="77777777" w:rsidR="00A57469" w:rsidRPr="00215F79" w:rsidRDefault="00A57469" w:rsidP="004A74DB">
            <w:pPr>
              <w:rPr>
                <w:rFonts w:asciiTheme="majorHAnsi" w:hAnsiTheme="majorHAnsi"/>
                <w:b/>
              </w:rPr>
            </w:pPr>
            <w:proofErr w:type="spellStart"/>
            <w:r w:rsidRPr="00B95503">
              <w:rPr>
                <w:rFonts w:asciiTheme="majorHAnsi" w:hAnsiTheme="majorHAnsi"/>
              </w:rPr>
              <w:t>e-mail</w:t>
            </w:r>
            <w:proofErr w:type="spellEnd"/>
            <w:r w:rsidRPr="00B95503">
              <w:rPr>
                <w:rFonts w:asciiTheme="majorHAnsi" w:hAnsiTheme="majorHAnsi"/>
              </w:rPr>
              <w:t xml:space="preserve"> oder Brief schreiben, VA S. 163</w:t>
            </w:r>
          </w:p>
          <w:p w14:paraId="3A8DB814" w14:textId="77777777" w:rsidR="00A57469" w:rsidRPr="00B95503" w:rsidRDefault="00A57469" w:rsidP="004A74DB">
            <w:pPr>
              <w:rPr>
                <w:rFonts w:asciiTheme="majorHAnsi" w:hAnsiTheme="majorHAnsi"/>
              </w:rPr>
            </w:pPr>
          </w:p>
          <w:p w14:paraId="69DBB3A6" w14:textId="77777777" w:rsidR="00A57469" w:rsidRPr="00B95503" w:rsidRDefault="00A57469" w:rsidP="004A74DB">
            <w:pPr>
              <w:rPr>
                <w:rFonts w:asciiTheme="majorHAnsi" w:hAnsiTheme="majorHAnsi"/>
              </w:rPr>
            </w:pPr>
          </w:p>
          <w:p w14:paraId="3EB8899C" w14:textId="6959652B" w:rsidR="00A57469" w:rsidRPr="00215F79" w:rsidRDefault="00A57469" w:rsidP="004A74DB">
            <w:pPr>
              <w:rPr>
                <w:rFonts w:asciiTheme="majorHAnsi" w:hAnsiTheme="majorHAnsi"/>
                <w:b/>
              </w:rPr>
            </w:pPr>
          </w:p>
        </w:tc>
      </w:tr>
      <w:tr w:rsidR="00E740C5" w:rsidRPr="00B95503" w14:paraId="08E83C33" w14:textId="77777777" w:rsidTr="00E740C5">
        <w:tc>
          <w:tcPr>
            <w:tcW w:w="14301" w:type="dxa"/>
            <w:gridSpan w:val="5"/>
            <w:shd w:val="clear" w:color="auto" w:fill="92CDDC" w:themeFill="accent5" w:themeFillTint="99"/>
          </w:tcPr>
          <w:p w14:paraId="49EFA05F" w14:textId="6ED8C342" w:rsidR="00E740C5" w:rsidRPr="00B95503" w:rsidRDefault="00E740C5" w:rsidP="00E740C5">
            <w:pPr>
              <w:spacing w:before="120" w:after="120"/>
              <w:rPr>
                <w:rFonts w:asciiTheme="majorHAnsi" w:hAnsiTheme="majorHAnsi"/>
                <w:b/>
              </w:rPr>
            </w:pPr>
            <w:r w:rsidRPr="00B95503">
              <w:rPr>
                <w:rFonts w:asciiTheme="majorHAnsi" w:hAnsiTheme="majorHAnsi"/>
                <w:b/>
              </w:rPr>
              <w:t>3   LOS MEDIOS DIGITALES</w:t>
            </w:r>
          </w:p>
        </w:tc>
      </w:tr>
      <w:tr w:rsidR="000C7596" w:rsidRPr="00B95503" w14:paraId="13BA854D" w14:textId="77777777" w:rsidTr="000C7596">
        <w:trPr>
          <w:trHeight w:val="1970"/>
        </w:trPr>
        <w:tc>
          <w:tcPr>
            <w:tcW w:w="511" w:type="dxa"/>
          </w:tcPr>
          <w:p w14:paraId="5A70AD2C" w14:textId="77777777" w:rsidR="000C7596" w:rsidRPr="00B95503" w:rsidRDefault="000C7596" w:rsidP="000C7596">
            <w:pPr>
              <w:rPr>
                <w:rFonts w:asciiTheme="majorHAnsi" w:hAnsiTheme="majorHAnsi"/>
                <w:b/>
              </w:rPr>
            </w:pPr>
            <w:r w:rsidRPr="00B95503">
              <w:rPr>
                <w:rFonts w:asciiTheme="majorHAnsi" w:hAnsiTheme="majorHAnsi"/>
                <w:b/>
              </w:rPr>
              <w:t>3A</w:t>
            </w:r>
          </w:p>
          <w:p w14:paraId="73414DEA" w14:textId="77777777" w:rsidR="000C7596" w:rsidRPr="00B95503" w:rsidRDefault="000C7596" w:rsidP="004A74DB">
            <w:pPr>
              <w:rPr>
                <w:rFonts w:asciiTheme="majorHAnsi" w:hAnsiTheme="majorHAnsi"/>
                <w:b/>
              </w:rPr>
            </w:pPr>
          </w:p>
        </w:tc>
        <w:tc>
          <w:tcPr>
            <w:tcW w:w="3281" w:type="dxa"/>
          </w:tcPr>
          <w:p w14:paraId="2A436964" w14:textId="77777777" w:rsidR="000C7596" w:rsidRPr="00B95503" w:rsidRDefault="000C7596" w:rsidP="000C7596">
            <w:pPr>
              <w:rPr>
                <w:rFonts w:asciiTheme="majorHAnsi" w:hAnsiTheme="majorHAnsi"/>
                <w:b/>
              </w:rPr>
            </w:pPr>
            <w:proofErr w:type="spellStart"/>
            <w:r w:rsidRPr="00B95503">
              <w:rPr>
                <w:rFonts w:asciiTheme="majorHAnsi" w:hAnsiTheme="majorHAnsi"/>
                <w:b/>
              </w:rPr>
              <w:t>No</w:t>
            </w:r>
            <w:proofErr w:type="spellEnd"/>
            <w:r w:rsidRPr="00B95503">
              <w:rPr>
                <w:rFonts w:asciiTheme="majorHAnsi" w:hAnsiTheme="majorHAnsi"/>
                <w:b/>
              </w:rPr>
              <w:t xml:space="preserve"> sin mi </w:t>
            </w:r>
            <w:proofErr w:type="spellStart"/>
            <w:r w:rsidRPr="00B95503">
              <w:rPr>
                <w:rFonts w:asciiTheme="majorHAnsi" w:hAnsiTheme="majorHAnsi"/>
                <w:b/>
              </w:rPr>
              <w:t>móvil</w:t>
            </w:r>
            <w:proofErr w:type="spellEnd"/>
            <w:r w:rsidRPr="00B95503">
              <w:rPr>
                <w:rFonts w:asciiTheme="majorHAnsi" w:hAnsiTheme="majorHAnsi"/>
                <w:b/>
              </w:rPr>
              <w:t xml:space="preserve"> </w:t>
            </w:r>
          </w:p>
          <w:p w14:paraId="2B570A70" w14:textId="77777777" w:rsidR="000C7596" w:rsidRPr="00B95503" w:rsidRDefault="000C7596" w:rsidP="004A74DB">
            <w:pPr>
              <w:rPr>
                <w:rFonts w:asciiTheme="majorHAnsi" w:hAnsiTheme="majorHAnsi"/>
                <w:b/>
              </w:rPr>
            </w:pPr>
          </w:p>
        </w:tc>
        <w:tc>
          <w:tcPr>
            <w:tcW w:w="5746" w:type="dxa"/>
            <w:shd w:val="clear" w:color="auto" w:fill="auto"/>
          </w:tcPr>
          <w:p w14:paraId="2C82E2DC" w14:textId="77777777" w:rsidR="000C7596" w:rsidRPr="00B95503" w:rsidRDefault="000C7596" w:rsidP="000C7596">
            <w:pPr>
              <w:rPr>
                <w:rFonts w:asciiTheme="majorHAnsi" w:hAnsiTheme="majorHAnsi"/>
                <w:b/>
              </w:rPr>
            </w:pPr>
            <w:r w:rsidRPr="00B95503">
              <w:rPr>
                <w:rFonts w:asciiTheme="majorHAnsi" w:hAnsiTheme="majorHAnsi"/>
                <w:b/>
              </w:rPr>
              <w:t>Sprechen – zusammenhängendes monologisches Sprechen</w:t>
            </w:r>
          </w:p>
          <w:p w14:paraId="3445D9DB" w14:textId="77777777" w:rsidR="000C7596" w:rsidRPr="00B95503" w:rsidRDefault="000C7596" w:rsidP="000C7596">
            <w:pPr>
              <w:widowControl w:val="0"/>
              <w:autoSpaceDE w:val="0"/>
              <w:autoSpaceDN w:val="0"/>
              <w:adjustRightInd w:val="0"/>
              <w:rPr>
                <w:rFonts w:asciiTheme="majorHAnsi" w:hAnsiTheme="majorHAnsi"/>
              </w:rPr>
            </w:pPr>
            <w:r w:rsidRPr="00B95503">
              <w:rPr>
                <w:rFonts w:asciiTheme="majorHAnsi" w:hAnsiTheme="majorHAnsi"/>
              </w:rPr>
              <w:t xml:space="preserve">(1) zielorientiert strukturierte Notizen und Mitteilungen auch zu auditiv, audio-/visuell vermittelten Texten verfassen </w:t>
            </w:r>
          </w:p>
          <w:p w14:paraId="76C3686B" w14:textId="77777777" w:rsidR="000C7596" w:rsidRPr="00B95503" w:rsidRDefault="000C7596" w:rsidP="000C7596">
            <w:pPr>
              <w:rPr>
                <w:rFonts w:asciiTheme="majorHAnsi" w:hAnsiTheme="majorHAnsi"/>
              </w:rPr>
            </w:pPr>
            <w:r w:rsidRPr="00B95503">
              <w:rPr>
                <w:rFonts w:asciiTheme="majorHAnsi" w:hAnsiTheme="majorHAnsi"/>
              </w:rPr>
              <w:t xml:space="preserve">(3) </w:t>
            </w:r>
            <w:proofErr w:type="spellStart"/>
            <w:r w:rsidRPr="00B95503">
              <w:rPr>
                <w:rFonts w:asciiTheme="majorHAnsi" w:hAnsiTheme="majorHAnsi"/>
              </w:rPr>
              <w:t>ausführliche</w:t>
            </w:r>
            <w:proofErr w:type="spellEnd"/>
            <w:r w:rsidRPr="00B95503">
              <w:rPr>
                <w:rFonts w:asciiTheme="majorHAnsi" w:hAnsiTheme="majorHAnsi"/>
              </w:rPr>
              <w:t xml:space="preserve"> Berichte und Beschreibungen zunehmend selbstständig verfassen</w:t>
            </w:r>
          </w:p>
          <w:p w14:paraId="45382B0D" w14:textId="77777777" w:rsidR="000C7596" w:rsidRPr="00B95503" w:rsidRDefault="000C7596" w:rsidP="00E740C5">
            <w:pPr>
              <w:rPr>
                <w:rFonts w:asciiTheme="majorHAnsi" w:hAnsiTheme="majorHAnsi"/>
                <w:b/>
              </w:rPr>
            </w:pPr>
          </w:p>
        </w:tc>
        <w:tc>
          <w:tcPr>
            <w:tcW w:w="2353" w:type="dxa"/>
          </w:tcPr>
          <w:p w14:paraId="0A125833" w14:textId="77777777" w:rsidR="000C7596" w:rsidRPr="00B95503" w:rsidRDefault="000C7596" w:rsidP="000C7596">
            <w:pPr>
              <w:rPr>
                <w:rFonts w:asciiTheme="majorHAnsi" w:hAnsiTheme="majorHAnsi"/>
              </w:rPr>
            </w:pPr>
            <w:r w:rsidRPr="00B95503">
              <w:rPr>
                <w:rFonts w:asciiTheme="majorHAnsi" w:hAnsiTheme="majorHAnsi"/>
              </w:rPr>
              <w:t>über die Nutzung digitaler Medien sprechen</w:t>
            </w:r>
          </w:p>
          <w:p w14:paraId="7CCE504D" w14:textId="77777777" w:rsidR="000C7596" w:rsidRPr="00B95503" w:rsidRDefault="000C7596" w:rsidP="000C7596">
            <w:pPr>
              <w:rPr>
                <w:rFonts w:asciiTheme="majorHAnsi" w:hAnsiTheme="majorHAnsi"/>
              </w:rPr>
            </w:pPr>
            <w:r w:rsidRPr="00B95503">
              <w:rPr>
                <w:rFonts w:asciiTheme="majorHAnsi" w:hAnsiTheme="majorHAnsi"/>
              </w:rPr>
              <w:t>eine Statistik versprachlichen</w:t>
            </w:r>
          </w:p>
          <w:p w14:paraId="16D86CB0" w14:textId="77777777" w:rsidR="000C7596" w:rsidRPr="00B95503" w:rsidRDefault="000C7596" w:rsidP="00E740C5">
            <w:pPr>
              <w:rPr>
                <w:rFonts w:asciiTheme="majorHAnsi" w:hAnsiTheme="majorHAnsi"/>
              </w:rPr>
            </w:pPr>
          </w:p>
        </w:tc>
        <w:tc>
          <w:tcPr>
            <w:tcW w:w="2410" w:type="dxa"/>
          </w:tcPr>
          <w:p w14:paraId="30B880C6" w14:textId="77777777" w:rsidR="000C7596" w:rsidRPr="00B95503" w:rsidRDefault="000C7596" w:rsidP="000C7596">
            <w:pPr>
              <w:rPr>
                <w:rFonts w:asciiTheme="majorHAnsi" w:hAnsiTheme="majorHAnsi"/>
              </w:rPr>
            </w:pPr>
            <w:r w:rsidRPr="00B95503">
              <w:rPr>
                <w:rFonts w:asciiTheme="majorHAnsi" w:hAnsiTheme="majorHAnsi"/>
              </w:rPr>
              <w:t xml:space="preserve">ZPG-Material zum dialogischen Sprechen </w:t>
            </w:r>
          </w:p>
          <w:p w14:paraId="313104DF" w14:textId="77777777" w:rsidR="000C7596" w:rsidRPr="00B95503" w:rsidRDefault="000C7596" w:rsidP="000C7596">
            <w:pPr>
              <w:rPr>
                <w:rFonts w:asciiTheme="majorHAnsi" w:hAnsiTheme="majorHAnsi"/>
              </w:rPr>
            </w:pPr>
          </w:p>
          <w:p w14:paraId="4094A9CA" w14:textId="77777777" w:rsidR="000C7596" w:rsidRPr="00B95503" w:rsidRDefault="00924068" w:rsidP="000C7596">
            <w:pPr>
              <w:rPr>
                <w:rFonts w:asciiTheme="majorHAnsi" w:hAnsiTheme="majorHAnsi"/>
              </w:rPr>
            </w:pPr>
            <w:hyperlink r:id="rId8" w:history="1">
              <w:r w:rsidR="000C7596" w:rsidRPr="00B95503">
                <w:rPr>
                  <w:rStyle w:val="Link"/>
                  <w:rFonts w:asciiTheme="majorHAnsi" w:hAnsiTheme="majorHAnsi"/>
                  <w:color w:val="auto"/>
                  <w:u w:val="none"/>
                </w:rPr>
                <w:t>https://lehrerfortbildung-bw.de/u_sprachlit/spanisch/gym/bp2004/fb3/</w:t>
              </w:r>
            </w:hyperlink>
          </w:p>
          <w:p w14:paraId="07CE630C" w14:textId="77777777" w:rsidR="000C7596" w:rsidRPr="00B95503" w:rsidRDefault="000C7596" w:rsidP="0013469D">
            <w:pPr>
              <w:rPr>
                <w:rFonts w:asciiTheme="majorHAnsi" w:hAnsiTheme="majorHAnsi"/>
              </w:rPr>
            </w:pPr>
          </w:p>
        </w:tc>
      </w:tr>
      <w:tr w:rsidR="00257E4B" w:rsidRPr="00B95503" w14:paraId="50D3B6C5" w14:textId="77777777" w:rsidTr="00257E4B">
        <w:trPr>
          <w:trHeight w:val="4668"/>
        </w:trPr>
        <w:tc>
          <w:tcPr>
            <w:tcW w:w="511" w:type="dxa"/>
          </w:tcPr>
          <w:p w14:paraId="1C352D79" w14:textId="7780CA06" w:rsidR="00257E4B" w:rsidRPr="00B95503" w:rsidRDefault="00257E4B" w:rsidP="004A74DB">
            <w:pPr>
              <w:rPr>
                <w:rFonts w:asciiTheme="majorHAnsi" w:hAnsiTheme="majorHAnsi"/>
                <w:b/>
              </w:rPr>
            </w:pPr>
          </w:p>
          <w:p w14:paraId="0CC36191" w14:textId="77777777" w:rsidR="00A57469" w:rsidRPr="00B95503" w:rsidRDefault="00A57469" w:rsidP="004A74DB">
            <w:pPr>
              <w:rPr>
                <w:rFonts w:asciiTheme="majorHAnsi" w:hAnsiTheme="majorHAnsi"/>
                <w:b/>
              </w:rPr>
            </w:pPr>
          </w:p>
          <w:p w14:paraId="57287785" w14:textId="056F1869" w:rsidR="00257E4B" w:rsidRPr="00B95503" w:rsidRDefault="00257E4B" w:rsidP="004A74DB">
            <w:pPr>
              <w:rPr>
                <w:rFonts w:asciiTheme="majorHAnsi" w:hAnsiTheme="majorHAnsi"/>
                <w:b/>
              </w:rPr>
            </w:pPr>
            <w:r w:rsidRPr="00B95503">
              <w:rPr>
                <w:rFonts w:asciiTheme="majorHAnsi" w:hAnsiTheme="majorHAnsi"/>
                <w:b/>
              </w:rPr>
              <w:t>3B</w:t>
            </w:r>
          </w:p>
        </w:tc>
        <w:tc>
          <w:tcPr>
            <w:tcW w:w="3281" w:type="dxa"/>
          </w:tcPr>
          <w:p w14:paraId="00BF1F73" w14:textId="77777777" w:rsidR="00257E4B" w:rsidRPr="00B95503" w:rsidRDefault="00257E4B" w:rsidP="004A74DB">
            <w:pPr>
              <w:rPr>
                <w:rFonts w:asciiTheme="majorHAnsi" w:hAnsiTheme="majorHAnsi"/>
                <w:b/>
              </w:rPr>
            </w:pPr>
          </w:p>
          <w:p w14:paraId="37387006" w14:textId="77777777" w:rsidR="00A57469" w:rsidRPr="00B95503" w:rsidRDefault="00A57469" w:rsidP="004A74DB">
            <w:pPr>
              <w:rPr>
                <w:rFonts w:asciiTheme="majorHAnsi" w:hAnsiTheme="majorHAnsi"/>
                <w:b/>
              </w:rPr>
            </w:pPr>
          </w:p>
          <w:p w14:paraId="78C50557" w14:textId="77777777" w:rsidR="00257E4B" w:rsidRPr="00B95503" w:rsidRDefault="00257E4B" w:rsidP="004A74DB">
            <w:pPr>
              <w:rPr>
                <w:rFonts w:asciiTheme="majorHAnsi" w:hAnsiTheme="majorHAnsi"/>
                <w:b/>
              </w:rPr>
            </w:pPr>
            <w:proofErr w:type="spellStart"/>
            <w:r w:rsidRPr="00B95503">
              <w:rPr>
                <w:rFonts w:asciiTheme="majorHAnsi" w:hAnsiTheme="majorHAnsi"/>
                <w:b/>
              </w:rPr>
              <w:t>Experiencias</w:t>
            </w:r>
            <w:proofErr w:type="spellEnd"/>
            <w:r w:rsidRPr="00B95503">
              <w:rPr>
                <w:rFonts w:asciiTheme="majorHAnsi" w:hAnsiTheme="majorHAnsi"/>
                <w:b/>
              </w:rPr>
              <w:t xml:space="preserve"> en </w:t>
            </w:r>
            <w:proofErr w:type="spellStart"/>
            <w:r w:rsidRPr="00B95503">
              <w:rPr>
                <w:rFonts w:asciiTheme="majorHAnsi" w:hAnsiTheme="majorHAnsi"/>
                <w:b/>
              </w:rPr>
              <w:t>línea</w:t>
            </w:r>
            <w:proofErr w:type="spellEnd"/>
          </w:p>
          <w:p w14:paraId="3F2630D4" w14:textId="77777777" w:rsidR="00257E4B" w:rsidRPr="00B95503" w:rsidRDefault="00257E4B" w:rsidP="004A74DB">
            <w:pPr>
              <w:autoSpaceDE w:val="0"/>
              <w:autoSpaceDN w:val="0"/>
              <w:adjustRightInd w:val="0"/>
              <w:rPr>
                <w:rFonts w:asciiTheme="majorHAnsi" w:hAnsiTheme="majorHAnsi"/>
                <w:b/>
              </w:rPr>
            </w:pPr>
          </w:p>
          <w:p w14:paraId="17458032" w14:textId="43065FF2" w:rsidR="00305FF4" w:rsidRPr="00B95503" w:rsidRDefault="00305FF4" w:rsidP="00305FF4">
            <w:pPr>
              <w:widowControl w:val="0"/>
              <w:autoSpaceDE w:val="0"/>
              <w:autoSpaceDN w:val="0"/>
              <w:adjustRightInd w:val="0"/>
              <w:rPr>
                <w:rFonts w:asciiTheme="majorHAnsi" w:hAnsiTheme="majorHAnsi"/>
              </w:rPr>
            </w:pPr>
            <w:r w:rsidRPr="00B95503">
              <w:rPr>
                <w:rFonts w:asciiTheme="majorHAnsi" w:hAnsiTheme="majorHAnsi"/>
                <w:bCs/>
              </w:rPr>
              <w:t xml:space="preserve">(1) </w:t>
            </w:r>
            <w:r w:rsidRPr="00B95503">
              <w:rPr>
                <w:rFonts w:asciiTheme="majorHAnsi" w:hAnsiTheme="majorHAnsi"/>
              </w:rPr>
              <w:t>Individuum und Gesellschaft</w:t>
            </w:r>
          </w:p>
          <w:p w14:paraId="6053B157" w14:textId="77777777" w:rsidR="00305FF4" w:rsidRPr="00B95503" w:rsidRDefault="00305FF4" w:rsidP="00305FF4">
            <w:pPr>
              <w:widowControl w:val="0"/>
              <w:autoSpaceDE w:val="0"/>
              <w:autoSpaceDN w:val="0"/>
              <w:adjustRightInd w:val="0"/>
              <w:rPr>
                <w:rFonts w:asciiTheme="majorHAnsi" w:hAnsiTheme="majorHAnsi"/>
                <w:bCs/>
              </w:rPr>
            </w:pPr>
            <w:r w:rsidRPr="00B95503">
              <w:rPr>
                <w:rFonts w:asciiTheme="majorHAnsi" w:hAnsiTheme="majorHAnsi"/>
                <w:bCs/>
              </w:rPr>
              <w:t>– Lebenswelten in Spanien und Hispanoamerika im Vergleich zur eigenen Lebenswelt</w:t>
            </w:r>
          </w:p>
          <w:p w14:paraId="3BC140BA" w14:textId="77777777" w:rsidR="00305FF4" w:rsidRPr="00B95503" w:rsidRDefault="00305FF4" w:rsidP="00305FF4">
            <w:pPr>
              <w:widowControl w:val="0"/>
              <w:autoSpaceDE w:val="0"/>
              <w:autoSpaceDN w:val="0"/>
              <w:adjustRightInd w:val="0"/>
              <w:rPr>
                <w:rFonts w:asciiTheme="majorHAnsi" w:hAnsiTheme="majorHAnsi"/>
                <w:bCs/>
              </w:rPr>
            </w:pPr>
            <w:r w:rsidRPr="00B95503">
              <w:rPr>
                <w:rFonts w:asciiTheme="majorHAnsi" w:hAnsiTheme="majorHAnsi"/>
                <w:bCs/>
              </w:rPr>
              <w:t>(zum Beispiel Familie, Schule, Freunde, Freizeitverhalten, Kommunikation)</w:t>
            </w:r>
          </w:p>
          <w:p w14:paraId="372C1BBF" w14:textId="58AA01B9" w:rsidR="00257E4B" w:rsidRPr="00B95503" w:rsidRDefault="00305FF4" w:rsidP="00305FF4">
            <w:pPr>
              <w:widowControl w:val="0"/>
              <w:autoSpaceDE w:val="0"/>
              <w:autoSpaceDN w:val="0"/>
              <w:adjustRightInd w:val="0"/>
              <w:rPr>
                <w:rFonts w:asciiTheme="majorHAnsi" w:hAnsiTheme="majorHAnsi"/>
                <w:bCs/>
              </w:rPr>
            </w:pPr>
            <w:r w:rsidRPr="00B95503">
              <w:rPr>
                <w:rFonts w:asciiTheme="majorHAnsi" w:hAnsiTheme="majorHAnsi"/>
                <w:bCs/>
              </w:rPr>
              <w:t>- Alltagswirklichkeiten und Zukunftsperspektiven junger Menschen in Spanien</w:t>
            </w:r>
          </w:p>
          <w:p w14:paraId="3D1DF41D" w14:textId="734F6DEE" w:rsidR="00305FF4" w:rsidRPr="00B95503" w:rsidRDefault="00305FF4" w:rsidP="00305FF4">
            <w:pPr>
              <w:widowControl w:val="0"/>
              <w:autoSpaceDE w:val="0"/>
              <w:autoSpaceDN w:val="0"/>
              <w:adjustRightInd w:val="0"/>
              <w:rPr>
                <w:rFonts w:asciiTheme="majorHAnsi" w:hAnsiTheme="majorHAnsi"/>
              </w:rPr>
            </w:pPr>
            <w:r w:rsidRPr="00B95503">
              <w:rPr>
                <w:rFonts w:asciiTheme="majorHAnsi" w:hAnsiTheme="majorHAnsi"/>
              </w:rPr>
              <w:t xml:space="preserve">– Chancen und Herausforderungen der Mediengesellschaft (Medien in der spanischsprachigen Welt, zum Beispiel </w:t>
            </w:r>
            <w:proofErr w:type="spellStart"/>
            <w:r w:rsidRPr="00B95503">
              <w:rPr>
                <w:rFonts w:asciiTheme="majorHAnsi" w:hAnsiTheme="majorHAnsi"/>
              </w:rPr>
              <w:t>telenovelas</w:t>
            </w:r>
            <w:proofErr w:type="spellEnd"/>
            <w:r w:rsidRPr="00B95503">
              <w:rPr>
                <w:rFonts w:asciiTheme="majorHAnsi" w:hAnsiTheme="majorHAnsi"/>
              </w:rPr>
              <w:t xml:space="preserve"> )</w:t>
            </w:r>
          </w:p>
          <w:p w14:paraId="396ACA06" w14:textId="77777777" w:rsidR="00257E4B" w:rsidRPr="00B95503" w:rsidRDefault="00257E4B" w:rsidP="004A74DB">
            <w:pPr>
              <w:autoSpaceDE w:val="0"/>
              <w:autoSpaceDN w:val="0"/>
              <w:adjustRightInd w:val="0"/>
              <w:rPr>
                <w:rFonts w:asciiTheme="majorHAnsi" w:hAnsiTheme="majorHAnsi"/>
                <w:b/>
              </w:rPr>
            </w:pPr>
          </w:p>
        </w:tc>
        <w:tc>
          <w:tcPr>
            <w:tcW w:w="5746" w:type="dxa"/>
            <w:shd w:val="clear" w:color="auto" w:fill="auto"/>
          </w:tcPr>
          <w:p w14:paraId="22D32EFC" w14:textId="77777777" w:rsidR="00257E4B" w:rsidRPr="00B95503" w:rsidRDefault="00257E4B" w:rsidP="00E740C5">
            <w:pPr>
              <w:rPr>
                <w:rFonts w:asciiTheme="majorHAnsi" w:hAnsiTheme="majorHAnsi"/>
                <w:b/>
              </w:rPr>
            </w:pPr>
          </w:p>
          <w:p w14:paraId="16BAA393" w14:textId="77777777" w:rsidR="00257E4B" w:rsidRPr="00B95503" w:rsidRDefault="00257E4B" w:rsidP="004A74DB">
            <w:pPr>
              <w:rPr>
                <w:rFonts w:asciiTheme="majorHAnsi" w:hAnsiTheme="majorHAnsi"/>
                <w:b/>
              </w:rPr>
            </w:pPr>
          </w:p>
          <w:p w14:paraId="7C17C2E8" w14:textId="77777777" w:rsidR="00257E4B" w:rsidRPr="00B95503" w:rsidRDefault="00257E4B" w:rsidP="004A74DB">
            <w:pPr>
              <w:rPr>
                <w:rFonts w:asciiTheme="majorHAnsi" w:hAnsiTheme="majorHAnsi"/>
                <w:b/>
              </w:rPr>
            </w:pPr>
            <w:r w:rsidRPr="00B95503">
              <w:rPr>
                <w:rFonts w:asciiTheme="majorHAnsi" w:hAnsiTheme="majorHAnsi"/>
                <w:b/>
              </w:rPr>
              <w:t>Sprechen – an Gesprächen teilnehmen</w:t>
            </w:r>
          </w:p>
          <w:p w14:paraId="369D3C29" w14:textId="77777777" w:rsidR="00257E4B" w:rsidRPr="00B95503" w:rsidRDefault="00257E4B" w:rsidP="004A74DB">
            <w:pPr>
              <w:rPr>
                <w:rFonts w:asciiTheme="majorHAnsi" w:hAnsiTheme="majorHAnsi"/>
              </w:rPr>
            </w:pPr>
            <w:r w:rsidRPr="00B95503">
              <w:rPr>
                <w:rFonts w:asciiTheme="majorHAnsi" w:hAnsiTheme="majorHAnsi"/>
              </w:rPr>
              <w:t>(2) Diskussionen zu vertrauten Themen aufgabengestützt führen</w:t>
            </w:r>
          </w:p>
          <w:p w14:paraId="73C2147B" w14:textId="77777777" w:rsidR="00257E4B" w:rsidRPr="00B95503" w:rsidRDefault="00257E4B" w:rsidP="004A74DB">
            <w:pPr>
              <w:rPr>
                <w:rFonts w:asciiTheme="majorHAnsi" w:hAnsiTheme="majorHAnsi"/>
              </w:rPr>
            </w:pPr>
            <w:r w:rsidRPr="00B95503">
              <w:rPr>
                <w:rFonts w:asciiTheme="majorHAnsi" w:hAnsiTheme="majorHAnsi"/>
              </w:rPr>
              <w:t>(5) in Diskussionen über vertraute Themen eine vorgegebene Perspektive einnehmen und zunehmend selbstständig aus dieser heraus Argumente formulieren (zum Beispiel im Rollenspiel, in szenischen Verfahren)ausdrücken, was man denkt oder bezweifelt, etwas entgegnen,  Schlussfolgerungen ziehen</w:t>
            </w:r>
          </w:p>
          <w:p w14:paraId="7798B0DC" w14:textId="77777777" w:rsidR="00257E4B" w:rsidRPr="00B95503" w:rsidRDefault="00257E4B" w:rsidP="004A74DB">
            <w:pPr>
              <w:rPr>
                <w:rFonts w:asciiTheme="majorHAnsi" w:hAnsiTheme="majorHAnsi"/>
              </w:rPr>
            </w:pPr>
          </w:p>
          <w:p w14:paraId="37C5E3A1" w14:textId="77777777" w:rsidR="00257E4B" w:rsidRPr="00B95503" w:rsidRDefault="00257E4B" w:rsidP="00D23A09">
            <w:pPr>
              <w:rPr>
                <w:rFonts w:asciiTheme="majorHAnsi" w:hAnsiTheme="majorHAnsi" w:cs="UniversLTStd"/>
              </w:rPr>
            </w:pPr>
            <w:r w:rsidRPr="00B95503">
              <w:rPr>
                <w:rFonts w:asciiTheme="majorHAnsi" w:hAnsiTheme="majorHAnsi" w:cs="UniversLTStd"/>
                <w:b/>
              </w:rPr>
              <w:t>Strategien</w:t>
            </w:r>
            <w:r w:rsidRPr="00B95503">
              <w:rPr>
                <w:rFonts w:asciiTheme="majorHAnsi" w:hAnsiTheme="majorHAnsi" w:cs="UniversLTStd"/>
              </w:rPr>
              <w:t xml:space="preserve">: (6) verbale und nonverbale Gesprächskonventionen situationsangemessen zunehmend selbstständig anwenden </w:t>
            </w:r>
          </w:p>
          <w:p w14:paraId="6A501FB1" w14:textId="77777777" w:rsidR="00257E4B" w:rsidRPr="00B95503" w:rsidRDefault="00257E4B" w:rsidP="004A74DB">
            <w:pPr>
              <w:rPr>
                <w:rFonts w:asciiTheme="majorHAnsi" w:hAnsiTheme="majorHAnsi"/>
              </w:rPr>
            </w:pPr>
            <w:r w:rsidRPr="00B95503">
              <w:rPr>
                <w:rFonts w:asciiTheme="majorHAnsi" w:hAnsiTheme="majorHAnsi"/>
              </w:rPr>
              <w:t>über Interessen und Fähigkeiten sprechen</w:t>
            </w:r>
          </w:p>
          <w:p w14:paraId="50D525EA" w14:textId="1EDCC755" w:rsidR="00257E4B" w:rsidRPr="00B95503" w:rsidRDefault="00257E4B" w:rsidP="004A74DB">
            <w:pPr>
              <w:rPr>
                <w:rFonts w:asciiTheme="majorHAnsi" w:hAnsiTheme="majorHAnsi"/>
                <w:b/>
              </w:rPr>
            </w:pPr>
            <w:r w:rsidRPr="00B95503">
              <w:rPr>
                <w:rFonts w:asciiTheme="majorHAnsi" w:hAnsiTheme="majorHAnsi"/>
              </w:rPr>
              <w:t>Berufswünsche ausdrücken</w:t>
            </w:r>
          </w:p>
        </w:tc>
        <w:tc>
          <w:tcPr>
            <w:tcW w:w="2353" w:type="dxa"/>
          </w:tcPr>
          <w:p w14:paraId="5F9CC5FA" w14:textId="77777777" w:rsidR="00257E4B" w:rsidRPr="00B95503" w:rsidRDefault="00257E4B" w:rsidP="00E740C5">
            <w:pPr>
              <w:rPr>
                <w:rFonts w:asciiTheme="majorHAnsi" w:hAnsiTheme="majorHAnsi"/>
              </w:rPr>
            </w:pPr>
          </w:p>
          <w:p w14:paraId="72244B1C" w14:textId="77777777" w:rsidR="00257E4B" w:rsidRPr="00B95503" w:rsidRDefault="00257E4B" w:rsidP="004A74DB">
            <w:pPr>
              <w:rPr>
                <w:rFonts w:asciiTheme="majorHAnsi" w:hAnsiTheme="majorHAnsi"/>
              </w:rPr>
            </w:pPr>
          </w:p>
          <w:p w14:paraId="756268E8" w14:textId="0F42E956" w:rsidR="00257E4B" w:rsidRPr="00B8436A" w:rsidRDefault="00257E4B" w:rsidP="004A74DB">
            <w:pPr>
              <w:rPr>
                <w:rFonts w:asciiTheme="majorHAnsi" w:hAnsiTheme="majorHAnsi"/>
                <w:lang w:val="es-CO"/>
              </w:rPr>
            </w:pPr>
            <w:r w:rsidRPr="00B8436A">
              <w:rPr>
                <w:rFonts w:asciiTheme="majorHAnsi" w:hAnsiTheme="majorHAnsi"/>
                <w:highlight w:val="cyan"/>
                <w:lang w:val="es-CO"/>
              </w:rPr>
              <w:t>Una semana sin móvil – preparar y llevar a cabo una discusión</w:t>
            </w:r>
          </w:p>
          <w:p w14:paraId="01EED3C5" w14:textId="77777777" w:rsidR="005E09E0" w:rsidRPr="00B8436A" w:rsidRDefault="005E09E0" w:rsidP="004A74DB">
            <w:pPr>
              <w:rPr>
                <w:rFonts w:asciiTheme="majorHAnsi" w:hAnsiTheme="majorHAnsi"/>
                <w:lang w:val="es-CO"/>
              </w:rPr>
            </w:pPr>
          </w:p>
          <w:p w14:paraId="423EDADF" w14:textId="005F8099" w:rsidR="005E09E0" w:rsidRPr="00215F79" w:rsidRDefault="005E09E0" w:rsidP="004A74DB">
            <w:pPr>
              <w:rPr>
                <w:rFonts w:asciiTheme="majorHAnsi" w:hAnsiTheme="majorHAnsi"/>
                <w:lang w:val="en-US"/>
              </w:rPr>
            </w:pPr>
            <w:r w:rsidRPr="005E09E0">
              <w:rPr>
                <w:rFonts w:asciiTheme="majorHAnsi" w:hAnsiTheme="majorHAnsi"/>
                <w:highlight w:val="yellow"/>
                <w:lang w:val="en-US"/>
              </w:rPr>
              <w:t>MB, VB</w:t>
            </w:r>
          </w:p>
          <w:p w14:paraId="14FE3F2B" w14:textId="77777777" w:rsidR="00257E4B" w:rsidRPr="00215F79" w:rsidRDefault="00257E4B" w:rsidP="004A74DB">
            <w:pPr>
              <w:rPr>
                <w:rFonts w:asciiTheme="majorHAnsi" w:hAnsiTheme="majorHAnsi"/>
                <w:lang w:val="en-US"/>
              </w:rPr>
            </w:pPr>
          </w:p>
          <w:p w14:paraId="7A774F4F" w14:textId="77777777" w:rsidR="00257E4B" w:rsidRPr="00215F79" w:rsidRDefault="00257E4B" w:rsidP="004A74DB">
            <w:pPr>
              <w:rPr>
                <w:rFonts w:asciiTheme="majorHAnsi" w:hAnsiTheme="majorHAnsi"/>
                <w:lang w:val="en-US"/>
              </w:rPr>
            </w:pPr>
          </w:p>
          <w:p w14:paraId="4E2A8F98" w14:textId="77777777" w:rsidR="00257E4B" w:rsidRPr="00215F79" w:rsidRDefault="00257E4B" w:rsidP="004A74DB">
            <w:pPr>
              <w:rPr>
                <w:rFonts w:asciiTheme="majorHAnsi" w:hAnsiTheme="majorHAnsi"/>
                <w:lang w:val="en-US"/>
              </w:rPr>
            </w:pPr>
          </w:p>
          <w:p w14:paraId="0852761E" w14:textId="64FE23DD" w:rsidR="00257E4B" w:rsidRPr="00B95503" w:rsidRDefault="00257E4B" w:rsidP="000B3985">
            <w:pPr>
              <w:spacing w:line="276" w:lineRule="auto"/>
              <w:rPr>
                <w:rFonts w:asciiTheme="majorHAnsi" w:hAnsiTheme="majorHAnsi"/>
              </w:rPr>
            </w:pPr>
          </w:p>
        </w:tc>
        <w:tc>
          <w:tcPr>
            <w:tcW w:w="2410" w:type="dxa"/>
          </w:tcPr>
          <w:p w14:paraId="1ABE351E" w14:textId="77777777" w:rsidR="00257E4B" w:rsidRPr="00B95503" w:rsidRDefault="00257E4B" w:rsidP="0013469D">
            <w:pPr>
              <w:rPr>
                <w:rFonts w:asciiTheme="majorHAnsi" w:hAnsiTheme="majorHAnsi"/>
              </w:rPr>
            </w:pPr>
          </w:p>
          <w:p w14:paraId="16E0D7B2" w14:textId="77777777" w:rsidR="00257E4B" w:rsidRPr="00B95503" w:rsidRDefault="00257E4B" w:rsidP="00B257A9">
            <w:pPr>
              <w:rPr>
                <w:rFonts w:asciiTheme="majorHAnsi" w:hAnsiTheme="majorHAnsi"/>
              </w:rPr>
            </w:pPr>
          </w:p>
          <w:p w14:paraId="0B446589" w14:textId="4D0F76E2" w:rsidR="00257E4B" w:rsidRPr="00B95503" w:rsidRDefault="00257E4B" w:rsidP="00B257A9">
            <w:pPr>
              <w:rPr>
                <w:rFonts w:asciiTheme="majorHAnsi" w:hAnsiTheme="majorHAnsi"/>
              </w:rPr>
            </w:pPr>
            <w:r w:rsidRPr="00B95503">
              <w:rPr>
                <w:rFonts w:asciiTheme="majorHAnsi" w:hAnsiTheme="majorHAnsi"/>
              </w:rPr>
              <w:t>und zum generischen Lernen</w:t>
            </w:r>
          </w:p>
          <w:p w14:paraId="6550896D" w14:textId="77777777" w:rsidR="00257E4B" w:rsidRPr="00B95503" w:rsidRDefault="00257E4B" w:rsidP="00B257A9">
            <w:pPr>
              <w:rPr>
                <w:rFonts w:asciiTheme="majorHAnsi" w:hAnsiTheme="majorHAnsi"/>
              </w:rPr>
            </w:pPr>
          </w:p>
          <w:p w14:paraId="59F801D3" w14:textId="101FADDA" w:rsidR="00257E4B" w:rsidRPr="00B95503" w:rsidRDefault="00257E4B" w:rsidP="00B257A9">
            <w:pPr>
              <w:rPr>
                <w:rFonts w:asciiTheme="majorHAnsi" w:hAnsiTheme="majorHAnsi"/>
              </w:rPr>
            </w:pPr>
            <w:r w:rsidRPr="00B95503">
              <w:rPr>
                <w:rFonts w:asciiTheme="majorHAnsi" w:hAnsiTheme="majorHAnsi"/>
              </w:rPr>
              <w:t>https://lehrerfortbildung-bw.de/u_sprachlit/spanisch/gym/bp2004/fb3/1_lern/</w:t>
            </w:r>
          </w:p>
          <w:p w14:paraId="42159D74" w14:textId="77777777" w:rsidR="00257E4B" w:rsidRPr="00B95503" w:rsidRDefault="00257E4B" w:rsidP="0013469D">
            <w:pPr>
              <w:rPr>
                <w:rFonts w:asciiTheme="majorHAnsi" w:hAnsiTheme="majorHAnsi"/>
              </w:rPr>
            </w:pPr>
          </w:p>
          <w:p w14:paraId="52463445" w14:textId="77777777" w:rsidR="00257E4B" w:rsidRPr="00B95503" w:rsidRDefault="00257E4B" w:rsidP="0013469D">
            <w:pPr>
              <w:rPr>
                <w:rFonts w:asciiTheme="majorHAnsi" w:hAnsiTheme="majorHAnsi"/>
              </w:rPr>
            </w:pPr>
            <w:proofErr w:type="spellStart"/>
            <w:r w:rsidRPr="00B95503">
              <w:rPr>
                <w:rFonts w:asciiTheme="majorHAnsi" w:hAnsiTheme="majorHAnsi"/>
              </w:rPr>
              <w:t>Estrategias</w:t>
            </w:r>
            <w:proofErr w:type="spellEnd"/>
            <w:r w:rsidRPr="00B95503">
              <w:rPr>
                <w:rFonts w:asciiTheme="majorHAnsi" w:hAnsiTheme="majorHAnsi"/>
              </w:rPr>
              <w:t xml:space="preserve">: Ein </w:t>
            </w:r>
            <w:proofErr w:type="spellStart"/>
            <w:r w:rsidRPr="00B95503">
              <w:rPr>
                <w:rFonts w:asciiTheme="majorHAnsi" w:hAnsiTheme="majorHAnsi"/>
              </w:rPr>
              <w:t>Gepsräch</w:t>
            </w:r>
            <w:proofErr w:type="spellEnd"/>
            <w:r w:rsidRPr="00B95503">
              <w:rPr>
                <w:rFonts w:asciiTheme="majorHAnsi" w:hAnsiTheme="majorHAnsi"/>
              </w:rPr>
              <w:t xml:space="preserve"> führen VA S. 158</w:t>
            </w:r>
          </w:p>
          <w:p w14:paraId="72D0D6F7" w14:textId="4CCCC49E" w:rsidR="00257E4B" w:rsidRPr="00B95503" w:rsidRDefault="00257E4B" w:rsidP="0039066D">
            <w:pPr>
              <w:rPr>
                <w:rFonts w:asciiTheme="majorHAnsi" w:hAnsiTheme="majorHAnsi"/>
                <w:b/>
              </w:rPr>
            </w:pPr>
          </w:p>
        </w:tc>
      </w:tr>
      <w:tr w:rsidR="00B257A9" w:rsidRPr="00B95503" w14:paraId="5CC109BA" w14:textId="77777777" w:rsidTr="00B257A9">
        <w:tc>
          <w:tcPr>
            <w:tcW w:w="14301" w:type="dxa"/>
            <w:gridSpan w:val="5"/>
            <w:shd w:val="clear" w:color="auto" w:fill="92CDDC" w:themeFill="accent5" w:themeFillTint="99"/>
          </w:tcPr>
          <w:p w14:paraId="0C951B26" w14:textId="0B6642E7" w:rsidR="00B257A9" w:rsidRPr="00B95503" w:rsidRDefault="00B257A9" w:rsidP="00B257A9">
            <w:pPr>
              <w:spacing w:before="120"/>
              <w:rPr>
                <w:rFonts w:asciiTheme="majorHAnsi" w:hAnsiTheme="majorHAnsi"/>
                <w:b/>
                <w:lang w:val="en-US"/>
              </w:rPr>
            </w:pPr>
            <w:r w:rsidRPr="00B95503">
              <w:rPr>
                <w:rFonts w:asciiTheme="majorHAnsi" w:hAnsiTheme="majorHAnsi"/>
                <w:b/>
                <w:lang w:val="en-US"/>
              </w:rPr>
              <w:t>4   BUSCO TRABAJO</w:t>
            </w:r>
          </w:p>
          <w:p w14:paraId="142B50A2" w14:textId="77777777" w:rsidR="00B257A9" w:rsidRPr="00B95503" w:rsidRDefault="00B257A9" w:rsidP="004A74DB">
            <w:pPr>
              <w:rPr>
                <w:rFonts w:asciiTheme="majorHAnsi" w:hAnsiTheme="majorHAnsi"/>
                <w:b/>
                <w:lang w:val="en-US"/>
              </w:rPr>
            </w:pPr>
          </w:p>
        </w:tc>
      </w:tr>
      <w:tr w:rsidR="000C7596" w:rsidRPr="00B8436A" w14:paraId="4DBEC0EC" w14:textId="77777777" w:rsidTr="00417414">
        <w:trPr>
          <w:trHeight w:val="90"/>
        </w:trPr>
        <w:tc>
          <w:tcPr>
            <w:tcW w:w="511" w:type="dxa"/>
          </w:tcPr>
          <w:p w14:paraId="435A3C2D" w14:textId="77777777" w:rsidR="000C7596" w:rsidRPr="00B95503" w:rsidRDefault="000C7596" w:rsidP="004A74DB">
            <w:pPr>
              <w:rPr>
                <w:rFonts w:asciiTheme="majorHAnsi" w:hAnsiTheme="majorHAnsi"/>
                <w:b/>
              </w:rPr>
            </w:pPr>
          </w:p>
          <w:p w14:paraId="6E6D0B92" w14:textId="77777777" w:rsidR="000C7596" w:rsidRPr="00B95503" w:rsidRDefault="000C7596" w:rsidP="004A74DB">
            <w:pPr>
              <w:rPr>
                <w:rFonts w:asciiTheme="majorHAnsi" w:hAnsiTheme="majorHAnsi"/>
                <w:b/>
              </w:rPr>
            </w:pPr>
            <w:r w:rsidRPr="00B95503">
              <w:rPr>
                <w:rFonts w:asciiTheme="majorHAnsi" w:hAnsiTheme="majorHAnsi"/>
                <w:b/>
              </w:rPr>
              <w:t>4A</w:t>
            </w:r>
          </w:p>
          <w:p w14:paraId="6861DBBE" w14:textId="77777777" w:rsidR="000C7596" w:rsidRPr="00B95503" w:rsidRDefault="000C7596" w:rsidP="004A74DB">
            <w:pPr>
              <w:rPr>
                <w:rFonts w:asciiTheme="majorHAnsi" w:hAnsiTheme="majorHAnsi"/>
                <w:b/>
              </w:rPr>
            </w:pPr>
            <w:r w:rsidRPr="00B95503">
              <w:rPr>
                <w:rFonts w:asciiTheme="majorHAnsi" w:hAnsiTheme="majorHAnsi"/>
                <w:b/>
              </w:rPr>
              <w:t>4B</w:t>
            </w:r>
          </w:p>
          <w:p w14:paraId="13A41564" w14:textId="0D380408" w:rsidR="000C7596" w:rsidRPr="00B95503" w:rsidRDefault="000C7596" w:rsidP="004A74DB">
            <w:pPr>
              <w:rPr>
                <w:rFonts w:asciiTheme="majorHAnsi" w:hAnsiTheme="majorHAnsi"/>
                <w:b/>
              </w:rPr>
            </w:pPr>
            <w:r w:rsidRPr="00B95503">
              <w:rPr>
                <w:rFonts w:asciiTheme="majorHAnsi" w:hAnsiTheme="majorHAnsi"/>
                <w:b/>
              </w:rPr>
              <w:t>4C</w:t>
            </w:r>
          </w:p>
        </w:tc>
        <w:tc>
          <w:tcPr>
            <w:tcW w:w="3281" w:type="dxa"/>
          </w:tcPr>
          <w:p w14:paraId="33C90F3C" w14:textId="77777777" w:rsidR="000C7596" w:rsidRPr="00B8436A" w:rsidRDefault="000C7596" w:rsidP="004A74DB">
            <w:pPr>
              <w:rPr>
                <w:rFonts w:asciiTheme="majorHAnsi" w:hAnsiTheme="majorHAnsi"/>
                <w:b/>
                <w:lang w:val="es-CO"/>
              </w:rPr>
            </w:pPr>
          </w:p>
          <w:p w14:paraId="62D3E50E" w14:textId="77777777" w:rsidR="000C7596" w:rsidRPr="00B8436A" w:rsidRDefault="000C7596" w:rsidP="004A74DB">
            <w:pPr>
              <w:rPr>
                <w:rFonts w:asciiTheme="majorHAnsi" w:hAnsiTheme="majorHAnsi"/>
                <w:b/>
                <w:lang w:val="es-CO"/>
              </w:rPr>
            </w:pPr>
            <w:r w:rsidRPr="00B8436A">
              <w:rPr>
                <w:rFonts w:asciiTheme="majorHAnsi" w:hAnsiTheme="majorHAnsi"/>
                <w:b/>
                <w:lang w:val="es-CO"/>
              </w:rPr>
              <w:t>Intereses y puntos fuertes</w:t>
            </w:r>
          </w:p>
          <w:p w14:paraId="0EC880EE" w14:textId="77777777" w:rsidR="000C7596" w:rsidRPr="00B8436A" w:rsidRDefault="000C7596" w:rsidP="004A74DB">
            <w:pPr>
              <w:rPr>
                <w:rFonts w:asciiTheme="majorHAnsi" w:hAnsiTheme="majorHAnsi"/>
                <w:b/>
                <w:lang w:val="es-CO"/>
              </w:rPr>
            </w:pPr>
            <w:r w:rsidRPr="00B8436A">
              <w:rPr>
                <w:rFonts w:asciiTheme="majorHAnsi" w:hAnsiTheme="majorHAnsi"/>
                <w:b/>
                <w:lang w:val="es-CO"/>
              </w:rPr>
              <w:t>El currículum</w:t>
            </w:r>
          </w:p>
          <w:p w14:paraId="044C047E" w14:textId="267381A1" w:rsidR="000C7596" w:rsidRPr="00B95503" w:rsidRDefault="000C7596" w:rsidP="00B257A9">
            <w:pPr>
              <w:autoSpaceDE w:val="0"/>
              <w:autoSpaceDN w:val="0"/>
              <w:adjustRightInd w:val="0"/>
              <w:rPr>
                <w:rFonts w:asciiTheme="majorHAnsi" w:hAnsiTheme="majorHAnsi" w:cs="UniversLTStd"/>
              </w:rPr>
            </w:pPr>
            <w:r w:rsidRPr="00B95503">
              <w:rPr>
                <w:rFonts w:asciiTheme="majorHAnsi" w:hAnsiTheme="majorHAnsi"/>
                <w:b/>
              </w:rPr>
              <w:t xml:space="preserve">Unas </w:t>
            </w:r>
            <w:proofErr w:type="spellStart"/>
            <w:r w:rsidRPr="00B95503">
              <w:rPr>
                <w:rFonts w:asciiTheme="majorHAnsi" w:hAnsiTheme="majorHAnsi"/>
                <w:b/>
              </w:rPr>
              <w:t>prácticas</w:t>
            </w:r>
            <w:proofErr w:type="spellEnd"/>
          </w:p>
          <w:p w14:paraId="73550C2B" w14:textId="77777777" w:rsidR="000C7596" w:rsidRPr="00B95503" w:rsidRDefault="000C7596" w:rsidP="004A74DB">
            <w:pPr>
              <w:rPr>
                <w:rFonts w:asciiTheme="majorHAnsi" w:hAnsiTheme="majorHAnsi"/>
                <w:b/>
              </w:rPr>
            </w:pPr>
          </w:p>
          <w:p w14:paraId="20C0C8E1" w14:textId="007C7D79" w:rsidR="000C7596" w:rsidRPr="00B95503" w:rsidRDefault="000C7596" w:rsidP="00B257A9">
            <w:pPr>
              <w:autoSpaceDE w:val="0"/>
              <w:autoSpaceDN w:val="0"/>
              <w:adjustRightInd w:val="0"/>
              <w:rPr>
                <w:rFonts w:asciiTheme="majorHAnsi" w:hAnsiTheme="majorHAnsi" w:cs="UniversLTStd"/>
              </w:rPr>
            </w:pPr>
            <w:r w:rsidRPr="00B95503">
              <w:rPr>
                <w:rFonts w:asciiTheme="majorHAnsi" w:hAnsiTheme="majorHAnsi" w:cs="UniversLTStd"/>
              </w:rPr>
              <w:t>(1) Lebenswelten in Spanien und Hispanoamerika im Vergleich zur eigenen Lebenswelt</w:t>
            </w:r>
          </w:p>
          <w:p w14:paraId="4ECA2BD6" w14:textId="5BE14779" w:rsidR="000C7596" w:rsidRPr="00B95503" w:rsidRDefault="000C7596" w:rsidP="004A74DB">
            <w:pPr>
              <w:rPr>
                <w:rFonts w:asciiTheme="majorHAnsi" w:hAnsiTheme="majorHAnsi" w:cs="UniversLTStd"/>
              </w:rPr>
            </w:pPr>
            <w:r w:rsidRPr="00B95503">
              <w:rPr>
                <w:rFonts w:asciiTheme="majorHAnsi" w:hAnsiTheme="majorHAnsi" w:cs="UniversLTStd"/>
              </w:rPr>
              <w:t>(zum Beispiel Familie, Schule, Freunde, Freizeitverhalten</w:t>
            </w:r>
            <w:r w:rsidR="001E5467">
              <w:rPr>
                <w:rFonts w:asciiTheme="majorHAnsi" w:hAnsiTheme="majorHAnsi" w:cs="UniversLTStd"/>
              </w:rPr>
              <w:t xml:space="preserve">, </w:t>
            </w:r>
            <w:r w:rsidRPr="00B95503">
              <w:rPr>
                <w:rFonts w:asciiTheme="majorHAnsi" w:hAnsiTheme="majorHAnsi" w:cs="UniversLTStd"/>
              </w:rPr>
              <w:t>Kommunikation)</w:t>
            </w:r>
          </w:p>
        </w:tc>
        <w:tc>
          <w:tcPr>
            <w:tcW w:w="5746" w:type="dxa"/>
          </w:tcPr>
          <w:p w14:paraId="49393C3F" w14:textId="77777777" w:rsidR="000C7596" w:rsidRPr="00B95503" w:rsidRDefault="000C7596" w:rsidP="004A74DB">
            <w:pPr>
              <w:rPr>
                <w:rFonts w:asciiTheme="majorHAnsi" w:hAnsiTheme="majorHAnsi"/>
                <w:b/>
              </w:rPr>
            </w:pPr>
          </w:p>
          <w:p w14:paraId="2F97DD3E" w14:textId="77777777" w:rsidR="000C7596" w:rsidRPr="00B95503" w:rsidRDefault="000C7596" w:rsidP="004A74DB">
            <w:pPr>
              <w:rPr>
                <w:rFonts w:asciiTheme="majorHAnsi" w:hAnsiTheme="majorHAnsi"/>
                <w:b/>
              </w:rPr>
            </w:pPr>
            <w:r w:rsidRPr="00B95503">
              <w:rPr>
                <w:rFonts w:asciiTheme="majorHAnsi" w:hAnsiTheme="majorHAnsi"/>
                <w:b/>
              </w:rPr>
              <w:t>Schreiben</w:t>
            </w:r>
          </w:p>
          <w:p w14:paraId="700F5263" w14:textId="77777777" w:rsidR="000C7596" w:rsidRPr="00B95503" w:rsidRDefault="000C7596" w:rsidP="004A74DB">
            <w:pPr>
              <w:rPr>
                <w:rFonts w:asciiTheme="majorHAnsi" w:hAnsiTheme="majorHAnsi"/>
              </w:rPr>
            </w:pPr>
            <w:r w:rsidRPr="00B95503">
              <w:rPr>
                <w:rFonts w:asciiTheme="majorHAnsi" w:hAnsiTheme="majorHAnsi"/>
              </w:rPr>
              <w:t>(3) ausführliche Berichte und Beschreibungen zunehmend selbstständig verfassen</w:t>
            </w:r>
          </w:p>
          <w:p w14:paraId="5B272CE6" w14:textId="108532EC" w:rsidR="000C7596" w:rsidRPr="00B95503" w:rsidRDefault="000C7596" w:rsidP="004A74DB">
            <w:pPr>
              <w:rPr>
                <w:rFonts w:asciiTheme="majorHAnsi" w:hAnsiTheme="majorHAnsi"/>
              </w:rPr>
            </w:pPr>
            <w:r w:rsidRPr="00B95503">
              <w:rPr>
                <w:rFonts w:asciiTheme="majorHAnsi" w:hAnsiTheme="majorHAnsi"/>
              </w:rPr>
              <w:t xml:space="preserve">(6) Formelle und persönliche Korrespondenz </w:t>
            </w:r>
            <w:proofErr w:type="spellStart"/>
            <w:r w:rsidRPr="00B95503">
              <w:rPr>
                <w:rFonts w:asciiTheme="majorHAnsi" w:hAnsiTheme="majorHAnsi"/>
              </w:rPr>
              <w:t>zunehmendselbststäändig</w:t>
            </w:r>
            <w:proofErr w:type="spellEnd"/>
            <w:r w:rsidRPr="00B95503">
              <w:rPr>
                <w:rFonts w:asciiTheme="majorHAnsi" w:hAnsiTheme="majorHAnsi"/>
              </w:rPr>
              <w:t xml:space="preserve"> verfassen (z.B. … Bewerbungsschreiben, Lebenslauf)</w:t>
            </w:r>
          </w:p>
        </w:tc>
        <w:tc>
          <w:tcPr>
            <w:tcW w:w="2353" w:type="dxa"/>
            <w:shd w:val="clear" w:color="auto" w:fill="auto"/>
          </w:tcPr>
          <w:p w14:paraId="3D4ECD16" w14:textId="77777777" w:rsidR="000C7596" w:rsidRPr="00B95503" w:rsidRDefault="000C7596" w:rsidP="00417414">
            <w:pPr>
              <w:spacing w:line="276" w:lineRule="auto"/>
              <w:rPr>
                <w:rFonts w:asciiTheme="majorHAnsi" w:hAnsiTheme="majorHAnsi"/>
                <w:highlight w:val="cyan"/>
                <w:lang w:val="es-ES"/>
              </w:rPr>
            </w:pPr>
          </w:p>
          <w:p w14:paraId="07D05E0F" w14:textId="77777777" w:rsidR="000C7596" w:rsidRPr="00B95503" w:rsidRDefault="000C7596" w:rsidP="00417414">
            <w:pPr>
              <w:spacing w:line="276" w:lineRule="auto"/>
              <w:rPr>
                <w:rFonts w:asciiTheme="majorHAnsi" w:hAnsiTheme="majorHAnsi"/>
                <w:lang w:val="es-ES"/>
              </w:rPr>
            </w:pPr>
            <w:r w:rsidRPr="00B95503">
              <w:rPr>
                <w:rFonts w:asciiTheme="majorHAnsi" w:hAnsiTheme="majorHAnsi"/>
                <w:lang w:val="es-ES"/>
              </w:rPr>
              <w:t>Minicharla:</w:t>
            </w:r>
          </w:p>
          <w:p w14:paraId="5FB52549" w14:textId="77777777" w:rsidR="000C7596" w:rsidRPr="00B8436A" w:rsidRDefault="000C7596" w:rsidP="00417414">
            <w:pPr>
              <w:spacing w:line="276" w:lineRule="auto"/>
              <w:rPr>
                <w:rFonts w:asciiTheme="majorHAnsi" w:hAnsiTheme="majorHAnsi"/>
                <w:lang w:val="es-CO"/>
              </w:rPr>
            </w:pPr>
            <w:r w:rsidRPr="00B95503">
              <w:rPr>
                <w:rFonts w:asciiTheme="majorHAnsi" w:hAnsiTheme="majorHAnsi"/>
                <w:lang w:val="es-ES"/>
              </w:rPr>
              <w:t>Mis primeras experiencias profesionales</w:t>
            </w:r>
            <w:r w:rsidRPr="00B8436A">
              <w:rPr>
                <w:rFonts w:asciiTheme="majorHAnsi" w:hAnsiTheme="majorHAnsi"/>
                <w:lang w:val="es-CO"/>
              </w:rPr>
              <w:t xml:space="preserve"> (p. 73)</w:t>
            </w:r>
          </w:p>
          <w:p w14:paraId="4364586E" w14:textId="77777777" w:rsidR="000C7596" w:rsidRPr="00B8436A" w:rsidRDefault="000C7596" w:rsidP="00417414">
            <w:pPr>
              <w:rPr>
                <w:rFonts w:asciiTheme="majorHAnsi" w:hAnsiTheme="majorHAnsi"/>
                <w:lang w:val="es-CO"/>
              </w:rPr>
            </w:pPr>
          </w:p>
          <w:p w14:paraId="7BA157E9" w14:textId="77777777" w:rsidR="000C7596" w:rsidRPr="00B95503" w:rsidRDefault="000C7596" w:rsidP="00417414">
            <w:pPr>
              <w:spacing w:line="276" w:lineRule="auto"/>
              <w:rPr>
                <w:rFonts w:asciiTheme="majorHAnsi" w:hAnsiTheme="majorHAnsi"/>
                <w:lang w:val="es-ES"/>
              </w:rPr>
            </w:pPr>
            <w:r w:rsidRPr="00B95503">
              <w:rPr>
                <w:rFonts w:asciiTheme="majorHAnsi" w:hAnsiTheme="majorHAnsi"/>
                <w:lang w:val="es-ES"/>
              </w:rPr>
              <w:t>Escribe tu currículum</w:t>
            </w:r>
          </w:p>
          <w:p w14:paraId="57685F2F" w14:textId="77777777" w:rsidR="000C7596" w:rsidRPr="00B8436A" w:rsidRDefault="000C7596" w:rsidP="00417414">
            <w:pPr>
              <w:rPr>
                <w:rFonts w:asciiTheme="majorHAnsi" w:hAnsiTheme="majorHAnsi"/>
                <w:lang w:val="es-CO"/>
              </w:rPr>
            </w:pPr>
          </w:p>
          <w:p w14:paraId="793CC0CD" w14:textId="2724C81C" w:rsidR="000C7596" w:rsidRDefault="000C7596" w:rsidP="000C7596">
            <w:pPr>
              <w:spacing w:line="276" w:lineRule="auto"/>
              <w:rPr>
                <w:rFonts w:asciiTheme="majorHAnsi" w:hAnsiTheme="majorHAnsi"/>
                <w:highlight w:val="cyan"/>
                <w:lang w:val="es-ES"/>
              </w:rPr>
            </w:pPr>
            <w:r w:rsidRPr="00B95503">
              <w:rPr>
                <w:rFonts w:asciiTheme="majorHAnsi" w:hAnsiTheme="majorHAnsi"/>
                <w:highlight w:val="cyan"/>
                <w:lang w:val="es-ES"/>
              </w:rPr>
              <w:t>Escribe una carta de presentación</w:t>
            </w:r>
            <w:r w:rsidR="001E5467">
              <w:rPr>
                <w:rFonts w:asciiTheme="majorHAnsi" w:hAnsiTheme="majorHAnsi"/>
                <w:highlight w:val="cyan"/>
                <w:lang w:val="es-ES"/>
              </w:rPr>
              <w:t xml:space="preserve"> </w:t>
            </w:r>
          </w:p>
          <w:p w14:paraId="4271BBB6" w14:textId="77777777" w:rsidR="000B3985" w:rsidRDefault="000B3985" w:rsidP="000C7596">
            <w:pPr>
              <w:spacing w:line="276" w:lineRule="auto"/>
              <w:rPr>
                <w:rFonts w:asciiTheme="majorHAnsi" w:hAnsiTheme="majorHAnsi"/>
                <w:highlight w:val="cyan"/>
                <w:lang w:val="es-ES"/>
              </w:rPr>
            </w:pPr>
          </w:p>
          <w:p w14:paraId="13ED87DC" w14:textId="77777777" w:rsidR="000B3985" w:rsidRPr="00B95503" w:rsidRDefault="000B3985" w:rsidP="000B3985">
            <w:pPr>
              <w:spacing w:line="276" w:lineRule="auto"/>
              <w:rPr>
                <w:rFonts w:asciiTheme="majorHAnsi" w:hAnsiTheme="majorHAnsi"/>
                <w:lang w:val="es-ES"/>
              </w:rPr>
            </w:pPr>
            <w:r w:rsidRPr="00B95503">
              <w:rPr>
                <w:rFonts w:asciiTheme="majorHAnsi" w:hAnsiTheme="majorHAnsi"/>
                <w:lang w:val="es-ES"/>
              </w:rPr>
              <w:t>Una entrevista de trabajo p. 83</w:t>
            </w:r>
          </w:p>
          <w:p w14:paraId="203B09A3" w14:textId="77777777" w:rsidR="000B3985" w:rsidRDefault="000B3985" w:rsidP="000C7596">
            <w:pPr>
              <w:spacing w:line="276" w:lineRule="auto"/>
              <w:rPr>
                <w:rFonts w:asciiTheme="majorHAnsi" w:hAnsiTheme="majorHAnsi"/>
                <w:highlight w:val="cyan"/>
                <w:lang w:val="es-ES"/>
              </w:rPr>
            </w:pPr>
          </w:p>
          <w:p w14:paraId="6AD5210E" w14:textId="77777777" w:rsidR="005E09E0" w:rsidRDefault="005E09E0" w:rsidP="000C7596">
            <w:pPr>
              <w:spacing w:line="276" w:lineRule="auto"/>
              <w:rPr>
                <w:rFonts w:asciiTheme="majorHAnsi" w:hAnsiTheme="majorHAnsi"/>
                <w:highlight w:val="cyan"/>
                <w:lang w:val="es-ES"/>
              </w:rPr>
            </w:pPr>
          </w:p>
          <w:p w14:paraId="0D620E20" w14:textId="06522845" w:rsidR="005E09E0" w:rsidRPr="005E09E0" w:rsidRDefault="00D110C0" w:rsidP="000C7596">
            <w:pPr>
              <w:spacing w:line="276" w:lineRule="auto"/>
              <w:rPr>
                <w:rFonts w:asciiTheme="majorHAnsi" w:hAnsiTheme="majorHAnsi"/>
                <w:highlight w:val="yellow"/>
                <w:lang w:val="es-ES"/>
              </w:rPr>
            </w:pPr>
            <w:r>
              <w:rPr>
                <w:rFonts w:asciiTheme="majorHAnsi" w:hAnsiTheme="majorHAnsi"/>
                <w:highlight w:val="yellow"/>
                <w:lang w:val="es-ES"/>
              </w:rPr>
              <w:t>BO</w:t>
            </w:r>
          </w:p>
          <w:p w14:paraId="564482AF" w14:textId="2FF4A317" w:rsidR="000C7596" w:rsidRPr="00215F79" w:rsidRDefault="000C7596" w:rsidP="000C7596">
            <w:pPr>
              <w:spacing w:line="276" w:lineRule="auto"/>
              <w:rPr>
                <w:rFonts w:asciiTheme="majorHAnsi" w:hAnsiTheme="majorHAnsi"/>
              </w:rPr>
            </w:pPr>
          </w:p>
        </w:tc>
        <w:tc>
          <w:tcPr>
            <w:tcW w:w="2410" w:type="dxa"/>
          </w:tcPr>
          <w:p w14:paraId="540F0410" w14:textId="77777777" w:rsidR="000C7596" w:rsidRPr="00B8436A" w:rsidRDefault="000C7596" w:rsidP="004A74DB">
            <w:pPr>
              <w:rPr>
                <w:rFonts w:asciiTheme="majorHAnsi" w:hAnsiTheme="majorHAnsi"/>
                <w:color w:val="000000" w:themeColor="text1"/>
                <w:lang w:val="es-CO"/>
              </w:rPr>
            </w:pPr>
          </w:p>
          <w:p w14:paraId="44247237" w14:textId="77777777" w:rsidR="000C7596" w:rsidRPr="00B8436A" w:rsidRDefault="000C7596" w:rsidP="004A74DB">
            <w:pPr>
              <w:rPr>
                <w:rFonts w:asciiTheme="majorHAnsi" w:hAnsiTheme="majorHAnsi"/>
                <w:lang w:val="es-CO"/>
              </w:rPr>
            </w:pPr>
            <w:r w:rsidRPr="00B8436A">
              <w:rPr>
                <w:rFonts w:asciiTheme="majorHAnsi" w:hAnsiTheme="majorHAnsi"/>
                <w:lang w:val="es-CO"/>
              </w:rPr>
              <w:t>ZPG-Material entrevistas de trabajo</w:t>
            </w:r>
          </w:p>
          <w:p w14:paraId="453E85A4" w14:textId="77777777" w:rsidR="000C7596" w:rsidRPr="00B8436A" w:rsidRDefault="000C7596" w:rsidP="004A74DB">
            <w:pPr>
              <w:rPr>
                <w:rFonts w:asciiTheme="majorHAnsi" w:hAnsiTheme="majorHAnsi"/>
                <w:lang w:val="es-CO"/>
              </w:rPr>
            </w:pPr>
          </w:p>
          <w:p w14:paraId="6378A8D3" w14:textId="77777777" w:rsidR="001E5467" w:rsidRPr="00B8436A" w:rsidRDefault="001E5467" w:rsidP="004A74DB">
            <w:pPr>
              <w:rPr>
                <w:rFonts w:asciiTheme="majorHAnsi" w:hAnsiTheme="majorHAnsi"/>
                <w:lang w:val="es-CO"/>
              </w:rPr>
            </w:pPr>
          </w:p>
          <w:p w14:paraId="26F19B2B" w14:textId="77777777" w:rsidR="001E5467" w:rsidRPr="00B8436A" w:rsidRDefault="001E5467" w:rsidP="004A74DB">
            <w:pPr>
              <w:rPr>
                <w:rFonts w:asciiTheme="majorHAnsi" w:hAnsiTheme="majorHAnsi"/>
                <w:lang w:val="es-CO"/>
              </w:rPr>
            </w:pPr>
          </w:p>
          <w:p w14:paraId="1DDA8568" w14:textId="77777777" w:rsidR="001E5467" w:rsidRPr="00B8436A" w:rsidRDefault="001E5467" w:rsidP="004A74DB">
            <w:pPr>
              <w:rPr>
                <w:rFonts w:asciiTheme="majorHAnsi" w:hAnsiTheme="majorHAnsi"/>
                <w:lang w:val="es-CO"/>
              </w:rPr>
            </w:pPr>
          </w:p>
          <w:p w14:paraId="633CB6E1" w14:textId="77777777" w:rsidR="001E5467" w:rsidRPr="00B8436A" w:rsidRDefault="001E5467" w:rsidP="004A74DB">
            <w:pPr>
              <w:rPr>
                <w:rFonts w:asciiTheme="majorHAnsi" w:hAnsiTheme="majorHAnsi"/>
                <w:lang w:val="es-CO"/>
              </w:rPr>
            </w:pPr>
          </w:p>
          <w:p w14:paraId="2B40B63F" w14:textId="77777777" w:rsidR="001E5467" w:rsidRPr="00B8436A" w:rsidRDefault="001E5467" w:rsidP="004A74DB">
            <w:pPr>
              <w:rPr>
                <w:rFonts w:asciiTheme="majorHAnsi" w:hAnsiTheme="majorHAnsi"/>
                <w:lang w:val="es-CO"/>
              </w:rPr>
            </w:pPr>
          </w:p>
          <w:p w14:paraId="26BA98DE" w14:textId="5F874541" w:rsidR="001E5467" w:rsidRPr="00B8436A" w:rsidRDefault="001E5467" w:rsidP="004A74DB">
            <w:pPr>
              <w:rPr>
                <w:rFonts w:asciiTheme="majorHAnsi" w:hAnsiTheme="majorHAnsi"/>
                <w:lang w:val="es-CO"/>
              </w:rPr>
            </w:pPr>
            <w:r w:rsidRPr="00B8436A">
              <w:rPr>
                <w:rFonts w:asciiTheme="majorHAnsi" w:hAnsiTheme="majorHAnsi"/>
                <w:lang w:val="es-CO"/>
              </w:rPr>
              <w:t>Ficha: Escribir una carta formal</w:t>
            </w:r>
          </w:p>
          <w:p w14:paraId="31F48E36" w14:textId="0E0077F3" w:rsidR="001E5467" w:rsidRPr="00B8436A" w:rsidRDefault="001E5467" w:rsidP="004A74DB">
            <w:pPr>
              <w:rPr>
                <w:rFonts w:asciiTheme="majorHAnsi" w:hAnsiTheme="majorHAnsi"/>
                <w:lang w:val="es-CO"/>
              </w:rPr>
            </w:pPr>
            <w:r w:rsidRPr="00B8436A">
              <w:rPr>
                <w:rFonts w:asciiTheme="majorHAnsi" w:hAnsiTheme="majorHAnsi"/>
                <w:lang w:val="es-CO"/>
              </w:rPr>
              <w:t>Vorlage/Übung:</w:t>
            </w:r>
          </w:p>
          <w:p w14:paraId="6C7FDBD9" w14:textId="50E6666F" w:rsidR="001E5467" w:rsidRPr="00B8436A" w:rsidRDefault="001E5467" w:rsidP="004A74DB">
            <w:pPr>
              <w:rPr>
                <w:rFonts w:asciiTheme="majorHAnsi" w:hAnsiTheme="majorHAnsi"/>
                <w:lang w:val="es-CO"/>
              </w:rPr>
            </w:pPr>
            <w:r w:rsidRPr="00B8436A">
              <w:rPr>
                <w:rFonts w:asciiTheme="majorHAnsi" w:hAnsiTheme="majorHAnsi"/>
                <w:lang w:val="es-CO"/>
              </w:rPr>
              <w:t>Encuentros 3000 Cuaderno de ejercicios, pág. 28</w:t>
            </w:r>
          </w:p>
          <w:p w14:paraId="15FE097D" w14:textId="38B6493D" w:rsidR="000C7596" w:rsidRPr="00B8436A" w:rsidRDefault="000C7596" w:rsidP="004A74DB">
            <w:pPr>
              <w:rPr>
                <w:rFonts w:asciiTheme="majorHAnsi" w:hAnsiTheme="majorHAnsi"/>
                <w:lang w:val="es-CO"/>
              </w:rPr>
            </w:pPr>
          </w:p>
        </w:tc>
      </w:tr>
      <w:tr w:rsidR="00305FF4" w:rsidRPr="00B95503" w14:paraId="6F27379E" w14:textId="77777777" w:rsidTr="00B257A9">
        <w:tc>
          <w:tcPr>
            <w:tcW w:w="14301" w:type="dxa"/>
            <w:gridSpan w:val="5"/>
            <w:shd w:val="clear" w:color="auto" w:fill="92CDDC" w:themeFill="accent5" w:themeFillTint="99"/>
          </w:tcPr>
          <w:p w14:paraId="0ED3D1E0" w14:textId="6F584AA7" w:rsidR="00305FF4" w:rsidRPr="00B95503" w:rsidRDefault="00305FF4" w:rsidP="00B257A9">
            <w:pPr>
              <w:spacing w:before="120" w:after="120"/>
              <w:rPr>
                <w:rFonts w:asciiTheme="majorHAnsi" w:hAnsiTheme="majorHAnsi"/>
                <w:b/>
                <w:color w:val="000000" w:themeColor="text1"/>
              </w:rPr>
            </w:pPr>
            <w:r w:rsidRPr="00B95503">
              <w:rPr>
                <w:rFonts w:asciiTheme="majorHAnsi" w:hAnsiTheme="majorHAnsi"/>
                <w:b/>
                <w:color w:val="000000" w:themeColor="text1"/>
              </w:rPr>
              <w:lastRenderedPageBreak/>
              <w:t>5     GALICIA</w:t>
            </w:r>
          </w:p>
        </w:tc>
      </w:tr>
      <w:tr w:rsidR="00305FF4" w:rsidRPr="00B95503" w14:paraId="62CF330E" w14:textId="77777777" w:rsidTr="00307891">
        <w:trPr>
          <w:trHeight w:val="4110"/>
        </w:trPr>
        <w:tc>
          <w:tcPr>
            <w:tcW w:w="511" w:type="dxa"/>
          </w:tcPr>
          <w:p w14:paraId="002CFEC7" w14:textId="77777777" w:rsidR="00305FF4" w:rsidRPr="00B95503" w:rsidRDefault="00305FF4" w:rsidP="00417414">
            <w:pPr>
              <w:spacing w:before="120"/>
              <w:rPr>
                <w:rFonts w:asciiTheme="majorHAnsi" w:hAnsiTheme="majorHAnsi"/>
                <w:b/>
              </w:rPr>
            </w:pPr>
            <w:r w:rsidRPr="00B95503">
              <w:rPr>
                <w:rFonts w:asciiTheme="majorHAnsi" w:hAnsiTheme="majorHAnsi"/>
                <w:b/>
              </w:rPr>
              <w:t>5A</w:t>
            </w:r>
          </w:p>
          <w:p w14:paraId="435154D3" w14:textId="5936C3FA" w:rsidR="00305FF4" w:rsidRPr="00B95503" w:rsidRDefault="00305FF4" w:rsidP="00417414">
            <w:pPr>
              <w:spacing w:before="120"/>
              <w:rPr>
                <w:rFonts w:asciiTheme="majorHAnsi" w:hAnsiTheme="majorHAnsi"/>
                <w:b/>
              </w:rPr>
            </w:pPr>
            <w:r w:rsidRPr="00B95503">
              <w:rPr>
                <w:rFonts w:asciiTheme="majorHAnsi" w:hAnsiTheme="majorHAnsi"/>
                <w:b/>
              </w:rPr>
              <w:t>5B</w:t>
            </w:r>
          </w:p>
        </w:tc>
        <w:tc>
          <w:tcPr>
            <w:tcW w:w="3281" w:type="dxa"/>
          </w:tcPr>
          <w:p w14:paraId="0B3AA65D" w14:textId="77777777" w:rsidR="00305FF4" w:rsidRPr="00B8436A" w:rsidRDefault="00305FF4" w:rsidP="00417414">
            <w:pPr>
              <w:spacing w:before="120"/>
              <w:rPr>
                <w:rFonts w:asciiTheme="majorHAnsi" w:hAnsiTheme="majorHAnsi"/>
                <w:b/>
                <w:lang w:val="es-CO"/>
              </w:rPr>
            </w:pPr>
            <w:r w:rsidRPr="00B8436A">
              <w:rPr>
                <w:rFonts w:asciiTheme="majorHAnsi" w:hAnsiTheme="majorHAnsi"/>
                <w:b/>
                <w:lang w:val="es-CO"/>
              </w:rPr>
              <w:t>Vive Galicia</w:t>
            </w:r>
          </w:p>
          <w:p w14:paraId="58A4DA29" w14:textId="77777777" w:rsidR="00305FF4" w:rsidRPr="00B8436A" w:rsidRDefault="00305FF4" w:rsidP="00417414">
            <w:pPr>
              <w:spacing w:before="120"/>
              <w:rPr>
                <w:rFonts w:asciiTheme="majorHAnsi" w:hAnsiTheme="majorHAnsi"/>
                <w:b/>
                <w:lang w:val="es-CO"/>
              </w:rPr>
            </w:pPr>
            <w:r w:rsidRPr="00B8436A">
              <w:rPr>
                <w:rFonts w:asciiTheme="majorHAnsi" w:hAnsiTheme="majorHAnsi"/>
                <w:b/>
                <w:lang w:val="es-CO"/>
              </w:rPr>
              <w:t>El Camino de Santiago</w:t>
            </w:r>
          </w:p>
          <w:p w14:paraId="47523F0B" w14:textId="77777777" w:rsidR="00305FF4" w:rsidRPr="00B8436A" w:rsidRDefault="00305FF4" w:rsidP="00417414">
            <w:pPr>
              <w:spacing w:before="120"/>
              <w:rPr>
                <w:rFonts w:asciiTheme="majorHAnsi" w:hAnsiTheme="majorHAnsi"/>
                <w:b/>
                <w:lang w:val="es-CO"/>
              </w:rPr>
            </w:pPr>
          </w:p>
          <w:p w14:paraId="39497545" w14:textId="65A7C7FC" w:rsidR="00305FF4" w:rsidRPr="00B95503" w:rsidRDefault="00305FF4" w:rsidP="00417414">
            <w:pPr>
              <w:spacing w:before="120"/>
              <w:rPr>
                <w:rFonts w:asciiTheme="majorHAnsi" w:hAnsiTheme="majorHAnsi" w:cs="UniversLTStd"/>
              </w:rPr>
            </w:pPr>
            <w:r w:rsidRPr="00B95503">
              <w:rPr>
                <w:rFonts w:asciiTheme="majorHAnsi" w:hAnsiTheme="majorHAnsi" w:cs="UniversLTStd"/>
              </w:rPr>
              <w:t xml:space="preserve">(2) Kenntnisse der Geographie Spaniens </w:t>
            </w:r>
          </w:p>
          <w:p w14:paraId="52249D99" w14:textId="2AEE1303" w:rsidR="00305FF4" w:rsidRPr="00B95503" w:rsidRDefault="00305FF4" w:rsidP="00417414">
            <w:pPr>
              <w:autoSpaceDE w:val="0"/>
              <w:autoSpaceDN w:val="0"/>
              <w:adjustRightInd w:val="0"/>
              <w:spacing w:before="120"/>
              <w:rPr>
                <w:rFonts w:asciiTheme="majorHAnsi" w:hAnsiTheme="majorHAnsi" w:cs="UniversLTStd"/>
              </w:rPr>
            </w:pPr>
            <w:r w:rsidRPr="00B95503">
              <w:rPr>
                <w:rFonts w:asciiTheme="majorHAnsi" w:hAnsiTheme="majorHAnsi" w:cs="UniversLTStd"/>
              </w:rPr>
              <w:t>(3) Sprachenvielfalt Spaniens (Regionalsprachen)</w:t>
            </w:r>
          </w:p>
          <w:p w14:paraId="604580DD" w14:textId="77777777" w:rsidR="00305FF4" w:rsidRPr="00215F79" w:rsidRDefault="00305FF4" w:rsidP="00417414">
            <w:pPr>
              <w:spacing w:before="120"/>
              <w:rPr>
                <w:rFonts w:asciiTheme="majorHAnsi" w:hAnsiTheme="majorHAnsi"/>
                <w:b/>
              </w:rPr>
            </w:pPr>
          </w:p>
        </w:tc>
        <w:tc>
          <w:tcPr>
            <w:tcW w:w="5746" w:type="dxa"/>
          </w:tcPr>
          <w:p w14:paraId="77E73020" w14:textId="7B2E2918" w:rsidR="00305FF4" w:rsidRPr="000B3985" w:rsidRDefault="00305FF4" w:rsidP="00417414">
            <w:pPr>
              <w:spacing w:before="120"/>
              <w:rPr>
                <w:rFonts w:asciiTheme="majorHAnsi" w:hAnsiTheme="majorHAnsi"/>
                <w:b/>
              </w:rPr>
            </w:pPr>
            <w:r w:rsidRPr="000B3985">
              <w:rPr>
                <w:rFonts w:asciiTheme="majorHAnsi" w:hAnsiTheme="majorHAnsi"/>
                <w:b/>
              </w:rPr>
              <w:t>Leseverstehen</w:t>
            </w:r>
          </w:p>
          <w:p w14:paraId="5EE1F19F" w14:textId="0988B451" w:rsidR="000B3985" w:rsidRPr="000B3985" w:rsidRDefault="000B3985" w:rsidP="000B3985">
            <w:pPr>
              <w:rPr>
                <w:rFonts w:asciiTheme="majorHAnsi" w:hAnsiTheme="majorHAnsi"/>
              </w:rPr>
            </w:pPr>
            <w:r w:rsidRPr="000B3985">
              <w:rPr>
                <w:rFonts w:asciiTheme="majorHAnsi" w:hAnsiTheme="majorHAnsi"/>
              </w:rPr>
              <w:t xml:space="preserve"> (1) der Leseintention entsprechend die Hauptaussagen oder Einzelinformationen aus Texten zu allgemeinen Themen erschließen und sie gegebenenfalls im Detail verstehen (Global</w:t>
            </w:r>
            <w:r w:rsidRPr="000B3985">
              <w:rPr>
                <w:rFonts w:asciiTheme="majorHAnsi" w:hAnsiTheme="majorHAnsi"/>
              </w:rPr>
              <w:noBreakHyphen/>
              <w:t>, Selektiv</w:t>
            </w:r>
            <w:r w:rsidRPr="000B3985">
              <w:rPr>
                <w:rFonts w:asciiTheme="majorHAnsi" w:hAnsiTheme="majorHAnsi"/>
              </w:rPr>
              <w:noBreakHyphen/>
              <w:t>, Detailverstehen)</w:t>
            </w:r>
          </w:p>
          <w:p w14:paraId="001A19C4" w14:textId="1CFF4F0F" w:rsidR="00305FF4" w:rsidRDefault="000B3985" w:rsidP="000B3985">
            <w:pPr>
              <w:spacing w:before="120"/>
              <w:rPr>
                <w:rFonts w:asciiTheme="majorHAnsi" w:hAnsiTheme="majorHAnsi"/>
              </w:rPr>
            </w:pPr>
            <w:r w:rsidRPr="000B3985">
              <w:rPr>
                <w:rFonts w:asciiTheme="majorHAnsi" w:hAnsiTheme="majorHAnsi"/>
              </w:rPr>
              <w:t>(7) geeignete (digitale) Hilfsmittel (zum Beispiel ein- und zweisprachige Wörterbücher, Nachschlagewerke) zunehmend selbstständig nutzen</w:t>
            </w:r>
          </w:p>
          <w:p w14:paraId="3FF005E2" w14:textId="77777777" w:rsidR="000B3985" w:rsidRDefault="000B3985" w:rsidP="000B3985">
            <w:pPr>
              <w:spacing w:before="120"/>
              <w:rPr>
                <w:rFonts w:asciiTheme="majorHAnsi" w:hAnsiTheme="majorHAnsi"/>
              </w:rPr>
            </w:pPr>
          </w:p>
          <w:p w14:paraId="2F939AA3" w14:textId="77777777" w:rsidR="000B3985" w:rsidRPr="000B3985" w:rsidRDefault="000B3985" w:rsidP="000B3985">
            <w:pPr>
              <w:rPr>
                <w:rFonts w:asciiTheme="majorHAnsi" w:hAnsiTheme="majorHAnsi"/>
                <w:b/>
              </w:rPr>
            </w:pPr>
            <w:r w:rsidRPr="000B3985">
              <w:rPr>
                <w:rFonts w:asciiTheme="majorHAnsi" w:hAnsiTheme="majorHAnsi"/>
                <w:b/>
              </w:rPr>
              <w:t>Sprachmittlung</w:t>
            </w:r>
          </w:p>
          <w:p w14:paraId="4CA03E73" w14:textId="77777777" w:rsidR="000B3985" w:rsidRPr="000B3985" w:rsidRDefault="000B3985" w:rsidP="000B3985">
            <w:pPr>
              <w:widowControl w:val="0"/>
              <w:autoSpaceDE w:val="0"/>
              <w:autoSpaceDN w:val="0"/>
              <w:adjustRightInd w:val="0"/>
              <w:rPr>
                <w:rFonts w:asciiTheme="majorHAnsi" w:hAnsiTheme="majorHAnsi"/>
                <w:bCs/>
              </w:rPr>
            </w:pPr>
            <w:r w:rsidRPr="000B3985">
              <w:rPr>
                <w:rFonts w:asciiTheme="majorHAnsi" w:hAnsiTheme="majorHAnsi"/>
                <w:bCs/>
              </w:rPr>
              <w:t>(1) in interkulturellen Situationen wesentliche Inhalte und Absichten möglichst adressatengerecht</w:t>
            </w:r>
          </w:p>
          <w:p w14:paraId="3A889672" w14:textId="77777777" w:rsidR="000B3985" w:rsidRPr="000B3985" w:rsidRDefault="000B3985" w:rsidP="000B3985">
            <w:pPr>
              <w:widowControl w:val="0"/>
              <w:autoSpaceDE w:val="0"/>
              <w:autoSpaceDN w:val="0"/>
              <w:adjustRightInd w:val="0"/>
              <w:rPr>
                <w:rFonts w:asciiTheme="majorHAnsi" w:hAnsiTheme="majorHAnsi"/>
                <w:bCs/>
              </w:rPr>
            </w:pPr>
            <w:proofErr w:type="spellStart"/>
            <w:r w:rsidRPr="000B3985">
              <w:rPr>
                <w:rFonts w:asciiTheme="majorHAnsi" w:hAnsiTheme="majorHAnsi"/>
                <w:bCs/>
              </w:rPr>
              <w:t>aufgabengestützt</w:t>
            </w:r>
            <w:proofErr w:type="spellEnd"/>
            <w:r w:rsidRPr="000B3985">
              <w:rPr>
                <w:rFonts w:asciiTheme="majorHAnsi" w:hAnsiTheme="majorHAnsi"/>
                <w:bCs/>
              </w:rPr>
              <w:t xml:space="preserve"> in der jeweils anderen Sprache wiedergeben und gegebenenfalls auf Nachfragen</w:t>
            </w:r>
          </w:p>
          <w:p w14:paraId="250076FF" w14:textId="77777777" w:rsidR="000B3985" w:rsidRPr="000B3985" w:rsidRDefault="000B3985" w:rsidP="000B3985">
            <w:pPr>
              <w:widowControl w:val="0"/>
              <w:autoSpaceDE w:val="0"/>
              <w:autoSpaceDN w:val="0"/>
              <w:adjustRightInd w:val="0"/>
              <w:rPr>
                <w:rFonts w:asciiTheme="majorHAnsi" w:hAnsiTheme="majorHAnsi"/>
                <w:bCs/>
              </w:rPr>
            </w:pPr>
            <w:r w:rsidRPr="000B3985">
              <w:rPr>
                <w:rFonts w:asciiTheme="majorHAnsi" w:hAnsiTheme="majorHAnsi"/>
                <w:bCs/>
              </w:rPr>
              <w:t>reagieren</w:t>
            </w:r>
          </w:p>
          <w:p w14:paraId="1DE1D77A" w14:textId="77777777" w:rsidR="000B3985" w:rsidRPr="000B3985" w:rsidRDefault="000B3985" w:rsidP="000B3985">
            <w:pPr>
              <w:widowControl w:val="0"/>
              <w:autoSpaceDE w:val="0"/>
              <w:autoSpaceDN w:val="0"/>
              <w:adjustRightInd w:val="0"/>
              <w:rPr>
                <w:rFonts w:asciiTheme="majorHAnsi" w:hAnsiTheme="majorHAnsi"/>
                <w:bCs/>
              </w:rPr>
            </w:pPr>
            <w:r w:rsidRPr="000B3985">
              <w:rPr>
                <w:rFonts w:asciiTheme="majorHAnsi" w:hAnsiTheme="majorHAnsi"/>
                <w:bCs/>
              </w:rPr>
              <w:t>(2) wesentliche Inhalte bei ihnen vertrauten Themen in der jeweils anderen Sprache möglichst</w:t>
            </w:r>
          </w:p>
          <w:p w14:paraId="7C1417B1" w14:textId="77777777" w:rsidR="000B3985" w:rsidRPr="000B3985" w:rsidRDefault="000B3985" w:rsidP="000B3985">
            <w:pPr>
              <w:rPr>
                <w:rFonts w:asciiTheme="majorHAnsi" w:hAnsiTheme="majorHAnsi"/>
              </w:rPr>
            </w:pPr>
            <w:r w:rsidRPr="000B3985">
              <w:rPr>
                <w:rFonts w:asciiTheme="majorHAnsi" w:hAnsiTheme="majorHAnsi"/>
                <w:bCs/>
              </w:rPr>
              <w:t>adressatengerecht und weitgehend situationsangemessen zusammenfassen</w:t>
            </w:r>
          </w:p>
          <w:p w14:paraId="29DDE03B" w14:textId="77777777" w:rsidR="000B3985" w:rsidRPr="000B3985" w:rsidRDefault="000B3985" w:rsidP="000B3985">
            <w:pPr>
              <w:rPr>
                <w:rFonts w:asciiTheme="majorHAnsi" w:hAnsiTheme="majorHAnsi"/>
              </w:rPr>
            </w:pPr>
            <w:r w:rsidRPr="000B3985">
              <w:rPr>
                <w:rFonts w:asciiTheme="majorHAnsi" w:hAnsiTheme="majorHAnsi"/>
              </w:rPr>
              <w:t>Interkulturelle kommunikative Kompetenz</w:t>
            </w:r>
          </w:p>
          <w:p w14:paraId="36A3F72D" w14:textId="77777777" w:rsidR="00305FF4" w:rsidRPr="00B95503" w:rsidRDefault="00305FF4" w:rsidP="00417414">
            <w:pPr>
              <w:spacing w:before="120"/>
              <w:rPr>
                <w:rFonts w:asciiTheme="majorHAnsi" w:hAnsiTheme="majorHAnsi"/>
                <w:b/>
              </w:rPr>
            </w:pPr>
            <w:r w:rsidRPr="00B95503">
              <w:rPr>
                <w:rFonts w:asciiTheme="majorHAnsi" w:hAnsiTheme="majorHAnsi"/>
                <w:b/>
              </w:rPr>
              <w:t>Sprechen – Zusammenhängendes monologisches Sprechen</w:t>
            </w:r>
          </w:p>
          <w:p w14:paraId="0B35ACFB" w14:textId="72CBE7EF" w:rsidR="00305FF4" w:rsidRPr="00B95503" w:rsidRDefault="00305FF4" w:rsidP="00417414">
            <w:pPr>
              <w:widowControl w:val="0"/>
              <w:autoSpaceDE w:val="0"/>
              <w:autoSpaceDN w:val="0"/>
              <w:adjustRightInd w:val="0"/>
              <w:spacing w:before="120"/>
              <w:rPr>
                <w:rFonts w:asciiTheme="majorHAnsi" w:hAnsiTheme="majorHAnsi"/>
              </w:rPr>
            </w:pPr>
            <w:r w:rsidRPr="00B95503">
              <w:rPr>
                <w:rFonts w:asciiTheme="majorHAnsi" w:hAnsiTheme="majorHAnsi"/>
              </w:rPr>
              <w:t xml:space="preserve">(2) Ansichten, Pläne oder Handlungen darstellen und </w:t>
            </w:r>
            <w:proofErr w:type="spellStart"/>
            <w:r w:rsidRPr="00B95503">
              <w:rPr>
                <w:rFonts w:asciiTheme="majorHAnsi" w:hAnsiTheme="majorHAnsi"/>
              </w:rPr>
              <w:t>begründen</w:t>
            </w:r>
            <w:proofErr w:type="spellEnd"/>
            <w:r w:rsidRPr="00B95503">
              <w:rPr>
                <w:rFonts w:asciiTheme="majorHAnsi" w:hAnsiTheme="majorHAnsi"/>
              </w:rPr>
              <w:t>, dabei Alternativen entwickeln und gegebenenfalls Zusammenhänge herstellen</w:t>
            </w:r>
          </w:p>
          <w:p w14:paraId="3495D644" w14:textId="77777777" w:rsidR="00305FF4" w:rsidRPr="00B95503" w:rsidRDefault="00305FF4" w:rsidP="00417414">
            <w:pPr>
              <w:widowControl w:val="0"/>
              <w:autoSpaceDE w:val="0"/>
              <w:autoSpaceDN w:val="0"/>
              <w:adjustRightInd w:val="0"/>
              <w:spacing w:before="120"/>
              <w:rPr>
                <w:rFonts w:asciiTheme="majorHAnsi" w:hAnsiTheme="majorHAnsi"/>
              </w:rPr>
            </w:pPr>
            <w:r w:rsidRPr="00B95503">
              <w:rPr>
                <w:rFonts w:asciiTheme="majorHAnsi" w:hAnsiTheme="majorHAnsi"/>
              </w:rPr>
              <w:t>(8) geeignete Vortrags- und Präsentationsstrategien weitgehend selbstständig nutzen</w:t>
            </w:r>
          </w:p>
          <w:p w14:paraId="2539E098" w14:textId="7349BA3A" w:rsidR="00305FF4" w:rsidRPr="00B95503" w:rsidRDefault="00305FF4" w:rsidP="00417414">
            <w:pPr>
              <w:spacing w:before="120"/>
              <w:rPr>
                <w:rFonts w:asciiTheme="majorHAnsi" w:hAnsiTheme="majorHAnsi"/>
              </w:rPr>
            </w:pPr>
            <w:r w:rsidRPr="00B95503">
              <w:rPr>
                <w:rFonts w:asciiTheme="majorHAnsi" w:hAnsiTheme="majorHAnsi"/>
              </w:rPr>
              <w:t xml:space="preserve">(zum Beispiel Blickkontakt, Körperhaltung, Stimme, Gestik, Mimik, mediale </w:t>
            </w:r>
            <w:proofErr w:type="spellStart"/>
            <w:r w:rsidRPr="00B95503">
              <w:rPr>
                <w:rFonts w:asciiTheme="majorHAnsi" w:hAnsiTheme="majorHAnsi"/>
              </w:rPr>
              <w:t>Unterstützung</w:t>
            </w:r>
            <w:proofErr w:type="spellEnd"/>
            <w:r w:rsidRPr="00B95503">
              <w:rPr>
                <w:rFonts w:asciiTheme="majorHAnsi" w:hAnsiTheme="majorHAnsi"/>
              </w:rPr>
              <w:t>)</w:t>
            </w:r>
          </w:p>
          <w:p w14:paraId="4B4E4DF3" w14:textId="028A3591" w:rsidR="00305FF4" w:rsidRPr="00B95503" w:rsidRDefault="00305FF4" w:rsidP="00417414">
            <w:pPr>
              <w:spacing w:before="120"/>
              <w:rPr>
                <w:rFonts w:asciiTheme="majorHAnsi" w:hAnsiTheme="majorHAnsi"/>
              </w:rPr>
            </w:pPr>
          </w:p>
          <w:p w14:paraId="34EB06AF" w14:textId="461647AA" w:rsidR="00305FF4" w:rsidRPr="00B95503" w:rsidRDefault="00305FF4" w:rsidP="00417414">
            <w:pPr>
              <w:spacing w:before="120"/>
              <w:rPr>
                <w:rFonts w:asciiTheme="majorHAnsi" w:hAnsiTheme="majorHAnsi"/>
                <w:b/>
              </w:rPr>
            </w:pPr>
          </w:p>
        </w:tc>
        <w:tc>
          <w:tcPr>
            <w:tcW w:w="2353" w:type="dxa"/>
          </w:tcPr>
          <w:p w14:paraId="69ADABBF" w14:textId="77777777" w:rsidR="000B3985" w:rsidRPr="00B8436A" w:rsidRDefault="000B3985" w:rsidP="00417414">
            <w:pPr>
              <w:spacing w:before="120" w:line="276" w:lineRule="auto"/>
              <w:rPr>
                <w:rFonts w:asciiTheme="majorHAnsi" w:hAnsiTheme="majorHAnsi"/>
              </w:rPr>
            </w:pPr>
          </w:p>
          <w:p w14:paraId="46A2A69D" w14:textId="68DEA1E9" w:rsidR="000B3985" w:rsidRDefault="000B3985" w:rsidP="00417414">
            <w:pPr>
              <w:spacing w:before="120" w:line="276" w:lineRule="auto"/>
              <w:rPr>
                <w:rFonts w:asciiTheme="majorHAnsi" w:hAnsiTheme="majorHAnsi"/>
                <w:lang w:val="es-ES"/>
              </w:rPr>
            </w:pPr>
            <w:r>
              <w:rPr>
                <w:rFonts w:asciiTheme="majorHAnsi" w:hAnsiTheme="majorHAnsi"/>
                <w:lang w:val="es-ES"/>
              </w:rPr>
              <w:t>Minitarea:</w:t>
            </w:r>
          </w:p>
          <w:p w14:paraId="10705A7A" w14:textId="77777777" w:rsidR="00305FF4" w:rsidRPr="00B95503" w:rsidRDefault="00305FF4" w:rsidP="00417414">
            <w:pPr>
              <w:spacing w:before="120" w:line="276" w:lineRule="auto"/>
              <w:rPr>
                <w:rFonts w:asciiTheme="majorHAnsi" w:hAnsiTheme="majorHAnsi"/>
                <w:lang w:val="es-ES"/>
              </w:rPr>
            </w:pPr>
            <w:r w:rsidRPr="00B95503">
              <w:rPr>
                <w:rFonts w:asciiTheme="majorHAnsi" w:hAnsiTheme="majorHAnsi"/>
                <w:lang w:val="es-ES"/>
              </w:rPr>
              <w:t>Recomiéndale a un alumno de intercambio hacer el camino de Santiago. (p. 96)</w:t>
            </w:r>
          </w:p>
          <w:p w14:paraId="414BAB53" w14:textId="77777777" w:rsidR="00305FF4" w:rsidRPr="00B8436A" w:rsidRDefault="00305FF4" w:rsidP="00417414">
            <w:pPr>
              <w:spacing w:before="120"/>
              <w:rPr>
                <w:rFonts w:asciiTheme="majorHAnsi" w:hAnsiTheme="majorHAnsi"/>
                <w:lang w:val="es-CO"/>
              </w:rPr>
            </w:pPr>
          </w:p>
          <w:p w14:paraId="761E8FC2" w14:textId="77777777" w:rsidR="000B3985" w:rsidRDefault="000B3985" w:rsidP="00417414">
            <w:pPr>
              <w:spacing w:before="120" w:line="276" w:lineRule="auto"/>
              <w:rPr>
                <w:rFonts w:asciiTheme="majorHAnsi" w:hAnsiTheme="majorHAnsi"/>
                <w:highlight w:val="cyan"/>
                <w:lang w:val="es-ES"/>
              </w:rPr>
            </w:pPr>
          </w:p>
          <w:p w14:paraId="0D7DEB75" w14:textId="77777777" w:rsidR="000B3985" w:rsidRDefault="000B3985" w:rsidP="00417414">
            <w:pPr>
              <w:spacing w:before="120" w:line="276" w:lineRule="auto"/>
              <w:rPr>
                <w:rFonts w:asciiTheme="majorHAnsi" w:hAnsiTheme="majorHAnsi"/>
                <w:highlight w:val="cyan"/>
                <w:lang w:val="es-ES"/>
              </w:rPr>
            </w:pPr>
          </w:p>
          <w:p w14:paraId="32BEA339" w14:textId="77777777" w:rsidR="000B3985" w:rsidRDefault="000B3985" w:rsidP="00417414">
            <w:pPr>
              <w:spacing w:before="120" w:line="276" w:lineRule="auto"/>
              <w:rPr>
                <w:rFonts w:asciiTheme="majorHAnsi" w:hAnsiTheme="majorHAnsi"/>
                <w:highlight w:val="cyan"/>
                <w:lang w:val="es-ES"/>
              </w:rPr>
            </w:pPr>
          </w:p>
          <w:p w14:paraId="568892A1" w14:textId="77777777" w:rsidR="000B3985" w:rsidRDefault="000B3985" w:rsidP="00417414">
            <w:pPr>
              <w:spacing w:before="120" w:line="276" w:lineRule="auto"/>
              <w:rPr>
                <w:rFonts w:asciiTheme="majorHAnsi" w:hAnsiTheme="majorHAnsi"/>
                <w:highlight w:val="cyan"/>
                <w:lang w:val="es-ES"/>
              </w:rPr>
            </w:pPr>
          </w:p>
          <w:p w14:paraId="506E0AEC" w14:textId="77777777" w:rsidR="000B3985" w:rsidRDefault="000B3985" w:rsidP="00417414">
            <w:pPr>
              <w:spacing w:before="120" w:line="276" w:lineRule="auto"/>
              <w:rPr>
                <w:rFonts w:asciiTheme="majorHAnsi" w:hAnsiTheme="majorHAnsi"/>
                <w:highlight w:val="cyan"/>
                <w:lang w:val="es-ES"/>
              </w:rPr>
            </w:pPr>
          </w:p>
          <w:p w14:paraId="28A5D0CF" w14:textId="77777777" w:rsidR="000B3985" w:rsidRDefault="000B3985" w:rsidP="00417414">
            <w:pPr>
              <w:spacing w:before="120" w:line="276" w:lineRule="auto"/>
              <w:rPr>
                <w:rFonts w:asciiTheme="majorHAnsi" w:hAnsiTheme="majorHAnsi"/>
                <w:highlight w:val="cyan"/>
                <w:lang w:val="es-ES"/>
              </w:rPr>
            </w:pPr>
          </w:p>
          <w:p w14:paraId="471D30BB" w14:textId="77777777" w:rsidR="00305FF4" w:rsidRPr="00B95503" w:rsidRDefault="00305FF4" w:rsidP="00417414">
            <w:pPr>
              <w:spacing w:before="120" w:line="276" w:lineRule="auto"/>
              <w:rPr>
                <w:rFonts w:asciiTheme="majorHAnsi" w:hAnsiTheme="majorHAnsi"/>
                <w:highlight w:val="cyan"/>
                <w:lang w:val="es-ES"/>
              </w:rPr>
            </w:pPr>
            <w:r w:rsidRPr="00B95503">
              <w:rPr>
                <w:rFonts w:asciiTheme="majorHAnsi" w:hAnsiTheme="majorHAnsi"/>
                <w:highlight w:val="cyan"/>
                <w:lang w:val="es-ES"/>
              </w:rPr>
              <w:t>Prepara una charla sobre un tema de Galicia que te interesa</w:t>
            </w:r>
          </w:p>
          <w:p w14:paraId="6ADC87DE" w14:textId="6B747103" w:rsidR="00305FF4" w:rsidRPr="00B95503" w:rsidRDefault="00305FF4" w:rsidP="00417414">
            <w:pPr>
              <w:spacing w:before="120" w:line="276" w:lineRule="auto"/>
              <w:rPr>
                <w:rFonts w:asciiTheme="majorHAnsi" w:hAnsiTheme="majorHAnsi"/>
                <w:highlight w:val="cyan"/>
                <w:lang w:val="es-ES"/>
              </w:rPr>
            </w:pPr>
            <w:r w:rsidRPr="00B95503">
              <w:rPr>
                <w:rFonts w:asciiTheme="majorHAnsi" w:hAnsiTheme="majorHAnsi"/>
                <w:highlight w:val="cyan"/>
                <w:lang w:val="es-ES"/>
              </w:rPr>
              <w:t>Alternative: Un viaje a Galicia. Prepara una presentación para convencer a vuestros compañeros de viajar a Galicia</w:t>
            </w:r>
          </w:p>
          <w:p w14:paraId="3FF64F6C" w14:textId="77777777" w:rsidR="00305FF4" w:rsidRDefault="00305FF4" w:rsidP="00417414">
            <w:pPr>
              <w:spacing w:before="120" w:line="276" w:lineRule="auto"/>
              <w:rPr>
                <w:rFonts w:asciiTheme="majorHAnsi" w:hAnsiTheme="majorHAnsi"/>
                <w:lang w:val="es-ES"/>
              </w:rPr>
            </w:pPr>
            <w:r w:rsidRPr="00B95503">
              <w:rPr>
                <w:rFonts w:asciiTheme="majorHAnsi" w:hAnsiTheme="majorHAnsi"/>
                <w:highlight w:val="cyan"/>
                <w:lang w:val="es-ES"/>
              </w:rPr>
              <w:t xml:space="preserve">(Vgl. Tarea final der Unidad 6, S. 117) </w:t>
            </w:r>
          </w:p>
          <w:p w14:paraId="6751ABA9" w14:textId="77777777" w:rsidR="000B3985" w:rsidRDefault="000B3985" w:rsidP="00417414">
            <w:pPr>
              <w:spacing w:before="120" w:line="276" w:lineRule="auto"/>
              <w:rPr>
                <w:rFonts w:asciiTheme="majorHAnsi" w:hAnsiTheme="majorHAnsi"/>
                <w:lang w:val="es-ES"/>
              </w:rPr>
            </w:pPr>
          </w:p>
          <w:p w14:paraId="376C3BA5" w14:textId="6D206C0F" w:rsidR="000B3985" w:rsidRPr="00B8436A" w:rsidRDefault="000B3985" w:rsidP="00417414">
            <w:pPr>
              <w:spacing w:before="120" w:line="276" w:lineRule="auto"/>
              <w:rPr>
                <w:rFonts w:asciiTheme="majorHAnsi" w:hAnsiTheme="majorHAnsi"/>
                <w:i/>
                <w:color w:val="548DD4" w:themeColor="text2" w:themeTint="99"/>
                <w:lang w:val="es-CO"/>
              </w:rPr>
            </w:pPr>
          </w:p>
        </w:tc>
        <w:tc>
          <w:tcPr>
            <w:tcW w:w="2410" w:type="dxa"/>
          </w:tcPr>
          <w:p w14:paraId="34505922" w14:textId="77777777" w:rsidR="00305FF4" w:rsidRPr="00B8436A" w:rsidRDefault="00305FF4" w:rsidP="00417414">
            <w:pPr>
              <w:spacing w:before="120"/>
              <w:rPr>
                <w:rFonts w:asciiTheme="majorHAnsi" w:hAnsiTheme="majorHAnsi"/>
                <w:color w:val="000000" w:themeColor="text1"/>
                <w:lang w:val="es-CO"/>
              </w:rPr>
            </w:pPr>
          </w:p>
          <w:p w14:paraId="09783729" w14:textId="77777777" w:rsidR="00305FF4" w:rsidRPr="00B8436A" w:rsidRDefault="00305FF4" w:rsidP="00417414">
            <w:pPr>
              <w:spacing w:before="120"/>
              <w:rPr>
                <w:rFonts w:asciiTheme="majorHAnsi" w:hAnsiTheme="majorHAnsi"/>
                <w:color w:val="000000" w:themeColor="text1"/>
                <w:lang w:val="es-CO"/>
              </w:rPr>
            </w:pPr>
          </w:p>
          <w:p w14:paraId="17C054D2" w14:textId="77777777" w:rsidR="00305FF4" w:rsidRPr="00B95503" w:rsidRDefault="00305FF4" w:rsidP="00417414">
            <w:pPr>
              <w:spacing w:before="120"/>
              <w:rPr>
                <w:rFonts w:asciiTheme="majorHAnsi" w:hAnsiTheme="majorHAnsi"/>
                <w:color w:val="000000" w:themeColor="text1"/>
              </w:rPr>
            </w:pPr>
            <w:r w:rsidRPr="00B95503">
              <w:rPr>
                <w:rFonts w:asciiTheme="majorHAnsi" w:hAnsiTheme="majorHAnsi"/>
                <w:color w:val="000000" w:themeColor="text1"/>
              </w:rPr>
              <w:t>Informationsmaterial auf Deutsch zu Galizien z.B. aus dem Internet</w:t>
            </w:r>
          </w:p>
          <w:p w14:paraId="4882CD23" w14:textId="77777777" w:rsidR="00305FF4" w:rsidRPr="00B95503" w:rsidRDefault="00305FF4" w:rsidP="00417414">
            <w:pPr>
              <w:spacing w:before="120"/>
              <w:rPr>
                <w:rFonts w:asciiTheme="majorHAnsi" w:hAnsiTheme="majorHAnsi"/>
                <w:color w:val="000000" w:themeColor="text1"/>
              </w:rPr>
            </w:pPr>
          </w:p>
          <w:p w14:paraId="5D04912E" w14:textId="77777777" w:rsidR="00305FF4" w:rsidRPr="00B95503" w:rsidRDefault="00305FF4" w:rsidP="00417414">
            <w:pPr>
              <w:spacing w:before="120"/>
              <w:rPr>
                <w:rFonts w:asciiTheme="majorHAnsi" w:hAnsiTheme="majorHAnsi"/>
                <w:color w:val="000000" w:themeColor="text1"/>
              </w:rPr>
            </w:pPr>
            <w:proofErr w:type="spellStart"/>
            <w:r w:rsidRPr="00B95503">
              <w:rPr>
                <w:rFonts w:asciiTheme="majorHAnsi" w:hAnsiTheme="majorHAnsi"/>
                <w:color w:val="000000" w:themeColor="text1"/>
              </w:rPr>
              <w:t>Estrategias</w:t>
            </w:r>
            <w:proofErr w:type="spellEnd"/>
            <w:r w:rsidRPr="00B95503">
              <w:rPr>
                <w:rFonts w:asciiTheme="majorHAnsi" w:hAnsiTheme="majorHAnsi"/>
                <w:color w:val="000000" w:themeColor="text1"/>
              </w:rPr>
              <w:t xml:space="preserve">: </w:t>
            </w:r>
            <w:proofErr w:type="spellStart"/>
            <w:r w:rsidRPr="00B95503">
              <w:rPr>
                <w:rFonts w:asciiTheme="majorHAnsi" w:hAnsiTheme="majorHAnsi"/>
                <w:color w:val="000000" w:themeColor="text1"/>
              </w:rPr>
              <w:t>Mediación</w:t>
            </w:r>
            <w:proofErr w:type="spellEnd"/>
            <w:r w:rsidRPr="00B95503">
              <w:rPr>
                <w:rFonts w:asciiTheme="majorHAnsi" w:hAnsiTheme="majorHAnsi"/>
                <w:color w:val="000000" w:themeColor="text1"/>
              </w:rPr>
              <w:t>, VA S 167</w:t>
            </w:r>
          </w:p>
          <w:p w14:paraId="134266E8" w14:textId="77777777" w:rsidR="00305FF4" w:rsidRPr="00B95503" w:rsidRDefault="00305FF4" w:rsidP="00417414">
            <w:pPr>
              <w:spacing w:before="120"/>
              <w:rPr>
                <w:rFonts w:asciiTheme="majorHAnsi" w:hAnsiTheme="majorHAnsi"/>
                <w:color w:val="000000" w:themeColor="text1"/>
              </w:rPr>
            </w:pPr>
          </w:p>
          <w:p w14:paraId="757299E9" w14:textId="77777777" w:rsidR="00305FF4" w:rsidRPr="00B95503" w:rsidRDefault="00305FF4" w:rsidP="00417414">
            <w:pPr>
              <w:spacing w:before="120"/>
              <w:rPr>
                <w:rFonts w:asciiTheme="majorHAnsi" w:hAnsiTheme="majorHAnsi"/>
                <w:color w:val="000000" w:themeColor="text1"/>
              </w:rPr>
            </w:pPr>
            <w:r w:rsidRPr="00B95503">
              <w:rPr>
                <w:rFonts w:asciiTheme="majorHAnsi" w:hAnsiTheme="majorHAnsi"/>
                <w:color w:val="000000" w:themeColor="text1"/>
              </w:rPr>
              <w:t>ZPG-Material zum Thema Sprachmittlung:</w:t>
            </w:r>
          </w:p>
          <w:p w14:paraId="4887725C" w14:textId="77777777" w:rsidR="00305FF4" w:rsidRPr="00B95503" w:rsidRDefault="00305FF4" w:rsidP="00417414">
            <w:pPr>
              <w:spacing w:before="120"/>
              <w:rPr>
                <w:rFonts w:asciiTheme="majorHAnsi" w:hAnsiTheme="majorHAnsi"/>
                <w:color w:val="000000" w:themeColor="text1"/>
              </w:rPr>
            </w:pPr>
          </w:p>
          <w:p w14:paraId="7B075184" w14:textId="1B16E796" w:rsidR="00305FF4" w:rsidRPr="00215F79" w:rsidRDefault="00305FF4" w:rsidP="00417414">
            <w:pPr>
              <w:spacing w:before="120"/>
              <w:rPr>
                <w:rFonts w:asciiTheme="majorHAnsi" w:hAnsiTheme="majorHAnsi"/>
                <w:b/>
              </w:rPr>
            </w:pPr>
            <w:r w:rsidRPr="00B95503">
              <w:rPr>
                <w:rFonts w:asciiTheme="majorHAnsi" w:hAnsiTheme="majorHAnsi"/>
                <w:color w:val="000000" w:themeColor="text1"/>
              </w:rPr>
              <w:t>https://lehrerfortbildung-bw.de/u_sprachlit/spanisch/gym/bp2004/fb2_3/2_was/</w:t>
            </w:r>
          </w:p>
        </w:tc>
      </w:tr>
      <w:tr w:rsidR="00305FF4" w:rsidRPr="00B95503" w14:paraId="232CFE25" w14:textId="77777777" w:rsidTr="00307891">
        <w:trPr>
          <w:trHeight w:val="250"/>
        </w:trPr>
        <w:tc>
          <w:tcPr>
            <w:tcW w:w="14301" w:type="dxa"/>
            <w:gridSpan w:val="5"/>
            <w:shd w:val="clear" w:color="auto" w:fill="92CDDC" w:themeFill="accent5" w:themeFillTint="99"/>
          </w:tcPr>
          <w:p w14:paraId="1C8B32EA" w14:textId="3A7541F2" w:rsidR="00305FF4" w:rsidRPr="00B95503" w:rsidRDefault="00305FF4" w:rsidP="00307891">
            <w:pPr>
              <w:spacing w:before="120" w:after="120"/>
              <w:rPr>
                <w:rFonts w:asciiTheme="majorHAnsi" w:hAnsiTheme="majorHAnsi"/>
                <w:b/>
                <w:lang w:val="en-US"/>
              </w:rPr>
            </w:pPr>
            <w:r w:rsidRPr="00B95503">
              <w:rPr>
                <w:rFonts w:asciiTheme="majorHAnsi" w:hAnsiTheme="majorHAnsi"/>
                <w:b/>
                <w:lang w:val="en-US"/>
              </w:rPr>
              <w:lastRenderedPageBreak/>
              <w:t>6   ARGENTINA</w:t>
            </w:r>
          </w:p>
        </w:tc>
      </w:tr>
      <w:tr w:rsidR="00417414" w:rsidRPr="00B8436A" w14:paraId="0AB55F70" w14:textId="77777777" w:rsidTr="00A01924">
        <w:trPr>
          <w:trHeight w:val="2679"/>
        </w:trPr>
        <w:tc>
          <w:tcPr>
            <w:tcW w:w="511" w:type="dxa"/>
          </w:tcPr>
          <w:p w14:paraId="2316EA4C" w14:textId="77777777" w:rsidR="00417414" w:rsidRPr="00B95503" w:rsidRDefault="00417414" w:rsidP="000B3985">
            <w:pPr>
              <w:spacing w:before="120"/>
              <w:rPr>
                <w:rFonts w:asciiTheme="majorHAnsi" w:hAnsiTheme="majorHAnsi"/>
                <w:b/>
              </w:rPr>
            </w:pPr>
            <w:r w:rsidRPr="00B95503">
              <w:rPr>
                <w:rFonts w:asciiTheme="majorHAnsi" w:hAnsiTheme="majorHAnsi"/>
                <w:b/>
              </w:rPr>
              <w:t>6A</w:t>
            </w:r>
          </w:p>
          <w:p w14:paraId="56E67C95" w14:textId="77777777" w:rsidR="00417414" w:rsidRPr="00B95503" w:rsidRDefault="00417414" w:rsidP="000B3985">
            <w:pPr>
              <w:spacing w:before="120"/>
              <w:rPr>
                <w:rFonts w:asciiTheme="majorHAnsi" w:hAnsiTheme="majorHAnsi"/>
                <w:b/>
              </w:rPr>
            </w:pPr>
          </w:p>
        </w:tc>
        <w:tc>
          <w:tcPr>
            <w:tcW w:w="3281" w:type="dxa"/>
          </w:tcPr>
          <w:p w14:paraId="37447EA6" w14:textId="77777777" w:rsidR="000B3985" w:rsidRPr="00B8436A" w:rsidRDefault="000B3985" w:rsidP="000B3985">
            <w:pPr>
              <w:spacing w:before="120"/>
              <w:rPr>
                <w:rFonts w:asciiTheme="majorHAnsi" w:hAnsiTheme="majorHAnsi"/>
                <w:b/>
                <w:lang w:val="es-CO"/>
              </w:rPr>
            </w:pPr>
            <w:r w:rsidRPr="00B8436A">
              <w:rPr>
                <w:rFonts w:asciiTheme="majorHAnsi" w:hAnsiTheme="majorHAnsi"/>
                <w:b/>
                <w:lang w:val="es-CO"/>
              </w:rPr>
              <w:t>El país de los seis continentes</w:t>
            </w:r>
          </w:p>
          <w:p w14:paraId="634655D7" w14:textId="77777777" w:rsidR="00417414" w:rsidRPr="00B8436A" w:rsidRDefault="00417414" w:rsidP="000B3985">
            <w:pPr>
              <w:spacing w:before="120"/>
              <w:rPr>
                <w:rFonts w:asciiTheme="majorHAnsi" w:hAnsiTheme="majorHAnsi"/>
                <w:b/>
                <w:lang w:val="es-CO"/>
              </w:rPr>
            </w:pPr>
          </w:p>
        </w:tc>
        <w:tc>
          <w:tcPr>
            <w:tcW w:w="5746" w:type="dxa"/>
          </w:tcPr>
          <w:p w14:paraId="5B38E365" w14:textId="77777777" w:rsidR="00417414" w:rsidRPr="00215F79" w:rsidRDefault="00417414" w:rsidP="000B3985">
            <w:pPr>
              <w:spacing w:before="120"/>
              <w:rPr>
                <w:rFonts w:asciiTheme="majorHAnsi" w:hAnsiTheme="majorHAnsi"/>
                <w:b/>
              </w:rPr>
            </w:pPr>
            <w:r w:rsidRPr="00B95503">
              <w:rPr>
                <w:rFonts w:asciiTheme="majorHAnsi" w:hAnsiTheme="majorHAnsi"/>
                <w:b/>
              </w:rPr>
              <w:t>Leseverstehen</w:t>
            </w:r>
          </w:p>
          <w:p w14:paraId="30786DB0" w14:textId="77777777" w:rsidR="00417414" w:rsidRPr="00B95503" w:rsidRDefault="00417414" w:rsidP="000B3985">
            <w:pPr>
              <w:widowControl w:val="0"/>
              <w:autoSpaceDE w:val="0"/>
              <w:autoSpaceDN w:val="0"/>
              <w:adjustRightInd w:val="0"/>
              <w:spacing w:before="120"/>
              <w:rPr>
                <w:rFonts w:asciiTheme="majorHAnsi" w:hAnsiTheme="majorHAnsi"/>
              </w:rPr>
            </w:pPr>
            <w:r w:rsidRPr="00B95503">
              <w:rPr>
                <w:rFonts w:asciiTheme="majorHAnsi" w:hAnsiTheme="majorHAnsi"/>
              </w:rPr>
              <w:t>(1) der Leseintention entsprechend die Hauptaussagen oder Einzelinformationen aus Texten zu allgemeinen Themen erschließen und sie gegebenenfalls im Detail verstehen (Global-, Selektiv, Detail-verstehen)</w:t>
            </w:r>
          </w:p>
          <w:p w14:paraId="1714C42B" w14:textId="77777777" w:rsidR="00417414" w:rsidRPr="00B95503" w:rsidRDefault="00417414" w:rsidP="000B3985">
            <w:pPr>
              <w:spacing w:before="120"/>
              <w:rPr>
                <w:rFonts w:asciiTheme="majorHAnsi" w:hAnsiTheme="majorHAnsi"/>
              </w:rPr>
            </w:pPr>
            <w:r w:rsidRPr="00B95503">
              <w:rPr>
                <w:rFonts w:asciiTheme="majorHAnsi" w:hAnsiTheme="majorHAnsi"/>
              </w:rPr>
              <w:t>(2) explizite und implizite Aussagen in Texten zu allgemeinen Themen erschließen</w:t>
            </w:r>
          </w:p>
          <w:p w14:paraId="12B66730" w14:textId="77777777" w:rsidR="00417414" w:rsidRPr="00B95503" w:rsidRDefault="00417414" w:rsidP="000B3985">
            <w:pPr>
              <w:spacing w:before="120"/>
              <w:rPr>
                <w:rFonts w:asciiTheme="majorHAnsi" w:hAnsiTheme="majorHAnsi"/>
              </w:rPr>
            </w:pPr>
            <w:r w:rsidRPr="00B95503">
              <w:rPr>
                <w:rFonts w:asciiTheme="majorHAnsi" w:hAnsiTheme="majorHAnsi"/>
              </w:rPr>
              <w:t xml:space="preserve">(4) Texte und Textteile mit Bezug auf ein spezifisches </w:t>
            </w:r>
            <w:proofErr w:type="spellStart"/>
            <w:r w:rsidRPr="00B95503">
              <w:rPr>
                <w:rFonts w:asciiTheme="majorHAnsi" w:hAnsiTheme="majorHAnsi"/>
              </w:rPr>
              <w:t>Leseziel</w:t>
            </w:r>
            <w:proofErr w:type="spellEnd"/>
            <w:r w:rsidRPr="00B95503">
              <w:rPr>
                <w:rFonts w:asciiTheme="majorHAnsi" w:hAnsiTheme="majorHAnsi"/>
              </w:rPr>
              <w:t xml:space="preserve"> auswählen</w:t>
            </w:r>
          </w:p>
          <w:p w14:paraId="1C5800A9" w14:textId="77777777" w:rsidR="00417414" w:rsidRPr="00215F79" w:rsidRDefault="00417414" w:rsidP="000B3985">
            <w:pPr>
              <w:spacing w:before="120"/>
              <w:rPr>
                <w:rFonts w:asciiTheme="majorHAnsi" w:hAnsiTheme="majorHAnsi"/>
                <w:b/>
              </w:rPr>
            </w:pPr>
          </w:p>
        </w:tc>
        <w:tc>
          <w:tcPr>
            <w:tcW w:w="2353" w:type="dxa"/>
          </w:tcPr>
          <w:p w14:paraId="63AF8010" w14:textId="77777777" w:rsidR="00417414" w:rsidRPr="00B8436A" w:rsidRDefault="00417414" w:rsidP="000B3985">
            <w:pPr>
              <w:spacing w:before="120"/>
              <w:rPr>
                <w:rFonts w:asciiTheme="majorHAnsi" w:hAnsiTheme="majorHAnsi"/>
              </w:rPr>
            </w:pPr>
          </w:p>
          <w:p w14:paraId="771E07EB" w14:textId="5ED0BFF3" w:rsidR="005E09E0" w:rsidRPr="00B95503" w:rsidRDefault="005E09E0" w:rsidP="000B3985">
            <w:pPr>
              <w:spacing w:before="120"/>
              <w:rPr>
                <w:rFonts w:asciiTheme="majorHAnsi" w:hAnsiTheme="majorHAnsi"/>
                <w:lang w:val="es-ES"/>
              </w:rPr>
            </w:pPr>
            <w:r w:rsidRPr="005E09E0">
              <w:rPr>
                <w:rFonts w:asciiTheme="majorHAnsi" w:hAnsiTheme="majorHAnsi"/>
                <w:highlight w:val="yellow"/>
                <w:lang w:val="es-ES"/>
              </w:rPr>
              <w:t>BTV</w:t>
            </w:r>
          </w:p>
        </w:tc>
        <w:tc>
          <w:tcPr>
            <w:tcW w:w="2410" w:type="dxa"/>
          </w:tcPr>
          <w:p w14:paraId="7A9D9B2A" w14:textId="77777777" w:rsidR="00A01924" w:rsidRPr="00B8436A" w:rsidRDefault="00A01924" w:rsidP="000B3985">
            <w:pPr>
              <w:spacing w:before="120"/>
              <w:rPr>
                <w:rFonts w:asciiTheme="majorHAnsi" w:hAnsiTheme="majorHAnsi"/>
                <w:lang w:val="es-CO"/>
              </w:rPr>
            </w:pPr>
            <w:r w:rsidRPr="00B8436A">
              <w:rPr>
                <w:rFonts w:asciiTheme="majorHAnsi" w:hAnsiTheme="majorHAnsi"/>
                <w:lang w:val="es-CO"/>
              </w:rPr>
              <w:t>Mafalda-Comics</w:t>
            </w:r>
          </w:p>
          <w:p w14:paraId="0F96BB1B" w14:textId="77777777" w:rsidR="00A01924" w:rsidRPr="00B8436A" w:rsidRDefault="00A01924" w:rsidP="000B3985">
            <w:pPr>
              <w:spacing w:before="120"/>
              <w:rPr>
                <w:rFonts w:asciiTheme="majorHAnsi" w:hAnsiTheme="majorHAnsi"/>
                <w:lang w:val="es-CO"/>
              </w:rPr>
            </w:pPr>
          </w:p>
          <w:p w14:paraId="6B01C7AE" w14:textId="77777777" w:rsidR="00A01924" w:rsidRPr="00B8436A" w:rsidRDefault="00A01924" w:rsidP="000B3985">
            <w:pPr>
              <w:spacing w:before="120"/>
              <w:rPr>
                <w:rFonts w:asciiTheme="majorHAnsi" w:hAnsiTheme="majorHAnsi"/>
                <w:lang w:val="es-CO"/>
              </w:rPr>
            </w:pPr>
            <w:r w:rsidRPr="00B8436A">
              <w:rPr>
                <w:rFonts w:asciiTheme="majorHAnsi" w:hAnsiTheme="majorHAnsi"/>
                <w:lang w:val="es-CO"/>
              </w:rPr>
              <w:t>Estrategia:</w:t>
            </w:r>
          </w:p>
          <w:p w14:paraId="3E564B62" w14:textId="77777777" w:rsidR="00A01924" w:rsidRPr="00B8436A" w:rsidRDefault="00A01924" w:rsidP="000B3985">
            <w:pPr>
              <w:spacing w:before="120"/>
              <w:rPr>
                <w:rFonts w:asciiTheme="majorHAnsi" w:hAnsiTheme="majorHAnsi"/>
                <w:lang w:val="es-CO"/>
              </w:rPr>
            </w:pPr>
            <w:r w:rsidRPr="00B8436A">
              <w:rPr>
                <w:rFonts w:asciiTheme="majorHAnsi" w:hAnsiTheme="majorHAnsi"/>
                <w:lang w:val="es-CO"/>
              </w:rPr>
              <w:t>Leer (Leseverstehen), VA pág. 166</w:t>
            </w:r>
          </w:p>
          <w:p w14:paraId="5622A8DF" w14:textId="77777777" w:rsidR="00417414" w:rsidRPr="00B8436A" w:rsidRDefault="00417414" w:rsidP="000B3985">
            <w:pPr>
              <w:spacing w:before="120"/>
              <w:rPr>
                <w:rFonts w:asciiTheme="majorHAnsi" w:hAnsiTheme="majorHAnsi"/>
                <w:b/>
                <w:lang w:val="es-CO"/>
              </w:rPr>
            </w:pPr>
          </w:p>
        </w:tc>
      </w:tr>
      <w:tr w:rsidR="006101B9" w:rsidRPr="007B6327" w14:paraId="65A9E154" w14:textId="77777777" w:rsidTr="006101B9">
        <w:trPr>
          <w:trHeight w:val="4658"/>
        </w:trPr>
        <w:tc>
          <w:tcPr>
            <w:tcW w:w="511" w:type="dxa"/>
          </w:tcPr>
          <w:p w14:paraId="42FC39B8" w14:textId="72DDE886" w:rsidR="006101B9" w:rsidRPr="00B95503" w:rsidRDefault="006101B9" w:rsidP="00A01924">
            <w:pPr>
              <w:rPr>
                <w:rFonts w:asciiTheme="majorHAnsi" w:hAnsiTheme="majorHAnsi"/>
                <w:b/>
              </w:rPr>
            </w:pPr>
            <w:r w:rsidRPr="00B95503">
              <w:rPr>
                <w:rFonts w:asciiTheme="majorHAnsi" w:hAnsiTheme="majorHAnsi"/>
                <w:b/>
              </w:rPr>
              <w:t>6B</w:t>
            </w:r>
          </w:p>
        </w:tc>
        <w:tc>
          <w:tcPr>
            <w:tcW w:w="3281" w:type="dxa"/>
          </w:tcPr>
          <w:p w14:paraId="77A2782A" w14:textId="77777777" w:rsidR="006101B9" w:rsidRPr="00B8436A" w:rsidRDefault="006101B9" w:rsidP="006101B9">
            <w:pPr>
              <w:rPr>
                <w:rFonts w:asciiTheme="majorHAnsi" w:hAnsiTheme="majorHAnsi"/>
                <w:b/>
              </w:rPr>
            </w:pPr>
            <w:r w:rsidRPr="00B8436A">
              <w:rPr>
                <w:rFonts w:asciiTheme="majorHAnsi" w:hAnsiTheme="majorHAnsi"/>
                <w:b/>
              </w:rPr>
              <w:t xml:space="preserve">Buenos Aires, la </w:t>
            </w:r>
            <w:proofErr w:type="spellStart"/>
            <w:r w:rsidRPr="00B8436A">
              <w:rPr>
                <w:rFonts w:asciiTheme="majorHAnsi" w:hAnsiTheme="majorHAnsi"/>
                <w:b/>
              </w:rPr>
              <w:t>gran</w:t>
            </w:r>
            <w:proofErr w:type="spellEnd"/>
            <w:r w:rsidRPr="00B8436A">
              <w:rPr>
                <w:rFonts w:asciiTheme="majorHAnsi" w:hAnsiTheme="majorHAnsi"/>
                <w:b/>
              </w:rPr>
              <w:t xml:space="preserve"> </w:t>
            </w:r>
            <w:proofErr w:type="spellStart"/>
            <w:r w:rsidRPr="00B8436A">
              <w:rPr>
                <w:rFonts w:asciiTheme="majorHAnsi" w:hAnsiTheme="majorHAnsi"/>
                <w:b/>
              </w:rPr>
              <w:t>metrópoli</w:t>
            </w:r>
            <w:proofErr w:type="spellEnd"/>
          </w:p>
          <w:p w14:paraId="2EE8D513" w14:textId="77777777" w:rsidR="006101B9" w:rsidRPr="00B95503" w:rsidRDefault="006101B9" w:rsidP="006101B9">
            <w:pPr>
              <w:rPr>
                <w:rFonts w:asciiTheme="majorHAnsi" w:hAnsiTheme="majorHAnsi" w:cs="UniversLTStd"/>
              </w:rPr>
            </w:pPr>
            <w:r w:rsidRPr="00B95503">
              <w:rPr>
                <w:rFonts w:asciiTheme="majorHAnsi" w:hAnsiTheme="majorHAnsi" w:cs="UniversLTStd"/>
              </w:rPr>
              <w:t>(1)  Alltagswirklichkeiten und Zukunftsperspektiven junger Menschen in Spanien und hispanoamerikanischen</w:t>
            </w:r>
          </w:p>
          <w:p w14:paraId="35431072" w14:textId="77777777" w:rsidR="006101B9" w:rsidRPr="00B95503" w:rsidRDefault="006101B9" w:rsidP="006101B9">
            <w:pPr>
              <w:rPr>
                <w:rFonts w:asciiTheme="majorHAnsi" w:hAnsiTheme="majorHAnsi" w:cs="UniversLTStd"/>
              </w:rPr>
            </w:pPr>
            <w:r w:rsidRPr="00B95503">
              <w:rPr>
                <w:rFonts w:asciiTheme="majorHAnsi" w:hAnsiTheme="majorHAnsi" w:cs="UniversLTStd"/>
              </w:rPr>
              <w:t xml:space="preserve">Ländern </w:t>
            </w:r>
          </w:p>
          <w:p w14:paraId="68DAB762" w14:textId="77777777" w:rsidR="006101B9" w:rsidRPr="00B95503" w:rsidRDefault="006101B9" w:rsidP="006101B9">
            <w:pPr>
              <w:rPr>
                <w:rFonts w:asciiTheme="majorHAnsi" w:hAnsiTheme="majorHAnsi" w:cs="UniversLTStd"/>
              </w:rPr>
            </w:pPr>
            <w:r w:rsidRPr="00B95503">
              <w:rPr>
                <w:rFonts w:asciiTheme="majorHAnsi" w:hAnsiTheme="majorHAnsi" w:cs="UniversLTStd"/>
              </w:rPr>
              <w:t>(2)  Kenntnisse der Geographie Hispanoamerikas</w:t>
            </w:r>
          </w:p>
          <w:p w14:paraId="29BA1FDE" w14:textId="77777777" w:rsidR="006101B9" w:rsidRPr="00B95503" w:rsidRDefault="006101B9" w:rsidP="006101B9">
            <w:pPr>
              <w:autoSpaceDE w:val="0"/>
              <w:autoSpaceDN w:val="0"/>
              <w:adjustRightInd w:val="0"/>
              <w:rPr>
                <w:rFonts w:asciiTheme="majorHAnsi" w:hAnsiTheme="majorHAnsi" w:cs="UniversLTStd"/>
              </w:rPr>
            </w:pPr>
            <w:r w:rsidRPr="00B95503">
              <w:rPr>
                <w:rFonts w:asciiTheme="majorHAnsi" w:hAnsiTheme="majorHAnsi" w:cs="UniversLTStd"/>
              </w:rPr>
              <w:t>(2)  grundlegende Kenntnisse sozialer, politischer und wirtschaftlicher Gegebenheiten,</w:t>
            </w:r>
          </w:p>
          <w:p w14:paraId="64654563" w14:textId="77777777" w:rsidR="006101B9" w:rsidRPr="00B95503" w:rsidRDefault="006101B9" w:rsidP="006101B9">
            <w:pPr>
              <w:rPr>
                <w:rFonts w:asciiTheme="majorHAnsi" w:hAnsiTheme="majorHAnsi" w:cs="UniversLTStd"/>
              </w:rPr>
            </w:pPr>
            <w:r w:rsidRPr="00B95503">
              <w:rPr>
                <w:rFonts w:asciiTheme="majorHAnsi" w:hAnsiTheme="majorHAnsi" w:cs="UniversLTStd"/>
              </w:rPr>
              <w:t>exemplarisch an einem Land Hispanoamerikas</w:t>
            </w:r>
          </w:p>
          <w:p w14:paraId="1C23DA95" w14:textId="77777777" w:rsidR="006101B9" w:rsidRPr="00B95503" w:rsidRDefault="006101B9" w:rsidP="006101B9">
            <w:pPr>
              <w:rPr>
                <w:rFonts w:asciiTheme="majorHAnsi" w:hAnsiTheme="majorHAnsi" w:cs="UniversLTStd"/>
              </w:rPr>
            </w:pPr>
            <w:r w:rsidRPr="00B95503">
              <w:rPr>
                <w:rFonts w:asciiTheme="majorHAnsi" w:hAnsiTheme="majorHAnsi" w:cs="UniversLTStd"/>
              </w:rPr>
              <w:t>(3  Merkmale von Varietäten Hispanoamerikas</w:t>
            </w:r>
          </w:p>
          <w:p w14:paraId="26854406" w14:textId="77777777" w:rsidR="006101B9" w:rsidRPr="00B95503" w:rsidRDefault="006101B9" w:rsidP="006101B9">
            <w:pPr>
              <w:autoSpaceDE w:val="0"/>
              <w:autoSpaceDN w:val="0"/>
              <w:adjustRightInd w:val="0"/>
              <w:rPr>
                <w:rFonts w:asciiTheme="majorHAnsi" w:hAnsiTheme="majorHAnsi" w:cs="UniversLTStd"/>
              </w:rPr>
            </w:pPr>
            <w:r w:rsidRPr="00B95503">
              <w:rPr>
                <w:rFonts w:asciiTheme="majorHAnsi" w:hAnsiTheme="majorHAnsi" w:cs="UniversLTStd"/>
              </w:rPr>
              <w:t xml:space="preserve">(zum Beispiel </w:t>
            </w:r>
            <w:proofErr w:type="spellStart"/>
            <w:r w:rsidRPr="00B95503">
              <w:rPr>
                <w:rFonts w:asciiTheme="majorHAnsi" w:hAnsiTheme="majorHAnsi" w:cs="UniversLTStd-Obl"/>
                <w:i/>
                <w:iCs/>
              </w:rPr>
              <w:t>voseo</w:t>
            </w:r>
            <w:proofErr w:type="spellEnd"/>
            <w:r w:rsidRPr="00B95503">
              <w:rPr>
                <w:rFonts w:asciiTheme="majorHAnsi" w:hAnsiTheme="majorHAnsi" w:cs="UniversLTStd-Obl"/>
                <w:i/>
                <w:iCs/>
              </w:rPr>
              <w:t xml:space="preserve">, </w:t>
            </w:r>
            <w:r w:rsidRPr="00B95503">
              <w:rPr>
                <w:rFonts w:asciiTheme="majorHAnsi" w:hAnsiTheme="majorHAnsi" w:cs="UniversLTStd"/>
              </w:rPr>
              <w:t>Unterschiede im Wortschatz)</w:t>
            </w:r>
          </w:p>
          <w:p w14:paraId="613F105F" w14:textId="13AA3406" w:rsidR="006101B9" w:rsidRPr="006101B9" w:rsidRDefault="006101B9" w:rsidP="00A01924">
            <w:pPr>
              <w:rPr>
                <w:rFonts w:asciiTheme="majorHAnsi" w:hAnsiTheme="majorHAnsi" w:cs="UniversLTStd"/>
                <w:lang w:val="en-US"/>
              </w:rPr>
            </w:pPr>
            <w:r w:rsidRPr="00B95503">
              <w:rPr>
                <w:rFonts w:asciiTheme="majorHAnsi" w:hAnsiTheme="majorHAnsi" w:cs="UniversLTStd"/>
                <w:lang w:val="en-US"/>
              </w:rPr>
              <w:t>(3)  Videoclips</w:t>
            </w:r>
          </w:p>
        </w:tc>
        <w:tc>
          <w:tcPr>
            <w:tcW w:w="5746" w:type="dxa"/>
          </w:tcPr>
          <w:p w14:paraId="68A95B0B" w14:textId="77777777" w:rsidR="006101B9" w:rsidRPr="00B95503" w:rsidRDefault="006101B9" w:rsidP="006101B9">
            <w:pPr>
              <w:widowControl w:val="0"/>
              <w:autoSpaceDE w:val="0"/>
              <w:autoSpaceDN w:val="0"/>
              <w:adjustRightInd w:val="0"/>
              <w:rPr>
                <w:rFonts w:asciiTheme="majorHAnsi" w:hAnsiTheme="majorHAnsi"/>
                <w:b/>
                <w:bCs/>
              </w:rPr>
            </w:pPr>
            <w:r w:rsidRPr="00B95503">
              <w:rPr>
                <w:rFonts w:asciiTheme="majorHAnsi" w:hAnsiTheme="majorHAnsi"/>
                <w:b/>
                <w:bCs/>
              </w:rPr>
              <w:t>Sprachmittlung</w:t>
            </w:r>
          </w:p>
          <w:p w14:paraId="44169415" w14:textId="77777777" w:rsidR="006101B9" w:rsidRPr="00B95503" w:rsidRDefault="006101B9" w:rsidP="006101B9">
            <w:pPr>
              <w:widowControl w:val="0"/>
              <w:autoSpaceDE w:val="0"/>
              <w:autoSpaceDN w:val="0"/>
              <w:adjustRightInd w:val="0"/>
              <w:rPr>
                <w:rFonts w:asciiTheme="majorHAnsi" w:hAnsiTheme="majorHAnsi"/>
                <w:bCs/>
              </w:rPr>
            </w:pPr>
            <w:r w:rsidRPr="00B95503">
              <w:rPr>
                <w:rFonts w:asciiTheme="majorHAnsi" w:hAnsiTheme="majorHAnsi"/>
                <w:bCs/>
              </w:rPr>
              <w:t>(2) wesentliche Inhalte bei ihnen vertrauten Themen in der jeweils anderen Sprache möglichst</w:t>
            </w:r>
          </w:p>
          <w:p w14:paraId="313BB05D" w14:textId="77777777" w:rsidR="006101B9" w:rsidRDefault="006101B9" w:rsidP="006101B9">
            <w:pPr>
              <w:rPr>
                <w:rFonts w:asciiTheme="majorHAnsi" w:hAnsiTheme="majorHAnsi"/>
                <w:bCs/>
              </w:rPr>
            </w:pPr>
            <w:r w:rsidRPr="00B95503">
              <w:rPr>
                <w:rFonts w:asciiTheme="majorHAnsi" w:hAnsiTheme="majorHAnsi"/>
                <w:bCs/>
              </w:rPr>
              <w:t>adressatengerecht und weitgehend situationsangemessen zusammenfassen</w:t>
            </w:r>
          </w:p>
          <w:p w14:paraId="2E153663" w14:textId="77777777" w:rsidR="006101B9" w:rsidRDefault="006101B9" w:rsidP="006101B9">
            <w:pPr>
              <w:rPr>
                <w:rFonts w:asciiTheme="majorHAnsi" w:hAnsiTheme="majorHAnsi"/>
                <w:bCs/>
              </w:rPr>
            </w:pPr>
          </w:p>
          <w:p w14:paraId="7ED44A5B" w14:textId="31356F75" w:rsidR="006101B9" w:rsidRPr="006101B9" w:rsidRDefault="006101B9" w:rsidP="006101B9">
            <w:pPr>
              <w:rPr>
                <w:rFonts w:asciiTheme="majorHAnsi" w:hAnsiTheme="majorHAnsi"/>
                <w:b/>
                <w:bCs/>
              </w:rPr>
            </w:pPr>
            <w:r w:rsidRPr="006101B9">
              <w:rPr>
                <w:rFonts w:asciiTheme="majorHAnsi" w:hAnsiTheme="majorHAnsi"/>
                <w:b/>
                <w:bCs/>
              </w:rPr>
              <w:t>Aussprache</w:t>
            </w:r>
          </w:p>
          <w:p w14:paraId="59E9A53E" w14:textId="77777777" w:rsidR="006101B9" w:rsidRPr="00B95503" w:rsidRDefault="006101B9" w:rsidP="006101B9">
            <w:pPr>
              <w:rPr>
                <w:rFonts w:asciiTheme="majorHAnsi" w:hAnsiTheme="majorHAnsi"/>
              </w:rPr>
            </w:pPr>
          </w:p>
          <w:p w14:paraId="737523F8" w14:textId="77777777" w:rsidR="006101B9" w:rsidRPr="00B95503" w:rsidRDefault="006101B9" w:rsidP="006101B9">
            <w:pPr>
              <w:rPr>
                <w:rFonts w:asciiTheme="majorHAnsi" w:hAnsiTheme="majorHAnsi"/>
                <w:b/>
              </w:rPr>
            </w:pPr>
            <w:r w:rsidRPr="00B95503">
              <w:rPr>
                <w:rFonts w:asciiTheme="majorHAnsi" w:hAnsiTheme="majorHAnsi"/>
                <w:b/>
              </w:rPr>
              <w:t>TMK</w:t>
            </w:r>
          </w:p>
          <w:p w14:paraId="6FF1E93C" w14:textId="77777777" w:rsidR="006101B9" w:rsidRPr="00B95503" w:rsidRDefault="006101B9" w:rsidP="006101B9">
            <w:pPr>
              <w:widowControl w:val="0"/>
              <w:autoSpaceDE w:val="0"/>
              <w:autoSpaceDN w:val="0"/>
              <w:adjustRightInd w:val="0"/>
              <w:rPr>
                <w:rFonts w:asciiTheme="majorHAnsi" w:hAnsiTheme="majorHAnsi"/>
              </w:rPr>
            </w:pPr>
            <w:r w:rsidRPr="00B95503">
              <w:rPr>
                <w:rFonts w:asciiTheme="majorHAnsi" w:hAnsiTheme="majorHAnsi"/>
              </w:rPr>
              <w:t xml:space="preserve">(1) didaktisierte und authentische Texte verstehen und schriftlich oder mit Hilfestellung </w:t>
            </w:r>
            <w:proofErr w:type="spellStart"/>
            <w:r w:rsidRPr="00B95503">
              <w:rPr>
                <w:rFonts w:asciiTheme="majorHAnsi" w:hAnsiTheme="majorHAnsi"/>
              </w:rPr>
              <w:t>mündlich</w:t>
            </w:r>
            <w:proofErr w:type="spellEnd"/>
            <w:r w:rsidRPr="00B95503">
              <w:rPr>
                <w:rFonts w:asciiTheme="majorHAnsi" w:hAnsiTheme="majorHAnsi"/>
              </w:rPr>
              <w:t xml:space="preserve"> strukturiert zusammenfassen (zum Beispiel anhand eines </w:t>
            </w:r>
            <w:proofErr w:type="spellStart"/>
            <w:r w:rsidRPr="00B95503">
              <w:rPr>
                <w:rFonts w:asciiTheme="majorHAnsi" w:hAnsiTheme="majorHAnsi"/>
              </w:rPr>
              <w:t>Textgerüsts</w:t>
            </w:r>
            <w:proofErr w:type="spellEnd"/>
            <w:r w:rsidRPr="00B95503">
              <w:rPr>
                <w:rFonts w:asciiTheme="majorHAnsi" w:hAnsiTheme="majorHAnsi"/>
              </w:rPr>
              <w:t>)</w:t>
            </w:r>
          </w:p>
          <w:p w14:paraId="2E8DA4A6" w14:textId="77777777" w:rsidR="006101B9" w:rsidRPr="00B95503" w:rsidRDefault="006101B9" w:rsidP="006101B9">
            <w:pPr>
              <w:widowControl w:val="0"/>
              <w:autoSpaceDE w:val="0"/>
              <w:autoSpaceDN w:val="0"/>
              <w:adjustRightInd w:val="0"/>
              <w:rPr>
                <w:rFonts w:asciiTheme="majorHAnsi" w:hAnsiTheme="majorHAnsi"/>
              </w:rPr>
            </w:pPr>
            <w:r w:rsidRPr="00B95503">
              <w:rPr>
                <w:rFonts w:asciiTheme="majorHAnsi" w:hAnsiTheme="majorHAnsi"/>
              </w:rPr>
              <w:t>(3) nichtliterarische und literarische Texte angeleitet analysieren, interpretieren und die gewonnenen</w:t>
            </w:r>
          </w:p>
          <w:p w14:paraId="0AF245E8" w14:textId="77777777" w:rsidR="006101B9" w:rsidRPr="00B95503" w:rsidRDefault="006101B9" w:rsidP="006101B9">
            <w:pPr>
              <w:rPr>
                <w:rFonts w:asciiTheme="majorHAnsi" w:hAnsiTheme="majorHAnsi"/>
              </w:rPr>
            </w:pPr>
            <w:r w:rsidRPr="00B95503">
              <w:rPr>
                <w:rFonts w:asciiTheme="majorHAnsi" w:hAnsiTheme="majorHAnsi"/>
              </w:rPr>
              <w:t>Aussagen am Text belegen</w:t>
            </w:r>
          </w:p>
          <w:p w14:paraId="0B708158" w14:textId="77777777" w:rsidR="006101B9" w:rsidRPr="00B95503" w:rsidRDefault="006101B9" w:rsidP="006101B9">
            <w:pPr>
              <w:widowControl w:val="0"/>
              <w:autoSpaceDE w:val="0"/>
              <w:autoSpaceDN w:val="0"/>
              <w:adjustRightInd w:val="0"/>
              <w:rPr>
                <w:rFonts w:asciiTheme="majorHAnsi" w:hAnsiTheme="majorHAnsi"/>
              </w:rPr>
            </w:pPr>
            <w:r w:rsidRPr="00B95503">
              <w:rPr>
                <w:rFonts w:asciiTheme="majorHAnsi" w:hAnsiTheme="majorHAnsi"/>
              </w:rPr>
              <w:t>(9) bearbeitete literarische und nichtliterarische Textvorlagen angeleitet szenisch interpretieren</w:t>
            </w:r>
          </w:p>
          <w:p w14:paraId="761EB8F3" w14:textId="77777777" w:rsidR="006101B9" w:rsidRPr="00B95503" w:rsidRDefault="006101B9" w:rsidP="006101B9">
            <w:pPr>
              <w:rPr>
                <w:rFonts w:asciiTheme="majorHAnsi" w:hAnsiTheme="majorHAnsi"/>
              </w:rPr>
            </w:pPr>
            <w:r w:rsidRPr="00B95503">
              <w:rPr>
                <w:rFonts w:asciiTheme="majorHAnsi" w:hAnsiTheme="majorHAnsi"/>
              </w:rPr>
              <w:t>und sinndarstellend vortragen</w:t>
            </w:r>
          </w:p>
          <w:p w14:paraId="4B64061F" w14:textId="77777777" w:rsidR="006101B9" w:rsidRPr="00215F79" w:rsidRDefault="006101B9" w:rsidP="00A01924">
            <w:pPr>
              <w:rPr>
                <w:rFonts w:asciiTheme="majorHAnsi" w:hAnsiTheme="majorHAnsi"/>
                <w:b/>
              </w:rPr>
            </w:pPr>
          </w:p>
        </w:tc>
        <w:tc>
          <w:tcPr>
            <w:tcW w:w="2353" w:type="dxa"/>
          </w:tcPr>
          <w:p w14:paraId="574C794A" w14:textId="77777777" w:rsidR="006101B9" w:rsidRDefault="006101B9" w:rsidP="00A01924">
            <w:pPr>
              <w:rPr>
                <w:rFonts w:asciiTheme="majorHAnsi" w:hAnsiTheme="majorHAnsi"/>
                <w:lang w:val="es-ES"/>
              </w:rPr>
            </w:pPr>
          </w:p>
          <w:p w14:paraId="2BD5FCA7" w14:textId="77777777" w:rsidR="006101B9" w:rsidRDefault="006101B9" w:rsidP="00A01924">
            <w:pPr>
              <w:rPr>
                <w:rFonts w:asciiTheme="majorHAnsi" w:hAnsiTheme="majorHAnsi"/>
                <w:lang w:val="es-ES"/>
              </w:rPr>
            </w:pPr>
          </w:p>
          <w:p w14:paraId="4B4A544E" w14:textId="77777777" w:rsidR="006101B9" w:rsidRDefault="006101B9" w:rsidP="00A01924">
            <w:pPr>
              <w:rPr>
                <w:rFonts w:asciiTheme="majorHAnsi" w:hAnsiTheme="majorHAnsi"/>
                <w:lang w:val="es-ES"/>
              </w:rPr>
            </w:pPr>
          </w:p>
          <w:p w14:paraId="7D9112AB" w14:textId="77777777" w:rsidR="006101B9" w:rsidRDefault="006101B9" w:rsidP="00A01924">
            <w:pPr>
              <w:rPr>
                <w:rFonts w:asciiTheme="majorHAnsi" w:hAnsiTheme="majorHAnsi"/>
                <w:lang w:val="es-ES"/>
              </w:rPr>
            </w:pPr>
          </w:p>
          <w:p w14:paraId="41861E43" w14:textId="77777777" w:rsidR="006101B9" w:rsidRDefault="006101B9" w:rsidP="00A01924">
            <w:pPr>
              <w:rPr>
                <w:rFonts w:asciiTheme="majorHAnsi" w:hAnsiTheme="majorHAnsi"/>
                <w:lang w:val="es-ES"/>
              </w:rPr>
            </w:pPr>
          </w:p>
          <w:p w14:paraId="574BA588" w14:textId="5143B8CB" w:rsidR="006101B9" w:rsidRPr="00B95503" w:rsidRDefault="006101B9" w:rsidP="00A01924">
            <w:pPr>
              <w:rPr>
                <w:rFonts w:asciiTheme="majorHAnsi" w:hAnsiTheme="majorHAnsi"/>
                <w:lang w:val="es-ES"/>
              </w:rPr>
            </w:pPr>
            <w:r w:rsidRPr="00B8436A">
              <w:rPr>
                <w:rFonts w:asciiTheme="majorHAnsi" w:hAnsiTheme="majorHAnsi"/>
                <w:highlight w:val="cyan"/>
                <w:lang w:val="es-CO"/>
              </w:rPr>
              <w:t>Hacer el sonido para un video publicitario sobre Argentina</w:t>
            </w:r>
          </w:p>
        </w:tc>
        <w:tc>
          <w:tcPr>
            <w:tcW w:w="2410" w:type="dxa"/>
          </w:tcPr>
          <w:p w14:paraId="4E7F5F87" w14:textId="77777777" w:rsidR="006101B9" w:rsidRPr="00B95503" w:rsidRDefault="006101B9" w:rsidP="006101B9">
            <w:pPr>
              <w:rPr>
                <w:rFonts w:asciiTheme="majorHAnsi" w:hAnsiTheme="majorHAnsi"/>
              </w:rPr>
            </w:pPr>
            <w:r w:rsidRPr="00B95503">
              <w:rPr>
                <w:rFonts w:asciiTheme="majorHAnsi" w:hAnsiTheme="majorHAnsi"/>
              </w:rPr>
              <w:t>Englischsprachiges Video zu Argentinien als Reiseland: https://www.youtube.com/watch?v=BIIzRARFkj8</w:t>
            </w:r>
          </w:p>
          <w:p w14:paraId="0780AFB7" w14:textId="77777777" w:rsidR="006101B9" w:rsidRDefault="006101B9" w:rsidP="006101B9">
            <w:pPr>
              <w:rPr>
                <w:rFonts w:asciiTheme="majorHAnsi" w:hAnsiTheme="majorHAnsi"/>
              </w:rPr>
            </w:pPr>
          </w:p>
          <w:p w14:paraId="6EE1A1A5" w14:textId="77777777" w:rsidR="006101B9" w:rsidRDefault="006101B9" w:rsidP="006101B9">
            <w:pPr>
              <w:rPr>
                <w:rFonts w:asciiTheme="majorHAnsi" w:hAnsiTheme="majorHAnsi"/>
              </w:rPr>
            </w:pPr>
          </w:p>
          <w:p w14:paraId="6103308C" w14:textId="77777777" w:rsidR="006101B9" w:rsidRPr="00B8436A" w:rsidRDefault="006101B9" w:rsidP="006101B9">
            <w:pPr>
              <w:rPr>
                <w:rFonts w:asciiTheme="majorHAnsi" w:hAnsiTheme="majorHAnsi"/>
                <w:lang w:val="es-CO"/>
              </w:rPr>
            </w:pPr>
            <w:r w:rsidRPr="00B8436A">
              <w:rPr>
                <w:rFonts w:asciiTheme="majorHAnsi" w:hAnsiTheme="majorHAnsi"/>
                <w:lang w:val="es-CO"/>
              </w:rPr>
              <w:t>Historia/Dictadura:</w:t>
            </w:r>
          </w:p>
          <w:p w14:paraId="526A6391" w14:textId="77777777" w:rsidR="006101B9" w:rsidRPr="00B8436A" w:rsidRDefault="006101B9" w:rsidP="006101B9">
            <w:pPr>
              <w:rPr>
                <w:rFonts w:asciiTheme="majorHAnsi" w:hAnsiTheme="majorHAnsi"/>
                <w:lang w:val="es-CO"/>
              </w:rPr>
            </w:pPr>
            <w:r w:rsidRPr="00B8436A">
              <w:rPr>
                <w:rFonts w:asciiTheme="majorHAnsi" w:hAnsiTheme="majorHAnsi"/>
                <w:lang w:val="es-CO"/>
              </w:rPr>
              <w:t>Corto: El balancín de Iván</w:t>
            </w:r>
          </w:p>
          <w:p w14:paraId="567AA36A" w14:textId="77777777" w:rsidR="006101B9" w:rsidRPr="00B8436A" w:rsidRDefault="00B8436A" w:rsidP="006101B9">
            <w:pPr>
              <w:rPr>
                <w:rFonts w:asciiTheme="majorHAnsi" w:hAnsiTheme="majorHAnsi"/>
                <w:lang w:val="es-CO"/>
              </w:rPr>
            </w:pPr>
            <w:hyperlink r:id="rId9" w:history="1">
              <w:r w:rsidR="006101B9" w:rsidRPr="00B8436A">
                <w:rPr>
                  <w:rStyle w:val="Link"/>
                  <w:rFonts w:asciiTheme="majorHAnsi" w:hAnsiTheme="majorHAnsi"/>
                  <w:lang w:val="es-CO"/>
                </w:rPr>
                <w:t>https://marcoele.com/descargas/7/ramos-pascual_elbalancindeivan.pdf</w:t>
              </w:r>
            </w:hyperlink>
          </w:p>
          <w:p w14:paraId="0C1A3D2F" w14:textId="39DC0F5F" w:rsidR="006101B9" w:rsidRPr="00D110C0" w:rsidRDefault="006101B9" w:rsidP="006101B9">
            <w:pPr>
              <w:rPr>
                <w:rFonts w:asciiTheme="majorHAnsi" w:hAnsiTheme="majorHAnsi"/>
                <w:b/>
                <w:lang w:val="en-US"/>
              </w:rPr>
            </w:pPr>
            <w:r>
              <w:rPr>
                <w:rFonts w:asciiTheme="majorHAnsi" w:hAnsiTheme="majorHAnsi"/>
                <w:lang w:val="en-US"/>
              </w:rPr>
              <w:t xml:space="preserve">Material </w:t>
            </w:r>
            <w:proofErr w:type="spellStart"/>
            <w:r>
              <w:rPr>
                <w:rFonts w:asciiTheme="majorHAnsi" w:hAnsiTheme="majorHAnsi"/>
                <w:lang w:val="en-US"/>
              </w:rPr>
              <w:t>bei</w:t>
            </w:r>
            <w:proofErr w:type="spellEnd"/>
            <w:r>
              <w:rPr>
                <w:rFonts w:asciiTheme="majorHAnsi" w:hAnsiTheme="majorHAnsi"/>
                <w:lang w:val="en-US"/>
              </w:rPr>
              <w:t xml:space="preserve"> </w:t>
            </w:r>
            <w:proofErr w:type="spellStart"/>
            <w:r>
              <w:rPr>
                <w:rFonts w:asciiTheme="majorHAnsi" w:hAnsiTheme="majorHAnsi"/>
                <w:lang w:val="en-US"/>
              </w:rPr>
              <w:t>Klett</w:t>
            </w:r>
            <w:proofErr w:type="spellEnd"/>
          </w:p>
        </w:tc>
      </w:tr>
      <w:tr w:rsidR="00305FF4" w:rsidRPr="00B95503" w14:paraId="46E0F1DA" w14:textId="77777777" w:rsidTr="00CE1C36">
        <w:tc>
          <w:tcPr>
            <w:tcW w:w="511" w:type="dxa"/>
          </w:tcPr>
          <w:p w14:paraId="203C049A" w14:textId="3E2A842B" w:rsidR="00305FF4" w:rsidRPr="00215F79" w:rsidRDefault="00305FF4" w:rsidP="004A74DB">
            <w:pPr>
              <w:rPr>
                <w:rFonts w:asciiTheme="majorHAnsi" w:hAnsiTheme="majorHAnsi"/>
                <w:b/>
                <w:lang w:val="en-US"/>
              </w:rPr>
            </w:pPr>
          </w:p>
        </w:tc>
        <w:tc>
          <w:tcPr>
            <w:tcW w:w="3281" w:type="dxa"/>
          </w:tcPr>
          <w:p w14:paraId="39895499" w14:textId="0ED9B2A8" w:rsidR="00305FF4" w:rsidRPr="00B8436A" w:rsidRDefault="00305FF4" w:rsidP="004A74DB">
            <w:pPr>
              <w:autoSpaceDE w:val="0"/>
              <w:autoSpaceDN w:val="0"/>
              <w:adjustRightInd w:val="0"/>
              <w:rPr>
                <w:rFonts w:asciiTheme="majorHAnsi" w:hAnsiTheme="majorHAnsi" w:cs="UniversLTStd"/>
                <w:b/>
                <w:lang w:val="es-CO"/>
              </w:rPr>
            </w:pPr>
            <w:r w:rsidRPr="00B8436A">
              <w:rPr>
                <w:rFonts w:asciiTheme="majorHAnsi" w:hAnsiTheme="majorHAnsi" w:cs="UniversLTStd"/>
                <w:b/>
                <w:lang w:val="es-CO"/>
              </w:rPr>
              <w:t>Rincón de lectura: La nueva noticia</w:t>
            </w:r>
          </w:p>
        </w:tc>
        <w:tc>
          <w:tcPr>
            <w:tcW w:w="5746" w:type="dxa"/>
          </w:tcPr>
          <w:p w14:paraId="647F4473" w14:textId="77777777" w:rsidR="00305FF4" w:rsidRPr="00B8436A" w:rsidRDefault="00305FF4" w:rsidP="004A74DB">
            <w:pPr>
              <w:rPr>
                <w:rFonts w:asciiTheme="majorHAnsi" w:hAnsiTheme="majorHAnsi"/>
                <w:b/>
                <w:lang w:val="es-CO"/>
              </w:rPr>
            </w:pPr>
          </w:p>
        </w:tc>
        <w:tc>
          <w:tcPr>
            <w:tcW w:w="2353" w:type="dxa"/>
          </w:tcPr>
          <w:p w14:paraId="6E87C8B6" w14:textId="77777777" w:rsidR="00305FF4" w:rsidRPr="00B8436A" w:rsidRDefault="00305FF4" w:rsidP="00307891">
            <w:pPr>
              <w:rPr>
                <w:rFonts w:asciiTheme="majorHAnsi" w:hAnsiTheme="majorHAnsi"/>
                <w:lang w:val="es-CO"/>
              </w:rPr>
            </w:pPr>
            <w:r w:rsidRPr="00B8436A">
              <w:rPr>
                <w:rFonts w:asciiTheme="majorHAnsi" w:hAnsiTheme="majorHAnsi"/>
                <w:lang w:val="es-CO"/>
              </w:rPr>
              <w:t>Interpreta el texto con ayuda de las tareas</w:t>
            </w:r>
          </w:p>
          <w:p w14:paraId="6A2BE7F3" w14:textId="77777777" w:rsidR="00305FF4" w:rsidRPr="00B8436A" w:rsidRDefault="00305FF4" w:rsidP="00307891">
            <w:pPr>
              <w:rPr>
                <w:rFonts w:asciiTheme="majorHAnsi" w:hAnsiTheme="majorHAnsi"/>
                <w:lang w:val="es-CO"/>
              </w:rPr>
            </w:pPr>
          </w:p>
          <w:p w14:paraId="0171EBF0" w14:textId="4A467EA3" w:rsidR="00305FF4" w:rsidRPr="00B8436A" w:rsidRDefault="00305FF4" w:rsidP="006101B9">
            <w:pPr>
              <w:rPr>
                <w:rFonts w:asciiTheme="majorHAnsi" w:hAnsiTheme="majorHAnsi"/>
                <w:lang w:val="es-CO"/>
              </w:rPr>
            </w:pPr>
            <w:r w:rsidRPr="00B8436A">
              <w:rPr>
                <w:rFonts w:asciiTheme="majorHAnsi" w:hAnsiTheme="majorHAnsi"/>
                <w:highlight w:val="cyan"/>
                <w:lang w:val="es-CO"/>
              </w:rPr>
              <w:t>Prepara una escenificación del texto y preséntala</w:t>
            </w:r>
          </w:p>
        </w:tc>
        <w:tc>
          <w:tcPr>
            <w:tcW w:w="2410" w:type="dxa"/>
          </w:tcPr>
          <w:p w14:paraId="009587E7" w14:textId="77777777" w:rsidR="00A01924" w:rsidRPr="00B95503" w:rsidRDefault="00A01924" w:rsidP="00A01924">
            <w:pPr>
              <w:rPr>
                <w:rFonts w:asciiTheme="majorHAnsi" w:hAnsiTheme="majorHAnsi"/>
              </w:rPr>
            </w:pPr>
            <w:r w:rsidRPr="00B95503">
              <w:rPr>
                <w:rFonts w:asciiTheme="majorHAnsi" w:hAnsiTheme="majorHAnsi"/>
              </w:rPr>
              <w:t>ZPG-Material zum Szenischen Lesen</w:t>
            </w:r>
          </w:p>
          <w:p w14:paraId="0A7508D8" w14:textId="77777777" w:rsidR="00305FF4" w:rsidRPr="00B95503" w:rsidRDefault="00305FF4" w:rsidP="004A74DB">
            <w:pPr>
              <w:rPr>
                <w:rFonts w:asciiTheme="majorHAnsi" w:hAnsiTheme="majorHAnsi"/>
                <w:b/>
                <w:highlight w:val="yellow"/>
              </w:rPr>
            </w:pPr>
          </w:p>
        </w:tc>
      </w:tr>
      <w:tr w:rsidR="00305FF4" w:rsidRPr="00B95503" w14:paraId="059DFEAD" w14:textId="77777777" w:rsidTr="00B939CE">
        <w:tc>
          <w:tcPr>
            <w:tcW w:w="14301" w:type="dxa"/>
            <w:gridSpan w:val="5"/>
            <w:shd w:val="clear" w:color="auto" w:fill="92CDDC" w:themeFill="accent5" w:themeFillTint="99"/>
          </w:tcPr>
          <w:p w14:paraId="5F0CB58E" w14:textId="1EA8B3F0" w:rsidR="00305FF4" w:rsidRPr="00B95503" w:rsidRDefault="00305FF4" w:rsidP="00B939CE">
            <w:pPr>
              <w:spacing w:before="120" w:after="120"/>
              <w:rPr>
                <w:rFonts w:asciiTheme="majorHAnsi" w:hAnsiTheme="majorHAnsi"/>
                <w:b/>
                <w:highlight w:val="yellow"/>
              </w:rPr>
            </w:pPr>
            <w:r w:rsidRPr="00B95503">
              <w:rPr>
                <w:rFonts w:asciiTheme="majorHAnsi" w:hAnsiTheme="majorHAnsi"/>
                <w:b/>
              </w:rPr>
              <w:lastRenderedPageBreak/>
              <w:t>7   LOS JÓVENES EN ESPAÑA</w:t>
            </w:r>
          </w:p>
        </w:tc>
      </w:tr>
      <w:tr w:rsidR="00305FF4" w:rsidRPr="00B95503" w14:paraId="75F775FA" w14:textId="77777777" w:rsidTr="00CE1C36">
        <w:tc>
          <w:tcPr>
            <w:tcW w:w="511" w:type="dxa"/>
            <w:vMerge w:val="restart"/>
          </w:tcPr>
          <w:p w14:paraId="1924C99C" w14:textId="77777777" w:rsidR="00A01924" w:rsidRPr="00B95503" w:rsidRDefault="00A01924" w:rsidP="004A74DB">
            <w:pPr>
              <w:rPr>
                <w:rFonts w:asciiTheme="majorHAnsi" w:hAnsiTheme="majorHAnsi"/>
                <w:b/>
              </w:rPr>
            </w:pPr>
          </w:p>
          <w:p w14:paraId="314CA894" w14:textId="77777777" w:rsidR="00305FF4" w:rsidRPr="00B95503" w:rsidRDefault="00305FF4" w:rsidP="004A74DB">
            <w:pPr>
              <w:rPr>
                <w:rFonts w:asciiTheme="majorHAnsi" w:hAnsiTheme="majorHAnsi"/>
                <w:b/>
              </w:rPr>
            </w:pPr>
            <w:r w:rsidRPr="00B95503">
              <w:rPr>
                <w:rFonts w:asciiTheme="majorHAnsi" w:hAnsiTheme="majorHAnsi"/>
                <w:b/>
              </w:rPr>
              <w:t>7A</w:t>
            </w:r>
          </w:p>
          <w:p w14:paraId="64EC13E0" w14:textId="77777777" w:rsidR="00305FF4" w:rsidRPr="00B95503" w:rsidRDefault="00305FF4" w:rsidP="004A74DB">
            <w:pPr>
              <w:rPr>
                <w:rFonts w:asciiTheme="majorHAnsi" w:hAnsiTheme="majorHAnsi"/>
                <w:b/>
              </w:rPr>
            </w:pPr>
            <w:r w:rsidRPr="00B95503">
              <w:rPr>
                <w:rFonts w:asciiTheme="majorHAnsi" w:hAnsiTheme="majorHAnsi"/>
                <w:b/>
              </w:rPr>
              <w:t>7B</w:t>
            </w:r>
          </w:p>
          <w:p w14:paraId="54688079" w14:textId="4FC3579C" w:rsidR="00305FF4" w:rsidRPr="00B95503" w:rsidRDefault="00305FF4" w:rsidP="004A74DB">
            <w:pPr>
              <w:rPr>
                <w:rFonts w:asciiTheme="majorHAnsi" w:hAnsiTheme="majorHAnsi"/>
                <w:b/>
              </w:rPr>
            </w:pPr>
            <w:r w:rsidRPr="00B95503">
              <w:rPr>
                <w:rFonts w:asciiTheme="majorHAnsi" w:hAnsiTheme="majorHAnsi"/>
                <w:b/>
              </w:rPr>
              <w:t>7C</w:t>
            </w:r>
          </w:p>
        </w:tc>
        <w:tc>
          <w:tcPr>
            <w:tcW w:w="3281" w:type="dxa"/>
            <w:vMerge w:val="restart"/>
          </w:tcPr>
          <w:p w14:paraId="33571ADF" w14:textId="77777777" w:rsidR="00A01924" w:rsidRPr="00B8436A" w:rsidRDefault="00A01924" w:rsidP="004A74DB">
            <w:pPr>
              <w:rPr>
                <w:rFonts w:asciiTheme="majorHAnsi" w:hAnsiTheme="majorHAnsi"/>
                <w:b/>
                <w:lang w:val="es-CO"/>
              </w:rPr>
            </w:pPr>
          </w:p>
          <w:p w14:paraId="2AE8C5DE" w14:textId="3ADB4106" w:rsidR="00305FF4" w:rsidRPr="00B8436A" w:rsidRDefault="00305FF4" w:rsidP="004A74DB">
            <w:pPr>
              <w:rPr>
                <w:rFonts w:asciiTheme="majorHAnsi" w:hAnsiTheme="majorHAnsi"/>
                <w:b/>
                <w:lang w:val="es-CO"/>
              </w:rPr>
            </w:pPr>
            <w:r w:rsidRPr="00B8436A">
              <w:rPr>
                <w:rFonts w:asciiTheme="majorHAnsi" w:hAnsiTheme="majorHAnsi"/>
                <w:b/>
                <w:lang w:val="es-CO"/>
              </w:rPr>
              <w:t>Deberes y tiempo libre</w:t>
            </w:r>
          </w:p>
          <w:p w14:paraId="56A26170" w14:textId="50B96073" w:rsidR="00305FF4" w:rsidRPr="00B8436A" w:rsidRDefault="00305FF4" w:rsidP="004A74DB">
            <w:pPr>
              <w:rPr>
                <w:rFonts w:asciiTheme="majorHAnsi" w:hAnsiTheme="majorHAnsi"/>
                <w:b/>
                <w:lang w:val="es-CO"/>
              </w:rPr>
            </w:pPr>
            <w:r w:rsidRPr="00B8436A">
              <w:rPr>
                <w:rFonts w:asciiTheme="majorHAnsi" w:hAnsiTheme="majorHAnsi"/>
                <w:b/>
                <w:lang w:val="es-CO"/>
              </w:rPr>
              <w:t>Proyectos y planes</w:t>
            </w:r>
          </w:p>
          <w:p w14:paraId="6D583A60" w14:textId="77777777" w:rsidR="00305FF4" w:rsidRPr="00215F79" w:rsidRDefault="00305FF4" w:rsidP="004A74DB">
            <w:pPr>
              <w:rPr>
                <w:rFonts w:asciiTheme="majorHAnsi" w:hAnsiTheme="majorHAnsi"/>
                <w:b/>
              </w:rPr>
            </w:pPr>
            <w:r w:rsidRPr="00215F79">
              <w:rPr>
                <w:rFonts w:asciiTheme="majorHAnsi" w:hAnsiTheme="majorHAnsi"/>
                <w:b/>
              </w:rPr>
              <w:t xml:space="preserve">Esta es la </w:t>
            </w:r>
            <w:proofErr w:type="spellStart"/>
            <w:r w:rsidRPr="00215F79">
              <w:rPr>
                <w:rFonts w:asciiTheme="majorHAnsi" w:hAnsiTheme="majorHAnsi"/>
                <w:b/>
              </w:rPr>
              <w:t>realidad</w:t>
            </w:r>
            <w:proofErr w:type="spellEnd"/>
          </w:p>
          <w:p w14:paraId="6CC479B8" w14:textId="77777777" w:rsidR="00305FF4" w:rsidRPr="00215F79" w:rsidRDefault="00305FF4" w:rsidP="004A74DB">
            <w:pPr>
              <w:rPr>
                <w:rFonts w:asciiTheme="majorHAnsi" w:hAnsiTheme="majorHAnsi"/>
                <w:b/>
              </w:rPr>
            </w:pPr>
          </w:p>
          <w:p w14:paraId="487E89FE" w14:textId="77777777" w:rsidR="00305FF4" w:rsidRPr="00B95503" w:rsidRDefault="00305FF4" w:rsidP="002E6557">
            <w:pPr>
              <w:autoSpaceDE w:val="0"/>
              <w:autoSpaceDN w:val="0"/>
              <w:adjustRightInd w:val="0"/>
              <w:rPr>
                <w:rFonts w:asciiTheme="majorHAnsi" w:hAnsiTheme="majorHAnsi" w:cs="UniversLTStd"/>
              </w:rPr>
            </w:pPr>
            <w:r w:rsidRPr="00B95503">
              <w:rPr>
                <w:rFonts w:asciiTheme="majorHAnsi" w:hAnsiTheme="majorHAnsi" w:cs="UniversLTStd"/>
              </w:rPr>
              <w:t>(1) Alltagswirklichkeiten und Zukunftsperspektiven junger Menschen in Spanien und hispanoamerikanischen</w:t>
            </w:r>
          </w:p>
          <w:p w14:paraId="3980C2BF" w14:textId="77777777" w:rsidR="00305FF4" w:rsidRPr="00B95503" w:rsidRDefault="00305FF4" w:rsidP="002E6557">
            <w:pPr>
              <w:rPr>
                <w:rFonts w:asciiTheme="majorHAnsi" w:hAnsiTheme="majorHAnsi" w:cs="UniversLTStd"/>
              </w:rPr>
            </w:pPr>
            <w:r w:rsidRPr="00B95503">
              <w:rPr>
                <w:rFonts w:asciiTheme="majorHAnsi" w:hAnsiTheme="majorHAnsi" w:cs="UniversLTStd"/>
              </w:rPr>
              <w:t xml:space="preserve">Ländern (zum Beispiel Jugendarbeitslosigkeit, Leben in einer </w:t>
            </w:r>
            <w:proofErr w:type="spellStart"/>
            <w:r w:rsidRPr="00B95503">
              <w:rPr>
                <w:rFonts w:asciiTheme="majorHAnsi" w:hAnsiTheme="majorHAnsi" w:cs="UniversLTStd-Obl"/>
                <w:i/>
                <w:iCs/>
              </w:rPr>
              <w:t>megalópolis</w:t>
            </w:r>
            <w:proofErr w:type="spellEnd"/>
            <w:r w:rsidRPr="00B95503">
              <w:rPr>
                <w:rFonts w:asciiTheme="majorHAnsi" w:hAnsiTheme="majorHAnsi" w:cs="UniversLTStd"/>
              </w:rPr>
              <w:t>)</w:t>
            </w:r>
          </w:p>
          <w:p w14:paraId="1BBBDB53" w14:textId="77777777" w:rsidR="00305FF4" w:rsidRPr="00B95503" w:rsidRDefault="00305FF4" w:rsidP="002E6557">
            <w:pPr>
              <w:autoSpaceDE w:val="0"/>
              <w:autoSpaceDN w:val="0"/>
              <w:adjustRightInd w:val="0"/>
              <w:rPr>
                <w:rFonts w:asciiTheme="majorHAnsi" w:hAnsiTheme="majorHAnsi" w:cs="UniversLTStd"/>
              </w:rPr>
            </w:pPr>
            <w:r w:rsidRPr="00B95503">
              <w:rPr>
                <w:rFonts w:asciiTheme="majorHAnsi" w:hAnsiTheme="majorHAnsi" w:cs="UniversLTStd"/>
              </w:rPr>
              <w:t>Lebenswelten in Spanien und Hispanoamerika im Vergleich zur eigenen Lebenswelt</w:t>
            </w:r>
          </w:p>
          <w:p w14:paraId="10D9D300" w14:textId="77777777" w:rsidR="00305FF4" w:rsidRPr="00B95503" w:rsidRDefault="00305FF4" w:rsidP="002E6557">
            <w:pPr>
              <w:rPr>
                <w:rFonts w:asciiTheme="majorHAnsi" w:hAnsiTheme="majorHAnsi" w:cs="UniversLTStd"/>
              </w:rPr>
            </w:pPr>
            <w:r w:rsidRPr="00B95503">
              <w:rPr>
                <w:rFonts w:asciiTheme="majorHAnsi" w:hAnsiTheme="majorHAnsi" w:cs="UniversLTStd"/>
              </w:rPr>
              <w:t>(zum Beispiel Familie, Schule, Freunde, Freizeitverhalten, Kommunikation)</w:t>
            </w:r>
          </w:p>
          <w:p w14:paraId="2E80F3AF" w14:textId="77777777" w:rsidR="00305FF4" w:rsidRPr="00215F79" w:rsidRDefault="00305FF4" w:rsidP="004A74DB">
            <w:pPr>
              <w:rPr>
                <w:rFonts w:asciiTheme="majorHAnsi" w:hAnsiTheme="majorHAnsi"/>
                <w:b/>
              </w:rPr>
            </w:pPr>
          </w:p>
        </w:tc>
        <w:tc>
          <w:tcPr>
            <w:tcW w:w="5746" w:type="dxa"/>
          </w:tcPr>
          <w:p w14:paraId="2FAEB581" w14:textId="77777777" w:rsidR="00A01924" w:rsidRPr="00B95503" w:rsidRDefault="00A01924" w:rsidP="004A74DB">
            <w:pPr>
              <w:rPr>
                <w:rFonts w:asciiTheme="majorHAnsi" w:hAnsiTheme="majorHAnsi"/>
                <w:b/>
              </w:rPr>
            </w:pPr>
          </w:p>
          <w:p w14:paraId="4B945B0D" w14:textId="77777777" w:rsidR="00305FF4" w:rsidRPr="00B95503" w:rsidRDefault="00305FF4" w:rsidP="004A74DB">
            <w:pPr>
              <w:rPr>
                <w:rFonts w:asciiTheme="majorHAnsi" w:hAnsiTheme="majorHAnsi"/>
                <w:b/>
              </w:rPr>
            </w:pPr>
            <w:r w:rsidRPr="00B95503">
              <w:rPr>
                <w:rFonts w:asciiTheme="majorHAnsi" w:hAnsiTheme="majorHAnsi"/>
                <w:b/>
              </w:rPr>
              <w:t>Hör- und Hörsehverstehen</w:t>
            </w:r>
          </w:p>
          <w:p w14:paraId="7EE18CB1" w14:textId="1CED658A" w:rsidR="00305FF4" w:rsidRPr="00B95503" w:rsidRDefault="00305FF4" w:rsidP="002E6557">
            <w:pPr>
              <w:widowControl w:val="0"/>
              <w:autoSpaceDE w:val="0"/>
              <w:autoSpaceDN w:val="0"/>
              <w:adjustRightInd w:val="0"/>
              <w:rPr>
                <w:rFonts w:asciiTheme="majorHAnsi" w:hAnsiTheme="majorHAnsi"/>
                <w:bCs/>
              </w:rPr>
            </w:pPr>
            <w:r w:rsidRPr="00B95503">
              <w:rPr>
                <w:rFonts w:asciiTheme="majorHAnsi" w:hAnsiTheme="majorHAnsi"/>
                <w:bCs/>
              </w:rPr>
              <w:t>(1) der Hör-/Hörsehabsicht entsprechend die Hauptaussagen oder Detailinformationen aus strukturierten Hör-/Hörsehtexten weitgehend selbstständig entnehmen (Global-, Selektiv und</w:t>
            </w:r>
          </w:p>
          <w:p w14:paraId="6B68BC56" w14:textId="77777777" w:rsidR="00305FF4" w:rsidRPr="00B95503" w:rsidRDefault="00305FF4" w:rsidP="002E6557">
            <w:pPr>
              <w:rPr>
                <w:rFonts w:asciiTheme="majorHAnsi" w:hAnsiTheme="majorHAnsi"/>
                <w:bCs/>
              </w:rPr>
            </w:pPr>
            <w:r w:rsidRPr="00B95503">
              <w:rPr>
                <w:rFonts w:asciiTheme="majorHAnsi" w:hAnsiTheme="majorHAnsi"/>
                <w:bCs/>
              </w:rPr>
              <w:t>Detailverstehen)</w:t>
            </w:r>
          </w:p>
          <w:p w14:paraId="79408541" w14:textId="41184B67" w:rsidR="00305FF4" w:rsidRPr="00B95503" w:rsidRDefault="00305FF4" w:rsidP="002E6557">
            <w:pPr>
              <w:widowControl w:val="0"/>
              <w:autoSpaceDE w:val="0"/>
              <w:autoSpaceDN w:val="0"/>
              <w:adjustRightInd w:val="0"/>
              <w:rPr>
                <w:rFonts w:asciiTheme="majorHAnsi" w:hAnsiTheme="majorHAnsi"/>
                <w:bCs/>
              </w:rPr>
            </w:pPr>
            <w:r w:rsidRPr="00B95503">
              <w:rPr>
                <w:rFonts w:asciiTheme="majorHAnsi" w:hAnsiTheme="majorHAnsi"/>
                <w:bCs/>
              </w:rPr>
              <w:t>(4) textinterne (verbale und nonverbale) Informationen und textexternes Wissen zunehmend selbstständig in Beziehung setzen</w:t>
            </w:r>
          </w:p>
          <w:p w14:paraId="731E2336" w14:textId="7E9B7964" w:rsidR="00305FF4" w:rsidRPr="00B95503" w:rsidRDefault="00305FF4" w:rsidP="002E6557">
            <w:pPr>
              <w:widowControl w:val="0"/>
              <w:autoSpaceDE w:val="0"/>
              <w:autoSpaceDN w:val="0"/>
              <w:adjustRightInd w:val="0"/>
              <w:rPr>
                <w:rFonts w:asciiTheme="majorHAnsi" w:hAnsiTheme="majorHAnsi"/>
                <w:bCs/>
              </w:rPr>
            </w:pPr>
            <w:r w:rsidRPr="00B95503">
              <w:rPr>
                <w:rFonts w:asciiTheme="majorHAnsi" w:hAnsiTheme="majorHAnsi"/>
                <w:bCs/>
              </w:rPr>
              <w:t xml:space="preserve">(6) unterschiedliche Erschließungsstrategien entsprechend der Hör-/Hörsehabsicht weitgehend selbstständig einsetzen (zum Beispiel Weltwissen aktivieren, </w:t>
            </w:r>
            <w:r w:rsidRPr="00B95503">
              <w:rPr>
                <w:rFonts w:asciiTheme="majorHAnsi" w:hAnsiTheme="majorHAnsi"/>
              </w:rPr>
              <w:t xml:space="preserve">top down </w:t>
            </w:r>
            <w:r w:rsidRPr="00B95503">
              <w:rPr>
                <w:rFonts w:asciiTheme="majorHAnsi" w:hAnsiTheme="majorHAnsi"/>
                <w:bCs/>
              </w:rPr>
              <w:t xml:space="preserve">und </w:t>
            </w:r>
            <w:proofErr w:type="spellStart"/>
            <w:r w:rsidRPr="00B95503">
              <w:rPr>
                <w:rFonts w:asciiTheme="majorHAnsi" w:hAnsiTheme="majorHAnsi"/>
              </w:rPr>
              <w:t>bottom</w:t>
            </w:r>
            <w:proofErr w:type="spellEnd"/>
            <w:r w:rsidRPr="00B95503">
              <w:rPr>
                <w:rFonts w:asciiTheme="majorHAnsi" w:hAnsiTheme="majorHAnsi"/>
              </w:rPr>
              <w:t xml:space="preserve"> </w:t>
            </w:r>
            <w:proofErr w:type="spellStart"/>
            <w:r w:rsidRPr="00B95503">
              <w:rPr>
                <w:rFonts w:asciiTheme="majorHAnsi" w:hAnsiTheme="majorHAnsi"/>
              </w:rPr>
              <w:t>up</w:t>
            </w:r>
            <w:proofErr w:type="spellEnd"/>
            <w:r w:rsidRPr="00B95503">
              <w:rPr>
                <w:rFonts w:asciiTheme="majorHAnsi" w:hAnsiTheme="majorHAnsi"/>
              </w:rPr>
              <w:t xml:space="preserve"> </w:t>
            </w:r>
            <w:r w:rsidRPr="00B95503">
              <w:rPr>
                <w:rFonts w:asciiTheme="majorHAnsi" w:hAnsiTheme="majorHAnsi"/>
                <w:bCs/>
              </w:rPr>
              <w:t>Prozesse</w:t>
            </w:r>
          </w:p>
          <w:p w14:paraId="46C0FD75" w14:textId="2F593500" w:rsidR="00305FF4" w:rsidRPr="00B95503" w:rsidRDefault="00305FF4" w:rsidP="002E6557">
            <w:pPr>
              <w:widowControl w:val="0"/>
              <w:autoSpaceDE w:val="0"/>
              <w:autoSpaceDN w:val="0"/>
              <w:adjustRightInd w:val="0"/>
              <w:rPr>
                <w:rFonts w:asciiTheme="majorHAnsi" w:hAnsiTheme="majorHAnsi"/>
                <w:bCs/>
              </w:rPr>
            </w:pPr>
            <w:r w:rsidRPr="00B95503">
              <w:rPr>
                <w:rFonts w:asciiTheme="majorHAnsi" w:hAnsiTheme="majorHAnsi"/>
                <w:bCs/>
              </w:rPr>
              <w:t>kombinieren, Wortfelder identifizieren, Mitschreibetechniken anwenden (Flussdiagramme, Gegensatztabellen etc.), Bilder als Ergänzung oder Ablenkung von der Botschaft identifizieren)</w:t>
            </w:r>
          </w:p>
        </w:tc>
        <w:tc>
          <w:tcPr>
            <w:tcW w:w="2353" w:type="dxa"/>
          </w:tcPr>
          <w:p w14:paraId="1FBCA3C3" w14:textId="77777777" w:rsidR="00305FF4" w:rsidRPr="00B8436A" w:rsidRDefault="00305FF4" w:rsidP="004A74DB">
            <w:pPr>
              <w:spacing w:line="276" w:lineRule="auto"/>
              <w:rPr>
                <w:rFonts w:asciiTheme="majorHAnsi" w:hAnsiTheme="majorHAnsi"/>
                <w:highlight w:val="cyan"/>
              </w:rPr>
            </w:pPr>
          </w:p>
          <w:p w14:paraId="22E340FD" w14:textId="67E95BC3" w:rsidR="00305FF4" w:rsidRPr="00B95503" w:rsidRDefault="00D110C0" w:rsidP="004A74DB">
            <w:pPr>
              <w:spacing w:line="276" w:lineRule="auto"/>
              <w:rPr>
                <w:rFonts w:asciiTheme="majorHAnsi" w:hAnsiTheme="majorHAnsi"/>
                <w:lang w:val="es-ES"/>
              </w:rPr>
            </w:pPr>
            <w:r w:rsidRPr="00D110C0">
              <w:rPr>
                <w:rFonts w:asciiTheme="majorHAnsi" w:hAnsiTheme="majorHAnsi"/>
                <w:highlight w:val="cyan"/>
                <w:lang w:val="es-ES"/>
              </w:rPr>
              <w:t>Entender un video con información sobres los jóvenes españoles.</w:t>
            </w:r>
          </w:p>
          <w:p w14:paraId="0340F8E3" w14:textId="77777777" w:rsidR="00305FF4" w:rsidRPr="00B95503" w:rsidRDefault="00305FF4" w:rsidP="004A74DB">
            <w:pPr>
              <w:spacing w:line="276" w:lineRule="auto"/>
              <w:rPr>
                <w:rFonts w:asciiTheme="majorHAnsi" w:hAnsiTheme="majorHAnsi"/>
                <w:lang w:val="es-ES"/>
              </w:rPr>
            </w:pPr>
          </w:p>
          <w:p w14:paraId="6E98E12C" w14:textId="77777777" w:rsidR="00305FF4" w:rsidRPr="00B95503" w:rsidRDefault="00305FF4" w:rsidP="004A74DB">
            <w:pPr>
              <w:spacing w:line="276" w:lineRule="auto"/>
              <w:rPr>
                <w:rFonts w:asciiTheme="majorHAnsi" w:hAnsiTheme="majorHAnsi"/>
                <w:lang w:val="es-ES"/>
              </w:rPr>
            </w:pPr>
          </w:p>
          <w:p w14:paraId="7A03447A" w14:textId="77777777" w:rsidR="00305FF4" w:rsidRPr="00B95503" w:rsidRDefault="00305FF4" w:rsidP="004A74DB">
            <w:pPr>
              <w:spacing w:line="276" w:lineRule="auto"/>
              <w:rPr>
                <w:rFonts w:asciiTheme="majorHAnsi" w:hAnsiTheme="majorHAnsi"/>
                <w:lang w:val="es-ES"/>
              </w:rPr>
            </w:pPr>
          </w:p>
          <w:p w14:paraId="6A66F806" w14:textId="77777777" w:rsidR="00305FF4" w:rsidRPr="00B95503" w:rsidRDefault="00305FF4" w:rsidP="004A74DB">
            <w:pPr>
              <w:spacing w:line="276" w:lineRule="auto"/>
              <w:rPr>
                <w:rFonts w:asciiTheme="majorHAnsi" w:hAnsiTheme="majorHAnsi"/>
                <w:lang w:val="es-ES"/>
              </w:rPr>
            </w:pPr>
          </w:p>
          <w:p w14:paraId="0B45FA31" w14:textId="77777777" w:rsidR="00305FF4" w:rsidRPr="00B95503" w:rsidRDefault="00305FF4" w:rsidP="004A74DB">
            <w:pPr>
              <w:spacing w:line="276" w:lineRule="auto"/>
              <w:rPr>
                <w:rFonts w:asciiTheme="majorHAnsi" w:hAnsiTheme="majorHAnsi"/>
                <w:lang w:val="es-ES"/>
              </w:rPr>
            </w:pPr>
          </w:p>
          <w:p w14:paraId="169BCE85" w14:textId="77777777" w:rsidR="00305FF4" w:rsidRPr="00B95503" w:rsidRDefault="00305FF4" w:rsidP="004A74DB">
            <w:pPr>
              <w:spacing w:line="276" w:lineRule="auto"/>
              <w:rPr>
                <w:rFonts w:asciiTheme="majorHAnsi" w:hAnsiTheme="majorHAnsi"/>
                <w:lang w:val="es-ES"/>
              </w:rPr>
            </w:pPr>
          </w:p>
          <w:p w14:paraId="724E77F0" w14:textId="77777777" w:rsidR="00305FF4" w:rsidRPr="00B95503" w:rsidRDefault="00305FF4" w:rsidP="004A74DB">
            <w:pPr>
              <w:spacing w:line="276" w:lineRule="auto"/>
              <w:rPr>
                <w:rFonts w:asciiTheme="majorHAnsi" w:hAnsiTheme="majorHAnsi"/>
                <w:lang w:val="es-ES"/>
              </w:rPr>
            </w:pPr>
          </w:p>
          <w:p w14:paraId="475C3829" w14:textId="77777777" w:rsidR="00305FF4" w:rsidRPr="00B95503" w:rsidRDefault="00305FF4" w:rsidP="004A74DB">
            <w:pPr>
              <w:spacing w:line="276" w:lineRule="auto"/>
              <w:rPr>
                <w:rFonts w:asciiTheme="majorHAnsi" w:hAnsiTheme="majorHAnsi"/>
                <w:lang w:val="es-ES"/>
              </w:rPr>
            </w:pPr>
          </w:p>
          <w:p w14:paraId="6CD498A0" w14:textId="7D7F8274" w:rsidR="00305FF4" w:rsidRPr="00B95503" w:rsidRDefault="00305FF4" w:rsidP="004A74DB">
            <w:pPr>
              <w:spacing w:line="276" w:lineRule="auto"/>
              <w:rPr>
                <w:rFonts w:asciiTheme="majorHAnsi" w:hAnsiTheme="majorHAnsi"/>
                <w:lang w:val="es-ES"/>
              </w:rPr>
            </w:pPr>
            <w:r w:rsidRPr="00B95503">
              <w:rPr>
                <w:rFonts w:asciiTheme="majorHAnsi" w:hAnsiTheme="majorHAnsi"/>
                <w:lang w:val="es-ES"/>
              </w:rPr>
              <w:t>Explica una caricatura sobre la importancia de la educación</w:t>
            </w:r>
          </w:p>
          <w:p w14:paraId="74C857C7" w14:textId="6A161947" w:rsidR="00305FF4" w:rsidRPr="00B8436A" w:rsidRDefault="00305FF4" w:rsidP="004A74DB">
            <w:pPr>
              <w:rPr>
                <w:rFonts w:asciiTheme="majorHAnsi" w:hAnsiTheme="majorHAnsi"/>
                <w:lang w:val="es-CO"/>
              </w:rPr>
            </w:pPr>
          </w:p>
        </w:tc>
        <w:tc>
          <w:tcPr>
            <w:tcW w:w="2410" w:type="dxa"/>
          </w:tcPr>
          <w:p w14:paraId="5C75DD32" w14:textId="77777777" w:rsidR="00A01924" w:rsidRPr="00B8436A" w:rsidRDefault="00A01924" w:rsidP="002E6557">
            <w:pPr>
              <w:rPr>
                <w:rFonts w:asciiTheme="majorHAnsi" w:hAnsiTheme="majorHAnsi"/>
                <w:b/>
                <w:lang w:val="es-CO"/>
              </w:rPr>
            </w:pPr>
          </w:p>
          <w:p w14:paraId="15EC0052" w14:textId="77777777" w:rsidR="00305FF4" w:rsidRPr="00B8436A" w:rsidRDefault="00305FF4" w:rsidP="002E6557">
            <w:pPr>
              <w:rPr>
                <w:rFonts w:asciiTheme="majorHAnsi" w:hAnsiTheme="majorHAnsi"/>
                <w:b/>
                <w:lang w:val="es-CO"/>
              </w:rPr>
            </w:pPr>
            <w:r w:rsidRPr="00B8436A">
              <w:rPr>
                <w:rFonts w:asciiTheme="majorHAnsi" w:hAnsiTheme="majorHAnsi"/>
                <w:b/>
                <w:lang w:val="es-CO"/>
              </w:rPr>
              <w:t>Pregunta ya:</w:t>
            </w:r>
          </w:p>
          <w:p w14:paraId="105E8A6E" w14:textId="15F164EC" w:rsidR="00305FF4" w:rsidRPr="00B8436A" w:rsidRDefault="00305FF4" w:rsidP="002E6557">
            <w:pPr>
              <w:rPr>
                <w:rFonts w:asciiTheme="majorHAnsi" w:hAnsiTheme="majorHAnsi"/>
                <w:b/>
                <w:lang w:val="es-CO"/>
              </w:rPr>
            </w:pPr>
            <w:r w:rsidRPr="00B8436A">
              <w:rPr>
                <w:rFonts w:asciiTheme="majorHAnsi" w:hAnsiTheme="majorHAnsi"/>
                <w:b/>
                <w:lang w:val="es-CO"/>
              </w:rPr>
              <w:t>Escuela:</w:t>
            </w:r>
          </w:p>
          <w:p w14:paraId="19D51804" w14:textId="51E9C605" w:rsidR="00305FF4" w:rsidRPr="00B8436A" w:rsidRDefault="00B8436A" w:rsidP="002E6557">
            <w:pPr>
              <w:rPr>
                <w:rFonts w:asciiTheme="majorHAnsi" w:hAnsiTheme="majorHAnsi"/>
                <w:lang w:val="es-CO"/>
              </w:rPr>
            </w:pPr>
            <w:hyperlink r:id="rId10" w:history="1">
              <w:r w:rsidR="00305FF4" w:rsidRPr="00B8436A">
                <w:rPr>
                  <w:rStyle w:val="Link"/>
                  <w:rFonts w:asciiTheme="majorHAnsi" w:hAnsiTheme="majorHAnsi"/>
                  <w:color w:val="auto"/>
                  <w:u w:val="none"/>
                  <w:lang w:val="es-CO"/>
                </w:rPr>
                <w:t>httpsEs://www1.wdr.de/mediathek/video/sendungen/planet-schule/video--pregunta-ya-escuela-100.html</w:t>
              </w:r>
            </w:hyperlink>
          </w:p>
          <w:p w14:paraId="68B965BC" w14:textId="2B80B963" w:rsidR="00305FF4" w:rsidRPr="00B8436A" w:rsidRDefault="00305FF4" w:rsidP="002E6557">
            <w:pPr>
              <w:rPr>
                <w:rFonts w:asciiTheme="majorHAnsi" w:hAnsiTheme="majorHAnsi"/>
                <w:b/>
                <w:lang w:val="es-CO"/>
              </w:rPr>
            </w:pPr>
            <w:r w:rsidRPr="00B8436A">
              <w:rPr>
                <w:rFonts w:asciiTheme="majorHAnsi" w:hAnsiTheme="majorHAnsi"/>
                <w:b/>
                <w:lang w:val="es-CO"/>
              </w:rPr>
              <w:t>Tiempo libre:</w:t>
            </w:r>
          </w:p>
          <w:p w14:paraId="1F071D35" w14:textId="45AB2651" w:rsidR="00305FF4" w:rsidRPr="00B8436A" w:rsidRDefault="00305FF4" w:rsidP="002E6557">
            <w:pPr>
              <w:rPr>
                <w:rFonts w:asciiTheme="majorHAnsi" w:hAnsiTheme="majorHAnsi"/>
                <w:lang w:val="es-CO"/>
              </w:rPr>
            </w:pPr>
            <w:r w:rsidRPr="00B8436A">
              <w:rPr>
                <w:rFonts w:asciiTheme="majorHAnsi" w:hAnsiTheme="majorHAnsi"/>
                <w:lang w:val="es-CO"/>
              </w:rPr>
              <w:t>https://www1.wdr.de/mediathek/video/sendungen/planet-schule/video--pregunta-ya-tiempo-libre-100.html</w:t>
            </w:r>
          </w:p>
          <w:p w14:paraId="7EBDAF15" w14:textId="77777777" w:rsidR="00305FF4" w:rsidRPr="00B8436A" w:rsidRDefault="00305FF4" w:rsidP="004A74DB">
            <w:pPr>
              <w:rPr>
                <w:rFonts w:asciiTheme="majorHAnsi" w:hAnsiTheme="majorHAnsi"/>
                <w:b/>
                <w:highlight w:val="yellow"/>
                <w:lang w:val="es-CO"/>
              </w:rPr>
            </w:pPr>
          </w:p>
          <w:p w14:paraId="570856D1" w14:textId="3FDC5F79" w:rsidR="00305FF4" w:rsidRPr="00B95503" w:rsidRDefault="00305FF4" w:rsidP="004A74DB">
            <w:pPr>
              <w:rPr>
                <w:rFonts w:asciiTheme="majorHAnsi" w:hAnsiTheme="majorHAnsi"/>
                <w:b/>
              </w:rPr>
            </w:pPr>
            <w:r w:rsidRPr="00B95503">
              <w:rPr>
                <w:rFonts w:asciiTheme="majorHAnsi" w:hAnsiTheme="majorHAnsi"/>
                <w:b/>
              </w:rPr>
              <w:t>Karikaturen zum Thema</w:t>
            </w:r>
          </w:p>
        </w:tc>
      </w:tr>
      <w:tr w:rsidR="00305FF4" w:rsidRPr="00B95503" w14:paraId="59B1BBDE" w14:textId="77777777" w:rsidTr="00CE1C36">
        <w:tc>
          <w:tcPr>
            <w:tcW w:w="511" w:type="dxa"/>
            <w:vMerge/>
          </w:tcPr>
          <w:p w14:paraId="3175E0CC" w14:textId="28D93ED8" w:rsidR="00305FF4" w:rsidRPr="00B95503" w:rsidRDefault="00305FF4" w:rsidP="004A74DB">
            <w:pPr>
              <w:rPr>
                <w:rFonts w:asciiTheme="majorHAnsi" w:hAnsiTheme="majorHAnsi"/>
                <w:b/>
              </w:rPr>
            </w:pPr>
          </w:p>
        </w:tc>
        <w:tc>
          <w:tcPr>
            <w:tcW w:w="3281" w:type="dxa"/>
            <w:vMerge/>
          </w:tcPr>
          <w:p w14:paraId="123DB805" w14:textId="77777777" w:rsidR="00305FF4" w:rsidRPr="00B95503" w:rsidRDefault="00305FF4" w:rsidP="004A74DB">
            <w:pPr>
              <w:rPr>
                <w:rFonts w:asciiTheme="majorHAnsi" w:hAnsiTheme="majorHAnsi" w:cs="UniversLTStd"/>
              </w:rPr>
            </w:pPr>
          </w:p>
        </w:tc>
        <w:tc>
          <w:tcPr>
            <w:tcW w:w="5746" w:type="dxa"/>
          </w:tcPr>
          <w:p w14:paraId="4DA0B529" w14:textId="77777777" w:rsidR="00305FF4" w:rsidRPr="00B95503" w:rsidRDefault="00305FF4" w:rsidP="004A74DB">
            <w:pPr>
              <w:rPr>
                <w:rFonts w:asciiTheme="majorHAnsi" w:hAnsiTheme="majorHAnsi"/>
              </w:rPr>
            </w:pPr>
          </w:p>
          <w:p w14:paraId="2952C25C" w14:textId="1FFFA270" w:rsidR="00305FF4" w:rsidRPr="00B95503" w:rsidRDefault="001E5467" w:rsidP="00622C08">
            <w:pPr>
              <w:rPr>
                <w:rFonts w:asciiTheme="majorHAnsi" w:hAnsiTheme="majorHAnsi"/>
                <w:b/>
              </w:rPr>
            </w:pPr>
            <w:r>
              <w:rPr>
                <w:rFonts w:asciiTheme="majorHAnsi" w:hAnsiTheme="majorHAnsi"/>
                <w:b/>
              </w:rPr>
              <w:t>Sprachmittlung</w:t>
            </w:r>
          </w:p>
          <w:p w14:paraId="66F6FC71" w14:textId="2BDEB491" w:rsidR="00305FF4" w:rsidRPr="00B95503" w:rsidRDefault="00A01924" w:rsidP="00A01924">
            <w:pPr>
              <w:rPr>
                <w:rFonts w:asciiTheme="majorHAnsi" w:hAnsiTheme="majorHAnsi"/>
              </w:rPr>
            </w:pPr>
            <w:r w:rsidRPr="00B95503">
              <w:rPr>
                <w:rFonts w:asciiTheme="majorHAnsi" w:hAnsiTheme="majorHAnsi"/>
              </w:rPr>
              <w:t xml:space="preserve">(1) </w:t>
            </w:r>
            <w:r w:rsidR="00305FF4" w:rsidRPr="00B95503">
              <w:rPr>
                <w:rFonts w:asciiTheme="majorHAnsi" w:hAnsiTheme="majorHAnsi"/>
              </w:rPr>
              <w:t>In interkulturellen Situationen wesentliche Inhalte und Absichten möglichst adressatengerecht aufgabengestützt in der jeweils anderen Sprache wiedergeben und ggf. auf Nachfragen reagieren</w:t>
            </w:r>
          </w:p>
          <w:p w14:paraId="1AA6CD9E" w14:textId="77777777" w:rsidR="00305FF4" w:rsidRDefault="00A01924" w:rsidP="004A74DB">
            <w:pPr>
              <w:rPr>
                <w:rFonts w:asciiTheme="majorHAnsi" w:hAnsiTheme="majorHAnsi"/>
              </w:rPr>
            </w:pPr>
            <w:r w:rsidRPr="00B95503">
              <w:rPr>
                <w:rFonts w:asciiTheme="majorHAnsi" w:hAnsiTheme="majorHAnsi"/>
              </w:rPr>
              <w:t xml:space="preserve">(2) </w:t>
            </w:r>
            <w:r w:rsidR="00305FF4" w:rsidRPr="00B95503">
              <w:rPr>
                <w:rFonts w:asciiTheme="majorHAnsi" w:hAnsiTheme="majorHAnsi"/>
              </w:rPr>
              <w:t>Wesentliche Inhalte bei ihnen vertrauten Themen in der jeweils anderen Sprache möglichst adressatengerecht und weitgehend situationsangemessen zusammenfassen</w:t>
            </w:r>
          </w:p>
          <w:p w14:paraId="0C2AD682" w14:textId="77777777" w:rsidR="001E5467" w:rsidRDefault="001E5467" w:rsidP="004A74DB">
            <w:pPr>
              <w:rPr>
                <w:rFonts w:asciiTheme="majorHAnsi" w:hAnsiTheme="majorHAnsi"/>
              </w:rPr>
            </w:pPr>
          </w:p>
          <w:p w14:paraId="4EB372F8" w14:textId="535E6565" w:rsidR="001E5467" w:rsidRPr="00683994" w:rsidRDefault="001E5467" w:rsidP="004A74DB">
            <w:pPr>
              <w:rPr>
                <w:rFonts w:asciiTheme="majorHAnsi" w:hAnsiTheme="majorHAnsi"/>
                <w:b/>
              </w:rPr>
            </w:pPr>
            <w:r w:rsidRPr="00683994">
              <w:rPr>
                <w:rFonts w:asciiTheme="majorHAnsi" w:hAnsiTheme="majorHAnsi"/>
                <w:b/>
              </w:rPr>
              <w:t>Sprechen – zusammenhängendes  monologisches Sprechen</w:t>
            </w:r>
          </w:p>
          <w:p w14:paraId="121360AC" w14:textId="77777777" w:rsidR="001E5467" w:rsidRPr="00683994" w:rsidRDefault="001E5467" w:rsidP="001E5467">
            <w:pPr>
              <w:widowControl w:val="0"/>
              <w:autoSpaceDE w:val="0"/>
              <w:autoSpaceDN w:val="0"/>
              <w:adjustRightInd w:val="0"/>
              <w:rPr>
                <w:rFonts w:asciiTheme="majorHAnsi" w:hAnsiTheme="majorHAnsi"/>
                <w:bCs/>
              </w:rPr>
            </w:pPr>
            <w:r w:rsidRPr="00683994">
              <w:rPr>
                <w:rFonts w:asciiTheme="majorHAnsi" w:hAnsiTheme="majorHAnsi"/>
                <w:bCs/>
              </w:rPr>
              <w:t>(1) Sachverhalte, bezogen auf vertraute oder vorbereitete Themen, detailliert und strukturiert</w:t>
            </w:r>
          </w:p>
          <w:p w14:paraId="3E96CCEF" w14:textId="0C7063DB" w:rsidR="001E5467" w:rsidRPr="00B95503" w:rsidRDefault="001E5467" w:rsidP="001E5467">
            <w:pPr>
              <w:rPr>
                <w:rFonts w:asciiTheme="majorHAnsi" w:hAnsiTheme="majorHAnsi"/>
                <w:b/>
              </w:rPr>
            </w:pPr>
            <w:r w:rsidRPr="00683994">
              <w:rPr>
                <w:rFonts w:asciiTheme="majorHAnsi" w:hAnsiTheme="majorHAnsi"/>
                <w:bCs/>
              </w:rPr>
              <w:t>darstellen und gegebenenfalls kommentieren</w:t>
            </w:r>
          </w:p>
        </w:tc>
        <w:tc>
          <w:tcPr>
            <w:tcW w:w="2353" w:type="dxa"/>
          </w:tcPr>
          <w:p w14:paraId="15F8D15F" w14:textId="77777777" w:rsidR="00305FF4" w:rsidRPr="00B95503" w:rsidRDefault="00305FF4" w:rsidP="004A74DB">
            <w:pPr>
              <w:spacing w:line="276" w:lineRule="auto"/>
              <w:rPr>
                <w:rFonts w:asciiTheme="majorHAnsi" w:hAnsiTheme="majorHAnsi"/>
                <w:highlight w:val="cyan"/>
                <w:lang w:val="es-ES"/>
              </w:rPr>
            </w:pPr>
          </w:p>
          <w:p w14:paraId="0584ED1A" w14:textId="77777777" w:rsidR="00305FF4" w:rsidRPr="00B95503" w:rsidRDefault="00305FF4" w:rsidP="004A74DB">
            <w:pPr>
              <w:spacing w:line="276" w:lineRule="auto"/>
              <w:rPr>
                <w:rFonts w:asciiTheme="majorHAnsi" w:hAnsiTheme="majorHAnsi"/>
                <w:highlight w:val="cyan"/>
                <w:lang w:val="es-ES"/>
              </w:rPr>
            </w:pPr>
          </w:p>
          <w:p w14:paraId="5788ABC7" w14:textId="6C8ACBA4" w:rsidR="00305FF4" w:rsidRDefault="00305FF4" w:rsidP="004A74DB">
            <w:pPr>
              <w:spacing w:line="276" w:lineRule="auto"/>
              <w:rPr>
                <w:rFonts w:asciiTheme="majorHAnsi" w:hAnsiTheme="majorHAnsi"/>
                <w:highlight w:val="cyan"/>
                <w:lang w:val="es-ES"/>
              </w:rPr>
            </w:pPr>
            <w:r w:rsidRPr="00B95503">
              <w:rPr>
                <w:rFonts w:asciiTheme="majorHAnsi" w:hAnsiTheme="majorHAnsi"/>
                <w:highlight w:val="cyan"/>
                <w:lang w:val="es-ES"/>
              </w:rPr>
              <w:t>Presenta un reportaje sobre la situación de los jóvenes en Alemania basándote en el material (p. 129 + 135)</w:t>
            </w:r>
          </w:p>
          <w:p w14:paraId="23B3431F" w14:textId="77777777" w:rsidR="00D110C0" w:rsidRDefault="00D110C0" w:rsidP="004A74DB">
            <w:pPr>
              <w:spacing w:line="276" w:lineRule="auto"/>
              <w:rPr>
                <w:rFonts w:asciiTheme="majorHAnsi" w:hAnsiTheme="majorHAnsi"/>
                <w:highlight w:val="cyan"/>
                <w:lang w:val="es-ES"/>
              </w:rPr>
            </w:pPr>
          </w:p>
          <w:p w14:paraId="2F22CF82" w14:textId="657F807F" w:rsidR="00D110C0" w:rsidRPr="00D110C0" w:rsidRDefault="00D110C0" w:rsidP="004A74DB">
            <w:pPr>
              <w:spacing w:line="276" w:lineRule="auto"/>
              <w:rPr>
                <w:rFonts w:asciiTheme="majorHAnsi" w:hAnsiTheme="majorHAnsi"/>
                <w:highlight w:val="yellow"/>
                <w:lang w:val="es-ES"/>
              </w:rPr>
            </w:pPr>
            <w:r w:rsidRPr="00D110C0">
              <w:rPr>
                <w:rFonts w:asciiTheme="majorHAnsi" w:hAnsiTheme="majorHAnsi"/>
                <w:highlight w:val="yellow"/>
                <w:lang w:val="es-ES"/>
              </w:rPr>
              <w:t>BTV</w:t>
            </w:r>
          </w:p>
          <w:p w14:paraId="3132C703" w14:textId="77777777" w:rsidR="00305FF4" w:rsidRPr="00B95503" w:rsidRDefault="00305FF4" w:rsidP="004A74DB">
            <w:pPr>
              <w:rPr>
                <w:rFonts w:asciiTheme="majorHAnsi" w:hAnsiTheme="majorHAnsi"/>
                <w:lang w:val="es-ES"/>
              </w:rPr>
            </w:pPr>
          </w:p>
          <w:p w14:paraId="04099024" w14:textId="77777777" w:rsidR="00305FF4" w:rsidRPr="00B95503" w:rsidRDefault="00305FF4" w:rsidP="004A74DB">
            <w:pPr>
              <w:rPr>
                <w:rFonts w:asciiTheme="majorHAnsi" w:hAnsiTheme="majorHAnsi"/>
              </w:rPr>
            </w:pPr>
          </w:p>
          <w:p w14:paraId="5F40B9E4" w14:textId="77777777" w:rsidR="00305FF4" w:rsidRPr="00B95503" w:rsidRDefault="00305FF4" w:rsidP="004A74DB">
            <w:pPr>
              <w:rPr>
                <w:rFonts w:asciiTheme="majorHAnsi" w:hAnsiTheme="majorHAnsi"/>
                <w:lang w:val="en-US"/>
              </w:rPr>
            </w:pPr>
          </w:p>
        </w:tc>
        <w:tc>
          <w:tcPr>
            <w:tcW w:w="2410" w:type="dxa"/>
          </w:tcPr>
          <w:p w14:paraId="76C567B3" w14:textId="77777777" w:rsidR="00305FF4" w:rsidRPr="00B95503" w:rsidRDefault="00305FF4" w:rsidP="004A74DB">
            <w:pPr>
              <w:rPr>
                <w:rFonts w:asciiTheme="majorHAnsi" w:hAnsiTheme="majorHAnsi"/>
                <w:b/>
              </w:rPr>
            </w:pPr>
          </w:p>
          <w:p w14:paraId="1E9B62C1" w14:textId="77777777" w:rsidR="00305FF4" w:rsidRPr="00B95503" w:rsidRDefault="00305FF4" w:rsidP="00000C65">
            <w:pPr>
              <w:rPr>
                <w:rFonts w:asciiTheme="majorHAnsi" w:hAnsiTheme="majorHAnsi"/>
              </w:rPr>
            </w:pPr>
            <w:r w:rsidRPr="00B95503">
              <w:rPr>
                <w:rFonts w:asciiTheme="majorHAnsi" w:hAnsiTheme="majorHAnsi"/>
              </w:rPr>
              <w:t>Auszüge aus der Shell-Jugendstudie bzw. Umfragen u. aktuelle Sachtexte zur Situation deutscher Jugendlicher</w:t>
            </w:r>
          </w:p>
          <w:p w14:paraId="1DB0B1A2" w14:textId="77777777" w:rsidR="00305FF4" w:rsidRPr="00B95503" w:rsidRDefault="00305FF4" w:rsidP="004A74DB">
            <w:pPr>
              <w:rPr>
                <w:rFonts w:asciiTheme="majorHAnsi" w:hAnsiTheme="majorHAnsi"/>
                <w:b/>
              </w:rPr>
            </w:pPr>
          </w:p>
          <w:p w14:paraId="3ED280BE" w14:textId="1B950A53" w:rsidR="00305FF4" w:rsidRPr="00B95503" w:rsidRDefault="00924068" w:rsidP="002E6557">
            <w:pPr>
              <w:rPr>
                <w:rFonts w:asciiTheme="majorHAnsi" w:hAnsiTheme="majorHAnsi"/>
              </w:rPr>
            </w:pPr>
            <w:hyperlink r:id="rId11" w:history="1">
              <w:r w:rsidR="00305FF4" w:rsidRPr="00B95503">
                <w:rPr>
                  <w:rStyle w:val="Link"/>
                  <w:rFonts w:asciiTheme="majorHAnsi" w:hAnsiTheme="majorHAnsi"/>
                  <w:color w:val="auto"/>
                  <w:u w:val="none"/>
                </w:rPr>
                <w:t>https://www.deutschland.de/de/so-tickt-die-jugend</w:t>
              </w:r>
            </w:hyperlink>
          </w:p>
          <w:p w14:paraId="474C8503" w14:textId="77777777" w:rsidR="00305FF4" w:rsidRPr="00B95503" w:rsidRDefault="00305FF4" w:rsidP="002E6557">
            <w:pPr>
              <w:rPr>
                <w:rFonts w:asciiTheme="majorHAnsi" w:hAnsiTheme="majorHAnsi"/>
              </w:rPr>
            </w:pPr>
          </w:p>
          <w:p w14:paraId="3FB9E39A" w14:textId="2497F16A" w:rsidR="00305FF4" w:rsidRPr="00B95503" w:rsidRDefault="00924068" w:rsidP="002E6557">
            <w:pPr>
              <w:rPr>
                <w:rFonts w:asciiTheme="majorHAnsi" w:hAnsiTheme="majorHAnsi"/>
              </w:rPr>
            </w:pPr>
            <w:hyperlink r:id="rId12" w:history="1">
              <w:r w:rsidR="00305FF4" w:rsidRPr="00B95503">
                <w:rPr>
                  <w:rStyle w:val="Link"/>
                  <w:rFonts w:asciiTheme="majorHAnsi" w:hAnsiTheme="majorHAnsi"/>
                  <w:color w:val="auto"/>
                  <w:u w:val="none"/>
                </w:rPr>
                <w:t>https://www.shell.de/ueber-uns/die-shell-jugendstudie.html</w:t>
              </w:r>
            </w:hyperlink>
          </w:p>
          <w:p w14:paraId="05BFF5D0" w14:textId="77777777" w:rsidR="00305FF4" w:rsidRPr="00B95503" w:rsidRDefault="00305FF4" w:rsidP="002E6557">
            <w:pPr>
              <w:rPr>
                <w:rFonts w:asciiTheme="majorHAnsi" w:hAnsiTheme="majorHAnsi"/>
              </w:rPr>
            </w:pPr>
          </w:p>
          <w:p w14:paraId="741546A6" w14:textId="37E34E0B" w:rsidR="00305FF4" w:rsidRPr="00B95503" w:rsidRDefault="00305FF4" w:rsidP="002E6557">
            <w:pPr>
              <w:rPr>
                <w:rFonts w:asciiTheme="majorHAnsi" w:hAnsiTheme="majorHAnsi"/>
              </w:rPr>
            </w:pPr>
            <w:r w:rsidRPr="00B95503">
              <w:rPr>
                <w:rFonts w:asciiTheme="majorHAnsi" w:hAnsiTheme="majorHAnsi"/>
              </w:rPr>
              <w:t>Redemittel, um Sachverhalte differenziert darstellen zu können</w:t>
            </w:r>
          </w:p>
          <w:p w14:paraId="0EF14A08" w14:textId="7DEB6494" w:rsidR="00305FF4" w:rsidRPr="00B95503" w:rsidRDefault="00305FF4" w:rsidP="00000C65">
            <w:pPr>
              <w:rPr>
                <w:rFonts w:asciiTheme="majorHAnsi" w:hAnsiTheme="majorHAnsi"/>
                <w:b/>
              </w:rPr>
            </w:pPr>
          </w:p>
        </w:tc>
      </w:tr>
    </w:tbl>
    <w:p w14:paraId="5A6A31A3" w14:textId="77777777" w:rsidR="004A74DB" w:rsidRPr="00B95503" w:rsidRDefault="004A74DB" w:rsidP="004A74DB">
      <w:pPr>
        <w:rPr>
          <w:rFonts w:asciiTheme="majorHAnsi" w:hAnsiTheme="majorHAnsi" w:cs="Times New Roman"/>
          <w:b/>
        </w:rPr>
      </w:pPr>
    </w:p>
    <w:p w14:paraId="36FF21B1" w14:textId="77777777" w:rsidR="004A74DB" w:rsidRPr="00E03BDB" w:rsidRDefault="004A74DB" w:rsidP="004A74DB">
      <w:pPr>
        <w:rPr>
          <w:rFonts w:ascii="Times New Roman" w:hAnsi="Times New Roman" w:cs="Times New Roman"/>
          <w:b/>
        </w:rPr>
      </w:pPr>
    </w:p>
    <w:p w14:paraId="74BC64DB" w14:textId="77777777" w:rsidR="004A74DB" w:rsidRDefault="004A74DB" w:rsidP="004A74DB">
      <w:pPr>
        <w:rPr>
          <w:rFonts w:ascii="Times New Roman" w:hAnsi="Times New Roman" w:cs="Times New Roman"/>
          <w:b/>
        </w:rPr>
      </w:pPr>
      <w:r>
        <w:rPr>
          <w:rFonts w:ascii="Times New Roman" w:hAnsi="Times New Roman" w:cs="Times New Roman"/>
          <w:b/>
        </w:rPr>
        <w:br w:type="page"/>
      </w:r>
    </w:p>
    <w:p w14:paraId="372D536E" w14:textId="77777777" w:rsidR="004A74DB" w:rsidRDefault="004A74DB" w:rsidP="00223483">
      <w:pPr>
        <w:pStyle w:val="0TabelleUeberschrift"/>
        <w:spacing w:before="0" w:after="0" w:line="240" w:lineRule="auto"/>
      </w:pPr>
    </w:p>
    <w:p w14:paraId="4B27D7BA" w14:textId="593853A0" w:rsidR="004A74DB" w:rsidRPr="007B6327" w:rsidRDefault="004A74DB" w:rsidP="00223483">
      <w:pPr>
        <w:pStyle w:val="0TabelleUeberschrift"/>
        <w:spacing w:before="0" w:after="0" w:line="240" w:lineRule="auto"/>
        <w:rPr>
          <w:rFonts w:asciiTheme="majorHAnsi" w:hAnsiTheme="majorHAnsi"/>
          <w:lang w:val="en-US"/>
        </w:rPr>
      </w:pPr>
      <w:r w:rsidRPr="007B6327">
        <w:rPr>
          <w:rFonts w:asciiTheme="majorHAnsi" w:hAnsiTheme="majorHAnsi"/>
          <w:lang w:val="en-US"/>
        </w:rPr>
        <w:t xml:space="preserve">3. </w:t>
      </w:r>
      <w:proofErr w:type="spellStart"/>
      <w:r w:rsidRPr="007B6327">
        <w:rPr>
          <w:rFonts w:asciiTheme="majorHAnsi" w:hAnsiTheme="majorHAnsi"/>
          <w:lang w:val="en-US"/>
        </w:rPr>
        <w:t>Lernjahr</w:t>
      </w:r>
      <w:proofErr w:type="spellEnd"/>
    </w:p>
    <w:p w14:paraId="1587FB07" w14:textId="77777777" w:rsidR="00FB2842" w:rsidRPr="007B6327" w:rsidRDefault="00FB2842" w:rsidP="00223483">
      <w:pPr>
        <w:pStyle w:val="0TabelleUeberschrift"/>
        <w:spacing w:before="0" w:after="0" w:line="240" w:lineRule="auto"/>
        <w:rPr>
          <w:rFonts w:asciiTheme="majorHAnsi" w:hAnsiTheme="majorHAnsi"/>
          <w:lang w:val="en-US"/>
        </w:rPr>
      </w:pPr>
    </w:p>
    <w:tbl>
      <w:tblPr>
        <w:tblStyle w:val="Tabellenraster1"/>
        <w:tblW w:w="14709" w:type="dxa"/>
        <w:tblLook w:val="04A0" w:firstRow="1" w:lastRow="0" w:firstColumn="1" w:lastColumn="0" w:noHBand="0" w:noVBand="1"/>
      </w:tblPr>
      <w:tblGrid>
        <w:gridCol w:w="14709"/>
      </w:tblGrid>
      <w:tr w:rsidR="00946E4F" w:rsidRPr="00156446" w14:paraId="482D9109" w14:textId="77777777" w:rsidTr="00946E4F">
        <w:tc>
          <w:tcPr>
            <w:tcW w:w="14709" w:type="dxa"/>
            <w:shd w:val="clear" w:color="auto" w:fill="CCFFCC"/>
          </w:tcPr>
          <w:p w14:paraId="235D6E22" w14:textId="3193D5B5" w:rsidR="00946E4F" w:rsidRPr="00156446" w:rsidRDefault="00946E4F" w:rsidP="00683994">
            <w:pPr>
              <w:pStyle w:val="0TabelleUeberschrift"/>
              <w:rPr>
                <w:sz w:val="24"/>
                <w:szCs w:val="24"/>
              </w:rPr>
            </w:pPr>
            <w:r w:rsidRPr="00156446">
              <w:rPr>
                <w:sz w:val="24"/>
                <w:szCs w:val="24"/>
              </w:rPr>
              <w:t>Übergang zur Oberstufe –</w:t>
            </w:r>
            <w:r w:rsidR="00683994">
              <w:rPr>
                <w:sz w:val="24"/>
                <w:szCs w:val="24"/>
              </w:rPr>
              <w:t xml:space="preserve"> </w:t>
            </w:r>
            <w:r w:rsidRPr="00156446">
              <w:rPr>
                <w:sz w:val="24"/>
                <w:szCs w:val="24"/>
              </w:rPr>
              <w:t xml:space="preserve">Anforderungsbereiche II und III (ggf. an kürzeren Ausgangstexten) </w:t>
            </w:r>
            <w:r>
              <w:rPr>
                <w:sz w:val="24"/>
                <w:szCs w:val="24"/>
              </w:rPr>
              <w:t xml:space="preserve">werden </w:t>
            </w:r>
            <w:r w:rsidRPr="00156446">
              <w:rPr>
                <w:sz w:val="24"/>
                <w:szCs w:val="24"/>
              </w:rPr>
              <w:t>verstärkt geschult, z.B.</w:t>
            </w:r>
          </w:p>
          <w:p w14:paraId="5256DBE7" w14:textId="77777777" w:rsidR="00946E4F" w:rsidRPr="00156446" w:rsidRDefault="00946E4F" w:rsidP="00946E4F">
            <w:pPr>
              <w:pStyle w:val="0TabelleUeberschrift"/>
              <w:numPr>
                <w:ilvl w:val="0"/>
                <w:numId w:val="7"/>
              </w:numPr>
              <w:spacing w:before="0" w:after="0"/>
              <w:jc w:val="left"/>
              <w:rPr>
                <w:b w:val="0"/>
                <w:sz w:val="24"/>
                <w:szCs w:val="24"/>
              </w:rPr>
            </w:pPr>
            <w:r w:rsidRPr="00156446">
              <w:rPr>
                <w:b w:val="0"/>
                <w:sz w:val="24"/>
                <w:szCs w:val="24"/>
              </w:rPr>
              <w:t>Hör- und Leseverstehen: Kontext und Weltwissen zum Verstehen nutzen</w:t>
            </w:r>
          </w:p>
          <w:p w14:paraId="693F06AE" w14:textId="0F7A3BF3" w:rsidR="00946E4F" w:rsidRPr="00156446" w:rsidRDefault="00946E4F" w:rsidP="00946E4F">
            <w:pPr>
              <w:pStyle w:val="0TabelleUeberschrift"/>
              <w:numPr>
                <w:ilvl w:val="0"/>
                <w:numId w:val="7"/>
              </w:numPr>
              <w:spacing w:before="0" w:after="0"/>
              <w:jc w:val="left"/>
              <w:rPr>
                <w:b w:val="0"/>
                <w:sz w:val="24"/>
                <w:szCs w:val="24"/>
              </w:rPr>
            </w:pPr>
            <w:r w:rsidRPr="00156446">
              <w:rPr>
                <w:b w:val="0"/>
                <w:sz w:val="24"/>
                <w:szCs w:val="24"/>
              </w:rPr>
              <w:t>Leseverstehen: Zitate als Beleg</w:t>
            </w:r>
            <w:r w:rsidR="00683994">
              <w:rPr>
                <w:b w:val="0"/>
                <w:sz w:val="24"/>
                <w:szCs w:val="24"/>
              </w:rPr>
              <w:t>e</w:t>
            </w:r>
            <w:r w:rsidRPr="00156446">
              <w:rPr>
                <w:b w:val="0"/>
                <w:sz w:val="24"/>
                <w:szCs w:val="24"/>
              </w:rPr>
              <w:t xml:space="preserve"> für die Antworten bei geschlossenen Aufgabenformaten</w:t>
            </w:r>
          </w:p>
          <w:p w14:paraId="31F03247" w14:textId="77777777" w:rsidR="00946E4F" w:rsidRPr="00156446" w:rsidRDefault="00946E4F" w:rsidP="00946E4F">
            <w:pPr>
              <w:pStyle w:val="0TabelleUeberschrift"/>
              <w:numPr>
                <w:ilvl w:val="0"/>
                <w:numId w:val="7"/>
              </w:numPr>
              <w:spacing w:before="0" w:after="0"/>
              <w:jc w:val="left"/>
              <w:rPr>
                <w:b w:val="0"/>
                <w:sz w:val="24"/>
                <w:szCs w:val="24"/>
              </w:rPr>
            </w:pPr>
            <w:r w:rsidRPr="00156446">
              <w:rPr>
                <w:b w:val="0"/>
                <w:sz w:val="24"/>
                <w:szCs w:val="24"/>
              </w:rPr>
              <w:t>Strategien zur Strukturierung von Texten</w:t>
            </w:r>
          </w:p>
          <w:p w14:paraId="66C5AB4D" w14:textId="77777777" w:rsidR="00946E4F" w:rsidRPr="00156446" w:rsidRDefault="00946E4F" w:rsidP="00946E4F">
            <w:pPr>
              <w:pStyle w:val="0TabelleUeberschrift"/>
              <w:numPr>
                <w:ilvl w:val="0"/>
                <w:numId w:val="7"/>
              </w:numPr>
              <w:spacing w:before="0" w:after="0"/>
              <w:jc w:val="left"/>
              <w:rPr>
                <w:b w:val="0"/>
                <w:sz w:val="24"/>
                <w:szCs w:val="24"/>
              </w:rPr>
            </w:pPr>
            <w:r w:rsidRPr="00156446">
              <w:rPr>
                <w:b w:val="0"/>
                <w:sz w:val="24"/>
                <w:szCs w:val="24"/>
              </w:rPr>
              <w:t>Umschreibungstechniken</w:t>
            </w:r>
          </w:p>
          <w:p w14:paraId="48499D30" w14:textId="77777777" w:rsidR="00946E4F" w:rsidRPr="00156446" w:rsidRDefault="00946E4F" w:rsidP="00946E4F">
            <w:pPr>
              <w:pStyle w:val="0TabelleUeberschrift"/>
              <w:numPr>
                <w:ilvl w:val="0"/>
                <w:numId w:val="7"/>
              </w:numPr>
              <w:spacing w:before="0" w:after="0"/>
              <w:jc w:val="left"/>
              <w:rPr>
                <w:b w:val="0"/>
                <w:sz w:val="24"/>
                <w:szCs w:val="24"/>
              </w:rPr>
            </w:pPr>
            <w:r w:rsidRPr="00156446">
              <w:rPr>
                <w:b w:val="0"/>
                <w:sz w:val="24"/>
                <w:szCs w:val="24"/>
              </w:rPr>
              <w:t>Sprachmittlung: Erklärungen/Zusatzinformationen geben</w:t>
            </w:r>
          </w:p>
          <w:p w14:paraId="4B2009B6" w14:textId="77777777" w:rsidR="00946E4F" w:rsidRPr="00156446" w:rsidRDefault="00946E4F" w:rsidP="00946E4F">
            <w:pPr>
              <w:pStyle w:val="0TabelleUeberschrift"/>
              <w:numPr>
                <w:ilvl w:val="0"/>
                <w:numId w:val="7"/>
              </w:numPr>
              <w:spacing w:before="0" w:after="0"/>
              <w:jc w:val="left"/>
              <w:rPr>
                <w:b w:val="0"/>
                <w:sz w:val="24"/>
                <w:szCs w:val="24"/>
              </w:rPr>
            </w:pPr>
            <w:r>
              <w:rPr>
                <w:b w:val="0"/>
                <w:sz w:val="24"/>
                <w:szCs w:val="24"/>
              </w:rPr>
              <w:t>Sprechen – monologisches Sprechen</w:t>
            </w:r>
            <w:r w:rsidRPr="00156446">
              <w:rPr>
                <w:b w:val="0"/>
                <w:sz w:val="24"/>
                <w:szCs w:val="24"/>
              </w:rPr>
              <w:t xml:space="preserve">: </w:t>
            </w:r>
            <w:r>
              <w:rPr>
                <w:b w:val="0"/>
                <w:sz w:val="24"/>
                <w:szCs w:val="24"/>
              </w:rPr>
              <w:t xml:space="preserve">freieres Sprechen, </w:t>
            </w:r>
            <w:r w:rsidRPr="00156446">
              <w:rPr>
                <w:b w:val="0"/>
                <w:sz w:val="24"/>
                <w:szCs w:val="24"/>
              </w:rPr>
              <w:t>Reduktion auf wenige geeignete Stichwörter</w:t>
            </w:r>
          </w:p>
          <w:p w14:paraId="27216BB4" w14:textId="77777777" w:rsidR="00946E4F" w:rsidRPr="00156446" w:rsidRDefault="00946E4F" w:rsidP="00946E4F">
            <w:pPr>
              <w:pStyle w:val="0TabelleUeberschrift"/>
              <w:numPr>
                <w:ilvl w:val="0"/>
                <w:numId w:val="7"/>
              </w:numPr>
              <w:spacing w:before="0"/>
              <w:jc w:val="left"/>
              <w:rPr>
                <w:sz w:val="24"/>
                <w:szCs w:val="24"/>
              </w:rPr>
            </w:pPr>
            <w:r w:rsidRPr="00156446">
              <w:rPr>
                <w:b w:val="0"/>
                <w:sz w:val="24"/>
                <w:szCs w:val="24"/>
              </w:rPr>
              <w:t>Schreiben: Überarbeiten eigener Texte</w:t>
            </w:r>
          </w:p>
        </w:tc>
      </w:tr>
    </w:tbl>
    <w:p w14:paraId="1721EC66" w14:textId="77777777" w:rsidR="00946E4F" w:rsidRDefault="00946E4F"/>
    <w:p w14:paraId="0B76CEA3" w14:textId="77777777" w:rsidR="00946E4F" w:rsidRDefault="00946E4F"/>
    <w:p w14:paraId="67E204ED" w14:textId="77777777" w:rsidR="00946E4F" w:rsidRDefault="00946E4F"/>
    <w:tbl>
      <w:tblPr>
        <w:tblStyle w:val="Tabellenraster"/>
        <w:tblW w:w="14743" w:type="dxa"/>
        <w:tblInd w:w="-32" w:type="dxa"/>
        <w:tblLayout w:type="fixed"/>
        <w:tblCellMar>
          <w:top w:w="57" w:type="dxa"/>
          <w:bottom w:w="57" w:type="dxa"/>
        </w:tblCellMar>
        <w:tblLook w:val="04A0" w:firstRow="1" w:lastRow="0" w:firstColumn="1" w:lastColumn="0" w:noHBand="0" w:noVBand="1"/>
      </w:tblPr>
      <w:tblGrid>
        <w:gridCol w:w="566"/>
        <w:gridCol w:w="3402"/>
        <w:gridCol w:w="5813"/>
        <w:gridCol w:w="2410"/>
        <w:gridCol w:w="2552"/>
      </w:tblGrid>
      <w:tr w:rsidR="00A61010" w:rsidRPr="00E76E9E" w14:paraId="4C8C37F1" w14:textId="5C2C7E6E" w:rsidTr="001011C5">
        <w:tc>
          <w:tcPr>
            <w:tcW w:w="566" w:type="dxa"/>
            <w:shd w:val="clear" w:color="auto" w:fill="548DD4" w:themeFill="text2" w:themeFillTint="99"/>
          </w:tcPr>
          <w:p w14:paraId="014D02D8" w14:textId="77777777" w:rsidR="00656E04" w:rsidRPr="00E76E9E" w:rsidRDefault="00656E04" w:rsidP="00257E4B">
            <w:pPr>
              <w:rPr>
                <w:rFonts w:asciiTheme="majorHAnsi" w:hAnsiTheme="majorHAnsi"/>
                <w:b/>
              </w:rPr>
            </w:pPr>
            <w:r w:rsidRPr="00E76E9E">
              <w:rPr>
                <w:rFonts w:asciiTheme="majorHAnsi" w:hAnsiTheme="majorHAnsi"/>
                <w:b/>
              </w:rPr>
              <w:t>UE</w:t>
            </w:r>
          </w:p>
        </w:tc>
        <w:tc>
          <w:tcPr>
            <w:tcW w:w="3402" w:type="dxa"/>
            <w:shd w:val="clear" w:color="auto" w:fill="548DD4" w:themeFill="text2" w:themeFillTint="99"/>
          </w:tcPr>
          <w:p w14:paraId="0272C07C" w14:textId="77777777" w:rsidR="00656E04" w:rsidRPr="00E76E9E" w:rsidRDefault="00656E04" w:rsidP="00257E4B">
            <w:pPr>
              <w:rPr>
                <w:rFonts w:asciiTheme="majorHAnsi" w:hAnsiTheme="majorHAnsi"/>
                <w:b/>
              </w:rPr>
            </w:pPr>
            <w:r w:rsidRPr="00E76E9E">
              <w:rPr>
                <w:rFonts w:asciiTheme="majorHAnsi" w:hAnsiTheme="majorHAnsi"/>
                <w:b/>
              </w:rPr>
              <w:t xml:space="preserve">Thema </w:t>
            </w:r>
          </w:p>
          <w:p w14:paraId="074F0861" w14:textId="77777777" w:rsidR="00656E04" w:rsidRPr="00E76E9E" w:rsidRDefault="00656E04" w:rsidP="00257E4B">
            <w:pPr>
              <w:rPr>
                <w:rFonts w:asciiTheme="majorHAnsi" w:hAnsiTheme="majorHAnsi"/>
                <w:b/>
              </w:rPr>
            </w:pPr>
            <w:r w:rsidRPr="00E76E9E">
              <w:rPr>
                <w:rFonts w:asciiTheme="majorHAnsi" w:hAnsiTheme="majorHAnsi"/>
                <w:b/>
              </w:rPr>
              <w:t xml:space="preserve">3.1.1 Soziokulturelles Orientierungs-wissen </w:t>
            </w:r>
          </w:p>
        </w:tc>
        <w:tc>
          <w:tcPr>
            <w:tcW w:w="5813" w:type="dxa"/>
            <w:shd w:val="clear" w:color="auto" w:fill="548DD4" w:themeFill="text2" w:themeFillTint="99"/>
          </w:tcPr>
          <w:p w14:paraId="7E011A1B" w14:textId="77777777" w:rsidR="00656E04" w:rsidRPr="00E76E9E" w:rsidRDefault="00656E04" w:rsidP="00257E4B">
            <w:pPr>
              <w:rPr>
                <w:rFonts w:asciiTheme="majorHAnsi" w:hAnsiTheme="majorHAnsi"/>
                <w:b/>
              </w:rPr>
            </w:pPr>
            <w:r w:rsidRPr="00E76E9E">
              <w:rPr>
                <w:rFonts w:asciiTheme="majorHAnsi" w:hAnsiTheme="majorHAnsi"/>
                <w:b/>
              </w:rPr>
              <w:t xml:space="preserve">Schwerpunktkompetenzen / </w:t>
            </w:r>
          </w:p>
          <w:p w14:paraId="0B537D76" w14:textId="77777777" w:rsidR="00656E04" w:rsidRPr="00E76E9E" w:rsidRDefault="00656E04" w:rsidP="00257E4B">
            <w:pPr>
              <w:rPr>
                <w:rFonts w:asciiTheme="majorHAnsi" w:hAnsiTheme="majorHAnsi"/>
                <w:b/>
              </w:rPr>
            </w:pPr>
            <w:r w:rsidRPr="00E76E9E">
              <w:rPr>
                <w:rFonts w:asciiTheme="majorHAnsi" w:hAnsiTheme="majorHAnsi"/>
                <w:b/>
              </w:rPr>
              <w:t xml:space="preserve">schwerpunktmäßige Förderung sprachlicher </w:t>
            </w:r>
            <w:proofErr w:type="spellStart"/>
            <w:r w:rsidRPr="00E76E9E">
              <w:rPr>
                <w:rFonts w:asciiTheme="majorHAnsi" w:hAnsiTheme="majorHAnsi"/>
                <w:b/>
              </w:rPr>
              <w:t>Fertikgeiten</w:t>
            </w:r>
            <w:proofErr w:type="spellEnd"/>
            <w:r w:rsidRPr="00E76E9E">
              <w:rPr>
                <w:rFonts w:asciiTheme="majorHAnsi" w:hAnsiTheme="majorHAnsi"/>
                <w:b/>
              </w:rPr>
              <w:t xml:space="preserve"> (inhaltsbezogene Kompetenzen) und prozessbezogener Kompetenzen</w:t>
            </w:r>
          </w:p>
        </w:tc>
        <w:tc>
          <w:tcPr>
            <w:tcW w:w="2410" w:type="dxa"/>
            <w:shd w:val="clear" w:color="auto" w:fill="548DD4" w:themeFill="text2" w:themeFillTint="99"/>
          </w:tcPr>
          <w:p w14:paraId="1D00D7C9" w14:textId="77777777" w:rsidR="00656E04" w:rsidRPr="00E76E9E" w:rsidRDefault="00656E04" w:rsidP="00257E4B">
            <w:pPr>
              <w:rPr>
                <w:rFonts w:asciiTheme="majorHAnsi" w:hAnsiTheme="majorHAnsi"/>
                <w:b/>
              </w:rPr>
            </w:pPr>
            <w:r w:rsidRPr="00E76E9E">
              <w:rPr>
                <w:rFonts w:asciiTheme="majorHAnsi" w:hAnsiTheme="majorHAnsi"/>
                <w:b/>
              </w:rPr>
              <w:t>Lernaufgabe</w:t>
            </w:r>
          </w:p>
          <w:p w14:paraId="4462EB2C" w14:textId="77777777" w:rsidR="00656E04" w:rsidRPr="00E76E9E" w:rsidRDefault="00656E04" w:rsidP="00257E4B">
            <w:pPr>
              <w:rPr>
                <w:rFonts w:asciiTheme="majorHAnsi" w:hAnsiTheme="majorHAnsi"/>
                <w:b/>
              </w:rPr>
            </w:pPr>
          </w:p>
          <w:p w14:paraId="21E4D6D2" w14:textId="77777777" w:rsidR="00656E04" w:rsidRPr="00E76E9E" w:rsidRDefault="00656E04" w:rsidP="00257E4B">
            <w:pPr>
              <w:rPr>
                <w:rFonts w:asciiTheme="majorHAnsi" w:hAnsiTheme="majorHAnsi"/>
                <w:b/>
              </w:rPr>
            </w:pPr>
            <w:r w:rsidRPr="00E76E9E">
              <w:rPr>
                <w:rFonts w:asciiTheme="majorHAnsi" w:hAnsiTheme="majorHAnsi"/>
                <w:b/>
              </w:rPr>
              <w:t>Konkretisierung der Teilkompetenzen</w:t>
            </w:r>
          </w:p>
          <w:p w14:paraId="6311F5FA" w14:textId="77777777" w:rsidR="00656E04" w:rsidRPr="00E76E9E" w:rsidRDefault="00656E04" w:rsidP="00257E4B">
            <w:pPr>
              <w:rPr>
                <w:rFonts w:asciiTheme="majorHAnsi" w:hAnsiTheme="majorHAnsi"/>
                <w:b/>
              </w:rPr>
            </w:pPr>
          </w:p>
          <w:p w14:paraId="431660CC" w14:textId="77777777" w:rsidR="00656E04" w:rsidRPr="00E76E9E" w:rsidRDefault="00656E04" w:rsidP="00257E4B">
            <w:pPr>
              <w:rPr>
                <w:rFonts w:asciiTheme="majorHAnsi" w:hAnsiTheme="majorHAnsi"/>
                <w:b/>
              </w:rPr>
            </w:pPr>
            <w:r w:rsidRPr="00E76E9E">
              <w:rPr>
                <w:rFonts w:asciiTheme="majorHAnsi" w:hAnsiTheme="majorHAnsi"/>
                <w:b/>
              </w:rPr>
              <w:t>Leitperspektiven</w:t>
            </w:r>
          </w:p>
        </w:tc>
        <w:tc>
          <w:tcPr>
            <w:tcW w:w="2552" w:type="dxa"/>
            <w:shd w:val="clear" w:color="auto" w:fill="548DD4" w:themeFill="text2" w:themeFillTint="99"/>
          </w:tcPr>
          <w:p w14:paraId="31FB2C5C" w14:textId="77777777" w:rsidR="00656E04" w:rsidRPr="00E76E9E" w:rsidRDefault="00656E04" w:rsidP="00257E4B">
            <w:pPr>
              <w:rPr>
                <w:rFonts w:asciiTheme="majorHAnsi" w:hAnsiTheme="majorHAnsi"/>
                <w:b/>
              </w:rPr>
            </w:pPr>
          </w:p>
        </w:tc>
      </w:tr>
      <w:tr w:rsidR="00257E4B" w:rsidRPr="00E76E9E" w14:paraId="3B1B4CD0" w14:textId="77777777" w:rsidTr="001011C5">
        <w:tc>
          <w:tcPr>
            <w:tcW w:w="14743" w:type="dxa"/>
            <w:gridSpan w:val="5"/>
            <w:shd w:val="clear" w:color="auto" w:fill="92CDDC" w:themeFill="accent5" w:themeFillTint="99"/>
          </w:tcPr>
          <w:p w14:paraId="1E0C5DF0" w14:textId="77777777" w:rsidR="00257E4B" w:rsidRPr="00E76E9E" w:rsidRDefault="00257E4B" w:rsidP="00257E4B">
            <w:pPr>
              <w:spacing w:line="276" w:lineRule="auto"/>
              <w:rPr>
                <w:rFonts w:asciiTheme="majorHAnsi" w:hAnsiTheme="majorHAnsi" w:cs="Arial"/>
                <w:b/>
              </w:rPr>
            </w:pPr>
          </w:p>
          <w:p w14:paraId="09988462" w14:textId="1B6BBCC4" w:rsidR="00257E4B" w:rsidRPr="00E76E9E" w:rsidRDefault="00A01924" w:rsidP="00257E4B">
            <w:pPr>
              <w:spacing w:line="276" w:lineRule="auto"/>
              <w:rPr>
                <w:rFonts w:asciiTheme="majorHAnsi" w:hAnsiTheme="majorHAnsi" w:cs="Arial"/>
                <w:b/>
              </w:rPr>
            </w:pPr>
            <w:r w:rsidRPr="00E76E9E">
              <w:rPr>
                <w:rFonts w:asciiTheme="majorHAnsi" w:hAnsiTheme="majorHAnsi" w:cs="Arial"/>
                <w:b/>
              </w:rPr>
              <w:t>1   TODOS JUNTOS</w:t>
            </w:r>
          </w:p>
        </w:tc>
      </w:tr>
      <w:tr w:rsidR="00E76E9E" w:rsidRPr="00E76E9E" w14:paraId="1286F0F4" w14:textId="0BE19C91" w:rsidTr="001011C5">
        <w:tc>
          <w:tcPr>
            <w:tcW w:w="566" w:type="dxa"/>
            <w:vMerge w:val="restart"/>
            <w:shd w:val="clear" w:color="auto" w:fill="auto"/>
          </w:tcPr>
          <w:p w14:paraId="3D10F74B" w14:textId="77777777" w:rsidR="007668DA" w:rsidRDefault="007668DA" w:rsidP="007668DA">
            <w:pPr>
              <w:rPr>
                <w:rFonts w:asciiTheme="majorHAnsi" w:hAnsiTheme="majorHAnsi" w:cs="Arial"/>
                <w:b/>
              </w:rPr>
            </w:pPr>
          </w:p>
          <w:p w14:paraId="69D1B75F" w14:textId="77777777" w:rsidR="000A57D1" w:rsidRPr="00E76E9E" w:rsidRDefault="000A57D1" w:rsidP="007668DA">
            <w:pPr>
              <w:rPr>
                <w:rFonts w:asciiTheme="majorHAnsi" w:hAnsiTheme="majorHAnsi" w:cs="Arial"/>
                <w:b/>
              </w:rPr>
            </w:pPr>
            <w:r w:rsidRPr="00E76E9E">
              <w:rPr>
                <w:rFonts w:asciiTheme="majorHAnsi" w:hAnsiTheme="majorHAnsi" w:cs="Arial"/>
                <w:b/>
              </w:rPr>
              <w:t>1A</w:t>
            </w:r>
          </w:p>
          <w:p w14:paraId="4B09EFCA" w14:textId="77777777" w:rsidR="005777CB" w:rsidRPr="00E76E9E" w:rsidRDefault="005777CB" w:rsidP="00510954">
            <w:pPr>
              <w:spacing w:line="276" w:lineRule="auto"/>
              <w:rPr>
                <w:rFonts w:asciiTheme="majorHAnsi" w:hAnsiTheme="majorHAnsi"/>
                <w:b/>
              </w:rPr>
            </w:pPr>
          </w:p>
          <w:p w14:paraId="1D11523E" w14:textId="77777777" w:rsidR="000A57D1" w:rsidRDefault="000A57D1" w:rsidP="00510954">
            <w:pPr>
              <w:spacing w:line="276" w:lineRule="auto"/>
              <w:rPr>
                <w:rFonts w:asciiTheme="majorHAnsi" w:hAnsiTheme="majorHAnsi"/>
                <w:b/>
              </w:rPr>
            </w:pPr>
            <w:r w:rsidRPr="00E76E9E">
              <w:rPr>
                <w:rFonts w:asciiTheme="majorHAnsi" w:hAnsiTheme="majorHAnsi"/>
                <w:b/>
              </w:rPr>
              <w:t>1B</w:t>
            </w:r>
          </w:p>
          <w:p w14:paraId="3A4AFD7B" w14:textId="2D74B924" w:rsidR="009A47A1" w:rsidRPr="00E76E9E" w:rsidRDefault="009A47A1" w:rsidP="00510954">
            <w:pPr>
              <w:spacing w:line="276" w:lineRule="auto"/>
              <w:rPr>
                <w:rFonts w:asciiTheme="majorHAnsi" w:hAnsiTheme="majorHAnsi" w:cs="Arial"/>
                <w:b/>
              </w:rPr>
            </w:pPr>
          </w:p>
        </w:tc>
        <w:tc>
          <w:tcPr>
            <w:tcW w:w="3402" w:type="dxa"/>
            <w:vMerge w:val="restart"/>
            <w:shd w:val="clear" w:color="auto" w:fill="auto"/>
          </w:tcPr>
          <w:p w14:paraId="48744154" w14:textId="77777777" w:rsidR="007668DA" w:rsidRPr="00B8436A" w:rsidRDefault="000A57D1" w:rsidP="00510954">
            <w:pPr>
              <w:spacing w:line="276" w:lineRule="auto"/>
              <w:rPr>
                <w:rFonts w:asciiTheme="majorHAnsi" w:hAnsiTheme="majorHAnsi" w:cs="Arial"/>
                <w:b/>
                <w:lang w:val="es-CO"/>
              </w:rPr>
            </w:pPr>
            <w:r w:rsidRPr="00B8436A">
              <w:rPr>
                <w:rFonts w:asciiTheme="majorHAnsi" w:hAnsiTheme="majorHAnsi" w:cs="Arial"/>
                <w:b/>
                <w:lang w:val="es-CO"/>
              </w:rPr>
              <w:t xml:space="preserve"> </w:t>
            </w:r>
          </w:p>
          <w:p w14:paraId="7B304ED3" w14:textId="2EFB02CB" w:rsidR="000A57D1" w:rsidRPr="00B8436A" w:rsidRDefault="000A57D1" w:rsidP="00510954">
            <w:pPr>
              <w:spacing w:line="276" w:lineRule="auto"/>
              <w:rPr>
                <w:rFonts w:asciiTheme="majorHAnsi" w:hAnsiTheme="majorHAnsi" w:cs="Arial"/>
                <w:b/>
                <w:lang w:val="es-CO"/>
              </w:rPr>
            </w:pPr>
            <w:r w:rsidRPr="00B8436A">
              <w:rPr>
                <w:rFonts w:asciiTheme="majorHAnsi" w:hAnsiTheme="majorHAnsi" w:cs="Arial"/>
                <w:b/>
                <w:lang w:val="es-CO"/>
              </w:rPr>
              <w:t>¿Por qué a mí?</w:t>
            </w:r>
          </w:p>
          <w:p w14:paraId="2E296995" w14:textId="77777777" w:rsidR="000A57D1" w:rsidRPr="00B8436A" w:rsidRDefault="000A57D1" w:rsidP="00510954">
            <w:pPr>
              <w:spacing w:line="276" w:lineRule="auto"/>
              <w:rPr>
                <w:rFonts w:asciiTheme="majorHAnsi" w:hAnsiTheme="majorHAnsi" w:cs="Arial"/>
                <w:lang w:val="es-CO"/>
              </w:rPr>
            </w:pPr>
          </w:p>
          <w:p w14:paraId="5A04CE05" w14:textId="074CF396" w:rsidR="000A57D1" w:rsidRPr="00B8436A" w:rsidRDefault="000A57D1" w:rsidP="00510954">
            <w:pPr>
              <w:spacing w:line="276" w:lineRule="auto"/>
              <w:rPr>
                <w:rFonts w:asciiTheme="majorHAnsi" w:hAnsiTheme="majorHAnsi" w:cs="Arial"/>
                <w:lang w:val="es-CO"/>
              </w:rPr>
            </w:pPr>
            <w:r w:rsidRPr="00B8436A">
              <w:rPr>
                <w:rFonts w:asciiTheme="majorHAnsi" w:hAnsiTheme="majorHAnsi"/>
                <w:b/>
                <w:lang w:val="es-CO"/>
              </w:rPr>
              <w:t>Marianela (Romanauszug)</w:t>
            </w:r>
          </w:p>
          <w:p w14:paraId="056069D1" w14:textId="77777777" w:rsidR="000A57D1" w:rsidRPr="00B8436A" w:rsidRDefault="000A57D1" w:rsidP="00510954">
            <w:pPr>
              <w:spacing w:line="276" w:lineRule="auto"/>
              <w:rPr>
                <w:rFonts w:asciiTheme="majorHAnsi" w:hAnsiTheme="majorHAnsi"/>
                <w:b/>
                <w:lang w:val="es-CO"/>
              </w:rPr>
            </w:pPr>
          </w:p>
          <w:p w14:paraId="55F8C4AC" w14:textId="77777777" w:rsidR="000A57D1" w:rsidRPr="00E76E9E" w:rsidRDefault="000A57D1" w:rsidP="00257E4B">
            <w:pPr>
              <w:spacing w:line="276" w:lineRule="auto"/>
              <w:rPr>
                <w:rFonts w:asciiTheme="majorHAnsi" w:hAnsiTheme="majorHAnsi" w:cs="Arial"/>
              </w:rPr>
            </w:pPr>
            <w:r w:rsidRPr="00E76E9E">
              <w:rPr>
                <w:rFonts w:asciiTheme="majorHAnsi" w:hAnsiTheme="majorHAnsi" w:cs="Arial"/>
              </w:rPr>
              <w:t>(1) Lebenswelten...</w:t>
            </w:r>
          </w:p>
          <w:p w14:paraId="439DDE10" w14:textId="77777777" w:rsidR="000A57D1" w:rsidRPr="00E76E9E" w:rsidRDefault="000A57D1" w:rsidP="00257E4B">
            <w:pPr>
              <w:spacing w:line="276" w:lineRule="auto"/>
              <w:rPr>
                <w:rFonts w:asciiTheme="majorHAnsi" w:hAnsiTheme="majorHAnsi" w:cs="Arial"/>
              </w:rPr>
            </w:pPr>
            <w:r w:rsidRPr="00E76E9E">
              <w:rPr>
                <w:rFonts w:asciiTheme="majorHAnsi" w:hAnsiTheme="majorHAnsi" w:cs="Arial"/>
              </w:rPr>
              <w:t>Alltagswirklichkeiten</w:t>
            </w:r>
          </w:p>
          <w:p w14:paraId="1A5CF504" w14:textId="77777777" w:rsidR="000A57D1" w:rsidRPr="00E76E9E" w:rsidRDefault="000A57D1" w:rsidP="00257E4B">
            <w:pPr>
              <w:spacing w:line="276" w:lineRule="auto"/>
              <w:rPr>
                <w:rFonts w:asciiTheme="majorHAnsi" w:hAnsiTheme="majorHAnsi" w:cs="Arial"/>
              </w:rPr>
            </w:pPr>
            <w:r w:rsidRPr="00E76E9E">
              <w:rPr>
                <w:rFonts w:asciiTheme="majorHAnsi" w:hAnsiTheme="majorHAnsi" w:cs="Arial"/>
              </w:rPr>
              <w:t>Beispiele für Partizipation in der Zivilgesellschaft</w:t>
            </w:r>
          </w:p>
          <w:p w14:paraId="55DE8DF5" w14:textId="77777777" w:rsidR="000A57D1" w:rsidRPr="00E76E9E" w:rsidRDefault="000A57D1" w:rsidP="00510954">
            <w:pPr>
              <w:spacing w:line="276" w:lineRule="auto"/>
              <w:rPr>
                <w:rFonts w:asciiTheme="majorHAnsi" w:hAnsiTheme="majorHAnsi"/>
                <w:b/>
              </w:rPr>
            </w:pPr>
          </w:p>
          <w:p w14:paraId="24FD8E60" w14:textId="77777777" w:rsidR="005777CB" w:rsidRPr="00E76E9E" w:rsidRDefault="000A57D1" w:rsidP="005777CB">
            <w:pPr>
              <w:widowControl w:val="0"/>
              <w:autoSpaceDE w:val="0"/>
              <w:autoSpaceDN w:val="0"/>
              <w:adjustRightInd w:val="0"/>
              <w:rPr>
                <w:rFonts w:asciiTheme="majorHAnsi" w:hAnsiTheme="majorHAnsi"/>
              </w:rPr>
            </w:pPr>
            <w:r w:rsidRPr="00E76E9E">
              <w:rPr>
                <w:rFonts w:asciiTheme="majorHAnsi" w:hAnsiTheme="majorHAnsi"/>
              </w:rPr>
              <w:t xml:space="preserve">(3) </w:t>
            </w:r>
            <w:r w:rsidR="005777CB" w:rsidRPr="00E76E9E">
              <w:rPr>
                <w:rFonts w:asciiTheme="majorHAnsi" w:hAnsiTheme="majorHAnsi"/>
              </w:rPr>
              <w:t>Kulturelles Ausdrucksformen</w:t>
            </w:r>
          </w:p>
          <w:p w14:paraId="31612C15" w14:textId="284DC84D" w:rsidR="005777CB" w:rsidRPr="00E76E9E" w:rsidRDefault="005777CB" w:rsidP="005777CB">
            <w:pPr>
              <w:widowControl w:val="0"/>
              <w:autoSpaceDE w:val="0"/>
              <w:autoSpaceDN w:val="0"/>
              <w:adjustRightInd w:val="0"/>
              <w:rPr>
                <w:rFonts w:asciiTheme="majorHAnsi" w:hAnsiTheme="majorHAnsi"/>
              </w:rPr>
            </w:pPr>
            <w:r w:rsidRPr="00E76E9E">
              <w:rPr>
                <w:rFonts w:asciiTheme="majorHAnsi" w:hAnsiTheme="majorHAnsi"/>
              </w:rPr>
              <w:t>– Werbung, Videoclips, Dokumentationen</w:t>
            </w:r>
          </w:p>
          <w:p w14:paraId="69EB24DC" w14:textId="77E4F0FA" w:rsidR="000A57D1" w:rsidRPr="00E76E9E" w:rsidRDefault="005777CB" w:rsidP="005777CB">
            <w:pPr>
              <w:spacing w:line="276" w:lineRule="auto"/>
              <w:rPr>
                <w:rFonts w:asciiTheme="majorHAnsi" w:hAnsiTheme="majorHAnsi" w:cs="Arial"/>
                <w:b/>
              </w:rPr>
            </w:pPr>
            <w:r w:rsidRPr="00E76E9E">
              <w:rPr>
                <w:rFonts w:asciiTheme="majorHAnsi" w:hAnsiTheme="majorHAnsi"/>
              </w:rPr>
              <w:t>– Filme, Filmausschnitte, Kurzfilme</w:t>
            </w:r>
          </w:p>
        </w:tc>
        <w:tc>
          <w:tcPr>
            <w:tcW w:w="5813" w:type="dxa"/>
            <w:vMerge w:val="restart"/>
            <w:shd w:val="clear" w:color="auto" w:fill="auto"/>
          </w:tcPr>
          <w:p w14:paraId="19C56D21" w14:textId="77777777" w:rsidR="000A57D1" w:rsidRPr="00E76E9E" w:rsidRDefault="000A57D1" w:rsidP="001011C5">
            <w:pPr>
              <w:rPr>
                <w:rFonts w:asciiTheme="majorHAnsi" w:hAnsiTheme="majorHAnsi" w:cs="Arial"/>
                <w:b/>
              </w:rPr>
            </w:pPr>
          </w:p>
          <w:p w14:paraId="03F64983" w14:textId="517EB0BA" w:rsidR="000A57D1" w:rsidRPr="00E76E9E" w:rsidRDefault="000A57D1" w:rsidP="001011C5">
            <w:pPr>
              <w:rPr>
                <w:rFonts w:asciiTheme="majorHAnsi" w:hAnsiTheme="majorHAnsi" w:cs="Arial"/>
                <w:b/>
              </w:rPr>
            </w:pPr>
            <w:r w:rsidRPr="00E76E9E">
              <w:rPr>
                <w:rFonts w:asciiTheme="majorHAnsi" w:hAnsiTheme="majorHAnsi" w:cs="Arial"/>
                <w:b/>
              </w:rPr>
              <w:t>Sprechen – zusammenhängendes monologisches Sprechen</w:t>
            </w:r>
          </w:p>
          <w:p w14:paraId="1A6ED3A0" w14:textId="77777777" w:rsidR="000A57D1" w:rsidRPr="00E76E9E" w:rsidRDefault="000A57D1" w:rsidP="001011C5">
            <w:pPr>
              <w:rPr>
                <w:rFonts w:asciiTheme="majorHAnsi" w:hAnsiTheme="majorHAnsi" w:cs="Arial"/>
              </w:rPr>
            </w:pPr>
            <w:r w:rsidRPr="00E76E9E">
              <w:rPr>
                <w:rFonts w:asciiTheme="majorHAnsi" w:hAnsiTheme="majorHAnsi" w:cs="Arial"/>
              </w:rPr>
              <w:t xml:space="preserve">(1) Sachverhalte, bezogen auf vertraute oder vorbereitete Themen, detailliert und strukturiert darstellen und gegebenenfalls kommentieren </w:t>
            </w:r>
          </w:p>
          <w:p w14:paraId="28B95AF9" w14:textId="77777777" w:rsidR="000A57D1" w:rsidRPr="00E76E9E" w:rsidRDefault="000A57D1" w:rsidP="001011C5">
            <w:pPr>
              <w:rPr>
                <w:rFonts w:asciiTheme="majorHAnsi" w:hAnsiTheme="majorHAnsi"/>
              </w:rPr>
            </w:pPr>
            <w:r w:rsidRPr="00E76E9E">
              <w:rPr>
                <w:rFonts w:asciiTheme="majorHAnsi" w:hAnsiTheme="majorHAnsi"/>
              </w:rPr>
              <w:t>(4) li</w:t>
            </w:r>
            <w:r w:rsidRPr="00E76E9E">
              <w:rPr>
                <w:rFonts w:asciiTheme="majorHAnsi" w:hAnsiTheme="majorHAnsi"/>
              </w:rPr>
              <w:softHyphen/>
              <w:t>te</w:t>
            </w:r>
            <w:r w:rsidRPr="00E76E9E">
              <w:rPr>
                <w:rFonts w:asciiTheme="majorHAnsi" w:hAnsiTheme="majorHAnsi"/>
              </w:rPr>
              <w:softHyphen/>
              <w:t>ra</w:t>
            </w:r>
            <w:r w:rsidRPr="00E76E9E">
              <w:rPr>
                <w:rFonts w:asciiTheme="majorHAnsi" w:hAnsiTheme="majorHAnsi"/>
              </w:rPr>
              <w:softHyphen/>
              <w:t>ri</w:t>
            </w:r>
            <w:r w:rsidRPr="00E76E9E">
              <w:rPr>
                <w:rFonts w:asciiTheme="majorHAnsi" w:hAnsiTheme="majorHAnsi"/>
              </w:rPr>
              <w:softHyphen/>
              <w:t>sche Texte vor</w:t>
            </w:r>
            <w:r w:rsidRPr="00E76E9E">
              <w:rPr>
                <w:rFonts w:asciiTheme="majorHAnsi" w:hAnsiTheme="majorHAnsi"/>
              </w:rPr>
              <w:softHyphen/>
              <w:t>stel</w:t>
            </w:r>
            <w:r w:rsidRPr="00E76E9E">
              <w:rPr>
                <w:rFonts w:asciiTheme="majorHAnsi" w:hAnsiTheme="majorHAnsi"/>
              </w:rPr>
              <w:softHyphen/>
              <w:t>len und ge</w:t>
            </w:r>
            <w:r w:rsidRPr="00E76E9E">
              <w:rPr>
                <w:rFonts w:asciiTheme="majorHAnsi" w:hAnsiTheme="majorHAnsi"/>
              </w:rPr>
              <w:softHyphen/>
              <w:t>ge</w:t>
            </w:r>
            <w:r w:rsidRPr="00E76E9E">
              <w:rPr>
                <w:rFonts w:asciiTheme="majorHAnsi" w:hAnsiTheme="majorHAnsi"/>
              </w:rPr>
              <w:softHyphen/>
              <w:t>be</w:t>
            </w:r>
            <w:r w:rsidRPr="00E76E9E">
              <w:rPr>
                <w:rFonts w:asciiTheme="majorHAnsi" w:hAnsiTheme="majorHAnsi"/>
              </w:rPr>
              <w:softHyphen/>
              <w:t>nen</w:t>
            </w:r>
            <w:r w:rsidRPr="00E76E9E">
              <w:rPr>
                <w:rFonts w:asciiTheme="majorHAnsi" w:hAnsiTheme="majorHAnsi"/>
              </w:rPr>
              <w:softHyphen/>
              <w:t>falls in ihren we</w:t>
            </w:r>
            <w:r w:rsidRPr="00E76E9E">
              <w:rPr>
                <w:rFonts w:asciiTheme="majorHAnsi" w:hAnsiTheme="majorHAnsi"/>
              </w:rPr>
              <w:softHyphen/>
              <w:t>sent</w:t>
            </w:r>
            <w:r w:rsidRPr="00E76E9E">
              <w:rPr>
                <w:rFonts w:asciiTheme="majorHAnsi" w:hAnsiTheme="majorHAnsi"/>
              </w:rPr>
              <w:softHyphen/>
              <w:t>li</w:t>
            </w:r>
            <w:r w:rsidRPr="00E76E9E">
              <w:rPr>
                <w:rFonts w:asciiTheme="majorHAnsi" w:hAnsiTheme="majorHAnsi"/>
              </w:rPr>
              <w:softHyphen/>
              <w:t>chen Merk</w:t>
            </w:r>
            <w:r w:rsidRPr="00E76E9E">
              <w:rPr>
                <w:rFonts w:asciiTheme="majorHAnsi" w:hAnsiTheme="majorHAnsi"/>
              </w:rPr>
              <w:softHyphen/>
              <w:t>ma</w:t>
            </w:r>
            <w:r w:rsidRPr="00E76E9E">
              <w:rPr>
                <w:rFonts w:asciiTheme="majorHAnsi" w:hAnsiTheme="majorHAnsi"/>
              </w:rPr>
              <w:softHyphen/>
              <w:t>len ana</w:t>
            </w:r>
            <w:r w:rsidRPr="00E76E9E">
              <w:rPr>
                <w:rFonts w:asciiTheme="majorHAnsi" w:hAnsiTheme="majorHAnsi"/>
              </w:rPr>
              <w:softHyphen/>
              <w:t>ly</w:t>
            </w:r>
            <w:r w:rsidRPr="00E76E9E">
              <w:rPr>
                <w:rFonts w:asciiTheme="majorHAnsi" w:hAnsiTheme="majorHAnsi"/>
              </w:rPr>
              <w:softHyphen/>
              <w:t>sie</w:t>
            </w:r>
            <w:r w:rsidRPr="00E76E9E">
              <w:rPr>
                <w:rFonts w:asciiTheme="majorHAnsi" w:hAnsiTheme="majorHAnsi"/>
              </w:rPr>
              <w:softHyphen/>
              <w:t>ren und kom</w:t>
            </w:r>
            <w:r w:rsidRPr="00E76E9E">
              <w:rPr>
                <w:rFonts w:asciiTheme="majorHAnsi" w:hAnsiTheme="majorHAnsi"/>
              </w:rPr>
              <w:softHyphen/>
              <w:t>men</w:t>
            </w:r>
            <w:r w:rsidRPr="00E76E9E">
              <w:rPr>
                <w:rFonts w:asciiTheme="majorHAnsi" w:hAnsiTheme="majorHAnsi"/>
              </w:rPr>
              <w:softHyphen/>
              <w:t>tie</w:t>
            </w:r>
            <w:r w:rsidRPr="00E76E9E">
              <w:rPr>
                <w:rFonts w:asciiTheme="majorHAnsi" w:hAnsiTheme="majorHAnsi"/>
              </w:rPr>
              <w:softHyphen/>
              <w:t>ren (zum Bei</w:t>
            </w:r>
            <w:r w:rsidRPr="00E76E9E">
              <w:rPr>
                <w:rFonts w:asciiTheme="majorHAnsi" w:hAnsiTheme="majorHAnsi"/>
              </w:rPr>
              <w:softHyphen/>
              <w:t>spiel die zen</w:t>
            </w:r>
            <w:r w:rsidRPr="00E76E9E">
              <w:rPr>
                <w:rFonts w:asciiTheme="majorHAnsi" w:hAnsiTheme="majorHAnsi"/>
              </w:rPr>
              <w:softHyphen/>
              <w:t>tra</w:t>
            </w:r>
            <w:r w:rsidRPr="00E76E9E">
              <w:rPr>
                <w:rFonts w:asciiTheme="majorHAnsi" w:hAnsiTheme="majorHAnsi"/>
              </w:rPr>
              <w:softHyphen/>
              <w:t>len Fi</w:t>
            </w:r>
            <w:r w:rsidRPr="00E76E9E">
              <w:rPr>
                <w:rFonts w:asciiTheme="majorHAnsi" w:hAnsiTheme="majorHAnsi"/>
              </w:rPr>
              <w:softHyphen/>
              <w:t>gu</w:t>
            </w:r>
            <w:r w:rsidRPr="00E76E9E">
              <w:rPr>
                <w:rFonts w:asciiTheme="majorHAnsi" w:hAnsiTheme="majorHAnsi"/>
              </w:rPr>
              <w:softHyphen/>
              <w:t>ren hin</w:t>
            </w:r>
            <w:r w:rsidRPr="00E76E9E">
              <w:rPr>
                <w:rFonts w:asciiTheme="majorHAnsi" w:hAnsiTheme="majorHAnsi"/>
              </w:rPr>
              <w:softHyphen/>
              <w:t>sicht</w:t>
            </w:r>
            <w:r w:rsidRPr="00E76E9E">
              <w:rPr>
                <w:rFonts w:asciiTheme="majorHAnsi" w:hAnsiTheme="majorHAnsi"/>
              </w:rPr>
              <w:softHyphen/>
              <w:t>lich der mar</w:t>
            </w:r>
            <w:r w:rsidRPr="00E76E9E">
              <w:rPr>
                <w:rFonts w:asciiTheme="majorHAnsi" w:hAnsiTheme="majorHAnsi"/>
              </w:rPr>
              <w:softHyphen/>
              <w:t>kan</w:t>
            </w:r>
            <w:r w:rsidRPr="00E76E9E">
              <w:rPr>
                <w:rFonts w:asciiTheme="majorHAnsi" w:hAnsiTheme="majorHAnsi"/>
              </w:rPr>
              <w:softHyphen/>
              <w:t>ten Merk</w:t>
            </w:r>
            <w:r w:rsidRPr="00E76E9E">
              <w:rPr>
                <w:rFonts w:asciiTheme="majorHAnsi" w:hAnsiTheme="majorHAnsi"/>
              </w:rPr>
              <w:softHyphen/>
              <w:t>ma</w:t>
            </w:r>
            <w:r w:rsidRPr="00E76E9E">
              <w:rPr>
                <w:rFonts w:asciiTheme="majorHAnsi" w:hAnsiTheme="majorHAnsi"/>
              </w:rPr>
              <w:softHyphen/>
              <w:t>le be</w:t>
            </w:r>
            <w:r w:rsidRPr="00E76E9E">
              <w:rPr>
                <w:rFonts w:asciiTheme="majorHAnsi" w:hAnsiTheme="majorHAnsi"/>
              </w:rPr>
              <w:softHyphen/>
              <w:t>schrei</w:t>
            </w:r>
            <w:r w:rsidRPr="00E76E9E">
              <w:rPr>
                <w:rFonts w:asciiTheme="majorHAnsi" w:hAnsiTheme="majorHAnsi"/>
              </w:rPr>
              <w:softHyphen/>
              <w:t>ben)</w:t>
            </w:r>
          </w:p>
          <w:p w14:paraId="4CC78CAB" w14:textId="77777777" w:rsidR="000A57D1" w:rsidRPr="00E76E9E" w:rsidRDefault="000A57D1" w:rsidP="001011C5">
            <w:pPr>
              <w:rPr>
                <w:rFonts w:asciiTheme="majorHAnsi" w:hAnsiTheme="majorHAnsi"/>
              </w:rPr>
            </w:pPr>
          </w:p>
          <w:p w14:paraId="1E6C4CAC" w14:textId="044EAAC3" w:rsidR="000A57D1" w:rsidRPr="00E76E9E" w:rsidRDefault="000A57D1" w:rsidP="001011C5">
            <w:pPr>
              <w:rPr>
                <w:rFonts w:asciiTheme="majorHAnsi" w:hAnsiTheme="majorHAnsi"/>
                <w:b/>
              </w:rPr>
            </w:pPr>
            <w:r w:rsidRPr="00E76E9E">
              <w:rPr>
                <w:rFonts w:asciiTheme="majorHAnsi" w:hAnsiTheme="majorHAnsi"/>
                <w:b/>
              </w:rPr>
              <w:lastRenderedPageBreak/>
              <w:t>Hör- und Hörsehverstehen</w:t>
            </w:r>
          </w:p>
          <w:p w14:paraId="69E3BE9F" w14:textId="77777777" w:rsidR="000A57D1" w:rsidRPr="00E76E9E" w:rsidRDefault="000A57D1" w:rsidP="001011C5">
            <w:pPr>
              <w:rPr>
                <w:rFonts w:asciiTheme="majorHAnsi" w:hAnsiTheme="majorHAnsi" w:cs="Arial"/>
              </w:rPr>
            </w:pPr>
          </w:p>
          <w:p w14:paraId="17237693" w14:textId="58F9B07D" w:rsidR="000A57D1" w:rsidRPr="00E76E9E" w:rsidRDefault="000A57D1" w:rsidP="001011C5">
            <w:pPr>
              <w:rPr>
                <w:rFonts w:asciiTheme="majorHAnsi" w:hAnsiTheme="majorHAnsi"/>
                <w:b/>
              </w:rPr>
            </w:pPr>
            <w:r w:rsidRPr="00E76E9E">
              <w:rPr>
                <w:rFonts w:asciiTheme="majorHAnsi" w:hAnsiTheme="majorHAnsi"/>
                <w:b/>
              </w:rPr>
              <w:t>TMK</w:t>
            </w:r>
          </w:p>
          <w:p w14:paraId="4688AF5B" w14:textId="77777777" w:rsidR="000A57D1" w:rsidRPr="00E76E9E" w:rsidRDefault="000A57D1" w:rsidP="001011C5">
            <w:pPr>
              <w:rPr>
                <w:rFonts w:asciiTheme="majorHAnsi" w:hAnsiTheme="majorHAnsi"/>
              </w:rPr>
            </w:pPr>
            <w:r w:rsidRPr="00E76E9E">
              <w:rPr>
                <w:rFonts w:asciiTheme="majorHAnsi" w:hAnsiTheme="majorHAnsi"/>
              </w:rPr>
              <w:t>(1) didaktisierte und authentische Texte verstehen</w:t>
            </w:r>
          </w:p>
          <w:p w14:paraId="04BC1A9E" w14:textId="77777777" w:rsidR="000A57D1" w:rsidRPr="00E76E9E" w:rsidRDefault="000A57D1" w:rsidP="001011C5">
            <w:pPr>
              <w:rPr>
                <w:rFonts w:asciiTheme="majorHAnsi" w:hAnsiTheme="majorHAnsi"/>
              </w:rPr>
            </w:pPr>
            <w:r w:rsidRPr="00E76E9E">
              <w:rPr>
                <w:rFonts w:asciiTheme="majorHAnsi" w:hAnsiTheme="majorHAnsi"/>
              </w:rPr>
              <w:t>(4) Texte mit</w:t>
            </w:r>
            <w:r w:rsidRPr="00E76E9E">
              <w:rPr>
                <w:rFonts w:asciiTheme="majorHAnsi" w:hAnsiTheme="majorHAnsi"/>
              </w:rPr>
              <w:softHyphen/>
              <w:t>hil</w:t>
            </w:r>
            <w:r w:rsidRPr="00E76E9E">
              <w:rPr>
                <w:rFonts w:asciiTheme="majorHAnsi" w:hAnsiTheme="majorHAnsi"/>
              </w:rPr>
              <w:softHyphen/>
              <w:t>fe ent</w:t>
            </w:r>
            <w:r w:rsidRPr="00E76E9E">
              <w:rPr>
                <w:rFonts w:asciiTheme="majorHAnsi" w:hAnsiTheme="majorHAnsi"/>
              </w:rPr>
              <w:softHyphen/>
              <w:t>spre</w:t>
            </w:r>
            <w:r w:rsidRPr="00E76E9E">
              <w:rPr>
                <w:rFonts w:asciiTheme="majorHAnsi" w:hAnsiTheme="majorHAnsi"/>
              </w:rPr>
              <w:softHyphen/>
              <w:t>chen</w:t>
            </w:r>
            <w:r w:rsidRPr="00E76E9E">
              <w:rPr>
                <w:rFonts w:asciiTheme="majorHAnsi" w:hAnsiTheme="majorHAnsi"/>
              </w:rPr>
              <w:softHyphen/>
              <w:t>der Auf</w:t>
            </w:r>
            <w:r w:rsidRPr="00E76E9E">
              <w:rPr>
                <w:rFonts w:asciiTheme="majorHAnsi" w:hAnsiTheme="majorHAnsi"/>
              </w:rPr>
              <w:softHyphen/>
              <w:t>ga</w:t>
            </w:r>
            <w:r w:rsidRPr="00E76E9E">
              <w:rPr>
                <w:rFonts w:asciiTheme="majorHAnsi" w:hAnsiTheme="majorHAnsi"/>
              </w:rPr>
              <w:softHyphen/>
              <w:t>ben und (be</w:t>
            </w:r>
            <w:r w:rsidRPr="00E76E9E">
              <w:rPr>
                <w:rFonts w:asciiTheme="majorHAnsi" w:hAnsiTheme="majorHAnsi"/>
              </w:rPr>
              <w:softHyphen/>
              <w:t>reit</w:t>
            </w:r>
            <w:r w:rsidRPr="00E76E9E">
              <w:rPr>
                <w:rFonts w:asciiTheme="majorHAnsi" w:hAnsiTheme="majorHAnsi"/>
              </w:rPr>
              <w:softHyphen/>
              <w:t>ge</w:t>
            </w:r>
            <w:r w:rsidRPr="00E76E9E">
              <w:rPr>
                <w:rFonts w:asciiTheme="majorHAnsi" w:hAnsiTheme="majorHAnsi"/>
              </w:rPr>
              <w:softHyphen/>
              <w:t>stell</w:t>
            </w:r>
            <w:r w:rsidRPr="00E76E9E">
              <w:rPr>
                <w:rFonts w:asciiTheme="majorHAnsi" w:hAnsiTheme="majorHAnsi"/>
              </w:rPr>
              <w:softHyphen/>
              <w:t>ter) Ma</w:t>
            </w:r>
            <w:r w:rsidRPr="00E76E9E">
              <w:rPr>
                <w:rFonts w:asciiTheme="majorHAnsi" w:hAnsiTheme="majorHAnsi"/>
              </w:rPr>
              <w:softHyphen/>
              <w:t>te</w:t>
            </w:r>
            <w:r w:rsidRPr="00E76E9E">
              <w:rPr>
                <w:rFonts w:asciiTheme="majorHAnsi" w:hAnsiTheme="majorHAnsi"/>
              </w:rPr>
              <w:softHyphen/>
              <w:t>ria</w:t>
            </w:r>
            <w:r w:rsidRPr="00E76E9E">
              <w:rPr>
                <w:rFonts w:asciiTheme="majorHAnsi" w:hAnsiTheme="majorHAnsi"/>
              </w:rPr>
              <w:softHyphen/>
              <w:t>li</w:t>
            </w:r>
            <w:r w:rsidRPr="00E76E9E">
              <w:rPr>
                <w:rFonts w:asciiTheme="majorHAnsi" w:hAnsiTheme="majorHAnsi"/>
              </w:rPr>
              <w:softHyphen/>
              <w:t>en in An</w:t>
            </w:r>
            <w:r w:rsidRPr="00E76E9E">
              <w:rPr>
                <w:rFonts w:asciiTheme="majorHAnsi" w:hAnsiTheme="majorHAnsi"/>
              </w:rPr>
              <w:softHyphen/>
              <w:t>sät</w:t>
            </w:r>
            <w:r w:rsidRPr="00E76E9E">
              <w:rPr>
                <w:rFonts w:asciiTheme="majorHAnsi" w:hAnsiTheme="majorHAnsi"/>
              </w:rPr>
              <w:softHyphen/>
              <w:t>zen in ihrem ge</w:t>
            </w:r>
            <w:r w:rsidRPr="00E76E9E">
              <w:rPr>
                <w:rFonts w:asciiTheme="majorHAnsi" w:hAnsiTheme="majorHAnsi"/>
              </w:rPr>
              <w:softHyphen/>
              <w:t>schicht</w:t>
            </w:r>
            <w:r w:rsidRPr="00E76E9E">
              <w:rPr>
                <w:rFonts w:asciiTheme="majorHAnsi" w:hAnsiTheme="majorHAnsi"/>
              </w:rPr>
              <w:softHyphen/>
              <w:t>li</w:t>
            </w:r>
            <w:r w:rsidRPr="00E76E9E">
              <w:rPr>
                <w:rFonts w:asciiTheme="majorHAnsi" w:hAnsiTheme="majorHAnsi"/>
              </w:rPr>
              <w:softHyphen/>
              <w:t>chen und ge</w:t>
            </w:r>
            <w:r w:rsidRPr="00E76E9E">
              <w:rPr>
                <w:rFonts w:asciiTheme="majorHAnsi" w:hAnsiTheme="majorHAnsi"/>
              </w:rPr>
              <w:softHyphen/>
              <w:t>sell</w:t>
            </w:r>
            <w:r w:rsidRPr="00E76E9E">
              <w:rPr>
                <w:rFonts w:asciiTheme="majorHAnsi" w:hAnsiTheme="majorHAnsi"/>
              </w:rPr>
              <w:softHyphen/>
              <w:t>schaft</w:t>
            </w:r>
            <w:r w:rsidRPr="00E76E9E">
              <w:rPr>
                <w:rFonts w:asciiTheme="majorHAnsi" w:hAnsiTheme="majorHAnsi"/>
              </w:rPr>
              <w:softHyphen/>
              <w:t>li</w:t>
            </w:r>
            <w:r w:rsidRPr="00E76E9E">
              <w:rPr>
                <w:rFonts w:asciiTheme="majorHAnsi" w:hAnsiTheme="majorHAnsi"/>
              </w:rPr>
              <w:softHyphen/>
              <w:t>chen Kon</w:t>
            </w:r>
            <w:r w:rsidRPr="00E76E9E">
              <w:rPr>
                <w:rFonts w:asciiTheme="majorHAnsi" w:hAnsiTheme="majorHAnsi"/>
              </w:rPr>
              <w:softHyphen/>
              <w:t>text in</w:t>
            </w:r>
            <w:r w:rsidRPr="00E76E9E">
              <w:rPr>
                <w:rFonts w:asciiTheme="majorHAnsi" w:hAnsiTheme="majorHAnsi"/>
              </w:rPr>
              <w:softHyphen/>
              <w:t>ter</w:t>
            </w:r>
            <w:r w:rsidRPr="00E76E9E">
              <w:rPr>
                <w:rFonts w:asciiTheme="majorHAnsi" w:hAnsiTheme="majorHAnsi"/>
              </w:rPr>
              <w:softHyphen/>
              <w:t>pre</w:t>
            </w:r>
            <w:r w:rsidRPr="00E76E9E">
              <w:rPr>
                <w:rFonts w:asciiTheme="majorHAnsi" w:hAnsiTheme="majorHAnsi"/>
              </w:rPr>
              <w:softHyphen/>
              <w:t>tie</w:t>
            </w:r>
            <w:r w:rsidRPr="00E76E9E">
              <w:rPr>
                <w:rFonts w:asciiTheme="majorHAnsi" w:hAnsiTheme="majorHAnsi"/>
              </w:rPr>
              <w:softHyphen/>
              <w:t>ren</w:t>
            </w:r>
          </w:p>
          <w:p w14:paraId="3F55C9BC" w14:textId="77777777" w:rsidR="000A57D1" w:rsidRPr="00E76E9E" w:rsidRDefault="000A57D1" w:rsidP="001011C5">
            <w:pPr>
              <w:rPr>
                <w:rFonts w:asciiTheme="majorHAnsi" w:hAnsiTheme="majorHAnsi"/>
              </w:rPr>
            </w:pPr>
            <w:r w:rsidRPr="00E76E9E">
              <w:rPr>
                <w:rFonts w:asciiTheme="majorHAnsi" w:hAnsiTheme="majorHAnsi"/>
              </w:rPr>
              <w:t>(10) Ein</w:t>
            </w:r>
            <w:r w:rsidRPr="00E76E9E">
              <w:rPr>
                <w:rFonts w:asciiTheme="majorHAnsi" w:hAnsiTheme="majorHAnsi"/>
              </w:rPr>
              <w:softHyphen/>
              <w:t>stel</w:t>
            </w:r>
            <w:r w:rsidRPr="00E76E9E">
              <w:rPr>
                <w:rFonts w:asciiTheme="majorHAnsi" w:hAnsiTheme="majorHAnsi"/>
              </w:rPr>
              <w:softHyphen/>
              <w:t>lun</w:t>
            </w:r>
            <w:r w:rsidRPr="00E76E9E">
              <w:rPr>
                <w:rFonts w:asciiTheme="majorHAnsi" w:hAnsiTheme="majorHAnsi"/>
              </w:rPr>
              <w:softHyphen/>
              <w:t>gen und Hand</w:t>
            </w:r>
            <w:r w:rsidRPr="00E76E9E">
              <w:rPr>
                <w:rFonts w:asciiTheme="majorHAnsi" w:hAnsiTheme="majorHAnsi"/>
              </w:rPr>
              <w:softHyphen/>
              <w:t>lungs</w:t>
            </w:r>
            <w:r w:rsidRPr="00E76E9E">
              <w:rPr>
                <w:rFonts w:asciiTheme="majorHAnsi" w:hAnsiTheme="majorHAnsi"/>
              </w:rPr>
              <w:softHyphen/>
              <w:t>mus</w:t>
            </w:r>
            <w:r w:rsidRPr="00E76E9E">
              <w:rPr>
                <w:rFonts w:asciiTheme="majorHAnsi" w:hAnsiTheme="majorHAnsi"/>
              </w:rPr>
              <w:softHyphen/>
              <w:t>ter der Ak</w:t>
            </w:r>
            <w:r w:rsidRPr="00E76E9E">
              <w:rPr>
                <w:rFonts w:asciiTheme="majorHAnsi" w:hAnsiTheme="majorHAnsi"/>
              </w:rPr>
              <w:softHyphen/>
              <w:t>teu</w:t>
            </w:r>
            <w:r w:rsidRPr="00E76E9E">
              <w:rPr>
                <w:rFonts w:asciiTheme="majorHAnsi" w:hAnsiTheme="majorHAnsi"/>
              </w:rPr>
              <w:softHyphen/>
              <w:t>re und Fi</w:t>
            </w:r>
            <w:r w:rsidRPr="00E76E9E">
              <w:rPr>
                <w:rFonts w:asciiTheme="majorHAnsi" w:hAnsiTheme="majorHAnsi"/>
              </w:rPr>
              <w:softHyphen/>
              <w:t>gu</w:t>
            </w:r>
            <w:r w:rsidRPr="00E76E9E">
              <w:rPr>
                <w:rFonts w:asciiTheme="majorHAnsi" w:hAnsiTheme="majorHAnsi"/>
              </w:rPr>
              <w:softHyphen/>
              <w:t>ren aus Text</w:t>
            </w:r>
            <w:r w:rsidRPr="00E76E9E">
              <w:rPr>
                <w:rFonts w:asciiTheme="majorHAnsi" w:hAnsiTheme="majorHAnsi"/>
              </w:rPr>
              <w:softHyphen/>
              <w:t>vor</w:t>
            </w:r>
            <w:r w:rsidRPr="00E76E9E">
              <w:rPr>
                <w:rFonts w:asciiTheme="majorHAnsi" w:hAnsiTheme="majorHAnsi"/>
              </w:rPr>
              <w:softHyphen/>
              <w:t>la</w:t>
            </w:r>
            <w:r w:rsidRPr="00E76E9E">
              <w:rPr>
                <w:rFonts w:asciiTheme="majorHAnsi" w:hAnsiTheme="majorHAnsi"/>
              </w:rPr>
              <w:softHyphen/>
              <w:t>gen auf</w:t>
            </w:r>
            <w:r w:rsidRPr="00E76E9E">
              <w:rPr>
                <w:rFonts w:asciiTheme="majorHAnsi" w:hAnsiTheme="majorHAnsi"/>
              </w:rPr>
              <w:softHyphen/>
              <w:t>ga</w:t>
            </w:r>
            <w:r w:rsidRPr="00E76E9E">
              <w:rPr>
                <w:rFonts w:asciiTheme="majorHAnsi" w:hAnsiTheme="majorHAnsi"/>
              </w:rPr>
              <w:softHyphen/>
              <w:t>ben</w:t>
            </w:r>
            <w:r w:rsidRPr="00E76E9E">
              <w:rPr>
                <w:rFonts w:asciiTheme="majorHAnsi" w:hAnsiTheme="majorHAnsi"/>
              </w:rPr>
              <w:softHyphen/>
              <w:t>be</w:t>
            </w:r>
            <w:r w:rsidRPr="00E76E9E">
              <w:rPr>
                <w:rFonts w:asciiTheme="majorHAnsi" w:hAnsiTheme="majorHAnsi"/>
              </w:rPr>
              <w:softHyphen/>
              <w:t>zo</w:t>
            </w:r>
            <w:r w:rsidRPr="00E76E9E">
              <w:rPr>
                <w:rFonts w:asciiTheme="majorHAnsi" w:hAnsiTheme="majorHAnsi"/>
              </w:rPr>
              <w:softHyphen/>
              <w:t>gen her</w:t>
            </w:r>
            <w:r w:rsidRPr="00E76E9E">
              <w:rPr>
                <w:rFonts w:asciiTheme="majorHAnsi" w:hAnsiTheme="majorHAnsi"/>
              </w:rPr>
              <w:softHyphen/>
              <w:t>aus</w:t>
            </w:r>
            <w:r w:rsidRPr="00E76E9E">
              <w:rPr>
                <w:rFonts w:asciiTheme="majorHAnsi" w:hAnsiTheme="majorHAnsi"/>
              </w:rPr>
              <w:softHyphen/>
              <w:t>ar</w:t>
            </w:r>
            <w:r w:rsidRPr="00E76E9E">
              <w:rPr>
                <w:rFonts w:asciiTheme="majorHAnsi" w:hAnsiTheme="majorHAnsi"/>
              </w:rPr>
              <w:softHyphen/>
              <w:t>bei</w:t>
            </w:r>
            <w:r w:rsidRPr="00E76E9E">
              <w:rPr>
                <w:rFonts w:asciiTheme="majorHAnsi" w:hAnsiTheme="majorHAnsi"/>
              </w:rPr>
              <w:softHyphen/>
              <w:t>ten</w:t>
            </w:r>
          </w:p>
          <w:p w14:paraId="5928FCD3" w14:textId="77777777" w:rsidR="000A57D1" w:rsidRPr="00E76E9E" w:rsidRDefault="000A57D1" w:rsidP="001011C5">
            <w:pPr>
              <w:widowControl w:val="0"/>
              <w:autoSpaceDE w:val="0"/>
              <w:autoSpaceDN w:val="0"/>
              <w:adjustRightInd w:val="0"/>
              <w:rPr>
                <w:rFonts w:asciiTheme="majorHAnsi" w:hAnsiTheme="majorHAnsi"/>
              </w:rPr>
            </w:pPr>
            <w:r w:rsidRPr="00E76E9E">
              <w:rPr>
                <w:rFonts w:asciiTheme="majorHAnsi" w:hAnsiTheme="majorHAnsi"/>
              </w:rPr>
              <w:t>(9) bearbeitete literarische und nichtliterarische Textvorlagen angeleitet szenisch interpretieren</w:t>
            </w:r>
          </w:p>
          <w:p w14:paraId="7CF1E934" w14:textId="5DE02433" w:rsidR="000A57D1" w:rsidRPr="00844C11" w:rsidRDefault="000A57D1" w:rsidP="001011C5">
            <w:pPr>
              <w:rPr>
                <w:rFonts w:asciiTheme="majorHAnsi" w:hAnsiTheme="majorHAnsi"/>
              </w:rPr>
            </w:pPr>
            <w:r w:rsidRPr="00E76E9E">
              <w:rPr>
                <w:rFonts w:asciiTheme="majorHAnsi" w:hAnsiTheme="majorHAnsi"/>
              </w:rPr>
              <w:t>und sinndarstellend vortragen</w:t>
            </w:r>
          </w:p>
        </w:tc>
        <w:tc>
          <w:tcPr>
            <w:tcW w:w="2410" w:type="dxa"/>
            <w:vMerge w:val="restart"/>
            <w:shd w:val="clear" w:color="auto" w:fill="auto"/>
          </w:tcPr>
          <w:p w14:paraId="45F857F1" w14:textId="77777777" w:rsidR="000A57D1" w:rsidRPr="00B8436A" w:rsidRDefault="000A57D1" w:rsidP="00510954">
            <w:pPr>
              <w:spacing w:line="276" w:lineRule="auto"/>
              <w:rPr>
                <w:rFonts w:asciiTheme="majorHAnsi" w:hAnsiTheme="majorHAnsi" w:cs="Arial"/>
              </w:rPr>
            </w:pPr>
          </w:p>
          <w:p w14:paraId="663D487B" w14:textId="5A3E4043" w:rsidR="000A57D1" w:rsidRPr="00E76E9E" w:rsidRDefault="000A57D1" w:rsidP="00510954">
            <w:pPr>
              <w:spacing w:line="276" w:lineRule="auto"/>
              <w:rPr>
                <w:rFonts w:asciiTheme="majorHAnsi" w:hAnsiTheme="majorHAnsi" w:cs="Arial"/>
              </w:rPr>
            </w:pPr>
            <w:r w:rsidRPr="00B8436A">
              <w:rPr>
                <w:rFonts w:asciiTheme="majorHAnsi" w:hAnsiTheme="majorHAnsi" w:cs="Arial"/>
              </w:rPr>
              <w:t>Minitarea p. 19: Mini-charla über Leben mit Behinderung</w:t>
            </w:r>
            <w:r w:rsidRPr="00E76E9E">
              <w:rPr>
                <w:rFonts w:asciiTheme="majorHAnsi" w:hAnsiTheme="majorHAnsi" w:cs="Arial"/>
              </w:rPr>
              <w:t xml:space="preserve"> </w:t>
            </w:r>
          </w:p>
          <w:p w14:paraId="581290E4" w14:textId="77777777" w:rsidR="000A57D1" w:rsidRPr="00E76E9E" w:rsidRDefault="000A57D1" w:rsidP="00510954">
            <w:pPr>
              <w:spacing w:line="276" w:lineRule="auto"/>
              <w:rPr>
                <w:rFonts w:asciiTheme="majorHAnsi" w:hAnsiTheme="majorHAnsi" w:cs="Arial"/>
              </w:rPr>
            </w:pPr>
          </w:p>
          <w:p w14:paraId="6DFFE4E1" w14:textId="77777777" w:rsidR="000A57D1" w:rsidRPr="00E76E9E" w:rsidRDefault="000A57D1" w:rsidP="00510954">
            <w:pPr>
              <w:spacing w:line="276" w:lineRule="auto"/>
              <w:rPr>
                <w:rFonts w:asciiTheme="majorHAnsi" w:hAnsiTheme="majorHAnsi" w:cs="Arial"/>
                <w:b/>
                <w:highlight w:val="yellow"/>
              </w:rPr>
            </w:pPr>
            <w:r w:rsidRPr="00E76E9E">
              <w:rPr>
                <w:rFonts w:asciiTheme="majorHAnsi" w:hAnsiTheme="majorHAnsi" w:cs="Arial"/>
                <w:b/>
                <w:highlight w:val="yellow"/>
              </w:rPr>
              <w:t>BTV</w:t>
            </w:r>
          </w:p>
          <w:p w14:paraId="0CFC72FE" w14:textId="77777777" w:rsidR="000A57D1" w:rsidRPr="00E76E9E" w:rsidRDefault="000A57D1" w:rsidP="00510954">
            <w:pPr>
              <w:spacing w:line="276" w:lineRule="auto"/>
              <w:rPr>
                <w:rFonts w:asciiTheme="majorHAnsi" w:hAnsiTheme="majorHAnsi" w:cs="Arial"/>
                <w:b/>
                <w:highlight w:val="yellow"/>
              </w:rPr>
            </w:pPr>
          </w:p>
          <w:p w14:paraId="6226CC30" w14:textId="77777777" w:rsidR="000A57D1" w:rsidRPr="00B8436A" w:rsidRDefault="000A57D1" w:rsidP="00510954">
            <w:pPr>
              <w:spacing w:line="276" w:lineRule="auto"/>
              <w:rPr>
                <w:rFonts w:asciiTheme="majorHAnsi" w:hAnsiTheme="majorHAnsi"/>
              </w:rPr>
            </w:pPr>
            <w:r w:rsidRPr="00B8436A">
              <w:rPr>
                <w:rFonts w:asciiTheme="majorHAnsi" w:hAnsiTheme="majorHAnsi"/>
              </w:rPr>
              <w:t>Text sinndarstellend vortragen</w:t>
            </w:r>
          </w:p>
          <w:p w14:paraId="05742ABA" w14:textId="77777777" w:rsidR="000A57D1" w:rsidRPr="00B8436A" w:rsidRDefault="000A57D1" w:rsidP="00510954">
            <w:pPr>
              <w:spacing w:line="276" w:lineRule="auto"/>
              <w:rPr>
                <w:rFonts w:asciiTheme="majorHAnsi" w:hAnsiTheme="majorHAnsi"/>
              </w:rPr>
            </w:pPr>
          </w:p>
          <w:p w14:paraId="5497DA84" w14:textId="77777777" w:rsidR="000A57D1" w:rsidRPr="00B8436A" w:rsidRDefault="000A57D1" w:rsidP="00510954">
            <w:pPr>
              <w:spacing w:line="276" w:lineRule="auto"/>
              <w:rPr>
                <w:rFonts w:asciiTheme="majorHAnsi" w:hAnsiTheme="majorHAnsi"/>
                <w:b/>
              </w:rPr>
            </w:pPr>
            <w:r w:rsidRPr="00B8436A">
              <w:rPr>
                <w:rFonts w:asciiTheme="majorHAnsi" w:hAnsiTheme="majorHAnsi"/>
              </w:rPr>
              <w:t>Minitarea p. 25: einen berühmten Menschen mit Behinderung</w:t>
            </w:r>
            <w:r w:rsidRPr="00B8436A">
              <w:rPr>
                <w:rFonts w:asciiTheme="majorHAnsi" w:hAnsiTheme="majorHAnsi"/>
                <w:b/>
              </w:rPr>
              <w:t xml:space="preserve"> vorstellen</w:t>
            </w:r>
          </w:p>
          <w:p w14:paraId="60A6D597" w14:textId="77777777" w:rsidR="000A57D1" w:rsidRPr="00B8436A" w:rsidRDefault="000A57D1" w:rsidP="00510954">
            <w:pPr>
              <w:spacing w:line="276" w:lineRule="auto"/>
              <w:rPr>
                <w:rFonts w:asciiTheme="majorHAnsi" w:hAnsiTheme="majorHAnsi"/>
                <w:b/>
              </w:rPr>
            </w:pPr>
          </w:p>
          <w:p w14:paraId="7C0099FD" w14:textId="77777777" w:rsidR="00976F26" w:rsidRDefault="005932B0" w:rsidP="00FF1A31">
            <w:pPr>
              <w:spacing w:line="276" w:lineRule="auto"/>
              <w:rPr>
                <w:rFonts w:asciiTheme="majorHAnsi" w:hAnsiTheme="majorHAnsi" w:cs="Arial"/>
                <w:highlight w:val="cyan"/>
                <w:lang w:val="es-ES"/>
              </w:rPr>
            </w:pPr>
            <w:r>
              <w:rPr>
                <w:rFonts w:asciiTheme="majorHAnsi" w:hAnsiTheme="majorHAnsi" w:cs="Arial"/>
                <w:highlight w:val="cyan"/>
                <w:lang w:val="es-ES"/>
              </w:rPr>
              <w:t>U</w:t>
            </w:r>
            <w:r w:rsidR="000A57D1" w:rsidRPr="007668DA">
              <w:rPr>
                <w:rFonts w:asciiTheme="majorHAnsi" w:hAnsiTheme="majorHAnsi" w:cs="Arial"/>
                <w:highlight w:val="cyan"/>
                <w:lang w:val="es-ES"/>
              </w:rPr>
              <w:t xml:space="preserve">na organización muy comprometida. </w:t>
            </w:r>
            <w:r>
              <w:rPr>
                <w:rFonts w:asciiTheme="majorHAnsi" w:hAnsiTheme="majorHAnsi" w:cs="Arial"/>
                <w:highlight w:val="cyan"/>
                <w:lang w:val="es-ES"/>
              </w:rPr>
              <w:t xml:space="preserve">Presentar una organización que ofrece ayuda a personas discapacitadas. </w:t>
            </w:r>
            <w:r w:rsidR="00FF1A31">
              <w:rPr>
                <w:rFonts w:asciiTheme="majorHAnsi" w:hAnsiTheme="majorHAnsi" w:cs="Arial"/>
                <w:highlight w:val="cyan"/>
                <w:lang w:val="es-ES"/>
              </w:rPr>
              <w:t>Tarea final pág. 27</w:t>
            </w:r>
          </w:p>
          <w:p w14:paraId="3E207991" w14:textId="77777777" w:rsidR="005932B0" w:rsidRDefault="005932B0" w:rsidP="00FF1A31">
            <w:pPr>
              <w:spacing w:line="276" w:lineRule="auto"/>
              <w:rPr>
                <w:rFonts w:asciiTheme="majorHAnsi" w:hAnsiTheme="majorHAnsi" w:cs="Arial"/>
                <w:highlight w:val="cyan"/>
                <w:lang w:val="es-ES"/>
              </w:rPr>
            </w:pPr>
          </w:p>
          <w:p w14:paraId="7EE496D9" w14:textId="77777777" w:rsidR="005932B0" w:rsidRDefault="005932B0" w:rsidP="00FF1A31">
            <w:pPr>
              <w:spacing w:line="276" w:lineRule="auto"/>
              <w:rPr>
                <w:rFonts w:asciiTheme="majorHAnsi" w:hAnsiTheme="majorHAnsi" w:cs="Arial"/>
                <w:highlight w:val="cyan"/>
                <w:lang w:val="es-ES"/>
              </w:rPr>
            </w:pPr>
          </w:p>
          <w:p w14:paraId="227C079B" w14:textId="77777777" w:rsidR="005932B0" w:rsidRDefault="005932B0" w:rsidP="00FF1A31">
            <w:pPr>
              <w:spacing w:line="276" w:lineRule="auto"/>
              <w:rPr>
                <w:rFonts w:asciiTheme="majorHAnsi" w:hAnsiTheme="majorHAnsi" w:cs="Arial"/>
                <w:highlight w:val="cyan"/>
                <w:lang w:val="es-ES"/>
              </w:rPr>
            </w:pPr>
          </w:p>
          <w:p w14:paraId="678C7590" w14:textId="18E33E54" w:rsidR="005932B0" w:rsidRPr="007668DA" w:rsidRDefault="005932B0" w:rsidP="00FF1A31">
            <w:pPr>
              <w:spacing w:line="276" w:lineRule="auto"/>
              <w:rPr>
                <w:rFonts w:asciiTheme="majorHAnsi" w:hAnsiTheme="majorHAnsi" w:cs="Arial"/>
                <w:highlight w:val="cyan"/>
                <w:lang w:val="es-ES"/>
              </w:rPr>
            </w:pPr>
          </w:p>
        </w:tc>
        <w:tc>
          <w:tcPr>
            <w:tcW w:w="2552" w:type="dxa"/>
          </w:tcPr>
          <w:p w14:paraId="635280EE" w14:textId="77777777" w:rsidR="000A57D1" w:rsidRPr="00B8436A" w:rsidRDefault="000A57D1" w:rsidP="00656E04">
            <w:pPr>
              <w:spacing w:line="276" w:lineRule="auto"/>
              <w:rPr>
                <w:rFonts w:asciiTheme="majorHAnsi" w:hAnsiTheme="majorHAnsi" w:cs="Arial"/>
              </w:rPr>
            </w:pPr>
          </w:p>
          <w:p w14:paraId="5DB4DB9F" w14:textId="7E5A3C13" w:rsidR="009A4749" w:rsidRPr="00215F79" w:rsidRDefault="009A4749" w:rsidP="00656E04">
            <w:pPr>
              <w:spacing w:line="276" w:lineRule="auto"/>
              <w:rPr>
                <w:rFonts w:asciiTheme="majorHAnsi" w:hAnsiTheme="majorHAnsi" w:cs="Arial"/>
              </w:rPr>
            </w:pPr>
            <w:r w:rsidRPr="00215F79">
              <w:rPr>
                <w:rFonts w:asciiTheme="majorHAnsi" w:hAnsiTheme="majorHAnsi" w:cs="Arial"/>
              </w:rPr>
              <w:t>Spanische Spielfilme zum Thema:</w:t>
            </w:r>
          </w:p>
          <w:p w14:paraId="422E84DA" w14:textId="0F357862" w:rsidR="000A57D1" w:rsidRPr="00215F79" w:rsidRDefault="000A57D1" w:rsidP="00656E04">
            <w:pPr>
              <w:spacing w:line="276" w:lineRule="auto"/>
              <w:rPr>
                <w:rFonts w:asciiTheme="majorHAnsi" w:hAnsiTheme="majorHAnsi" w:cs="Arial"/>
              </w:rPr>
            </w:pPr>
            <w:r w:rsidRPr="00215F79">
              <w:rPr>
                <w:rFonts w:asciiTheme="majorHAnsi" w:hAnsiTheme="majorHAnsi" w:cs="Arial"/>
              </w:rPr>
              <w:t xml:space="preserve">Me </w:t>
            </w:r>
            <w:proofErr w:type="spellStart"/>
            <w:r w:rsidRPr="00215F79">
              <w:rPr>
                <w:rFonts w:asciiTheme="majorHAnsi" w:hAnsiTheme="majorHAnsi" w:cs="Arial"/>
              </w:rPr>
              <w:t>too</w:t>
            </w:r>
            <w:proofErr w:type="spellEnd"/>
            <w:r w:rsidRPr="00215F79">
              <w:rPr>
                <w:rFonts w:asciiTheme="majorHAnsi" w:hAnsiTheme="majorHAnsi" w:cs="Arial"/>
              </w:rPr>
              <w:t xml:space="preserve"> (</w:t>
            </w:r>
            <w:r w:rsidR="00A01924" w:rsidRPr="00215F79">
              <w:rPr>
                <w:rFonts w:asciiTheme="majorHAnsi" w:hAnsiTheme="majorHAnsi" w:cs="Arial"/>
              </w:rPr>
              <w:t>2010, über den ersten Uni-Absolventen mit Down-Syndrom)</w:t>
            </w:r>
          </w:p>
          <w:p w14:paraId="0DAB75D1" w14:textId="77777777" w:rsidR="000A57D1" w:rsidRPr="00215F79" w:rsidRDefault="000A57D1" w:rsidP="00656E04">
            <w:pPr>
              <w:spacing w:line="276" w:lineRule="auto"/>
              <w:rPr>
                <w:rFonts w:asciiTheme="majorHAnsi" w:hAnsiTheme="majorHAnsi" w:cs="Arial"/>
              </w:rPr>
            </w:pPr>
          </w:p>
          <w:p w14:paraId="1FED6DA1" w14:textId="70D97A8B" w:rsidR="000A57D1" w:rsidRPr="00215F79" w:rsidRDefault="000A57D1" w:rsidP="00656E04">
            <w:pPr>
              <w:spacing w:line="276" w:lineRule="auto"/>
              <w:rPr>
                <w:rFonts w:asciiTheme="majorHAnsi" w:hAnsiTheme="majorHAnsi" w:cs="Arial"/>
              </w:rPr>
            </w:pPr>
            <w:r w:rsidRPr="00215F79">
              <w:rPr>
                <w:rFonts w:asciiTheme="majorHAnsi" w:hAnsiTheme="majorHAnsi" w:cs="Arial"/>
              </w:rPr>
              <w:t xml:space="preserve">Filmausschnitte: </w:t>
            </w:r>
            <w:proofErr w:type="spellStart"/>
            <w:r w:rsidRPr="00215F79">
              <w:rPr>
                <w:rFonts w:asciiTheme="majorHAnsi" w:hAnsiTheme="majorHAnsi" w:cs="Arial"/>
              </w:rPr>
              <w:t>Campeones</w:t>
            </w:r>
            <w:proofErr w:type="spellEnd"/>
            <w:r w:rsidRPr="00215F79">
              <w:rPr>
                <w:rFonts w:asciiTheme="majorHAnsi" w:hAnsiTheme="majorHAnsi" w:cs="Arial"/>
              </w:rPr>
              <w:t xml:space="preserve">  (2018</w:t>
            </w:r>
            <w:r w:rsidR="005777CB" w:rsidRPr="00215F79">
              <w:rPr>
                <w:rFonts w:asciiTheme="majorHAnsi" w:hAnsiTheme="majorHAnsi" w:cs="Arial"/>
              </w:rPr>
              <w:t xml:space="preserve">, über eine besondere </w:t>
            </w:r>
            <w:proofErr w:type="spellStart"/>
            <w:r w:rsidR="005777CB" w:rsidRPr="00215F79">
              <w:rPr>
                <w:rFonts w:asciiTheme="majorHAnsi" w:hAnsiTheme="majorHAnsi" w:cs="Arial"/>
              </w:rPr>
              <w:lastRenderedPageBreak/>
              <w:t>Basektballmannschaft</w:t>
            </w:r>
            <w:proofErr w:type="spellEnd"/>
            <w:r w:rsidRPr="00215F79">
              <w:rPr>
                <w:rFonts w:asciiTheme="majorHAnsi" w:hAnsiTheme="majorHAnsi" w:cs="Arial"/>
              </w:rPr>
              <w:t>)</w:t>
            </w:r>
          </w:p>
          <w:p w14:paraId="694023AA" w14:textId="77777777" w:rsidR="000A57D1" w:rsidRPr="00B8436A" w:rsidRDefault="000A57D1" w:rsidP="00510954">
            <w:pPr>
              <w:spacing w:line="276" w:lineRule="auto"/>
              <w:rPr>
                <w:rFonts w:asciiTheme="majorHAnsi" w:hAnsiTheme="majorHAnsi" w:cs="Arial"/>
                <w:b/>
                <w:highlight w:val="cyan"/>
              </w:rPr>
            </w:pPr>
          </w:p>
        </w:tc>
      </w:tr>
      <w:tr w:rsidR="00E76E9E" w:rsidRPr="00E76E9E" w14:paraId="6BA0ED6B" w14:textId="5CA52B6A" w:rsidTr="001011C5">
        <w:trPr>
          <w:trHeight w:val="1186"/>
        </w:trPr>
        <w:tc>
          <w:tcPr>
            <w:tcW w:w="566" w:type="dxa"/>
            <w:vMerge/>
            <w:shd w:val="clear" w:color="auto" w:fill="auto"/>
          </w:tcPr>
          <w:p w14:paraId="5DD679BC" w14:textId="0B08C09B" w:rsidR="000A57D1" w:rsidRPr="00E76E9E" w:rsidRDefault="000A57D1" w:rsidP="00510954">
            <w:pPr>
              <w:spacing w:line="276" w:lineRule="auto"/>
              <w:rPr>
                <w:rFonts w:asciiTheme="majorHAnsi" w:hAnsiTheme="majorHAnsi" w:cs="Arial"/>
              </w:rPr>
            </w:pPr>
          </w:p>
        </w:tc>
        <w:tc>
          <w:tcPr>
            <w:tcW w:w="3402" w:type="dxa"/>
            <w:vMerge/>
            <w:shd w:val="clear" w:color="auto" w:fill="auto"/>
          </w:tcPr>
          <w:p w14:paraId="4A2A6F65" w14:textId="4BFF67C6" w:rsidR="000A57D1" w:rsidRPr="00E76E9E" w:rsidRDefault="000A57D1" w:rsidP="00510954">
            <w:pPr>
              <w:spacing w:line="276" w:lineRule="auto"/>
              <w:rPr>
                <w:rFonts w:asciiTheme="majorHAnsi" w:hAnsiTheme="majorHAnsi" w:cs="Arial"/>
              </w:rPr>
            </w:pPr>
          </w:p>
        </w:tc>
        <w:tc>
          <w:tcPr>
            <w:tcW w:w="5813" w:type="dxa"/>
            <w:vMerge/>
            <w:shd w:val="clear" w:color="auto" w:fill="auto"/>
          </w:tcPr>
          <w:p w14:paraId="07886E22" w14:textId="42B559C2" w:rsidR="000A57D1" w:rsidRPr="00E76E9E" w:rsidRDefault="000A57D1" w:rsidP="00510954">
            <w:pPr>
              <w:spacing w:line="276" w:lineRule="auto"/>
              <w:rPr>
                <w:rFonts w:asciiTheme="majorHAnsi" w:hAnsiTheme="majorHAnsi" w:cs="Arial"/>
                <w:b/>
              </w:rPr>
            </w:pPr>
          </w:p>
        </w:tc>
        <w:tc>
          <w:tcPr>
            <w:tcW w:w="2410" w:type="dxa"/>
            <w:vMerge/>
            <w:shd w:val="clear" w:color="auto" w:fill="auto"/>
          </w:tcPr>
          <w:p w14:paraId="6AEB9ADD" w14:textId="34E73199" w:rsidR="000A57D1" w:rsidRPr="00B8436A" w:rsidRDefault="000A57D1" w:rsidP="00510954">
            <w:pPr>
              <w:spacing w:line="276" w:lineRule="auto"/>
              <w:rPr>
                <w:rFonts w:asciiTheme="majorHAnsi" w:hAnsiTheme="majorHAnsi" w:cs="Arial"/>
                <w:b/>
                <w:highlight w:val="cyan"/>
              </w:rPr>
            </w:pPr>
          </w:p>
        </w:tc>
        <w:tc>
          <w:tcPr>
            <w:tcW w:w="2552" w:type="dxa"/>
          </w:tcPr>
          <w:p w14:paraId="3D707AFB" w14:textId="77777777" w:rsidR="000A57D1" w:rsidRPr="00B8436A" w:rsidRDefault="000A57D1" w:rsidP="00510954">
            <w:pPr>
              <w:spacing w:line="276" w:lineRule="auto"/>
              <w:rPr>
                <w:rFonts w:asciiTheme="majorHAnsi" w:hAnsiTheme="majorHAnsi" w:cs="Arial"/>
                <w:highlight w:val="cyan"/>
              </w:rPr>
            </w:pPr>
          </w:p>
          <w:p w14:paraId="477F689C" w14:textId="681FA1A3" w:rsidR="000A57D1" w:rsidRPr="00B8436A" w:rsidRDefault="000A57D1" w:rsidP="00510954">
            <w:pPr>
              <w:spacing w:line="276" w:lineRule="auto"/>
              <w:rPr>
                <w:rFonts w:asciiTheme="majorHAnsi" w:hAnsiTheme="majorHAnsi" w:cs="Arial"/>
                <w:highlight w:val="cyan"/>
              </w:rPr>
            </w:pPr>
            <w:r w:rsidRPr="00B8436A">
              <w:rPr>
                <w:rFonts w:asciiTheme="majorHAnsi" w:hAnsiTheme="majorHAnsi" w:cs="Arial"/>
              </w:rPr>
              <w:t>ZPG- Material zum szenischen Lesen</w:t>
            </w:r>
          </w:p>
        </w:tc>
      </w:tr>
    </w:tbl>
    <w:p w14:paraId="75E151A0" w14:textId="77777777" w:rsidR="005932B0" w:rsidRDefault="005932B0">
      <w:r>
        <w:br w:type="page"/>
      </w:r>
    </w:p>
    <w:tbl>
      <w:tblPr>
        <w:tblStyle w:val="Tabellenraster"/>
        <w:tblW w:w="14743" w:type="dxa"/>
        <w:tblInd w:w="-32" w:type="dxa"/>
        <w:tblLayout w:type="fixed"/>
        <w:tblCellMar>
          <w:top w:w="57" w:type="dxa"/>
          <w:bottom w:w="57" w:type="dxa"/>
        </w:tblCellMar>
        <w:tblLook w:val="04A0" w:firstRow="1" w:lastRow="0" w:firstColumn="1" w:lastColumn="0" w:noHBand="0" w:noVBand="1"/>
      </w:tblPr>
      <w:tblGrid>
        <w:gridCol w:w="9781"/>
        <w:gridCol w:w="2410"/>
        <w:gridCol w:w="2552"/>
      </w:tblGrid>
      <w:tr w:rsidR="001011C5" w:rsidRPr="00E76E9E" w14:paraId="3F28F46F" w14:textId="77777777" w:rsidTr="00683994">
        <w:trPr>
          <w:trHeight w:val="926"/>
        </w:trPr>
        <w:tc>
          <w:tcPr>
            <w:tcW w:w="14743" w:type="dxa"/>
            <w:gridSpan w:val="3"/>
            <w:shd w:val="clear" w:color="auto" w:fill="E5B8B7" w:themeFill="accent2" w:themeFillTint="66"/>
          </w:tcPr>
          <w:p w14:paraId="675ECC06" w14:textId="7EBEB98D" w:rsidR="001011C5" w:rsidRPr="00E76E9E" w:rsidRDefault="001011C5" w:rsidP="00683994">
            <w:pPr>
              <w:spacing w:line="276" w:lineRule="auto"/>
              <w:ind w:left="426"/>
              <w:rPr>
                <w:rFonts w:asciiTheme="majorHAnsi" w:hAnsiTheme="majorHAnsi"/>
                <w:b/>
              </w:rPr>
            </w:pPr>
          </w:p>
          <w:p w14:paraId="21BD0E24" w14:textId="776E4804" w:rsidR="005932B0" w:rsidRPr="00B8436A" w:rsidRDefault="005932B0" w:rsidP="005932B0">
            <w:pPr>
              <w:spacing w:line="276" w:lineRule="auto"/>
              <w:rPr>
                <w:rFonts w:asciiTheme="majorHAnsi" w:hAnsiTheme="majorHAnsi"/>
                <w:b/>
                <w:lang w:val="es-CO"/>
              </w:rPr>
            </w:pPr>
            <w:r w:rsidRPr="00B8436A">
              <w:rPr>
                <w:rFonts w:asciiTheme="majorHAnsi" w:hAnsiTheme="majorHAnsi"/>
                <w:b/>
              </w:rPr>
              <w:t xml:space="preserve">     </w:t>
            </w:r>
            <w:r w:rsidR="001011C5" w:rsidRPr="00B8436A">
              <w:rPr>
                <w:rFonts w:asciiTheme="majorHAnsi" w:hAnsiTheme="majorHAnsi"/>
                <w:b/>
                <w:lang w:val="es-CO"/>
              </w:rPr>
              <w:t>El</w:t>
            </w:r>
            <w:r w:rsidRPr="00B8436A">
              <w:rPr>
                <w:rFonts w:asciiTheme="majorHAnsi" w:hAnsiTheme="majorHAnsi"/>
                <w:b/>
                <w:lang w:val="es-CO"/>
              </w:rPr>
              <w:t xml:space="preserve"> mayor premio es compartirlo  </w:t>
            </w:r>
          </w:p>
          <w:p w14:paraId="19F5CAE6" w14:textId="77777777" w:rsidR="005932B0" w:rsidRPr="00B8436A" w:rsidRDefault="005932B0" w:rsidP="005932B0">
            <w:pPr>
              <w:spacing w:line="276" w:lineRule="auto"/>
              <w:rPr>
                <w:rFonts w:asciiTheme="majorHAnsi" w:hAnsiTheme="majorHAnsi"/>
                <w:b/>
                <w:lang w:val="es-CO"/>
              </w:rPr>
            </w:pPr>
            <w:r w:rsidRPr="00B8436A">
              <w:rPr>
                <w:rFonts w:asciiTheme="majorHAnsi" w:hAnsiTheme="majorHAnsi"/>
                <w:b/>
                <w:lang w:val="es-CO"/>
              </w:rPr>
              <w:t xml:space="preserve">     </w:t>
            </w:r>
            <w:r w:rsidR="001011C5" w:rsidRPr="00B8436A">
              <w:rPr>
                <w:rFonts w:asciiTheme="majorHAnsi" w:hAnsiTheme="majorHAnsi"/>
                <w:b/>
                <w:lang w:val="es-CO"/>
              </w:rPr>
              <w:t>Los bares en Espa</w:t>
            </w:r>
            <w:r w:rsidRPr="00B8436A">
              <w:rPr>
                <w:rFonts w:asciiTheme="majorHAnsi" w:hAnsiTheme="majorHAnsi"/>
                <w:b/>
                <w:lang w:val="es-CO"/>
              </w:rPr>
              <w:t>ña</w:t>
            </w:r>
          </w:p>
          <w:p w14:paraId="56315F7C" w14:textId="0C2B8100" w:rsidR="001011C5" w:rsidRPr="005932B0" w:rsidRDefault="005932B0" w:rsidP="005932B0">
            <w:pPr>
              <w:spacing w:line="276" w:lineRule="auto"/>
              <w:rPr>
                <w:rFonts w:asciiTheme="majorHAnsi" w:hAnsiTheme="majorHAnsi"/>
                <w:b/>
                <w:lang w:val="en-US"/>
              </w:rPr>
            </w:pPr>
            <w:r w:rsidRPr="00B8436A">
              <w:rPr>
                <w:rFonts w:asciiTheme="majorHAnsi" w:hAnsiTheme="majorHAnsi"/>
                <w:b/>
                <w:lang w:val="es-CO"/>
              </w:rPr>
              <w:t xml:space="preserve">     </w:t>
            </w:r>
            <w:r>
              <w:rPr>
                <w:rFonts w:asciiTheme="majorHAnsi" w:hAnsiTheme="majorHAnsi"/>
                <w:b/>
                <w:lang w:val="en-US"/>
              </w:rPr>
              <w:t>v</w:t>
            </w:r>
            <w:proofErr w:type="spellStart"/>
            <w:r w:rsidR="001011C5" w:rsidRPr="00E76E9E">
              <w:rPr>
                <w:rFonts w:asciiTheme="majorHAnsi" w:hAnsiTheme="majorHAnsi"/>
                <w:b/>
              </w:rPr>
              <w:t>gl</w:t>
            </w:r>
            <w:proofErr w:type="spellEnd"/>
            <w:r w:rsidR="001011C5" w:rsidRPr="00E76E9E">
              <w:rPr>
                <w:rFonts w:asciiTheme="majorHAnsi" w:hAnsiTheme="majorHAnsi"/>
                <w:b/>
              </w:rPr>
              <w:t>. Aufgabenvorschlag der ZPG</w:t>
            </w:r>
          </w:p>
        </w:tc>
      </w:tr>
      <w:tr w:rsidR="001011C5" w:rsidRPr="007B6327" w14:paraId="3A409518" w14:textId="77777777" w:rsidTr="001011C5">
        <w:trPr>
          <w:cantSplit/>
          <w:trHeight w:val="1134"/>
        </w:trPr>
        <w:tc>
          <w:tcPr>
            <w:tcW w:w="9781" w:type="dxa"/>
          </w:tcPr>
          <w:p w14:paraId="0D8C9812" w14:textId="77777777" w:rsidR="001011C5" w:rsidRPr="005932B0" w:rsidRDefault="001011C5" w:rsidP="00683994">
            <w:pPr>
              <w:rPr>
                <w:rFonts w:asciiTheme="majorHAnsi" w:hAnsiTheme="majorHAnsi"/>
                <w:b/>
                <w:bCs/>
              </w:rPr>
            </w:pPr>
            <w:r w:rsidRPr="005932B0">
              <w:rPr>
                <w:rFonts w:asciiTheme="majorHAnsi" w:hAnsiTheme="majorHAnsi"/>
                <w:b/>
                <w:bCs/>
              </w:rPr>
              <w:t>Soziokulturelles Orientierungswissen</w:t>
            </w:r>
          </w:p>
          <w:p w14:paraId="65B2AB80" w14:textId="77777777" w:rsidR="001011C5" w:rsidRPr="005932B0" w:rsidRDefault="001011C5" w:rsidP="00683994">
            <w:pPr>
              <w:rPr>
                <w:rFonts w:asciiTheme="majorHAnsi" w:hAnsiTheme="majorHAnsi"/>
              </w:rPr>
            </w:pPr>
            <w:r w:rsidRPr="005932B0">
              <w:rPr>
                <w:rFonts w:asciiTheme="majorHAnsi" w:hAnsiTheme="majorHAnsi"/>
              </w:rPr>
              <w:t xml:space="preserve">(1) Lebenswelten in Spanien im Vergleich zur eigenen Lebenswelt (la </w:t>
            </w:r>
            <w:proofErr w:type="spellStart"/>
            <w:r w:rsidRPr="005932B0">
              <w:rPr>
                <w:rFonts w:asciiTheme="majorHAnsi" w:hAnsiTheme="majorHAnsi"/>
              </w:rPr>
              <w:t>lotería</w:t>
            </w:r>
            <w:proofErr w:type="spellEnd"/>
            <w:r w:rsidRPr="005932B0">
              <w:rPr>
                <w:rFonts w:asciiTheme="majorHAnsi" w:hAnsiTheme="majorHAnsi"/>
              </w:rPr>
              <w:t xml:space="preserve"> de </w:t>
            </w:r>
            <w:proofErr w:type="spellStart"/>
            <w:r w:rsidRPr="005932B0">
              <w:rPr>
                <w:rFonts w:asciiTheme="majorHAnsi" w:hAnsiTheme="majorHAnsi"/>
              </w:rPr>
              <w:t>Navidad</w:t>
            </w:r>
            <w:proofErr w:type="spellEnd"/>
            <w:r w:rsidRPr="005932B0">
              <w:rPr>
                <w:rFonts w:asciiTheme="majorHAnsi" w:hAnsiTheme="majorHAnsi"/>
              </w:rPr>
              <w:t xml:space="preserve">, los bares en </w:t>
            </w:r>
            <w:proofErr w:type="spellStart"/>
            <w:r w:rsidRPr="005932B0">
              <w:rPr>
                <w:rFonts w:asciiTheme="majorHAnsi" w:hAnsiTheme="majorHAnsi"/>
              </w:rPr>
              <w:t>España</w:t>
            </w:r>
            <w:proofErr w:type="spellEnd"/>
            <w:r w:rsidRPr="005932B0">
              <w:rPr>
                <w:rFonts w:asciiTheme="majorHAnsi" w:hAnsiTheme="majorHAnsi"/>
              </w:rPr>
              <w:t>)</w:t>
            </w:r>
          </w:p>
          <w:p w14:paraId="126A39D9" w14:textId="77777777" w:rsidR="001011C5" w:rsidRPr="005932B0" w:rsidRDefault="001011C5" w:rsidP="00683994">
            <w:pPr>
              <w:rPr>
                <w:rFonts w:asciiTheme="majorHAnsi" w:hAnsiTheme="majorHAnsi"/>
              </w:rPr>
            </w:pPr>
            <w:r w:rsidRPr="005932B0">
              <w:rPr>
                <w:rFonts w:asciiTheme="majorHAnsi" w:hAnsiTheme="majorHAnsi"/>
              </w:rPr>
              <w:t xml:space="preserve">(2) grundlegende Kenntnisse sozialer und wirtschaftlicher Gegebenheiten (la </w:t>
            </w:r>
            <w:proofErr w:type="spellStart"/>
            <w:r w:rsidRPr="005932B0">
              <w:rPr>
                <w:rFonts w:asciiTheme="majorHAnsi" w:hAnsiTheme="majorHAnsi"/>
              </w:rPr>
              <w:t>crisis</w:t>
            </w:r>
            <w:proofErr w:type="spellEnd"/>
            <w:r w:rsidRPr="005932B0">
              <w:rPr>
                <w:rFonts w:asciiTheme="majorHAnsi" w:hAnsiTheme="majorHAnsi"/>
              </w:rPr>
              <w:t xml:space="preserve"> </w:t>
            </w:r>
            <w:proofErr w:type="spellStart"/>
            <w:r w:rsidRPr="005932B0">
              <w:rPr>
                <w:rFonts w:asciiTheme="majorHAnsi" w:hAnsiTheme="majorHAnsi"/>
              </w:rPr>
              <w:t>económica</w:t>
            </w:r>
            <w:proofErr w:type="spellEnd"/>
            <w:r w:rsidRPr="005932B0">
              <w:rPr>
                <w:rFonts w:asciiTheme="majorHAnsi" w:hAnsiTheme="majorHAnsi"/>
              </w:rPr>
              <w:t xml:space="preserve"> 2008-2016 y </w:t>
            </w:r>
            <w:proofErr w:type="spellStart"/>
            <w:r w:rsidRPr="005932B0">
              <w:rPr>
                <w:rFonts w:asciiTheme="majorHAnsi" w:hAnsiTheme="majorHAnsi"/>
              </w:rPr>
              <w:t>sus</w:t>
            </w:r>
            <w:proofErr w:type="spellEnd"/>
            <w:r w:rsidRPr="005932B0">
              <w:rPr>
                <w:rFonts w:asciiTheme="majorHAnsi" w:hAnsiTheme="majorHAnsi"/>
              </w:rPr>
              <w:t xml:space="preserve"> </w:t>
            </w:r>
            <w:proofErr w:type="spellStart"/>
            <w:r w:rsidRPr="005932B0">
              <w:rPr>
                <w:rFonts w:asciiTheme="majorHAnsi" w:hAnsiTheme="majorHAnsi"/>
              </w:rPr>
              <w:t>consecuencias</w:t>
            </w:r>
            <w:proofErr w:type="spellEnd"/>
            <w:r w:rsidRPr="005932B0">
              <w:rPr>
                <w:rFonts w:asciiTheme="majorHAnsi" w:hAnsiTheme="majorHAnsi"/>
              </w:rPr>
              <w:t>)</w:t>
            </w:r>
          </w:p>
          <w:p w14:paraId="103A0656" w14:textId="77777777" w:rsidR="001011C5" w:rsidRPr="005932B0" w:rsidRDefault="001011C5" w:rsidP="00683994">
            <w:pPr>
              <w:rPr>
                <w:rFonts w:asciiTheme="majorHAnsi" w:hAnsiTheme="majorHAnsi"/>
                <w:lang w:val="es-ES"/>
              </w:rPr>
            </w:pPr>
            <w:r w:rsidRPr="005932B0">
              <w:rPr>
                <w:rFonts w:asciiTheme="majorHAnsi" w:hAnsiTheme="majorHAnsi"/>
                <w:b/>
                <w:lang w:val="es-CO"/>
              </w:rPr>
              <w:t xml:space="preserve">(3) </w:t>
            </w:r>
            <w:r w:rsidRPr="005932B0">
              <w:rPr>
                <w:rFonts w:asciiTheme="majorHAnsi" w:hAnsiTheme="majorHAnsi"/>
                <w:lang w:val="es-ES"/>
              </w:rPr>
              <w:t>kulturelle Ausdrucksformen: el anuncio del Gordo de Navidad en forma de videoclip</w:t>
            </w:r>
          </w:p>
          <w:p w14:paraId="1D11D62E" w14:textId="77777777" w:rsidR="001011C5" w:rsidRPr="005932B0" w:rsidRDefault="001011C5" w:rsidP="00683994">
            <w:pPr>
              <w:pStyle w:val="Listenabsatz"/>
              <w:rPr>
                <w:rFonts w:asciiTheme="majorHAnsi" w:hAnsiTheme="majorHAnsi"/>
                <w:lang w:val="es-ES"/>
              </w:rPr>
            </w:pPr>
          </w:p>
          <w:p w14:paraId="50525A62" w14:textId="77777777" w:rsidR="001011C5" w:rsidRPr="005932B0" w:rsidRDefault="001011C5" w:rsidP="00683994">
            <w:pPr>
              <w:pStyle w:val="Listenabsatz"/>
              <w:ind w:left="0"/>
              <w:rPr>
                <w:rFonts w:asciiTheme="majorHAnsi" w:hAnsiTheme="majorHAnsi"/>
                <w:b/>
                <w:bCs/>
              </w:rPr>
            </w:pPr>
            <w:r w:rsidRPr="005932B0">
              <w:rPr>
                <w:rFonts w:asciiTheme="majorHAnsi" w:hAnsiTheme="majorHAnsi"/>
                <w:b/>
                <w:bCs/>
              </w:rPr>
              <w:t>Interkulturelle kommunikative Kompetenz</w:t>
            </w:r>
          </w:p>
          <w:p w14:paraId="026239DF" w14:textId="77777777" w:rsidR="001011C5" w:rsidRPr="005932B0" w:rsidRDefault="001011C5" w:rsidP="00683994">
            <w:pPr>
              <w:autoSpaceDE w:val="0"/>
              <w:autoSpaceDN w:val="0"/>
              <w:adjustRightInd w:val="0"/>
              <w:rPr>
                <w:rFonts w:asciiTheme="majorHAnsi" w:hAnsiTheme="majorHAnsi"/>
              </w:rPr>
            </w:pPr>
            <w:r w:rsidRPr="005932B0">
              <w:rPr>
                <w:rFonts w:asciiTheme="majorHAnsi" w:hAnsiTheme="majorHAnsi"/>
              </w:rPr>
              <w:t xml:space="preserve">(3) Gemeinsamkeiten und Unterschiede bei eigenen und zielkulturellen </w:t>
            </w:r>
            <w:proofErr w:type="spellStart"/>
            <w:r w:rsidRPr="005932B0">
              <w:rPr>
                <w:rFonts w:asciiTheme="majorHAnsi" w:hAnsiTheme="majorHAnsi"/>
              </w:rPr>
              <w:t>Wahrnehmungen,Einstellungen</w:t>
            </w:r>
            <w:proofErr w:type="spellEnd"/>
            <w:r w:rsidRPr="005932B0">
              <w:rPr>
                <w:rFonts w:asciiTheme="majorHAnsi" w:hAnsiTheme="majorHAnsi"/>
              </w:rPr>
              <w:t xml:space="preserve"> und (Vor-)Urteilen erkennen und ansatzweise analysieren</w:t>
            </w:r>
          </w:p>
          <w:p w14:paraId="0D52D271" w14:textId="77777777" w:rsidR="001011C5" w:rsidRPr="005932B0" w:rsidRDefault="001011C5" w:rsidP="00683994">
            <w:pPr>
              <w:autoSpaceDE w:val="0"/>
              <w:autoSpaceDN w:val="0"/>
              <w:adjustRightInd w:val="0"/>
              <w:rPr>
                <w:rFonts w:asciiTheme="majorHAnsi" w:hAnsiTheme="majorHAnsi"/>
              </w:rPr>
            </w:pPr>
            <w:r w:rsidRPr="005932B0">
              <w:rPr>
                <w:rFonts w:asciiTheme="majorHAnsi" w:hAnsiTheme="majorHAnsi"/>
              </w:rPr>
              <w:t>(4) anhand von fiktionalen Texten (hier: Videoclip) vor dem zielkulturellen Hintergrund einen Perspektivenwechsel vollziehen</w:t>
            </w:r>
          </w:p>
          <w:p w14:paraId="3D5FF5E5" w14:textId="77777777" w:rsidR="001011C5" w:rsidRPr="005932B0" w:rsidRDefault="001011C5" w:rsidP="00683994">
            <w:pPr>
              <w:autoSpaceDE w:val="0"/>
              <w:autoSpaceDN w:val="0"/>
              <w:adjustRightInd w:val="0"/>
              <w:rPr>
                <w:rFonts w:asciiTheme="majorHAnsi" w:hAnsiTheme="majorHAnsi"/>
              </w:rPr>
            </w:pPr>
          </w:p>
          <w:p w14:paraId="25692F8B" w14:textId="77777777" w:rsidR="001011C5" w:rsidRPr="005932B0" w:rsidRDefault="001011C5" w:rsidP="00683994">
            <w:pPr>
              <w:rPr>
                <w:rFonts w:asciiTheme="majorHAnsi" w:hAnsiTheme="majorHAnsi"/>
              </w:rPr>
            </w:pPr>
            <w:r w:rsidRPr="005932B0">
              <w:rPr>
                <w:rFonts w:asciiTheme="majorHAnsi" w:hAnsiTheme="majorHAnsi"/>
                <w:b/>
                <w:bCs/>
              </w:rPr>
              <w:t>Hörsehverstehen</w:t>
            </w:r>
          </w:p>
          <w:p w14:paraId="4F51BE7D" w14:textId="77777777" w:rsidR="001011C5" w:rsidRPr="005932B0" w:rsidRDefault="001011C5" w:rsidP="00683994">
            <w:pPr>
              <w:autoSpaceDE w:val="0"/>
              <w:autoSpaceDN w:val="0"/>
              <w:adjustRightInd w:val="0"/>
              <w:rPr>
                <w:rFonts w:asciiTheme="majorHAnsi" w:hAnsiTheme="majorHAnsi"/>
              </w:rPr>
            </w:pPr>
            <w:r w:rsidRPr="005932B0">
              <w:rPr>
                <w:rFonts w:asciiTheme="majorHAnsi" w:hAnsiTheme="majorHAnsi"/>
              </w:rPr>
              <w:t>(1) der Hör-/Hörsehabsicht entsprechend die Hauptaussagen oder Detailinformationen aus strukturierten Hör-/Hörsehtexten weitgehend selbstständig entnehmen (Global-, Selektiv und Detailverstehen)</w:t>
            </w:r>
          </w:p>
          <w:p w14:paraId="0E0596D5" w14:textId="77777777" w:rsidR="001011C5" w:rsidRPr="005932B0" w:rsidRDefault="001011C5" w:rsidP="00683994">
            <w:pPr>
              <w:pStyle w:val="Listenabsatz"/>
              <w:ind w:left="0"/>
              <w:rPr>
                <w:rFonts w:asciiTheme="majorHAnsi" w:hAnsiTheme="majorHAnsi"/>
              </w:rPr>
            </w:pPr>
            <w:r w:rsidRPr="005932B0">
              <w:rPr>
                <w:rFonts w:asciiTheme="majorHAnsi" w:hAnsiTheme="majorHAnsi"/>
              </w:rPr>
              <w:t>(3) gesehene und gehörte Informationen weitgehend selbstständig zueinander in Beziehung setzten und in ihrem Zusammenhang, kulturellen Kontext sowie in Ansätzen in ihrer Wirkung verstehen.</w:t>
            </w:r>
          </w:p>
          <w:p w14:paraId="4D096E30" w14:textId="77777777" w:rsidR="001011C5" w:rsidRPr="005932B0" w:rsidRDefault="001011C5" w:rsidP="00683994">
            <w:pPr>
              <w:pStyle w:val="Listenabsatz"/>
              <w:ind w:left="0"/>
              <w:rPr>
                <w:rFonts w:asciiTheme="majorHAnsi" w:hAnsiTheme="majorHAnsi"/>
              </w:rPr>
            </w:pPr>
          </w:p>
          <w:p w14:paraId="7302EB68" w14:textId="77777777" w:rsidR="001011C5" w:rsidRPr="005932B0" w:rsidRDefault="001011C5" w:rsidP="001011C5">
            <w:pPr>
              <w:rPr>
                <w:rFonts w:asciiTheme="majorHAnsi" w:hAnsiTheme="majorHAnsi"/>
                <w:b/>
                <w:bCs/>
              </w:rPr>
            </w:pPr>
            <w:r w:rsidRPr="005932B0">
              <w:rPr>
                <w:rFonts w:asciiTheme="majorHAnsi" w:hAnsiTheme="majorHAnsi"/>
                <w:b/>
                <w:bCs/>
              </w:rPr>
              <w:t>Text- und Medienkompetenz</w:t>
            </w:r>
          </w:p>
          <w:p w14:paraId="520DE399" w14:textId="77777777" w:rsidR="001011C5" w:rsidRPr="005932B0" w:rsidRDefault="001011C5" w:rsidP="001011C5">
            <w:pPr>
              <w:rPr>
                <w:rFonts w:asciiTheme="majorHAnsi" w:hAnsiTheme="majorHAnsi"/>
              </w:rPr>
            </w:pPr>
            <w:r w:rsidRPr="005932B0">
              <w:rPr>
                <w:rFonts w:asciiTheme="majorHAnsi" w:hAnsiTheme="majorHAnsi"/>
              </w:rPr>
              <w:t>(4) Texte (Videoclip) mithilfe entsprechender Aufgaben und bereitgestellter Materialien in Ansätzen in ihrem gesellschaftlichen Kontext interpretieren</w:t>
            </w:r>
          </w:p>
          <w:p w14:paraId="79E1574B" w14:textId="77777777" w:rsidR="001011C5" w:rsidRPr="005932B0" w:rsidRDefault="001011C5" w:rsidP="001011C5">
            <w:pPr>
              <w:pStyle w:val="Listenabsatz"/>
              <w:ind w:left="0"/>
              <w:rPr>
                <w:rFonts w:asciiTheme="majorHAnsi" w:hAnsiTheme="majorHAnsi"/>
              </w:rPr>
            </w:pPr>
            <w:r w:rsidRPr="005932B0">
              <w:rPr>
                <w:rFonts w:asciiTheme="majorHAnsi" w:hAnsiTheme="majorHAnsi"/>
              </w:rPr>
              <w:t>(5)Aussage und Wirkung vom Videoclip kritisch reflektieren</w:t>
            </w:r>
          </w:p>
          <w:p w14:paraId="54DEDBF8" w14:textId="77777777" w:rsidR="001011C5" w:rsidRPr="005932B0" w:rsidRDefault="001011C5" w:rsidP="001011C5">
            <w:pPr>
              <w:pStyle w:val="Listenabsatz"/>
              <w:ind w:left="0"/>
              <w:rPr>
                <w:rFonts w:asciiTheme="majorHAnsi" w:hAnsiTheme="majorHAnsi"/>
              </w:rPr>
            </w:pPr>
            <w:r w:rsidRPr="005932B0">
              <w:rPr>
                <w:rFonts w:asciiTheme="majorHAnsi" w:hAnsiTheme="majorHAnsi"/>
              </w:rPr>
              <w:t>(7)Videoclip und deren sprachliche, kinematographische, technische und graphische Gestaltungsmittel in ihrer Wirkung identifizieren, angeleitet interpretieren und bei der eigenen Textproduktion (hier: ein Videoclip) anwenden.</w:t>
            </w:r>
          </w:p>
          <w:p w14:paraId="04A99F86" w14:textId="77777777" w:rsidR="001011C5" w:rsidRPr="005932B0" w:rsidRDefault="001011C5" w:rsidP="001011C5">
            <w:pPr>
              <w:pStyle w:val="Listenabsatz"/>
              <w:ind w:left="0"/>
              <w:rPr>
                <w:rFonts w:asciiTheme="majorHAnsi" w:hAnsiTheme="majorHAnsi"/>
              </w:rPr>
            </w:pPr>
            <w:r w:rsidRPr="005932B0">
              <w:rPr>
                <w:rFonts w:asciiTheme="majorHAnsi" w:hAnsiTheme="majorHAnsi"/>
              </w:rPr>
              <w:t>(9) bearbeitete Textvorlagen angeleitet szenisch interpretieren und sinndarstellend vortragen</w:t>
            </w:r>
          </w:p>
          <w:p w14:paraId="7A5996C4" w14:textId="77777777" w:rsidR="001011C5" w:rsidRPr="005932B0" w:rsidRDefault="001011C5" w:rsidP="001011C5">
            <w:pPr>
              <w:pStyle w:val="Listenabsatz"/>
              <w:ind w:left="0"/>
              <w:rPr>
                <w:rFonts w:asciiTheme="majorHAnsi" w:hAnsiTheme="majorHAnsi"/>
              </w:rPr>
            </w:pPr>
            <w:r w:rsidRPr="005932B0">
              <w:rPr>
                <w:rFonts w:asciiTheme="majorHAnsi" w:hAnsiTheme="majorHAnsi"/>
              </w:rPr>
              <w:t>(11) verschiedene klar zu trennende Perspektiven einnehmen, vergleichen und erklären und aus diesen heraus Stellung beziehen</w:t>
            </w:r>
          </w:p>
          <w:p w14:paraId="59F9DB28" w14:textId="77777777" w:rsidR="001011C5" w:rsidRPr="005932B0" w:rsidRDefault="001011C5" w:rsidP="001011C5">
            <w:pPr>
              <w:rPr>
                <w:rFonts w:asciiTheme="majorHAnsi" w:hAnsiTheme="majorHAnsi"/>
              </w:rPr>
            </w:pPr>
            <w:r w:rsidRPr="005932B0">
              <w:rPr>
                <w:rFonts w:asciiTheme="majorHAnsi" w:hAnsiTheme="majorHAnsi"/>
              </w:rPr>
              <w:t>(14) bei künstlerisch-ästhetischen Texten (Videoclip) die Interpretationsoffenheit nutzen, indem sie offensichtliche Handlungsalternativen für Figuren und Darstellungsvariationen der Handlung herausarbeiten, formulieren, vergleichen und aufgabengestützt für die Interpretation heranziehen</w:t>
            </w:r>
          </w:p>
          <w:p w14:paraId="10C57AFB" w14:textId="77777777" w:rsidR="001011C5" w:rsidRDefault="001011C5" w:rsidP="001011C5">
            <w:pPr>
              <w:rPr>
                <w:rFonts w:ascii="Times New Roman" w:hAnsi="Times New Roman"/>
              </w:rPr>
            </w:pPr>
          </w:p>
          <w:p w14:paraId="228B8609" w14:textId="77777777" w:rsidR="001011C5" w:rsidRPr="00733C28" w:rsidRDefault="001011C5" w:rsidP="00683994">
            <w:pPr>
              <w:rPr>
                <w:rFonts w:ascii="Times New Roman" w:hAnsi="Times New Roman"/>
                <w:b/>
                <w:bCs/>
              </w:rPr>
            </w:pPr>
          </w:p>
        </w:tc>
        <w:tc>
          <w:tcPr>
            <w:tcW w:w="2410" w:type="dxa"/>
          </w:tcPr>
          <w:p w14:paraId="5DA1BF2A" w14:textId="77777777" w:rsidR="001011C5" w:rsidRPr="005932B0" w:rsidRDefault="001011C5" w:rsidP="00683994">
            <w:pPr>
              <w:pStyle w:val="Listenabsatz"/>
              <w:ind w:left="0"/>
              <w:rPr>
                <w:rFonts w:asciiTheme="majorHAnsi" w:hAnsiTheme="majorHAnsi"/>
                <w:lang w:val="fr-FR"/>
              </w:rPr>
            </w:pPr>
            <w:proofErr w:type="spellStart"/>
            <w:r w:rsidRPr="005932B0">
              <w:rPr>
                <w:rFonts w:asciiTheme="majorHAnsi" w:hAnsiTheme="majorHAnsi"/>
                <w:lang w:val="fr-FR"/>
              </w:rPr>
              <w:t>Módulo</w:t>
            </w:r>
            <w:proofErr w:type="spellEnd"/>
            <w:r w:rsidRPr="005932B0">
              <w:rPr>
                <w:rFonts w:asciiTheme="majorHAnsi" w:hAnsiTheme="majorHAnsi"/>
                <w:lang w:val="fr-FR"/>
              </w:rPr>
              <w:t xml:space="preserve"> 1 :</w:t>
            </w:r>
          </w:p>
          <w:p w14:paraId="212F9B6E" w14:textId="77777777" w:rsidR="001011C5" w:rsidRPr="005932B0" w:rsidRDefault="001011C5" w:rsidP="00683994">
            <w:pPr>
              <w:pStyle w:val="Listenabsatz"/>
              <w:ind w:left="0"/>
              <w:rPr>
                <w:rFonts w:asciiTheme="majorHAnsi" w:hAnsiTheme="majorHAnsi"/>
                <w:highlight w:val="cyan"/>
                <w:lang w:val="es-ES"/>
              </w:rPr>
            </w:pPr>
            <w:r w:rsidRPr="005932B0">
              <w:rPr>
                <w:rFonts w:asciiTheme="majorHAnsi" w:hAnsiTheme="majorHAnsi"/>
                <w:highlight w:val="cyan"/>
                <w:lang w:val="es-ES"/>
              </w:rPr>
              <w:t>Una entrevista con uno de los protagonistas</w:t>
            </w:r>
          </w:p>
          <w:p w14:paraId="3A6A9763" w14:textId="77777777" w:rsidR="001011C5" w:rsidRPr="005932B0" w:rsidRDefault="001011C5" w:rsidP="00683994">
            <w:pPr>
              <w:pStyle w:val="Listenabsatz"/>
              <w:ind w:left="0"/>
              <w:rPr>
                <w:rFonts w:asciiTheme="majorHAnsi" w:hAnsiTheme="majorHAnsi"/>
                <w:lang w:val="fr-FR"/>
              </w:rPr>
            </w:pPr>
          </w:p>
          <w:p w14:paraId="263E954C" w14:textId="77777777" w:rsidR="001011C5" w:rsidRPr="005932B0" w:rsidRDefault="001011C5" w:rsidP="00683994">
            <w:pPr>
              <w:pStyle w:val="Listenabsatz"/>
              <w:ind w:left="0"/>
              <w:rPr>
                <w:rFonts w:asciiTheme="majorHAnsi" w:hAnsiTheme="majorHAnsi"/>
                <w:lang w:val="fr-FR"/>
              </w:rPr>
            </w:pPr>
            <w:proofErr w:type="spellStart"/>
            <w:r w:rsidRPr="005932B0">
              <w:rPr>
                <w:rFonts w:asciiTheme="majorHAnsi" w:hAnsiTheme="majorHAnsi"/>
                <w:lang w:val="fr-FR"/>
              </w:rPr>
              <w:t>Alternativa</w:t>
            </w:r>
            <w:proofErr w:type="spellEnd"/>
            <w:r w:rsidRPr="005932B0">
              <w:rPr>
                <w:rFonts w:asciiTheme="majorHAnsi" w:hAnsiTheme="majorHAnsi"/>
                <w:lang w:val="fr-FR"/>
              </w:rPr>
              <w:t> :</w:t>
            </w:r>
          </w:p>
          <w:p w14:paraId="49F24067" w14:textId="50321FE0" w:rsidR="001011C5" w:rsidRPr="005932B0" w:rsidRDefault="001011C5" w:rsidP="00683994">
            <w:pPr>
              <w:pStyle w:val="Listenabsatz"/>
              <w:ind w:left="0"/>
              <w:rPr>
                <w:rFonts w:asciiTheme="majorHAnsi" w:hAnsiTheme="majorHAnsi"/>
                <w:highlight w:val="cyan"/>
                <w:lang w:val="es-ES"/>
              </w:rPr>
            </w:pPr>
            <w:r w:rsidRPr="005932B0">
              <w:rPr>
                <w:rFonts w:asciiTheme="majorHAnsi" w:hAnsiTheme="majorHAnsi"/>
                <w:highlight w:val="cyan"/>
                <w:lang w:val="es-ES"/>
              </w:rPr>
              <w:t>Juego de roles. Representad o filmad una conversación entre dos de los personajes .</w:t>
            </w:r>
          </w:p>
          <w:p w14:paraId="6D9D874E" w14:textId="77777777" w:rsidR="001011C5" w:rsidRPr="005932B0" w:rsidRDefault="001011C5" w:rsidP="00683994">
            <w:pPr>
              <w:pStyle w:val="Listenabsatz"/>
              <w:ind w:left="0"/>
              <w:rPr>
                <w:rFonts w:asciiTheme="majorHAnsi" w:hAnsiTheme="majorHAnsi"/>
                <w:highlight w:val="cyan"/>
                <w:lang w:val="es-ES"/>
              </w:rPr>
            </w:pPr>
          </w:p>
          <w:p w14:paraId="4F5CBE03" w14:textId="77777777" w:rsidR="001011C5" w:rsidRPr="005932B0" w:rsidRDefault="001011C5" w:rsidP="00683994">
            <w:pPr>
              <w:pStyle w:val="Listenabsatz"/>
              <w:ind w:left="0"/>
              <w:rPr>
                <w:rFonts w:asciiTheme="majorHAnsi" w:hAnsiTheme="majorHAnsi"/>
                <w:lang w:val="fr-FR"/>
              </w:rPr>
            </w:pPr>
          </w:p>
          <w:p w14:paraId="33F24A8A" w14:textId="77777777" w:rsidR="001011C5" w:rsidRPr="005932B0" w:rsidRDefault="001011C5" w:rsidP="00683994">
            <w:pPr>
              <w:pStyle w:val="Listenabsatz"/>
              <w:ind w:left="0"/>
              <w:rPr>
                <w:rFonts w:asciiTheme="majorHAnsi" w:hAnsiTheme="majorHAnsi"/>
                <w:lang w:val="fr-FR"/>
              </w:rPr>
            </w:pPr>
            <w:proofErr w:type="spellStart"/>
            <w:r w:rsidRPr="005932B0">
              <w:rPr>
                <w:rFonts w:asciiTheme="majorHAnsi" w:hAnsiTheme="majorHAnsi"/>
                <w:lang w:val="fr-FR"/>
              </w:rPr>
              <w:t>Módulo</w:t>
            </w:r>
            <w:proofErr w:type="spellEnd"/>
            <w:r w:rsidRPr="005932B0">
              <w:rPr>
                <w:rFonts w:asciiTheme="majorHAnsi" w:hAnsiTheme="majorHAnsi"/>
                <w:lang w:val="fr-FR"/>
              </w:rPr>
              <w:t xml:space="preserve"> 2 :</w:t>
            </w:r>
          </w:p>
          <w:p w14:paraId="7122549D" w14:textId="77777777" w:rsidR="001011C5" w:rsidRPr="005932B0" w:rsidRDefault="001011C5" w:rsidP="00683994">
            <w:pPr>
              <w:rPr>
                <w:rFonts w:asciiTheme="majorHAnsi" w:hAnsiTheme="majorHAnsi"/>
                <w:lang w:val="es-ES"/>
              </w:rPr>
            </w:pPr>
            <w:r w:rsidRPr="005932B0">
              <w:rPr>
                <w:rFonts w:asciiTheme="majorHAnsi" w:hAnsiTheme="majorHAnsi"/>
                <w:highlight w:val="cyan"/>
                <w:lang w:val="es-ES"/>
              </w:rPr>
              <w:t>Un diálogo entre un estudiante español y uno alemán sobre el significado de los bares.</w:t>
            </w:r>
          </w:p>
          <w:p w14:paraId="4D150BFC" w14:textId="77777777" w:rsidR="001011C5" w:rsidRPr="005932B0" w:rsidRDefault="001011C5" w:rsidP="00683994">
            <w:pPr>
              <w:rPr>
                <w:rFonts w:asciiTheme="majorHAnsi" w:hAnsiTheme="majorHAnsi"/>
                <w:lang w:val="es-ES"/>
              </w:rPr>
            </w:pPr>
          </w:p>
          <w:p w14:paraId="6B2296DA" w14:textId="77777777" w:rsidR="001011C5" w:rsidRPr="005932B0" w:rsidRDefault="001011C5" w:rsidP="00683994">
            <w:pPr>
              <w:rPr>
                <w:rFonts w:asciiTheme="majorHAnsi" w:hAnsiTheme="majorHAnsi"/>
                <w:lang w:val="es-ES"/>
              </w:rPr>
            </w:pPr>
          </w:p>
          <w:p w14:paraId="3B79B39D" w14:textId="77777777" w:rsidR="001011C5" w:rsidRPr="005932B0" w:rsidRDefault="001011C5" w:rsidP="00683994">
            <w:pPr>
              <w:rPr>
                <w:rFonts w:asciiTheme="majorHAnsi" w:hAnsiTheme="majorHAnsi"/>
                <w:lang w:val="es-ES"/>
              </w:rPr>
            </w:pPr>
            <w:r w:rsidRPr="005932B0">
              <w:rPr>
                <w:rFonts w:asciiTheme="majorHAnsi" w:hAnsiTheme="majorHAnsi"/>
                <w:lang w:val="es-ES"/>
              </w:rPr>
              <w:t>Alternativa:</w:t>
            </w:r>
          </w:p>
          <w:p w14:paraId="46EC6B8C" w14:textId="77777777" w:rsidR="001011C5" w:rsidRPr="005932B0" w:rsidRDefault="001011C5" w:rsidP="00683994">
            <w:pPr>
              <w:rPr>
                <w:rFonts w:asciiTheme="majorHAnsi" w:hAnsiTheme="majorHAnsi"/>
                <w:highlight w:val="cyan"/>
                <w:lang w:val="es-ES"/>
              </w:rPr>
            </w:pPr>
            <w:r w:rsidRPr="005932B0">
              <w:rPr>
                <w:rFonts w:asciiTheme="majorHAnsi" w:hAnsiTheme="majorHAnsi"/>
                <w:highlight w:val="cyan"/>
                <w:lang w:val="es-ES"/>
              </w:rPr>
              <w:t>Una escena congelada que represente el significado de un lugar importante en la vida de los jóvenes – alemanes o españoles (un monumento)</w:t>
            </w:r>
          </w:p>
          <w:p w14:paraId="76E6A7B5" w14:textId="77777777" w:rsidR="001011C5" w:rsidRPr="005932B0" w:rsidRDefault="001011C5" w:rsidP="00683994">
            <w:pPr>
              <w:pStyle w:val="Listenabsatz"/>
              <w:rPr>
                <w:rFonts w:asciiTheme="majorHAnsi" w:hAnsiTheme="majorHAnsi"/>
                <w:lang w:val="es-CO"/>
              </w:rPr>
            </w:pPr>
          </w:p>
          <w:p w14:paraId="09BCC065" w14:textId="77777777" w:rsidR="001011C5" w:rsidRPr="005932B0" w:rsidRDefault="001011C5" w:rsidP="00683994">
            <w:pPr>
              <w:rPr>
                <w:rFonts w:asciiTheme="majorHAnsi" w:hAnsiTheme="majorHAnsi"/>
                <w:highlight w:val="yellow"/>
              </w:rPr>
            </w:pPr>
            <w:r w:rsidRPr="005932B0">
              <w:rPr>
                <w:rFonts w:asciiTheme="majorHAnsi" w:hAnsiTheme="majorHAnsi"/>
                <w:highlight w:val="yellow"/>
              </w:rPr>
              <w:t>BTV, VB</w:t>
            </w:r>
          </w:p>
          <w:p w14:paraId="292D9D10" w14:textId="77777777" w:rsidR="001011C5" w:rsidRPr="005932B0" w:rsidRDefault="001011C5" w:rsidP="00683994">
            <w:pPr>
              <w:rPr>
                <w:rFonts w:asciiTheme="majorHAnsi" w:hAnsiTheme="majorHAnsi"/>
                <w:highlight w:val="yellow"/>
                <w:lang w:val="es-CO"/>
              </w:rPr>
            </w:pPr>
          </w:p>
          <w:p w14:paraId="55EF3565" w14:textId="77777777" w:rsidR="001011C5" w:rsidRPr="005932B0" w:rsidRDefault="001011C5" w:rsidP="00683994">
            <w:pPr>
              <w:rPr>
                <w:rFonts w:asciiTheme="majorHAnsi" w:hAnsiTheme="majorHAnsi"/>
                <w:highlight w:val="yellow"/>
                <w:lang w:val="es-CO"/>
              </w:rPr>
            </w:pPr>
          </w:p>
        </w:tc>
        <w:tc>
          <w:tcPr>
            <w:tcW w:w="2552" w:type="dxa"/>
          </w:tcPr>
          <w:p w14:paraId="1F1314E6" w14:textId="77777777" w:rsidR="001011C5" w:rsidRPr="005932B0" w:rsidRDefault="001011C5" w:rsidP="00683994">
            <w:pPr>
              <w:rPr>
                <w:rFonts w:asciiTheme="majorHAnsi" w:hAnsiTheme="majorHAnsi"/>
                <w:lang w:val="es-CO"/>
              </w:rPr>
            </w:pPr>
            <w:r w:rsidRPr="005932B0">
              <w:rPr>
                <w:rFonts w:asciiTheme="majorHAnsi" w:hAnsiTheme="majorHAnsi"/>
                <w:lang w:val="es-CO"/>
              </w:rPr>
              <w:t xml:space="preserve">ZPG-Material </w:t>
            </w:r>
          </w:p>
          <w:p w14:paraId="06543D86" w14:textId="3A1585A9" w:rsidR="001011C5" w:rsidRPr="005932B0" w:rsidRDefault="001011C5" w:rsidP="00683994">
            <w:pPr>
              <w:rPr>
                <w:rFonts w:asciiTheme="majorHAnsi" w:hAnsiTheme="majorHAnsi"/>
                <w:lang w:val="es-CO"/>
              </w:rPr>
            </w:pPr>
            <w:r w:rsidRPr="005932B0">
              <w:rPr>
                <w:rFonts w:asciiTheme="majorHAnsi" w:hAnsiTheme="majorHAnsi"/>
                <w:lang w:val="es-CO"/>
              </w:rPr>
              <w:t>El mayor premio es compartirlo</w:t>
            </w:r>
          </w:p>
          <w:p w14:paraId="66B57085" w14:textId="223E3DAB" w:rsidR="001011C5" w:rsidRPr="005932B0" w:rsidRDefault="001011C5" w:rsidP="00683994">
            <w:pPr>
              <w:rPr>
                <w:rFonts w:asciiTheme="majorHAnsi" w:hAnsiTheme="majorHAnsi"/>
                <w:lang w:val="es-CO"/>
              </w:rPr>
            </w:pPr>
            <w:r w:rsidRPr="005932B0">
              <w:rPr>
                <w:rFonts w:asciiTheme="majorHAnsi" w:hAnsiTheme="majorHAnsi"/>
                <w:lang w:val="es-CO"/>
              </w:rPr>
              <w:t>Los bares en España</w:t>
            </w:r>
          </w:p>
          <w:p w14:paraId="68C8E0F8" w14:textId="77777777" w:rsidR="001011C5" w:rsidRPr="005932B0" w:rsidRDefault="001011C5" w:rsidP="00683994">
            <w:pPr>
              <w:rPr>
                <w:rFonts w:asciiTheme="majorHAnsi" w:hAnsiTheme="majorHAnsi"/>
                <w:lang w:val="es-CO"/>
              </w:rPr>
            </w:pPr>
          </w:p>
          <w:p w14:paraId="7D6B7922" w14:textId="77777777" w:rsidR="001011C5" w:rsidRPr="005932B0" w:rsidRDefault="001011C5" w:rsidP="00683994">
            <w:pPr>
              <w:rPr>
                <w:rFonts w:asciiTheme="majorHAnsi" w:hAnsiTheme="majorHAnsi"/>
                <w:lang w:val="es-CO"/>
              </w:rPr>
            </w:pPr>
          </w:p>
          <w:p w14:paraId="54E04193" w14:textId="77777777" w:rsidR="001011C5" w:rsidRPr="005932B0" w:rsidRDefault="001011C5" w:rsidP="00683994">
            <w:pPr>
              <w:rPr>
                <w:rFonts w:asciiTheme="majorHAnsi" w:hAnsiTheme="majorHAnsi"/>
                <w:highlight w:val="yellow"/>
                <w:lang w:val="es-CO"/>
              </w:rPr>
            </w:pPr>
          </w:p>
        </w:tc>
      </w:tr>
    </w:tbl>
    <w:p w14:paraId="4B4B4866" w14:textId="77777777" w:rsidR="005932B0" w:rsidRDefault="005932B0">
      <w:r>
        <w:br w:type="page"/>
      </w:r>
    </w:p>
    <w:tbl>
      <w:tblPr>
        <w:tblStyle w:val="Tabellenraster"/>
        <w:tblW w:w="14743" w:type="dxa"/>
        <w:tblInd w:w="-32" w:type="dxa"/>
        <w:tblLayout w:type="fixed"/>
        <w:tblCellMar>
          <w:top w:w="57" w:type="dxa"/>
          <w:bottom w:w="57" w:type="dxa"/>
        </w:tblCellMar>
        <w:tblLook w:val="04A0" w:firstRow="1" w:lastRow="0" w:firstColumn="1" w:lastColumn="0" w:noHBand="0" w:noVBand="1"/>
      </w:tblPr>
      <w:tblGrid>
        <w:gridCol w:w="566"/>
        <w:gridCol w:w="3402"/>
        <w:gridCol w:w="5813"/>
        <w:gridCol w:w="2410"/>
        <w:gridCol w:w="2552"/>
      </w:tblGrid>
      <w:tr w:rsidR="000A57D1" w:rsidRPr="00E76E9E" w14:paraId="5E327C12" w14:textId="77777777" w:rsidTr="001011C5">
        <w:tc>
          <w:tcPr>
            <w:tcW w:w="14743" w:type="dxa"/>
            <w:gridSpan w:val="5"/>
            <w:shd w:val="clear" w:color="auto" w:fill="92CDDC" w:themeFill="accent5" w:themeFillTint="99"/>
          </w:tcPr>
          <w:p w14:paraId="4651483E" w14:textId="60056D9F" w:rsidR="00E76E9E" w:rsidRPr="001011C5" w:rsidRDefault="00E76E9E" w:rsidP="00AA6EEB">
            <w:pPr>
              <w:spacing w:line="276" w:lineRule="auto"/>
              <w:rPr>
                <w:rFonts w:asciiTheme="majorHAnsi" w:hAnsiTheme="majorHAnsi"/>
                <w:b/>
              </w:rPr>
            </w:pPr>
          </w:p>
          <w:p w14:paraId="374D4D30" w14:textId="77777777" w:rsidR="000A57D1" w:rsidRPr="00E76E9E" w:rsidRDefault="000A57D1" w:rsidP="00AA6EEB">
            <w:pPr>
              <w:spacing w:line="276" w:lineRule="auto"/>
              <w:rPr>
                <w:rFonts w:asciiTheme="majorHAnsi" w:hAnsiTheme="majorHAnsi"/>
                <w:b/>
                <w:lang w:val="es-ES"/>
              </w:rPr>
            </w:pPr>
            <w:r w:rsidRPr="00E76E9E">
              <w:rPr>
                <w:rFonts w:asciiTheme="majorHAnsi" w:hAnsiTheme="majorHAnsi"/>
                <w:b/>
                <w:lang w:val="es-ES"/>
              </w:rPr>
              <w:t>2   ANDALUCÍA</w:t>
            </w:r>
          </w:p>
          <w:p w14:paraId="6A15B7A1" w14:textId="2E6424C8" w:rsidR="00E76E9E" w:rsidRPr="00E76E9E" w:rsidRDefault="00E76E9E" w:rsidP="00AA6EEB">
            <w:pPr>
              <w:spacing w:line="276" w:lineRule="auto"/>
              <w:rPr>
                <w:rFonts w:asciiTheme="majorHAnsi" w:hAnsiTheme="majorHAnsi"/>
                <w:b/>
                <w:lang w:val="es-ES"/>
              </w:rPr>
            </w:pPr>
          </w:p>
        </w:tc>
      </w:tr>
      <w:tr w:rsidR="00A61010" w:rsidRPr="00E76E9E" w14:paraId="69F5416D" w14:textId="44815654" w:rsidTr="001011C5">
        <w:trPr>
          <w:trHeight w:val="5457"/>
        </w:trPr>
        <w:tc>
          <w:tcPr>
            <w:tcW w:w="566" w:type="dxa"/>
            <w:shd w:val="clear" w:color="auto" w:fill="auto"/>
          </w:tcPr>
          <w:p w14:paraId="5740EC9A" w14:textId="77777777" w:rsidR="005777CB" w:rsidRPr="00E76E9E" w:rsidRDefault="005777CB" w:rsidP="00510954">
            <w:pPr>
              <w:spacing w:line="276" w:lineRule="auto"/>
              <w:rPr>
                <w:rFonts w:asciiTheme="majorHAnsi" w:hAnsiTheme="majorHAnsi"/>
                <w:b/>
              </w:rPr>
            </w:pPr>
          </w:p>
          <w:p w14:paraId="6A45111B" w14:textId="76AE29F3" w:rsidR="005777CB" w:rsidRPr="00E76E9E" w:rsidRDefault="005777CB" w:rsidP="00510954">
            <w:pPr>
              <w:spacing w:line="276" w:lineRule="auto"/>
              <w:rPr>
                <w:rFonts w:asciiTheme="majorHAnsi" w:hAnsiTheme="majorHAnsi"/>
                <w:b/>
              </w:rPr>
            </w:pPr>
            <w:r w:rsidRPr="00E76E9E">
              <w:rPr>
                <w:rFonts w:asciiTheme="majorHAnsi" w:hAnsiTheme="majorHAnsi"/>
                <w:b/>
              </w:rPr>
              <w:t>2A</w:t>
            </w:r>
          </w:p>
          <w:p w14:paraId="27AA6348" w14:textId="77777777" w:rsidR="005777CB" w:rsidRPr="00E76E9E" w:rsidRDefault="005777CB" w:rsidP="00510954">
            <w:pPr>
              <w:spacing w:line="276" w:lineRule="auto"/>
              <w:rPr>
                <w:rFonts w:asciiTheme="majorHAnsi" w:hAnsiTheme="majorHAnsi"/>
                <w:b/>
              </w:rPr>
            </w:pPr>
          </w:p>
          <w:p w14:paraId="325E3739" w14:textId="128C33C2" w:rsidR="005777CB" w:rsidRPr="00E76E9E" w:rsidRDefault="005777CB" w:rsidP="00510954">
            <w:pPr>
              <w:spacing w:line="276" w:lineRule="auto"/>
              <w:rPr>
                <w:rFonts w:asciiTheme="majorHAnsi" w:hAnsiTheme="majorHAnsi"/>
              </w:rPr>
            </w:pPr>
            <w:r w:rsidRPr="00E76E9E">
              <w:rPr>
                <w:rFonts w:asciiTheme="majorHAnsi" w:hAnsiTheme="majorHAnsi"/>
                <w:b/>
              </w:rPr>
              <w:t>2B</w:t>
            </w:r>
          </w:p>
        </w:tc>
        <w:tc>
          <w:tcPr>
            <w:tcW w:w="3402" w:type="dxa"/>
            <w:shd w:val="clear" w:color="auto" w:fill="auto"/>
          </w:tcPr>
          <w:p w14:paraId="2B96FC09" w14:textId="77777777" w:rsidR="005777CB" w:rsidRPr="00B8436A" w:rsidRDefault="005777CB" w:rsidP="00510954">
            <w:pPr>
              <w:spacing w:line="276" w:lineRule="auto"/>
              <w:rPr>
                <w:rFonts w:asciiTheme="majorHAnsi" w:hAnsiTheme="majorHAnsi"/>
                <w:lang w:val="es-CO"/>
              </w:rPr>
            </w:pPr>
          </w:p>
          <w:p w14:paraId="56814652" w14:textId="77777777" w:rsidR="00E76E9E" w:rsidRPr="00B8436A" w:rsidRDefault="00E76E9E" w:rsidP="00510954">
            <w:pPr>
              <w:spacing w:line="276" w:lineRule="auto"/>
              <w:rPr>
                <w:rFonts w:asciiTheme="majorHAnsi" w:hAnsiTheme="majorHAnsi"/>
                <w:b/>
                <w:lang w:val="es-CO"/>
              </w:rPr>
            </w:pPr>
            <w:r w:rsidRPr="00B8436A">
              <w:rPr>
                <w:rFonts w:asciiTheme="majorHAnsi" w:hAnsiTheme="majorHAnsi"/>
                <w:b/>
                <w:lang w:val="es-CO"/>
              </w:rPr>
              <w:t>Andalucía hoy</w:t>
            </w:r>
          </w:p>
          <w:p w14:paraId="3873ADCD" w14:textId="77777777" w:rsidR="00E76E9E" w:rsidRPr="00B8436A" w:rsidRDefault="00E76E9E" w:rsidP="00510954">
            <w:pPr>
              <w:spacing w:line="276" w:lineRule="auto"/>
              <w:rPr>
                <w:rFonts w:asciiTheme="majorHAnsi" w:hAnsiTheme="majorHAnsi"/>
                <w:b/>
                <w:lang w:val="es-CO"/>
              </w:rPr>
            </w:pPr>
          </w:p>
          <w:p w14:paraId="5B835B1E" w14:textId="77777777" w:rsidR="00E76E9E" w:rsidRPr="00B8436A" w:rsidRDefault="00E76E9E" w:rsidP="00E76E9E">
            <w:pPr>
              <w:spacing w:line="276" w:lineRule="auto"/>
              <w:rPr>
                <w:rFonts w:asciiTheme="majorHAnsi" w:hAnsiTheme="majorHAnsi"/>
                <w:b/>
                <w:lang w:val="es-CO"/>
              </w:rPr>
            </w:pPr>
            <w:r w:rsidRPr="00B8436A">
              <w:rPr>
                <w:rFonts w:asciiTheme="majorHAnsi" w:hAnsiTheme="majorHAnsi"/>
                <w:b/>
                <w:lang w:val="es-CO"/>
              </w:rPr>
              <w:t>Al-Ándalus. El fin de una época y el comienzo de otra</w:t>
            </w:r>
          </w:p>
          <w:p w14:paraId="594B730D" w14:textId="77777777" w:rsidR="00E76E9E" w:rsidRPr="00E76E9E" w:rsidRDefault="00E76E9E" w:rsidP="00E76E9E">
            <w:pPr>
              <w:spacing w:line="276" w:lineRule="auto"/>
              <w:rPr>
                <w:rFonts w:asciiTheme="majorHAnsi" w:hAnsiTheme="majorHAnsi"/>
                <w:b/>
              </w:rPr>
            </w:pPr>
            <w:r w:rsidRPr="00E76E9E">
              <w:rPr>
                <w:rFonts w:asciiTheme="majorHAnsi" w:hAnsiTheme="majorHAnsi"/>
              </w:rPr>
              <w:t>(3) Erste Auseinandersetzung mit historischen Meilensteinen der Geschichte Spaniens</w:t>
            </w:r>
          </w:p>
          <w:p w14:paraId="63795C9F" w14:textId="1B3252AF" w:rsidR="00E76E9E" w:rsidRPr="00E76E9E" w:rsidRDefault="00E76E9E" w:rsidP="00510954">
            <w:pPr>
              <w:spacing w:line="276" w:lineRule="auto"/>
              <w:rPr>
                <w:rFonts w:asciiTheme="majorHAnsi" w:hAnsiTheme="majorHAnsi"/>
                <w:b/>
              </w:rPr>
            </w:pPr>
          </w:p>
        </w:tc>
        <w:tc>
          <w:tcPr>
            <w:tcW w:w="5813" w:type="dxa"/>
            <w:shd w:val="clear" w:color="auto" w:fill="auto"/>
          </w:tcPr>
          <w:p w14:paraId="70C1B013" w14:textId="77777777" w:rsidR="005777CB" w:rsidRPr="00E76E9E" w:rsidRDefault="005777CB" w:rsidP="00510954">
            <w:pPr>
              <w:spacing w:line="276" w:lineRule="auto"/>
              <w:rPr>
                <w:rFonts w:asciiTheme="majorHAnsi" w:hAnsiTheme="majorHAnsi"/>
                <w:b/>
              </w:rPr>
            </w:pPr>
          </w:p>
          <w:p w14:paraId="1F0A9E8B" w14:textId="77777777" w:rsidR="005777CB" w:rsidRPr="00E76E9E" w:rsidRDefault="005777CB" w:rsidP="00510954">
            <w:pPr>
              <w:spacing w:line="276" w:lineRule="auto"/>
              <w:rPr>
                <w:rFonts w:asciiTheme="majorHAnsi" w:hAnsiTheme="majorHAnsi"/>
                <w:b/>
              </w:rPr>
            </w:pPr>
            <w:r w:rsidRPr="00E76E9E">
              <w:rPr>
                <w:rFonts w:asciiTheme="majorHAnsi" w:hAnsiTheme="majorHAnsi"/>
                <w:b/>
              </w:rPr>
              <w:t>3.1.3.5 Schreiben</w:t>
            </w:r>
          </w:p>
          <w:p w14:paraId="0C9C2AA3" w14:textId="3E899BCE" w:rsidR="005777CB" w:rsidRPr="00E76E9E" w:rsidRDefault="005777CB" w:rsidP="00510954">
            <w:pPr>
              <w:spacing w:line="276" w:lineRule="auto"/>
              <w:rPr>
                <w:rFonts w:asciiTheme="majorHAnsi" w:hAnsiTheme="majorHAnsi"/>
              </w:rPr>
            </w:pPr>
            <w:r w:rsidRPr="00E76E9E">
              <w:rPr>
                <w:rFonts w:asciiTheme="majorHAnsi" w:hAnsiTheme="majorHAnsi"/>
              </w:rPr>
              <w:t>1) ziel</w:t>
            </w:r>
            <w:r w:rsidRPr="00E76E9E">
              <w:rPr>
                <w:rFonts w:asciiTheme="majorHAnsi" w:hAnsiTheme="majorHAnsi"/>
              </w:rPr>
              <w:softHyphen/>
              <w:t>ori</w:t>
            </w:r>
            <w:r w:rsidRPr="00E76E9E">
              <w:rPr>
                <w:rFonts w:asciiTheme="majorHAnsi" w:hAnsiTheme="majorHAnsi"/>
              </w:rPr>
              <w:softHyphen/>
              <w:t>en</w:t>
            </w:r>
            <w:r w:rsidRPr="00E76E9E">
              <w:rPr>
                <w:rFonts w:asciiTheme="majorHAnsi" w:hAnsiTheme="majorHAnsi"/>
              </w:rPr>
              <w:softHyphen/>
              <w:t>tiert struk</w:t>
            </w:r>
            <w:r w:rsidRPr="00E76E9E">
              <w:rPr>
                <w:rFonts w:asciiTheme="majorHAnsi" w:hAnsiTheme="majorHAnsi"/>
              </w:rPr>
              <w:softHyphen/>
              <w:t>tu</w:t>
            </w:r>
            <w:r w:rsidRPr="00E76E9E">
              <w:rPr>
                <w:rFonts w:asciiTheme="majorHAnsi" w:hAnsiTheme="majorHAnsi"/>
              </w:rPr>
              <w:softHyphen/>
              <w:t>rier</w:t>
            </w:r>
            <w:r w:rsidRPr="00E76E9E">
              <w:rPr>
                <w:rFonts w:asciiTheme="majorHAnsi" w:hAnsiTheme="majorHAnsi"/>
              </w:rPr>
              <w:softHyphen/>
              <w:t>te No</w:t>
            </w:r>
            <w:r w:rsidRPr="00E76E9E">
              <w:rPr>
                <w:rFonts w:asciiTheme="majorHAnsi" w:hAnsiTheme="majorHAnsi"/>
              </w:rPr>
              <w:softHyphen/>
              <w:t>ti</w:t>
            </w:r>
            <w:r w:rsidRPr="00E76E9E">
              <w:rPr>
                <w:rFonts w:asciiTheme="majorHAnsi" w:hAnsiTheme="majorHAnsi"/>
              </w:rPr>
              <w:softHyphen/>
              <w:t>zen und Mit</w:t>
            </w:r>
            <w:r w:rsidRPr="00E76E9E">
              <w:rPr>
                <w:rFonts w:asciiTheme="majorHAnsi" w:hAnsiTheme="majorHAnsi"/>
              </w:rPr>
              <w:softHyphen/>
              <w:t>tei</w:t>
            </w:r>
            <w:r w:rsidRPr="00E76E9E">
              <w:rPr>
                <w:rFonts w:asciiTheme="majorHAnsi" w:hAnsiTheme="majorHAnsi"/>
              </w:rPr>
              <w:softHyphen/>
              <w:t>lun</w:t>
            </w:r>
            <w:r w:rsidRPr="00E76E9E">
              <w:rPr>
                <w:rFonts w:asciiTheme="majorHAnsi" w:hAnsiTheme="majorHAnsi"/>
              </w:rPr>
              <w:softHyphen/>
              <w:t>gen auch zu au</w:t>
            </w:r>
            <w:r w:rsidRPr="00E76E9E">
              <w:rPr>
                <w:rFonts w:asciiTheme="majorHAnsi" w:hAnsiTheme="majorHAnsi"/>
              </w:rPr>
              <w:softHyphen/>
              <w:t>di</w:t>
            </w:r>
            <w:r w:rsidRPr="00E76E9E">
              <w:rPr>
                <w:rFonts w:asciiTheme="majorHAnsi" w:hAnsiTheme="majorHAnsi"/>
              </w:rPr>
              <w:softHyphen/>
              <w:t xml:space="preserve">tiv, </w:t>
            </w:r>
            <w:proofErr w:type="spellStart"/>
            <w:r w:rsidRPr="00E76E9E">
              <w:rPr>
                <w:rFonts w:asciiTheme="majorHAnsi" w:hAnsiTheme="majorHAnsi"/>
              </w:rPr>
              <w:t>audio</w:t>
            </w:r>
            <w:proofErr w:type="spellEnd"/>
            <w:r w:rsidRPr="00E76E9E">
              <w:rPr>
                <w:rFonts w:asciiTheme="majorHAnsi" w:hAnsiTheme="majorHAnsi"/>
              </w:rPr>
              <w:noBreakHyphen/>
              <w:t>/vi</w:t>
            </w:r>
            <w:r w:rsidRPr="00E76E9E">
              <w:rPr>
                <w:rFonts w:asciiTheme="majorHAnsi" w:hAnsiTheme="majorHAnsi"/>
              </w:rPr>
              <w:softHyphen/>
              <w:t>su</w:t>
            </w:r>
            <w:r w:rsidRPr="00E76E9E">
              <w:rPr>
                <w:rFonts w:asciiTheme="majorHAnsi" w:hAnsiTheme="majorHAnsi"/>
              </w:rPr>
              <w:softHyphen/>
              <w:t>ell ver</w:t>
            </w:r>
            <w:r w:rsidRPr="00E76E9E">
              <w:rPr>
                <w:rFonts w:asciiTheme="majorHAnsi" w:hAnsiTheme="majorHAnsi"/>
              </w:rPr>
              <w:softHyphen/>
              <w:t>mit</w:t>
            </w:r>
            <w:r w:rsidRPr="00E76E9E">
              <w:rPr>
                <w:rFonts w:asciiTheme="majorHAnsi" w:hAnsiTheme="majorHAnsi"/>
              </w:rPr>
              <w:softHyphen/>
              <w:t>tel</w:t>
            </w:r>
            <w:r w:rsidRPr="00E76E9E">
              <w:rPr>
                <w:rFonts w:asciiTheme="majorHAnsi" w:hAnsiTheme="majorHAnsi"/>
              </w:rPr>
              <w:softHyphen/>
              <w:t>ten Tex</w:t>
            </w:r>
            <w:r w:rsidRPr="00E76E9E">
              <w:rPr>
                <w:rFonts w:asciiTheme="majorHAnsi" w:hAnsiTheme="majorHAnsi"/>
              </w:rPr>
              <w:softHyphen/>
              <w:t>ten verfassen</w:t>
            </w:r>
          </w:p>
          <w:p w14:paraId="5E1C5773" w14:textId="77777777" w:rsidR="005777CB" w:rsidRPr="00E76E9E" w:rsidRDefault="005777CB" w:rsidP="00510954">
            <w:pPr>
              <w:spacing w:line="276" w:lineRule="auto"/>
              <w:rPr>
                <w:rFonts w:asciiTheme="majorHAnsi" w:hAnsiTheme="majorHAnsi"/>
              </w:rPr>
            </w:pPr>
            <w:r w:rsidRPr="00E76E9E">
              <w:rPr>
                <w:rFonts w:asciiTheme="majorHAnsi" w:hAnsiTheme="majorHAnsi"/>
              </w:rPr>
              <w:t>(6) for</w:t>
            </w:r>
            <w:r w:rsidRPr="00E76E9E">
              <w:rPr>
                <w:rFonts w:asciiTheme="majorHAnsi" w:hAnsiTheme="majorHAnsi"/>
              </w:rPr>
              <w:softHyphen/>
              <w:t>mel</w:t>
            </w:r>
            <w:r w:rsidRPr="00E76E9E">
              <w:rPr>
                <w:rFonts w:asciiTheme="majorHAnsi" w:hAnsiTheme="majorHAnsi"/>
              </w:rPr>
              <w:softHyphen/>
              <w:t>le und per</w:t>
            </w:r>
            <w:r w:rsidRPr="00E76E9E">
              <w:rPr>
                <w:rFonts w:asciiTheme="majorHAnsi" w:hAnsiTheme="majorHAnsi"/>
              </w:rPr>
              <w:softHyphen/>
              <w:t>sön</w:t>
            </w:r>
            <w:r w:rsidRPr="00E76E9E">
              <w:rPr>
                <w:rFonts w:asciiTheme="majorHAnsi" w:hAnsiTheme="majorHAnsi"/>
              </w:rPr>
              <w:softHyphen/>
              <w:t>li</w:t>
            </w:r>
            <w:r w:rsidRPr="00E76E9E">
              <w:rPr>
                <w:rFonts w:asciiTheme="majorHAnsi" w:hAnsiTheme="majorHAnsi"/>
              </w:rPr>
              <w:softHyphen/>
              <w:t>che Kor</w:t>
            </w:r>
            <w:r w:rsidRPr="00E76E9E">
              <w:rPr>
                <w:rFonts w:asciiTheme="majorHAnsi" w:hAnsiTheme="majorHAnsi"/>
              </w:rPr>
              <w:softHyphen/>
              <w:t>re</w:t>
            </w:r>
            <w:r w:rsidRPr="00E76E9E">
              <w:rPr>
                <w:rFonts w:asciiTheme="majorHAnsi" w:hAnsiTheme="majorHAnsi"/>
              </w:rPr>
              <w:softHyphen/>
              <w:t>spon</w:t>
            </w:r>
            <w:r w:rsidRPr="00E76E9E">
              <w:rPr>
                <w:rFonts w:asciiTheme="majorHAnsi" w:hAnsiTheme="majorHAnsi"/>
              </w:rPr>
              <w:softHyphen/>
              <w:t>denz zu</w:t>
            </w:r>
            <w:r w:rsidRPr="00E76E9E">
              <w:rPr>
                <w:rFonts w:asciiTheme="majorHAnsi" w:hAnsiTheme="majorHAnsi"/>
              </w:rPr>
              <w:softHyphen/>
              <w:t>neh</w:t>
            </w:r>
            <w:r w:rsidRPr="00E76E9E">
              <w:rPr>
                <w:rFonts w:asciiTheme="majorHAnsi" w:hAnsiTheme="majorHAnsi"/>
              </w:rPr>
              <w:softHyphen/>
              <w:t>mend selbst</w:t>
            </w:r>
            <w:r w:rsidRPr="00E76E9E">
              <w:rPr>
                <w:rFonts w:asciiTheme="majorHAnsi" w:hAnsiTheme="majorHAnsi"/>
              </w:rPr>
              <w:softHyphen/>
              <w:t>stän</w:t>
            </w:r>
            <w:r w:rsidRPr="00E76E9E">
              <w:rPr>
                <w:rFonts w:asciiTheme="majorHAnsi" w:hAnsiTheme="majorHAnsi"/>
              </w:rPr>
              <w:softHyphen/>
              <w:t>dig ver</w:t>
            </w:r>
            <w:r w:rsidRPr="00E76E9E">
              <w:rPr>
                <w:rFonts w:asciiTheme="majorHAnsi" w:hAnsiTheme="majorHAnsi"/>
              </w:rPr>
              <w:softHyphen/>
              <w:t>fas</w:t>
            </w:r>
            <w:r w:rsidRPr="00E76E9E">
              <w:rPr>
                <w:rFonts w:asciiTheme="majorHAnsi" w:hAnsiTheme="majorHAnsi"/>
              </w:rPr>
              <w:softHyphen/>
              <w:t>sen (zum Bei</w:t>
            </w:r>
            <w:r w:rsidRPr="00E76E9E">
              <w:rPr>
                <w:rFonts w:asciiTheme="majorHAnsi" w:hAnsiTheme="majorHAnsi"/>
              </w:rPr>
              <w:softHyphen/>
              <w:t>spiel for</w:t>
            </w:r>
            <w:r w:rsidRPr="00E76E9E">
              <w:rPr>
                <w:rFonts w:asciiTheme="majorHAnsi" w:hAnsiTheme="majorHAnsi"/>
              </w:rPr>
              <w:softHyphen/>
              <w:t>mel</w:t>
            </w:r>
            <w:r w:rsidRPr="00E76E9E">
              <w:rPr>
                <w:rFonts w:asciiTheme="majorHAnsi" w:hAnsiTheme="majorHAnsi"/>
              </w:rPr>
              <w:softHyphen/>
              <w:t>ler Brief, E-Mail, Blog</w:t>
            </w:r>
            <w:r w:rsidRPr="00E76E9E">
              <w:rPr>
                <w:rFonts w:asciiTheme="majorHAnsi" w:hAnsiTheme="majorHAnsi"/>
              </w:rPr>
              <w:softHyphen/>
              <w:t>ein</w:t>
            </w:r>
            <w:r w:rsidRPr="00E76E9E">
              <w:rPr>
                <w:rFonts w:asciiTheme="majorHAnsi" w:hAnsiTheme="majorHAnsi"/>
              </w:rPr>
              <w:softHyphen/>
              <w:t>trag, Chat</w:t>
            </w:r>
            <w:r w:rsidRPr="00E76E9E">
              <w:rPr>
                <w:rFonts w:asciiTheme="majorHAnsi" w:hAnsiTheme="majorHAnsi"/>
              </w:rPr>
              <w:softHyphen/>
              <w:t>bei</w:t>
            </w:r>
            <w:r w:rsidRPr="00E76E9E">
              <w:rPr>
                <w:rFonts w:asciiTheme="majorHAnsi" w:hAnsiTheme="majorHAnsi"/>
              </w:rPr>
              <w:softHyphen/>
              <w:t>trag, Kurz</w:t>
            </w:r>
            <w:r w:rsidRPr="00E76E9E">
              <w:rPr>
                <w:rFonts w:asciiTheme="majorHAnsi" w:hAnsiTheme="majorHAnsi"/>
              </w:rPr>
              <w:softHyphen/>
              <w:t>nach</w:t>
            </w:r>
            <w:r w:rsidRPr="00E76E9E">
              <w:rPr>
                <w:rFonts w:asciiTheme="majorHAnsi" w:hAnsiTheme="majorHAnsi"/>
              </w:rPr>
              <w:softHyphen/>
              <w:t>richt, An</w:t>
            </w:r>
            <w:r w:rsidRPr="00E76E9E">
              <w:rPr>
                <w:rFonts w:asciiTheme="majorHAnsi" w:hAnsiTheme="majorHAnsi"/>
              </w:rPr>
              <w:softHyphen/>
              <w:t>fra</w:t>
            </w:r>
            <w:r w:rsidRPr="00E76E9E">
              <w:rPr>
                <w:rFonts w:asciiTheme="majorHAnsi" w:hAnsiTheme="majorHAnsi"/>
              </w:rPr>
              <w:softHyphen/>
              <w:t>ge, Be</w:t>
            </w:r>
            <w:r w:rsidRPr="00E76E9E">
              <w:rPr>
                <w:rFonts w:asciiTheme="majorHAnsi" w:hAnsiTheme="majorHAnsi"/>
              </w:rPr>
              <w:softHyphen/>
              <w:t>wer</w:t>
            </w:r>
            <w:r w:rsidRPr="00E76E9E">
              <w:rPr>
                <w:rFonts w:asciiTheme="majorHAnsi" w:hAnsiTheme="majorHAnsi"/>
              </w:rPr>
              <w:softHyphen/>
              <w:t>bungs</w:t>
            </w:r>
            <w:r w:rsidRPr="00E76E9E">
              <w:rPr>
                <w:rFonts w:asciiTheme="majorHAnsi" w:hAnsiTheme="majorHAnsi"/>
              </w:rPr>
              <w:softHyphen/>
              <w:t>schrei</w:t>
            </w:r>
            <w:r w:rsidRPr="00E76E9E">
              <w:rPr>
                <w:rFonts w:asciiTheme="majorHAnsi" w:hAnsiTheme="majorHAnsi"/>
              </w:rPr>
              <w:softHyphen/>
              <w:t>ben, Le</w:t>
            </w:r>
            <w:r w:rsidRPr="00E76E9E">
              <w:rPr>
                <w:rFonts w:asciiTheme="majorHAnsi" w:hAnsiTheme="majorHAnsi"/>
              </w:rPr>
              <w:softHyphen/>
              <w:t>bens</w:t>
            </w:r>
            <w:r w:rsidRPr="00E76E9E">
              <w:rPr>
                <w:rFonts w:asciiTheme="majorHAnsi" w:hAnsiTheme="majorHAnsi"/>
              </w:rPr>
              <w:softHyphen/>
              <w:t>lauf, per</w:t>
            </w:r>
            <w:r w:rsidRPr="00E76E9E">
              <w:rPr>
                <w:rFonts w:asciiTheme="majorHAnsi" w:hAnsiTheme="majorHAnsi"/>
              </w:rPr>
              <w:softHyphen/>
              <w:t>sön</w:t>
            </w:r>
            <w:r w:rsidRPr="00E76E9E">
              <w:rPr>
                <w:rFonts w:asciiTheme="majorHAnsi" w:hAnsiTheme="majorHAnsi"/>
              </w:rPr>
              <w:softHyphen/>
              <w:t>li</w:t>
            </w:r>
            <w:r w:rsidRPr="00E76E9E">
              <w:rPr>
                <w:rFonts w:asciiTheme="majorHAnsi" w:hAnsiTheme="majorHAnsi"/>
              </w:rPr>
              <w:softHyphen/>
              <w:t>cher Brief)</w:t>
            </w:r>
          </w:p>
          <w:p w14:paraId="572DFECA" w14:textId="77777777" w:rsidR="00E76E9E" w:rsidRPr="00E76E9E" w:rsidRDefault="00E76E9E" w:rsidP="00E76E9E">
            <w:pPr>
              <w:spacing w:line="276" w:lineRule="auto"/>
              <w:rPr>
                <w:rFonts w:asciiTheme="majorHAnsi" w:hAnsiTheme="majorHAnsi"/>
                <w:b/>
              </w:rPr>
            </w:pPr>
            <w:r w:rsidRPr="00E76E9E">
              <w:rPr>
                <w:rFonts w:asciiTheme="majorHAnsi" w:hAnsiTheme="majorHAnsi"/>
                <w:b/>
              </w:rPr>
              <w:t>3.1.3.3 Sprechen – an Gesprächen teilnehmen</w:t>
            </w:r>
          </w:p>
          <w:p w14:paraId="1A947688" w14:textId="77777777" w:rsidR="00E76E9E" w:rsidRPr="00E76E9E" w:rsidRDefault="00E76E9E" w:rsidP="00E76E9E">
            <w:pPr>
              <w:widowControl w:val="0"/>
              <w:autoSpaceDE w:val="0"/>
              <w:autoSpaceDN w:val="0"/>
              <w:adjustRightInd w:val="0"/>
              <w:rPr>
                <w:rFonts w:asciiTheme="majorHAnsi" w:hAnsiTheme="majorHAnsi"/>
                <w:bCs/>
              </w:rPr>
            </w:pPr>
            <w:r w:rsidRPr="00E76E9E">
              <w:rPr>
                <w:rFonts w:asciiTheme="majorHAnsi" w:hAnsiTheme="majorHAnsi"/>
                <w:bCs/>
              </w:rPr>
              <w:t xml:space="preserve">(1) ein einfaches Gespräch </w:t>
            </w:r>
            <w:proofErr w:type="spellStart"/>
            <w:r w:rsidRPr="00E76E9E">
              <w:rPr>
                <w:rFonts w:asciiTheme="majorHAnsi" w:hAnsiTheme="majorHAnsi"/>
                <w:bCs/>
              </w:rPr>
              <w:t>über</w:t>
            </w:r>
            <w:proofErr w:type="spellEnd"/>
            <w:r w:rsidRPr="00E76E9E">
              <w:rPr>
                <w:rFonts w:asciiTheme="majorHAnsi" w:hAnsiTheme="majorHAnsi"/>
                <w:bCs/>
              </w:rPr>
              <w:t xml:space="preserve"> vertraute – persönlich und gesellschaftlich relevante – Themen</w:t>
            </w:r>
          </w:p>
          <w:p w14:paraId="4C940F81" w14:textId="77777777" w:rsidR="00E76E9E" w:rsidRPr="00E76E9E" w:rsidRDefault="00E76E9E" w:rsidP="00E76E9E">
            <w:pPr>
              <w:widowControl w:val="0"/>
              <w:autoSpaceDE w:val="0"/>
              <w:autoSpaceDN w:val="0"/>
              <w:adjustRightInd w:val="0"/>
              <w:rPr>
                <w:rFonts w:asciiTheme="majorHAnsi" w:hAnsiTheme="majorHAnsi"/>
                <w:bCs/>
              </w:rPr>
            </w:pPr>
            <w:r w:rsidRPr="00E76E9E">
              <w:rPr>
                <w:rFonts w:asciiTheme="majorHAnsi" w:hAnsiTheme="majorHAnsi"/>
                <w:bCs/>
              </w:rPr>
              <w:t>beginnen, aufrechterhalten und beenden, dabei den Gesprächsverlauf aktiv gestalten und sich</w:t>
            </w:r>
          </w:p>
          <w:p w14:paraId="6723A85E" w14:textId="77777777" w:rsidR="00E76E9E" w:rsidRPr="00E76E9E" w:rsidRDefault="00E76E9E" w:rsidP="00E76E9E">
            <w:pPr>
              <w:spacing w:line="276" w:lineRule="auto"/>
              <w:rPr>
                <w:rFonts w:asciiTheme="majorHAnsi" w:hAnsiTheme="majorHAnsi"/>
                <w:bCs/>
              </w:rPr>
            </w:pPr>
            <w:r w:rsidRPr="00E76E9E">
              <w:rPr>
                <w:rFonts w:asciiTheme="majorHAnsi" w:hAnsiTheme="majorHAnsi"/>
                <w:bCs/>
              </w:rPr>
              <w:t xml:space="preserve">zunehmend spontan und </w:t>
            </w:r>
            <w:proofErr w:type="spellStart"/>
            <w:r w:rsidRPr="00E76E9E">
              <w:rPr>
                <w:rFonts w:asciiTheme="majorHAnsi" w:hAnsiTheme="majorHAnsi"/>
                <w:bCs/>
              </w:rPr>
              <w:t>flüssig</w:t>
            </w:r>
            <w:proofErr w:type="spellEnd"/>
            <w:r w:rsidRPr="00E76E9E">
              <w:rPr>
                <w:rFonts w:asciiTheme="majorHAnsi" w:hAnsiTheme="majorHAnsi"/>
                <w:bCs/>
              </w:rPr>
              <w:t xml:space="preserve"> äußern</w:t>
            </w:r>
          </w:p>
          <w:p w14:paraId="5DFF1C8D" w14:textId="77777777" w:rsidR="00E76E9E" w:rsidRPr="00E76E9E" w:rsidRDefault="00E76E9E" w:rsidP="00E76E9E">
            <w:pPr>
              <w:widowControl w:val="0"/>
              <w:autoSpaceDE w:val="0"/>
              <w:autoSpaceDN w:val="0"/>
              <w:adjustRightInd w:val="0"/>
              <w:rPr>
                <w:rFonts w:asciiTheme="majorHAnsi" w:hAnsiTheme="majorHAnsi"/>
                <w:bCs/>
              </w:rPr>
            </w:pPr>
            <w:r w:rsidRPr="00E76E9E">
              <w:rPr>
                <w:rFonts w:asciiTheme="majorHAnsi" w:hAnsiTheme="majorHAnsi"/>
                <w:bCs/>
              </w:rPr>
              <w:t>(4) auf Äußerungen, Nachfragen, Kommentare und Einwände anderer zunehmend sprachlich</w:t>
            </w:r>
          </w:p>
          <w:p w14:paraId="1EF73779" w14:textId="77777777" w:rsidR="00E76E9E" w:rsidRPr="00E76E9E" w:rsidRDefault="00E76E9E" w:rsidP="00E76E9E">
            <w:pPr>
              <w:widowControl w:val="0"/>
              <w:autoSpaceDE w:val="0"/>
              <w:autoSpaceDN w:val="0"/>
              <w:adjustRightInd w:val="0"/>
              <w:rPr>
                <w:rFonts w:asciiTheme="majorHAnsi" w:hAnsiTheme="majorHAnsi"/>
                <w:bCs/>
              </w:rPr>
            </w:pPr>
            <w:r w:rsidRPr="00E76E9E">
              <w:rPr>
                <w:rFonts w:asciiTheme="majorHAnsi" w:hAnsiTheme="majorHAnsi"/>
                <w:bCs/>
              </w:rPr>
              <w:t>und interkulturell angemessen reagieren, indem sie gegebenenfalls Erläuterungen geben,</w:t>
            </w:r>
          </w:p>
          <w:p w14:paraId="0D17E62A" w14:textId="77777777" w:rsidR="00E76E9E" w:rsidRPr="00E76E9E" w:rsidRDefault="00E76E9E" w:rsidP="00E76E9E">
            <w:pPr>
              <w:spacing w:line="276" w:lineRule="auto"/>
              <w:rPr>
                <w:rFonts w:asciiTheme="majorHAnsi" w:hAnsiTheme="majorHAnsi"/>
              </w:rPr>
            </w:pPr>
            <w:proofErr w:type="spellStart"/>
            <w:r w:rsidRPr="00E76E9E">
              <w:rPr>
                <w:rFonts w:asciiTheme="majorHAnsi" w:hAnsiTheme="majorHAnsi"/>
                <w:bCs/>
              </w:rPr>
              <w:t>Gefühle</w:t>
            </w:r>
            <w:proofErr w:type="spellEnd"/>
            <w:r w:rsidRPr="00E76E9E">
              <w:rPr>
                <w:rFonts w:asciiTheme="majorHAnsi" w:hAnsiTheme="majorHAnsi"/>
                <w:bCs/>
              </w:rPr>
              <w:t>, Überzeugungen und Meinungen äußern und eigene Positionen formulieren</w:t>
            </w:r>
          </w:p>
          <w:p w14:paraId="68E59E7D" w14:textId="77777777" w:rsidR="00E76E9E" w:rsidRPr="00E76E9E" w:rsidRDefault="00E76E9E" w:rsidP="00E76E9E">
            <w:pPr>
              <w:widowControl w:val="0"/>
              <w:autoSpaceDE w:val="0"/>
              <w:autoSpaceDN w:val="0"/>
              <w:adjustRightInd w:val="0"/>
              <w:rPr>
                <w:rFonts w:asciiTheme="majorHAnsi" w:hAnsiTheme="majorHAnsi"/>
                <w:bCs/>
              </w:rPr>
            </w:pPr>
            <w:r w:rsidRPr="00E76E9E">
              <w:rPr>
                <w:rFonts w:asciiTheme="majorHAnsi" w:hAnsiTheme="majorHAnsi"/>
                <w:bCs/>
              </w:rPr>
              <w:t>(6) verbale und nonverbale Gesprächskonventionen situationsangemessen zunehmend</w:t>
            </w:r>
          </w:p>
          <w:p w14:paraId="4BFE1B51" w14:textId="77777777" w:rsidR="00E76E9E" w:rsidRPr="00E76E9E" w:rsidRDefault="00E76E9E" w:rsidP="00E76E9E">
            <w:pPr>
              <w:widowControl w:val="0"/>
              <w:autoSpaceDE w:val="0"/>
              <w:autoSpaceDN w:val="0"/>
              <w:adjustRightInd w:val="0"/>
              <w:rPr>
                <w:rFonts w:asciiTheme="majorHAnsi" w:hAnsiTheme="majorHAnsi"/>
                <w:bCs/>
              </w:rPr>
            </w:pPr>
            <w:r w:rsidRPr="00E76E9E">
              <w:rPr>
                <w:rFonts w:asciiTheme="majorHAnsi" w:hAnsiTheme="majorHAnsi"/>
                <w:bCs/>
              </w:rPr>
              <w:t xml:space="preserve">selbstständig anwenden (zum Beispiel Gespräche auf verschiedene Weise eröffnen, </w:t>
            </w:r>
            <w:proofErr w:type="spellStart"/>
            <w:r w:rsidRPr="00E76E9E">
              <w:rPr>
                <w:rFonts w:asciiTheme="majorHAnsi" w:hAnsiTheme="majorHAnsi"/>
                <w:bCs/>
              </w:rPr>
              <w:t>fortführen</w:t>
            </w:r>
            <w:proofErr w:type="spellEnd"/>
            <w:r w:rsidRPr="00E76E9E">
              <w:rPr>
                <w:rFonts w:asciiTheme="majorHAnsi" w:hAnsiTheme="majorHAnsi"/>
                <w:bCs/>
              </w:rPr>
              <w:t>,</w:t>
            </w:r>
          </w:p>
          <w:p w14:paraId="7059ED79" w14:textId="77777777" w:rsidR="005777CB" w:rsidRDefault="00E76E9E" w:rsidP="00E76E9E">
            <w:pPr>
              <w:spacing w:line="276" w:lineRule="auto"/>
              <w:rPr>
                <w:rFonts w:asciiTheme="majorHAnsi" w:hAnsiTheme="majorHAnsi"/>
                <w:bCs/>
              </w:rPr>
            </w:pPr>
            <w:r w:rsidRPr="00E76E9E">
              <w:rPr>
                <w:rFonts w:asciiTheme="majorHAnsi" w:hAnsiTheme="majorHAnsi"/>
                <w:bCs/>
              </w:rPr>
              <w:t>aufrechterhalten und beenden, aktives Zuhören signalisieren)</w:t>
            </w:r>
          </w:p>
          <w:p w14:paraId="44F82175" w14:textId="77777777" w:rsidR="00A023A4" w:rsidRDefault="00A023A4" w:rsidP="00E76E9E">
            <w:pPr>
              <w:spacing w:line="276" w:lineRule="auto"/>
              <w:rPr>
                <w:rFonts w:asciiTheme="majorHAnsi" w:hAnsiTheme="majorHAnsi"/>
                <w:bCs/>
              </w:rPr>
            </w:pPr>
          </w:p>
          <w:p w14:paraId="41E33493" w14:textId="7E2871EC" w:rsidR="00A023A4" w:rsidRPr="00E76E9E" w:rsidRDefault="00A023A4" w:rsidP="00E76E9E">
            <w:pPr>
              <w:spacing w:line="276" w:lineRule="auto"/>
              <w:rPr>
                <w:rFonts w:asciiTheme="majorHAnsi" w:hAnsiTheme="majorHAnsi"/>
              </w:rPr>
            </w:pPr>
            <w:r>
              <w:rPr>
                <w:rFonts w:asciiTheme="majorHAnsi" w:hAnsiTheme="majorHAnsi"/>
                <w:bCs/>
              </w:rPr>
              <w:t>Leseverstehen</w:t>
            </w:r>
          </w:p>
        </w:tc>
        <w:tc>
          <w:tcPr>
            <w:tcW w:w="2410" w:type="dxa"/>
            <w:shd w:val="clear" w:color="auto" w:fill="auto"/>
          </w:tcPr>
          <w:p w14:paraId="518CCAD4" w14:textId="77777777" w:rsidR="005777CB" w:rsidRPr="005932B0" w:rsidRDefault="005777CB" w:rsidP="00510954">
            <w:pPr>
              <w:spacing w:line="276" w:lineRule="auto"/>
              <w:rPr>
                <w:rFonts w:asciiTheme="majorHAnsi" w:hAnsiTheme="majorHAnsi"/>
                <w:lang w:val="es-ES"/>
              </w:rPr>
            </w:pPr>
          </w:p>
          <w:p w14:paraId="0053C560" w14:textId="77777777" w:rsidR="005777CB" w:rsidRPr="005932B0" w:rsidRDefault="005777CB" w:rsidP="00510954">
            <w:pPr>
              <w:spacing w:line="276" w:lineRule="auto"/>
              <w:rPr>
                <w:rFonts w:asciiTheme="majorHAnsi" w:hAnsiTheme="majorHAnsi"/>
                <w:lang w:val="es-ES"/>
              </w:rPr>
            </w:pPr>
            <w:r w:rsidRPr="005932B0">
              <w:rPr>
                <w:rFonts w:asciiTheme="majorHAnsi" w:hAnsiTheme="majorHAnsi"/>
                <w:lang w:val="es-ES"/>
              </w:rPr>
              <w:t>Mini-tarea p. 44: Un concurso de chuletas</w:t>
            </w:r>
          </w:p>
          <w:p w14:paraId="28C7AB40" w14:textId="77777777" w:rsidR="005777CB" w:rsidRPr="005932B0" w:rsidRDefault="005777CB" w:rsidP="00510954">
            <w:pPr>
              <w:spacing w:line="276" w:lineRule="auto"/>
              <w:rPr>
                <w:rFonts w:asciiTheme="majorHAnsi" w:hAnsiTheme="majorHAnsi"/>
                <w:lang w:val="es-ES"/>
              </w:rPr>
            </w:pPr>
          </w:p>
          <w:p w14:paraId="0F0172A6" w14:textId="77777777" w:rsidR="005777CB" w:rsidRPr="00B8436A" w:rsidRDefault="005777CB" w:rsidP="00510954">
            <w:pPr>
              <w:spacing w:line="276" w:lineRule="auto"/>
              <w:rPr>
                <w:rFonts w:asciiTheme="majorHAnsi" w:hAnsiTheme="majorHAnsi"/>
              </w:rPr>
            </w:pPr>
            <w:r w:rsidRPr="00B8436A">
              <w:rPr>
                <w:rFonts w:asciiTheme="majorHAnsi" w:hAnsiTheme="majorHAnsi"/>
              </w:rPr>
              <w:t>Einen Blog-Eintrag korrigieren u. beantworten</w:t>
            </w:r>
          </w:p>
          <w:p w14:paraId="4597F53D" w14:textId="77777777" w:rsidR="005777CB" w:rsidRPr="00B8436A" w:rsidRDefault="005777CB" w:rsidP="00510954">
            <w:pPr>
              <w:spacing w:line="276" w:lineRule="auto"/>
              <w:rPr>
                <w:rFonts w:asciiTheme="majorHAnsi" w:hAnsiTheme="majorHAnsi"/>
              </w:rPr>
            </w:pPr>
          </w:p>
          <w:p w14:paraId="71A80212" w14:textId="418E4E2F" w:rsidR="005777CB" w:rsidRPr="005932B0" w:rsidRDefault="005932B0" w:rsidP="00510954">
            <w:pPr>
              <w:spacing w:line="276" w:lineRule="auto"/>
              <w:rPr>
                <w:rFonts w:asciiTheme="majorHAnsi" w:hAnsiTheme="majorHAnsi"/>
                <w:lang w:val="es-ES"/>
              </w:rPr>
            </w:pPr>
            <w:r w:rsidRPr="005932B0">
              <w:rPr>
                <w:rFonts w:asciiTheme="majorHAnsi" w:hAnsiTheme="majorHAnsi"/>
                <w:lang w:val="es-ES"/>
              </w:rPr>
              <w:t>Mögliche Tareas finales:</w:t>
            </w:r>
          </w:p>
          <w:p w14:paraId="421486CA" w14:textId="77777777" w:rsidR="00E76E9E" w:rsidRPr="005932B0" w:rsidRDefault="00E76E9E" w:rsidP="00E76E9E">
            <w:pPr>
              <w:spacing w:line="276" w:lineRule="auto"/>
              <w:rPr>
                <w:rFonts w:asciiTheme="majorHAnsi" w:hAnsiTheme="majorHAnsi"/>
                <w:highlight w:val="cyan"/>
                <w:lang w:val="es-ES"/>
              </w:rPr>
            </w:pPr>
            <w:r w:rsidRPr="005932B0">
              <w:rPr>
                <w:rFonts w:asciiTheme="majorHAnsi" w:hAnsiTheme="majorHAnsi"/>
                <w:highlight w:val="cyan"/>
                <w:lang w:val="es-ES"/>
              </w:rPr>
              <w:t>Simulación / juego de roles: agencias de viajes</w:t>
            </w:r>
          </w:p>
          <w:p w14:paraId="62CFA1FB" w14:textId="77777777" w:rsidR="00D50D42" w:rsidRPr="005932B0" w:rsidRDefault="00D50D42" w:rsidP="00E76E9E">
            <w:pPr>
              <w:spacing w:line="276" w:lineRule="auto"/>
              <w:rPr>
                <w:rFonts w:asciiTheme="majorHAnsi" w:hAnsiTheme="majorHAnsi"/>
                <w:b/>
                <w:highlight w:val="yellow"/>
                <w:lang w:val="es-ES"/>
              </w:rPr>
            </w:pPr>
          </w:p>
          <w:p w14:paraId="0185A264" w14:textId="77777777" w:rsidR="005932B0" w:rsidRPr="005932B0" w:rsidRDefault="005932B0" w:rsidP="005932B0">
            <w:pPr>
              <w:spacing w:line="276" w:lineRule="auto"/>
              <w:rPr>
                <w:rFonts w:asciiTheme="majorHAnsi" w:hAnsiTheme="majorHAnsi"/>
                <w:lang w:val="es-CO"/>
              </w:rPr>
            </w:pPr>
            <w:r w:rsidRPr="005932B0">
              <w:rPr>
                <w:rFonts w:asciiTheme="majorHAnsi" w:hAnsiTheme="majorHAnsi"/>
                <w:highlight w:val="cyan"/>
                <w:lang w:val="es-CO"/>
              </w:rPr>
              <w:t>Llevar a cabo una discusión/un debate sobre un tema relacionado al medio ambiente, p.ej. el uso del agua / de plástico / el consumo de carne</w:t>
            </w:r>
          </w:p>
          <w:p w14:paraId="409BFD29" w14:textId="77777777" w:rsidR="00A023A4" w:rsidRPr="005932B0" w:rsidRDefault="00A023A4" w:rsidP="00E76E9E">
            <w:pPr>
              <w:spacing w:line="276" w:lineRule="auto"/>
              <w:rPr>
                <w:rFonts w:asciiTheme="majorHAnsi" w:hAnsiTheme="majorHAnsi"/>
                <w:b/>
                <w:highlight w:val="red"/>
                <w:lang w:val="es-ES"/>
              </w:rPr>
            </w:pPr>
          </w:p>
          <w:p w14:paraId="18626CA8" w14:textId="77777777" w:rsidR="005932B0" w:rsidRPr="005932B0" w:rsidRDefault="005932B0" w:rsidP="005932B0">
            <w:pPr>
              <w:spacing w:line="276" w:lineRule="auto"/>
              <w:rPr>
                <w:rFonts w:asciiTheme="majorHAnsi" w:hAnsiTheme="majorHAnsi"/>
                <w:lang w:val="es-CO"/>
              </w:rPr>
            </w:pPr>
            <w:r w:rsidRPr="005932B0">
              <w:rPr>
                <w:rFonts w:asciiTheme="majorHAnsi" w:hAnsiTheme="majorHAnsi"/>
                <w:highlight w:val="cyan"/>
                <w:lang w:val="es-CO"/>
              </w:rPr>
              <w:t>Entender un texto informativo sobre la historia de Andalucía</w:t>
            </w:r>
          </w:p>
          <w:p w14:paraId="12EF1877" w14:textId="77777777" w:rsidR="005932B0" w:rsidRPr="00B8436A" w:rsidRDefault="005932B0" w:rsidP="005932B0">
            <w:pPr>
              <w:rPr>
                <w:rFonts w:asciiTheme="majorHAnsi" w:hAnsiTheme="majorHAnsi"/>
                <w:highlight w:val="cyan"/>
              </w:rPr>
            </w:pPr>
            <w:r w:rsidRPr="00B8436A">
              <w:rPr>
                <w:rFonts w:asciiTheme="majorHAnsi" w:hAnsiTheme="majorHAnsi"/>
                <w:highlight w:val="cyan"/>
              </w:rPr>
              <w:t>(geschlossene Aufgabenformate mit Zitaten)</w:t>
            </w:r>
          </w:p>
          <w:p w14:paraId="4786BE01" w14:textId="77777777" w:rsidR="005932B0" w:rsidRPr="00B8436A" w:rsidRDefault="005932B0" w:rsidP="005932B0">
            <w:pPr>
              <w:spacing w:line="276" w:lineRule="auto"/>
              <w:rPr>
                <w:rFonts w:asciiTheme="majorHAnsi" w:hAnsiTheme="majorHAnsi"/>
                <w:highlight w:val="cyan"/>
              </w:rPr>
            </w:pPr>
            <w:r w:rsidRPr="00B8436A">
              <w:rPr>
                <w:rFonts w:asciiTheme="majorHAnsi" w:hAnsiTheme="majorHAnsi"/>
                <w:highlight w:val="cyan"/>
              </w:rPr>
              <w:t>Alternativ:</w:t>
            </w:r>
          </w:p>
          <w:p w14:paraId="11CED9D0" w14:textId="1734041B" w:rsidR="005932B0" w:rsidRDefault="005932B0" w:rsidP="005932B0">
            <w:pPr>
              <w:rPr>
                <w:rFonts w:asciiTheme="majorHAnsi" w:hAnsiTheme="majorHAnsi"/>
                <w:highlight w:val="cyan"/>
                <w:lang w:val="es-CO"/>
              </w:rPr>
            </w:pPr>
            <w:r w:rsidRPr="005932B0">
              <w:rPr>
                <w:rFonts w:asciiTheme="majorHAnsi" w:hAnsiTheme="majorHAnsi"/>
                <w:highlight w:val="cyan"/>
                <w:lang w:val="es-CO"/>
              </w:rPr>
              <w:t>Comparar las huellas históricas de Andalucía con las tu región</w:t>
            </w:r>
          </w:p>
          <w:p w14:paraId="0767D1D4" w14:textId="77777777" w:rsidR="005932B0" w:rsidRDefault="005932B0" w:rsidP="005932B0">
            <w:pPr>
              <w:spacing w:line="276" w:lineRule="auto"/>
              <w:rPr>
                <w:rFonts w:asciiTheme="majorHAnsi" w:hAnsiTheme="majorHAnsi"/>
                <w:b/>
                <w:highlight w:val="yellow"/>
                <w:lang w:val="es-ES"/>
              </w:rPr>
            </w:pPr>
          </w:p>
          <w:p w14:paraId="4464CC0F" w14:textId="1D1DC0AD" w:rsidR="00A023A4" w:rsidRPr="005932B0" w:rsidRDefault="005932B0" w:rsidP="00E76E9E">
            <w:pPr>
              <w:spacing w:line="276" w:lineRule="auto"/>
              <w:rPr>
                <w:rFonts w:asciiTheme="majorHAnsi" w:hAnsiTheme="majorHAnsi"/>
                <w:b/>
                <w:highlight w:val="yellow"/>
                <w:lang w:val="es-ES"/>
              </w:rPr>
            </w:pPr>
            <w:r w:rsidRPr="00E76E9E">
              <w:rPr>
                <w:rFonts w:asciiTheme="majorHAnsi" w:hAnsiTheme="majorHAnsi"/>
                <w:b/>
                <w:highlight w:val="yellow"/>
                <w:lang w:val="es-ES"/>
              </w:rPr>
              <w:t>BO</w:t>
            </w:r>
            <w:r>
              <w:rPr>
                <w:rFonts w:asciiTheme="majorHAnsi" w:hAnsiTheme="majorHAnsi"/>
                <w:b/>
                <w:highlight w:val="yellow"/>
                <w:lang w:val="es-ES"/>
              </w:rPr>
              <w:t>, BTV</w:t>
            </w:r>
          </w:p>
        </w:tc>
        <w:tc>
          <w:tcPr>
            <w:tcW w:w="2552" w:type="dxa"/>
          </w:tcPr>
          <w:p w14:paraId="214DFFA8" w14:textId="77777777" w:rsidR="005777CB" w:rsidRPr="00B8436A" w:rsidRDefault="005777CB" w:rsidP="00992AE6">
            <w:pPr>
              <w:spacing w:line="276" w:lineRule="auto"/>
              <w:rPr>
                <w:rFonts w:asciiTheme="majorHAnsi" w:hAnsiTheme="majorHAnsi"/>
              </w:rPr>
            </w:pPr>
          </w:p>
          <w:p w14:paraId="7965DEC0" w14:textId="77777777" w:rsidR="005932B0" w:rsidRPr="00B8436A" w:rsidRDefault="005932B0" w:rsidP="00992AE6">
            <w:pPr>
              <w:spacing w:line="276" w:lineRule="auto"/>
              <w:rPr>
                <w:rFonts w:asciiTheme="majorHAnsi" w:hAnsiTheme="majorHAnsi"/>
              </w:rPr>
            </w:pPr>
          </w:p>
          <w:p w14:paraId="541F75FE" w14:textId="77777777" w:rsidR="005932B0" w:rsidRPr="00B8436A" w:rsidRDefault="005932B0" w:rsidP="00992AE6">
            <w:pPr>
              <w:spacing w:line="276" w:lineRule="auto"/>
              <w:rPr>
                <w:rFonts w:asciiTheme="majorHAnsi" w:hAnsiTheme="majorHAnsi"/>
              </w:rPr>
            </w:pPr>
          </w:p>
          <w:p w14:paraId="55FE700F" w14:textId="77777777" w:rsidR="005932B0" w:rsidRPr="00B8436A" w:rsidRDefault="005932B0" w:rsidP="00992AE6">
            <w:pPr>
              <w:spacing w:line="276" w:lineRule="auto"/>
              <w:rPr>
                <w:rFonts w:asciiTheme="majorHAnsi" w:hAnsiTheme="majorHAnsi"/>
              </w:rPr>
            </w:pPr>
          </w:p>
          <w:p w14:paraId="0445B978" w14:textId="77777777" w:rsidR="005777CB" w:rsidRPr="00B8436A" w:rsidRDefault="005777CB" w:rsidP="00992AE6">
            <w:pPr>
              <w:spacing w:line="276" w:lineRule="auto"/>
              <w:rPr>
                <w:rFonts w:asciiTheme="majorHAnsi" w:hAnsiTheme="majorHAnsi"/>
              </w:rPr>
            </w:pPr>
            <w:r w:rsidRPr="00B8436A">
              <w:rPr>
                <w:rFonts w:asciiTheme="majorHAnsi" w:hAnsiTheme="majorHAnsi"/>
              </w:rPr>
              <w:t>Der FU Spanisch Nr. 34 (2011): Das Erbe der Mauren</w:t>
            </w:r>
          </w:p>
          <w:p w14:paraId="0D91F72A" w14:textId="77777777" w:rsidR="005777CB" w:rsidRPr="00B8436A" w:rsidRDefault="005777CB" w:rsidP="00992AE6">
            <w:pPr>
              <w:spacing w:line="276" w:lineRule="auto"/>
              <w:rPr>
                <w:rFonts w:asciiTheme="majorHAnsi" w:hAnsiTheme="majorHAnsi"/>
              </w:rPr>
            </w:pPr>
          </w:p>
          <w:p w14:paraId="1E757B8B" w14:textId="77777777" w:rsidR="00E76E9E" w:rsidRPr="00B8436A" w:rsidRDefault="00E76E9E" w:rsidP="00E76E9E">
            <w:pPr>
              <w:spacing w:line="276" w:lineRule="auto"/>
              <w:rPr>
                <w:rFonts w:asciiTheme="majorHAnsi" w:hAnsiTheme="majorHAnsi"/>
              </w:rPr>
            </w:pPr>
          </w:p>
          <w:p w14:paraId="75D6C404" w14:textId="77777777" w:rsidR="00E76E9E" w:rsidRPr="00B8436A" w:rsidRDefault="00E76E9E" w:rsidP="00E76E9E">
            <w:pPr>
              <w:spacing w:line="276" w:lineRule="auto"/>
              <w:rPr>
                <w:rFonts w:asciiTheme="majorHAnsi" w:hAnsiTheme="majorHAnsi"/>
              </w:rPr>
            </w:pPr>
            <w:r w:rsidRPr="00B8436A">
              <w:rPr>
                <w:rFonts w:asciiTheme="majorHAnsi" w:hAnsiTheme="majorHAnsi"/>
              </w:rPr>
              <w:t>ZPG-Material Agencias de viajes</w:t>
            </w:r>
          </w:p>
          <w:p w14:paraId="00F60751" w14:textId="77777777" w:rsidR="00D50D42" w:rsidRPr="00B8436A" w:rsidRDefault="00D50D42" w:rsidP="00E76E9E">
            <w:pPr>
              <w:spacing w:line="276" w:lineRule="auto"/>
              <w:rPr>
                <w:rFonts w:asciiTheme="majorHAnsi" w:hAnsiTheme="majorHAnsi"/>
              </w:rPr>
            </w:pPr>
          </w:p>
          <w:p w14:paraId="47C192D9" w14:textId="77777777" w:rsidR="005777CB" w:rsidRPr="00B8436A" w:rsidRDefault="005777CB" w:rsidP="005777CB">
            <w:pPr>
              <w:spacing w:line="276" w:lineRule="auto"/>
              <w:rPr>
                <w:rFonts w:asciiTheme="majorHAnsi" w:hAnsiTheme="majorHAnsi"/>
                <w:highlight w:val="cyan"/>
              </w:rPr>
            </w:pPr>
          </w:p>
          <w:p w14:paraId="682B6F43" w14:textId="77777777" w:rsidR="005932B0" w:rsidRPr="00B8436A" w:rsidRDefault="005932B0" w:rsidP="005777CB">
            <w:pPr>
              <w:spacing w:line="276" w:lineRule="auto"/>
              <w:rPr>
                <w:rFonts w:asciiTheme="majorHAnsi" w:hAnsiTheme="majorHAnsi"/>
                <w:highlight w:val="cyan"/>
              </w:rPr>
            </w:pPr>
          </w:p>
          <w:p w14:paraId="383925D7" w14:textId="77777777" w:rsidR="005932B0" w:rsidRPr="005932B0" w:rsidRDefault="005932B0" w:rsidP="005932B0">
            <w:pPr>
              <w:rPr>
                <w:rFonts w:asciiTheme="majorHAnsi" w:hAnsiTheme="majorHAnsi"/>
              </w:rPr>
            </w:pPr>
            <w:r w:rsidRPr="005932B0">
              <w:rPr>
                <w:rFonts w:asciiTheme="majorHAnsi" w:hAnsiTheme="majorHAnsi"/>
              </w:rPr>
              <w:t>ZPG-Material: Übungsideen zur Förderung des dialogischen Sprechens:</w:t>
            </w:r>
          </w:p>
          <w:p w14:paraId="036D8BCA" w14:textId="77777777" w:rsidR="005932B0" w:rsidRPr="005932B0" w:rsidRDefault="00924068" w:rsidP="005932B0">
            <w:pPr>
              <w:rPr>
                <w:rFonts w:asciiTheme="majorHAnsi" w:hAnsiTheme="majorHAnsi"/>
              </w:rPr>
            </w:pPr>
            <w:hyperlink r:id="rId13" w:history="1">
              <w:r w:rsidR="005932B0" w:rsidRPr="005932B0">
                <w:rPr>
                  <w:rStyle w:val="Link"/>
                  <w:rFonts w:asciiTheme="majorHAnsi" w:hAnsiTheme="majorHAnsi"/>
                </w:rPr>
                <w:t>https://lehrerfortbildung-bw.de/u_sprachlit/spanisch/</w:t>
              </w:r>
            </w:hyperlink>
          </w:p>
          <w:p w14:paraId="1C988054" w14:textId="77777777" w:rsidR="005932B0" w:rsidRPr="00B8436A" w:rsidRDefault="005932B0" w:rsidP="005932B0">
            <w:pPr>
              <w:rPr>
                <w:rStyle w:val="Link"/>
                <w:rFonts w:asciiTheme="majorHAnsi" w:hAnsiTheme="majorHAnsi"/>
              </w:rPr>
            </w:pPr>
            <w:r w:rsidRPr="00B8436A">
              <w:rPr>
                <w:rStyle w:val="Link"/>
                <w:rFonts w:asciiTheme="majorHAnsi" w:hAnsiTheme="majorHAnsi"/>
              </w:rPr>
              <w:t>gym/bp2004/fb3/3_uebung/</w:t>
            </w:r>
          </w:p>
          <w:p w14:paraId="655854C6" w14:textId="77777777" w:rsidR="005932B0" w:rsidRPr="00B8436A" w:rsidRDefault="005932B0" w:rsidP="005777CB">
            <w:pPr>
              <w:spacing w:line="276" w:lineRule="auto"/>
              <w:rPr>
                <w:rFonts w:asciiTheme="majorHAnsi" w:hAnsiTheme="majorHAnsi"/>
                <w:highlight w:val="cyan"/>
              </w:rPr>
            </w:pPr>
          </w:p>
          <w:p w14:paraId="08B91E4E" w14:textId="77777777" w:rsidR="005932B0" w:rsidRPr="00B8436A" w:rsidRDefault="005932B0" w:rsidP="005777CB">
            <w:pPr>
              <w:spacing w:line="276" w:lineRule="auto"/>
              <w:rPr>
                <w:rFonts w:asciiTheme="majorHAnsi" w:hAnsiTheme="majorHAnsi"/>
                <w:highlight w:val="cyan"/>
              </w:rPr>
            </w:pPr>
          </w:p>
          <w:p w14:paraId="40CC38CE" w14:textId="77777777" w:rsidR="005932B0" w:rsidRPr="00B8436A" w:rsidRDefault="005932B0" w:rsidP="005777CB">
            <w:pPr>
              <w:spacing w:line="276" w:lineRule="auto"/>
              <w:rPr>
                <w:rFonts w:asciiTheme="majorHAnsi" w:hAnsiTheme="majorHAnsi"/>
                <w:highlight w:val="cyan"/>
              </w:rPr>
            </w:pPr>
          </w:p>
          <w:p w14:paraId="78017AF9" w14:textId="77777777" w:rsidR="005932B0" w:rsidRPr="005932B0" w:rsidRDefault="005932B0" w:rsidP="005932B0">
            <w:pPr>
              <w:rPr>
                <w:rFonts w:asciiTheme="majorHAnsi" w:hAnsiTheme="majorHAnsi"/>
              </w:rPr>
            </w:pPr>
            <w:r w:rsidRPr="005932B0">
              <w:rPr>
                <w:rFonts w:asciiTheme="majorHAnsi" w:hAnsiTheme="majorHAnsi"/>
              </w:rPr>
              <w:t xml:space="preserve">Der FU, Heft </w:t>
            </w:r>
            <w:proofErr w:type="spellStart"/>
            <w:r w:rsidRPr="005932B0">
              <w:rPr>
                <w:rFonts w:asciiTheme="majorHAnsi" w:hAnsiTheme="majorHAnsi"/>
              </w:rPr>
              <w:t>Andalucía</w:t>
            </w:r>
            <w:proofErr w:type="spellEnd"/>
          </w:p>
          <w:p w14:paraId="30D9A716" w14:textId="77777777" w:rsidR="005932B0" w:rsidRPr="00B8436A" w:rsidRDefault="005932B0" w:rsidP="005777CB">
            <w:pPr>
              <w:spacing w:line="276" w:lineRule="auto"/>
              <w:rPr>
                <w:rFonts w:asciiTheme="majorHAnsi" w:hAnsiTheme="majorHAnsi"/>
                <w:highlight w:val="cyan"/>
              </w:rPr>
            </w:pPr>
          </w:p>
        </w:tc>
      </w:tr>
      <w:tr w:rsidR="005777CB" w:rsidRPr="00E76E9E" w14:paraId="1FF89887" w14:textId="77777777" w:rsidTr="001011C5">
        <w:tc>
          <w:tcPr>
            <w:tcW w:w="14743" w:type="dxa"/>
            <w:gridSpan w:val="5"/>
            <w:shd w:val="clear" w:color="auto" w:fill="B6DDE8" w:themeFill="accent5" w:themeFillTint="66"/>
          </w:tcPr>
          <w:p w14:paraId="7DB95391" w14:textId="77777777" w:rsidR="005777CB" w:rsidRPr="00E76E9E" w:rsidRDefault="005777CB" w:rsidP="00AC49D9">
            <w:pPr>
              <w:spacing w:line="276" w:lineRule="auto"/>
              <w:rPr>
                <w:rFonts w:asciiTheme="majorHAnsi" w:hAnsiTheme="majorHAnsi"/>
                <w:b/>
              </w:rPr>
            </w:pPr>
          </w:p>
          <w:p w14:paraId="3B631649" w14:textId="77777777" w:rsidR="007B4563" w:rsidRDefault="007B4563" w:rsidP="00AC49D9">
            <w:pPr>
              <w:spacing w:line="276" w:lineRule="auto"/>
              <w:rPr>
                <w:rFonts w:asciiTheme="majorHAnsi" w:hAnsiTheme="majorHAnsi"/>
                <w:b/>
              </w:rPr>
            </w:pPr>
          </w:p>
          <w:p w14:paraId="635AC4FC" w14:textId="77777777" w:rsidR="005777CB" w:rsidRDefault="005777CB" w:rsidP="00AC49D9">
            <w:pPr>
              <w:spacing w:line="276" w:lineRule="auto"/>
              <w:rPr>
                <w:rFonts w:asciiTheme="majorHAnsi" w:hAnsiTheme="majorHAnsi"/>
                <w:b/>
              </w:rPr>
            </w:pPr>
            <w:r w:rsidRPr="00E76E9E">
              <w:rPr>
                <w:rFonts w:asciiTheme="majorHAnsi" w:hAnsiTheme="majorHAnsi"/>
                <w:b/>
              </w:rPr>
              <w:t xml:space="preserve">Rincón de </w:t>
            </w:r>
            <w:proofErr w:type="spellStart"/>
            <w:r w:rsidRPr="00E76E9E">
              <w:rPr>
                <w:rFonts w:asciiTheme="majorHAnsi" w:hAnsiTheme="majorHAnsi"/>
                <w:b/>
              </w:rPr>
              <w:t>lectura</w:t>
            </w:r>
            <w:proofErr w:type="spellEnd"/>
            <w:r w:rsidRPr="00E76E9E">
              <w:rPr>
                <w:rFonts w:asciiTheme="majorHAnsi" w:hAnsiTheme="majorHAnsi"/>
                <w:b/>
              </w:rPr>
              <w:t xml:space="preserve"> – verschiedene Textsorten zu Andalusien (</w:t>
            </w:r>
            <w:proofErr w:type="spellStart"/>
            <w:r w:rsidRPr="00E76E9E">
              <w:rPr>
                <w:rFonts w:asciiTheme="majorHAnsi" w:hAnsiTheme="majorHAnsi"/>
                <w:b/>
              </w:rPr>
              <w:t>Cómic</w:t>
            </w:r>
            <w:proofErr w:type="spellEnd"/>
            <w:r w:rsidRPr="00E76E9E">
              <w:rPr>
                <w:rFonts w:asciiTheme="majorHAnsi" w:hAnsiTheme="majorHAnsi"/>
                <w:b/>
              </w:rPr>
              <w:t>, Lied, Informativer Text, Statistiken)</w:t>
            </w:r>
          </w:p>
          <w:p w14:paraId="368824CD" w14:textId="421AEE0D" w:rsidR="007B4563" w:rsidRPr="00B8436A" w:rsidRDefault="007B4563" w:rsidP="00AC49D9">
            <w:pPr>
              <w:spacing w:line="276" w:lineRule="auto"/>
              <w:rPr>
                <w:rFonts w:asciiTheme="majorHAnsi" w:hAnsiTheme="majorHAnsi"/>
                <w:b/>
                <w:highlight w:val="cyan"/>
              </w:rPr>
            </w:pPr>
          </w:p>
        </w:tc>
      </w:tr>
      <w:tr w:rsidR="000A57D1" w:rsidRPr="00E76E9E" w14:paraId="60EDA89C" w14:textId="77777777" w:rsidTr="001011C5">
        <w:tc>
          <w:tcPr>
            <w:tcW w:w="14743" w:type="dxa"/>
            <w:gridSpan w:val="5"/>
            <w:shd w:val="clear" w:color="auto" w:fill="92CDDC" w:themeFill="accent5" w:themeFillTint="99"/>
          </w:tcPr>
          <w:p w14:paraId="1E2B49C2" w14:textId="77777777" w:rsidR="005777CB" w:rsidRPr="00B8436A" w:rsidRDefault="005777CB" w:rsidP="00AC49D9">
            <w:pPr>
              <w:spacing w:line="276" w:lineRule="auto"/>
              <w:rPr>
                <w:rFonts w:asciiTheme="majorHAnsi" w:hAnsiTheme="majorHAnsi"/>
                <w:b/>
              </w:rPr>
            </w:pPr>
          </w:p>
          <w:p w14:paraId="5433C3DC" w14:textId="480DDFB8" w:rsidR="000A57D1" w:rsidRPr="00E76E9E" w:rsidRDefault="000A57D1" w:rsidP="00AC49D9">
            <w:pPr>
              <w:spacing w:line="276" w:lineRule="auto"/>
              <w:rPr>
                <w:rFonts w:asciiTheme="majorHAnsi" w:hAnsiTheme="majorHAnsi"/>
                <w:b/>
                <w:highlight w:val="cyan"/>
                <w:lang w:val="es-ES"/>
              </w:rPr>
            </w:pPr>
            <w:r w:rsidRPr="00E76E9E">
              <w:rPr>
                <w:rFonts w:asciiTheme="majorHAnsi" w:hAnsiTheme="majorHAnsi"/>
                <w:b/>
                <w:lang w:val="es-ES"/>
              </w:rPr>
              <w:t>3   EL NUEVO MUNDO</w:t>
            </w:r>
          </w:p>
        </w:tc>
      </w:tr>
      <w:tr w:rsidR="00B925A1" w:rsidRPr="00B8436A" w14:paraId="729B478A" w14:textId="5B755A88" w:rsidTr="001011C5">
        <w:tc>
          <w:tcPr>
            <w:tcW w:w="566" w:type="dxa"/>
            <w:shd w:val="clear" w:color="auto" w:fill="auto"/>
          </w:tcPr>
          <w:p w14:paraId="0B8225C9" w14:textId="77777777" w:rsidR="00B925A1" w:rsidRPr="00E76E9E" w:rsidRDefault="00B925A1" w:rsidP="00AC49D9">
            <w:pPr>
              <w:spacing w:line="276" w:lineRule="auto"/>
              <w:rPr>
                <w:rFonts w:asciiTheme="majorHAnsi" w:hAnsiTheme="majorHAnsi"/>
                <w:b/>
              </w:rPr>
            </w:pPr>
          </w:p>
          <w:p w14:paraId="716509EC" w14:textId="013906D1" w:rsidR="00B925A1" w:rsidRPr="00E76E9E" w:rsidRDefault="00B925A1" w:rsidP="00AC49D9">
            <w:pPr>
              <w:spacing w:line="276" w:lineRule="auto"/>
              <w:rPr>
                <w:rFonts w:asciiTheme="majorHAnsi" w:hAnsiTheme="majorHAnsi"/>
                <w:b/>
              </w:rPr>
            </w:pPr>
            <w:r w:rsidRPr="00E76E9E">
              <w:rPr>
                <w:rFonts w:asciiTheme="majorHAnsi" w:hAnsiTheme="majorHAnsi"/>
                <w:b/>
              </w:rPr>
              <w:t>3A</w:t>
            </w:r>
          </w:p>
        </w:tc>
        <w:tc>
          <w:tcPr>
            <w:tcW w:w="3402" w:type="dxa"/>
            <w:shd w:val="clear" w:color="auto" w:fill="auto"/>
          </w:tcPr>
          <w:p w14:paraId="1AF056D4" w14:textId="77777777" w:rsidR="00B925A1" w:rsidRPr="00E76E9E" w:rsidRDefault="00B925A1" w:rsidP="00AC49D9">
            <w:pPr>
              <w:spacing w:line="276" w:lineRule="auto"/>
              <w:rPr>
                <w:rFonts w:asciiTheme="majorHAnsi" w:hAnsiTheme="majorHAnsi"/>
                <w:b/>
              </w:rPr>
            </w:pPr>
          </w:p>
          <w:p w14:paraId="03C73042" w14:textId="237A9FD6" w:rsidR="00B925A1" w:rsidRPr="00E76E9E" w:rsidRDefault="00B925A1" w:rsidP="00AC49D9">
            <w:pPr>
              <w:spacing w:line="276" w:lineRule="auto"/>
              <w:rPr>
                <w:rFonts w:asciiTheme="majorHAnsi" w:hAnsiTheme="majorHAnsi"/>
                <w:b/>
              </w:rPr>
            </w:pPr>
            <w:proofErr w:type="spellStart"/>
            <w:r w:rsidRPr="00E76E9E">
              <w:rPr>
                <w:rFonts w:asciiTheme="majorHAnsi" w:hAnsiTheme="majorHAnsi"/>
                <w:b/>
              </w:rPr>
              <w:t>Historia</w:t>
            </w:r>
            <w:proofErr w:type="spellEnd"/>
            <w:r w:rsidRPr="00E76E9E">
              <w:rPr>
                <w:rFonts w:asciiTheme="majorHAnsi" w:hAnsiTheme="majorHAnsi"/>
                <w:b/>
              </w:rPr>
              <w:t xml:space="preserve"> en </w:t>
            </w:r>
            <w:proofErr w:type="spellStart"/>
            <w:r w:rsidRPr="00E76E9E">
              <w:rPr>
                <w:rFonts w:asciiTheme="majorHAnsi" w:hAnsiTheme="majorHAnsi"/>
                <w:b/>
              </w:rPr>
              <w:t>imágenes</w:t>
            </w:r>
            <w:proofErr w:type="spellEnd"/>
          </w:p>
          <w:p w14:paraId="32529A42" w14:textId="6A19AA8D" w:rsidR="00B925A1" w:rsidRPr="00E76E9E" w:rsidRDefault="00B925A1" w:rsidP="00AC49D9">
            <w:pPr>
              <w:spacing w:line="276" w:lineRule="auto"/>
              <w:rPr>
                <w:rFonts w:asciiTheme="majorHAnsi" w:hAnsiTheme="majorHAnsi"/>
                <w:b/>
              </w:rPr>
            </w:pPr>
            <w:r w:rsidRPr="00E76E9E">
              <w:rPr>
                <w:rFonts w:asciiTheme="majorHAnsi" w:hAnsiTheme="majorHAnsi"/>
                <w:b/>
              </w:rPr>
              <w:t>Tenochtitlán</w:t>
            </w:r>
          </w:p>
          <w:p w14:paraId="4C3A9021" w14:textId="75B0D26A" w:rsidR="00B925A1" w:rsidRPr="00E76E9E" w:rsidRDefault="00B925A1" w:rsidP="004A74DB">
            <w:pPr>
              <w:spacing w:line="276" w:lineRule="auto"/>
              <w:rPr>
                <w:rFonts w:asciiTheme="majorHAnsi" w:hAnsiTheme="majorHAnsi"/>
              </w:rPr>
            </w:pPr>
            <w:r w:rsidRPr="00E76E9E">
              <w:rPr>
                <w:rFonts w:asciiTheme="majorHAnsi" w:hAnsiTheme="majorHAnsi"/>
              </w:rPr>
              <w:t>(3) Erste Auseinandersetzung mit Meilensteinen der Geschichte Hispanoamerikas</w:t>
            </w:r>
          </w:p>
        </w:tc>
        <w:tc>
          <w:tcPr>
            <w:tcW w:w="5813" w:type="dxa"/>
            <w:vMerge w:val="restart"/>
            <w:shd w:val="clear" w:color="auto" w:fill="auto"/>
          </w:tcPr>
          <w:p w14:paraId="113FCF72" w14:textId="77777777" w:rsidR="00B925A1" w:rsidRPr="00E76E9E" w:rsidRDefault="00B925A1" w:rsidP="00AC49D9">
            <w:pPr>
              <w:spacing w:line="276" w:lineRule="auto"/>
              <w:rPr>
                <w:rFonts w:asciiTheme="majorHAnsi" w:hAnsiTheme="majorHAnsi"/>
                <w:b/>
              </w:rPr>
            </w:pPr>
          </w:p>
          <w:p w14:paraId="530DE67A" w14:textId="26D56A30" w:rsidR="00B925A1" w:rsidRPr="00E76E9E" w:rsidRDefault="00B925A1" w:rsidP="00AC49D9">
            <w:pPr>
              <w:spacing w:line="276" w:lineRule="auto"/>
              <w:rPr>
                <w:rFonts w:asciiTheme="majorHAnsi" w:hAnsiTheme="majorHAnsi"/>
                <w:b/>
              </w:rPr>
            </w:pPr>
            <w:r w:rsidRPr="00E76E9E">
              <w:rPr>
                <w:rFonts w:asciiTheme="majorHAnsi" w:hAnsiTheme="majorHAnsi"/>
                <w:b/>
              </w:rPr>
              <w:t xml:space="preserve">3.1.4 TMK </w:t>
            </w:r>
          </w:p>
          <w:p w14:paraId="0A9F5E00" w14:textId="77777777" w:rsidR="00B925A1" w:rsidRPr="00E76E9E" w:rsidRDefault="00B925A1" w:rsidP="00AC49D9">
            <w:pPr>
              <w:spacing w:line="276" w:lineRule="auto"/>
              <w:rPr>
                <w:rFonts w:asciiTheme="majorHAnsi" w:hAnsiTheme="majorHAnsi"/>
              </w:rPr>
            </w:pPr>
            <w:r w:rsidRPr="00E76E9E">
              <w:rPr>
                <w:rFonts w:asciiTheme="majorHAnsi" w:hAnsiTheme="majorHAnsi"/>
              </w:rPr>
              <w:t>(16) zu</w:t>
            </w:r>
            <w:r w:rsidRPr="00E76E9E">
              <w:rPr>
                <w:rFonts w:asciiTheme="majorHAnsi" w:hAnsiTheme="majorHAnsi"/>
              </w:rPr>
              <w:softHyphen/>
              <w:t>sätz</w:t>
            </w:r>
            <w:r w:rsidRPr="00E76E9E">
              <w:rPr>
                <w:rFonts w:asciiTheme="majorHAnsi" w:hAnsiTheme="majorHAnsi"/>
              </w:rPr>
              <w:softHyphen/>
              <w:t>li</w:t>
            </w:r>
            <w:r w:rsidRPr="00E76E9E">
              <w:rPr>
                <w:rFonts w:asciiTheme="majorHAnsi" w:hAnsiTheme="majorHAnsi"/>
              </w:rPr>
              <w:softHyphen/>
              <w:t>che Quel</w:t>
            </w:r>
            <w:r w:rsidRPr="00E76E9E">
              <w:rPr>
                <w:rFonts w:asciiTheme="majorHAnsi" w:hAnsiTheme="majorHAnsi"/>
              </w:rPr>
              <w:softHyphen/>
              <w:t>len und In</w:t>
            </w:r>
            <w:r w:rsidRPr="00E76E9E">
              <w:rPr>
                <w:rFonts w:asciiTheme="majorHAnsi" w:hAnsiTheme="majorHAnsi"/>
              </w:rPr>
              <w:softHyphen/>
              <w:t>for</w:t>
            </w:r>
            <w:r w:rsidRPr="00E76E9E">
              <w:rPr>
                <w:rFonts w:asciiTheme="majorHAnsi" w:hAnsiTheme="majorHAnsi"/>
              </w:rPr>
              <w:softHyphen/>
              <w:t>ma</w:t>
            </w:r>
            <w:r w:rsidRPr="00E76E9E">
              <w:rPr>
                <w:rFonts w:asciiTheme="majorHAnsi" w:hAnsiTheme="majorHAnsi"/>
              </w:rPr>
              <w:softHyphen/>
              <w:t>tio</w:t>
            </w:r>
            <w:r w:rsidRPr="00E76E9E">
              <w:rPr>
                <w:rFonts w:asciiTheme="majorHAnsi" w:hAnsiTheme="majorHAnsi"/>
              </w:rPr>
              <w:softHyphen/>
              <w:t>nen zur Ana</w:t>
            </w:r>
            <w:r w:rsidRPr="00E76E9E">
              <w:rPr>
                <w:rFonts w:asciiTheme="majorHAnsi" w:hAnsiTheme="majorHAnsi"/>
              </w:rPr>
              <w:softHyphen/>
              <w:t>ly</w:t>
            </w:r>
            <w:r w:rsidRPr="00E76E9E">
              <w:rPr>
                <w:rFonts w:asciiTheme="majorHAnsi" w:hAnsiTheme="majorHAnsi"/>
              </w:rPr>
              <w:softHyphen/>
              <w:t>se und In</w:t>
            </w:r>
            <w:r w:rsidRPr="00E76E9E">
              <w:rPr>
                <w:rFonts w:asciiTheme="majorHAnsi" w:hAnsiTheme="majorHAnsi"/>
              </w:rPr>
              <w:softHyphen/>
              <w:t>ter</w:t>
            </w:r>
            <w:r w:rsidRPr="00E76E9E">
              <w:rPr>
                <w:rFonts w:asciiTheme="majorHAnsi" w:hAnsiTheme="majorHAnsi"/>
              </w:rPr>
              <w:softHyphen/>
              <w:t>pre</w:t>
            </w:r>
            <w:r w:rsidRPr="00E76E9E">
              <w:rPr>
                <w:rFonts w:asciiTheme="majorHAnsi" w:hAnsiTheme="majorHAnsi"/>
              </w:rPr>
              <w:softHyphen/>
              <w:t>ta</w:t>
            </w:r>
            <w:r w:rsidRPr="00E76E9E">
              <w:rPr>
                <w:rFonts w:asciiTheme="majorHAnsi" w:hAnsiTheme="majorHAnsi"/>
              </w:rPr>
              <w:softHyphen/>
              <w:t>ti</w:t>
            </w:r>
            <w:r w:rsidRPr="00E76E9E">
              <w:rPr>
                <w:rFonts w:asciiTheme="majorHAnsi" w:hAnsiTheme="majorHAnsi"/>
              </w:rPr>
              <w:softHyphen/>
              <w:t>on weit</w:t>
            </w:r>
            <w:r w:rsidRPr="00E76E9E">
              <w:rPr>
                <w:rFonts w:asciiTheme="majorHAnsi" w:hAnsiTheme="majorHAnsi"/>
              </w:rPr>
              <w:softHyphen/>
              <w:t>ge</w:t>
            </w:r>
            <w:r w:rsidRPr="00E76E9E">
              <w:rPr>
                <w:rFonts w:asciiTheme="majorHAnsi" w:hAnsiTheme="majorHAnsi"/>
              </w:rPr>
              <w:softHyphen/>
              <w:t>hend selbst</w:t>
            </w:r>
            <w:r w:rsidRPr="00E76E9E">
              <w:rPr>
                <w:rFonts w:asciiTheme="majorHAnsi" w:hAnsiTheme="majorHAnsi"/>
              </w:rPr>
              <w:softHyphen/>
              <w:t>stän</w:t>
            </w:r>
            <w:r w:rsidRPr="00E76E9E">
              <w:rPr>
                <w:rFonts w:asciiTheme="majorHAnsi" w:hAnsiTheme="majorHAnsi"/>
              </w:rPr>
              <w:softHyphen/>
              <w:t>dig nut</w:t>
            </w:r>
            <w:r w:rsidRPr="00E76E9E">
              <w:rPr>
                <w:rFonts w:asciiTheme="majorHAnsi" w:hAnsiTheme="majorHAnsi"/>
              </w:rPr>
              <w:softHyphen/>
              <w:t>zen</w:t>
            </w:r>
          </w:p>
          <w:p w14:paraId="1EE5E3BE" w14:textId="77777777" w:rsidR="00B925A1" w:rsidRPr="00E76E9E" w:rsidRDefault="00B925A1" w:rsidP="00AC49D9">
            <w:pPr>
              <w:spacing w:line="276" w:lineRule="auto"/>
              <w:rPr>
                <w:rFonts w:asciiTheme="majorHAnsi" w:hAnsiTheme="majorHAnsi"/>
              </w:rPr>
            </w:pPr>
          </w:p>
          <w:p w14:paraId="3DF6B6EA" w14:textId="77777777" w:rsidR="00B925A1" w:rsidRPr="00E76E9E" w:rsidRDefault="00B925A1" w:rsidP="00AC49D9">
            <w:pPr>
              <w:spacing w:line="276" w:lineRule="auto"/>
              <w:rPr>
                <w:rFonts w:asciiTheme="majorHAnsi" w:hAnsiTheme="majorHAnsi"/>
                <w:b/>
              </w:rPr>
            </w:pPr>
            <w:r w:rsidRPr="00E76E9E">
              <w:rPr>
                <w:rFonts w:asciiTheme="majorHAnsi" w:hAnsiTheme="majorHAnsi"/>
                <w:b/>
              </w:rPr>
              <w:t>3.1.3.5 Schreiben</w:t>
            </w:r>
          </w:p>
          <w:p w14:paraId="2A1164C9" w14:textId="77777777" w:rsidR="00B925A1" w:rsidRPr="00E76E9E" w:rsidRDefault="00B925A1" w:rsidP="00AE1AA9">
            <w:pPr>
              <w:widowControl w:val="0"/>
              <w:autoSpaceDE w:val="0"/>
              <w:autoSpaceDN w:val="0"/>
              <w:adjustRightInd w:val="0"/>
              <w:rPr>
                <w:rFonts w:asciiTheme="majorHAnsi" w:hAnsiTheme="majorHAnsi"/>
                <w:bCs/>
              </w:rPr>
            </w:pPr>
            <w:r w:rsidRPr="00E76E9E">
              <w:rPr>
                <w:rFonts w:asciiTheme="majorHAnsi" w:hAnsiTheme="majorHAnsi"/>
                <w:bCs/>
              </w:rPr>
              <w:t xml:space="preserve">(4) </w:t>
            </w:r>
            <w:proofErr w:type="spellStart"/>
            <w:r w:rsidRPr="00E76E9E">
              <w:rPr>
                <w:rFonts w:asciiTheme="majorHAnsi" w:hAnsiTheme="majorHAnsi"/>
                <w:bCs/>
              </w:rPr>
              <w:t>Wünsche</w:t>
            </w:r>
            <w:proofErr w:type="spellEnd"/>
            <w:r w:rsidRPr="00E76E9E">
              <w:rPr>
                <w:rFonts w:asciiTheme="majorHAnsi" w:hAnsiTheme="majorHAnsi"/>
                <w:bCs/>
              </w:rPr>
              <w:t>, Pläne und Vorstellungen weitgehend selbstständig zusammenhängend darstellen</w:t>
            </w:r>
          </w:p>
          <w:p w14:paraId="4EA5D1A2" w14:textId="77777777" w:rsidR="00B925A1" w:rsidRPr="00E76E9E" w:rsidRDefault="00B925A1" w:rsidP="00AE1AA9">
            <w:pPr>
              <w:spacing w:line="276" w:lineRule="auto"/>
              <w:rPr>
                <w:rFonts w:asciiTheme="majorHAnsi" w:hAnsiTheme="majorHAnsi"/>
                <w:bCs/>
              </w:rPr>
            </w:pPr>
            <w:r w:rsidRPr="00E76E9E">
              <w:rPr>
                <w:rFonts w:asciiTheme="majorHAnsi" w:hAnsiTheme="majorHAnsi"/>
                <w:bCs/>
              </w:rPr>
              <w:t xml:space="preserve">und </w:t>
            </w:r>
            <w:proofErr w:type="spellStart"/>
            <w:r w:rsidRPr="00E76E9E">
              <w:rPr>
                <w:rFonts w:asciiTheme="majorHAnsi" w:hAnsiTheme="majorHAnsi"/>
                <w:bCs/>
              </w:rPr>
              <w:t>begründen</w:t>
            </w:r>
            <w:proofErr w:type="spellEnd"/>
          </w:p>
          <w:p w14:paraId="187707B8" w14:textId="77777777" w:rsidR="00B925A1" w:rsidRPr="00E76E9E" w:rsidRDefault="00B925A1" w:rsidP="00AE1AA9">
            <w:pPr>
              <w:widowControl w:val="0"/>
              <w:autoSpaceDE w:val="0"/>
              <w:autoSpaceDN w:val="0"/>
              <w:adjustRightInd w:val="0"/>
              <w:rPr>
                <w:rFonts w:asciiTheme="majorHAnsi" w:hAnsiTheme="majorHAnsi"/>
                <w:bCs/>
              </w:rPr>
            </w:pPr>
            <w:r w:rsidRPr="00E76E9E">
              <w:rPr>
                <w:rFonts w:asciiTheme="majorHAnsi" w:hAnsiTheme="majorHAnsi"/>
                <w:bCs/>
              </w:rPr>
              <w:t>(5) eigene und fremde Ansichten und Meinungen weitgehend selbstständig kohärent formulieren</w:t>
            </w:r>
          </w:p>
          <w:p w14:paraId="25D611EA" w14:textId="77777777" w:rsidR="00B925A1" w:rsidRPr="00E76E9E" w:rsidRDefault="00B925A1" w:rsidP="00AE1AA9">
            <w:pPr>
              <w:spacing w:line="276" w:lineRule="auto"/>
              <w:rPr>
                <w:rFonts w:asciiTheme="majorHAnsi" w:hAnsiTheme="majorHAnsi"/>
                <w:bCs/>
              </w:rPr>
            </w:pPr>
            <w:r w:rsidRPr="00E76E9E">
              <w:rPr>
                <w:rFonts w:asciiTheme="majorHAnsi" w:hAnsiTheme="majorHAnsi"/>
                <w:bCs/>
              </w:rPr>
              <w:t xml:space="preserve">und </w:t>
            </w:r>
            <w:proofErr w:type="spellStart"/>
            <w:r w:rsidRPr="00E76E9E">
              <w:rPr>
                <w:rFonts w:asciiTheme="majorHAnsi" w:hAnsiTheme="majorHAnsi"/>
                <w:bCs/>
              </w:rPr>
              <w:t>begründen</w:t>
            </w:r>
            <w:proofErr w:type="spellEnd"/>
          </w:p>
          <w:p w14:paraId="4ABB6665" w14:textId="77777777" w:rsidR="00B925A1" w:rsidRPr="00E76E9E" w:rsidRDefault="00B925A1" w:rsidP="00AE1AA9">
            <w:pPr>
              <w:widowControl w:val="0"/>
              <w:autoSpaceDE w:val="0"/>
              <w:autoSpaceDN w:val="0"/>
              <w:adjustRightInd w:val="0"/>
              <w:rPr>
                <w:rFonts w:asciiTheme="majorHAnsi" w:hAnsiTheme="majorHAnsi"/>
                <w:bCs/>
              </w:rPr>
            </w:pPr>
            <w:r w:rsidRPr="00E76E9E">
              <w:rPr>
                <w:rFonts w:asciiTheme="majorHAnsi" w:hAnsiTheme="majorHAnsi"/>
                <w:bCs/>
              </w:rPr>
              <w:t>(6) formelle und persönliche Korrespondenz zunehmend selbstständig verfassen (zum Beispiel</w:t>
            </w:r>
          </w:p>
          <w:p w14:paraId="12541241" w14:textId="77777777" w:rsidR="00B925A1" w:rsidRPr="00E76E9E" w:rsidRDefault="00B925A1" w:rsidP="00AE1AA9">
            <w:pPr>
              <w:widowControl w:val="0"/>
              <w:autoSpaceDE w:val="0"/>
              <w:autoSpaceDN w:val="0"/>
              <w:adjustRightInd w:val="0"/>
              <w:rPr>
                <w:rFonts w:asciiTheme="majorHAnsi" w:hAnsiTheme="majorHAnsi"/>
                <w:bCs/>
              </w:rPr>
            </w:pPr>
            <w:r w:rsidRPr="00E76E9E">
              <w:rPr>
                <w:rFonts w:asciiTheme="majorHAnsi" w:hAnsiTheme="majorHAnsi"/>
                <w:bCs/>
              </w:rPr>
              <w:t>formeller Brief, E-Mail, Blogeintrag, Chatbeitrag, Kurznachricht, Anfrage, Bewerbungsschreiben,</w:t>
            </w:r>
          </w:p>
          <w:p w14:paraId="3BF9E8D2" w14:textId="77777777" w:rsidR="00B925A1" w:rsidRPr="00E76E9E" w:rsidRDefault="00B925A1" w:rsidP="00AE1AA9">
            <w:pPr>
              <w:spacing w:line="276" w:lineRule="auto"/>
              <w:rPr>
                <w:rFonts w:asciiTheme="majorHAnsi" w:hAnsiTheme="majorHAnsi"/>
              </w:rPr>
            </w:pPr>
            <w:r w:rsidRPr="00E76E9E">
              <w:rPr>
                <w:rFonts w:asciiTheme="majorHAnsi" w:hAnsiTheme="majorHAnsi"/>
                <w:bCs/>
              </w:rPr>
              <w:t>Lebenslauf, persönlicher Brief)</w:t>
            </w:r>
          </w:p>
          <w:p w14:paraId="7D65873E" w14:textId="77777777" w:rsidR="00B925A1" w:rsidRPr="00E76E9E" w:rsidRDefault="00B925A1" w:rsidP="00D67DBC">
            <w:pPr>
              <w:spacing w:line="276" w:lineRule="auto"/>
              <w:rPr>
                <w:rFonts w:asciiTheme="majorHAnsi" w:hAnsiTheme="majorHAnsi"/>
                <w:b/>
              </w:rPr>
            </w:pPr>
          </w:p>
          <w:p w14:paraId="3B025640" w14:textId="77777777" w:rsidR="00B925A1" w:rsidRPr="00E76E9E" w:rsidRDefault="00B925A1" w:rsidP="00D67DBC">
            <w:pPr>
              <w:spacing w:line="276" w:lineRule="auto"/>
              <w:rPr>
                <w:rFonts w:asciiTheme="majorHAnsi" w:hAnsiTheme="majorHAnsi"/>
                <w:b/>
              </w:rPr>
            </w:pPr>
            <w:r w:rsidRPr="00E76E9E">
              <w:rPr>
                <w:rFonts w:asciiTheme="majorHAnsi" w:hAnsiTheme="majorHAnsi"/>
                <w:b/>
              </w:rPr>
              <w:t>ALTERNATIV</w:t>
            </w:r>
            <w:r>
              <w:rPr>
                <w:rFonts w:asciiTheme="majorHAnsi" w:hAnsiTheme="majorHAnsi"/>
                <w:b/>
              </w:rPr>
              <w:t xml:space="preserve"> / in Ergänzung</w:t>
            </w:r>
            <w:r w:rsidRPr="00E76E9E">
              <w:rPr>
                <w:rFonts w:asciiTheme="majorHAnsi" w:hAnsiTheme="majorHAnsi"/>
                <w:b/>
              </w:rPr>
              <w:t>:</w:t>
            </w:r>
          </w:p>
          <w:p w14:paraId="63B3B17C" w14:textId="77777777" w:rsidR="00B925A1" w:rsidRPr="00E76E9E" w:rsidRDefault="00B925A1" w:rsidP="00D67DBC">
            <w:pPr>
              <w:spacing w:line="276" w:lineRule="auto"/>
              <w:rPr>
                <w:rFonts w:asciiTheme="majorHAnsi" w:hAnsiTheme="majorHAnsi"/>
                <w:b/>
              </w:rPr>
            </w:pPr>
            <w:proofErr w:type="spellStart"/>
            <w:r w:rsidRPr="00E76E9E">
              <w:rPr>
                <w:rFonts w:asciiTheme="majorHAnsi" w:hAnsiTheme="majorHAnsi"/>
                <w:b/>
              </w:rPr>
              <w:t>Barro</w:t>
            </w:r>
            <w:proofErr w:type="spellEnd"/>
            <w:r w:rsidRPr="00E76E9E">
              <w:rPr>
                <w:rFonts w:asciiTheme="majorHAnsi" w:hAnsiTheme="majorHAnsi"/>
                <w:b/>
              </w:rPr>
              <w:t xml:space="preserve"> de Medellín</w:t>
            </w:r>
          </w:p>
          <w:p w14:paraId="7FACD2E3" w14:textId="77777777" w:rsidR="00B925A1" w:rsidRPr="00E76E9E" w:rsidRDefault="00B925A1" w:rsidP="00AC49D9">
            <w:pPr>
              <w:spacing w:line="276" w:lineRule="auto"/>
              <w:rPr>
                <w:rFonts w:asciiTheme="majorHAnsi" w:hAnsiTheme="majorHAnsi"/>
                <w:b/>
              </w:rPr>
            </w:pPr>
          </w:p>
          <w:p w14:paraId="24233D70" w14:textId="77777777" w:rsidR="00B925A1" w:rsidRPr="00B925A1" w:rsidRDefault="00B925A1" w:rsidP="00AC49D9">
            <w:pPr>
              <w:spacing w:line="276" w:lineRule="auto"/>
              <w:rPr>
                <w:rFonts w:asciiTheme="majorHAnsi" w:hAnsiTheme="majorHAnsi"/>
              </w:rPr>
            </w:pPr>
            <w:r w:rsidRPr="00B925A1">
              <w:rPr>
                <w:rFonts w:asciiTheme="majorHAnsi" w:hAnsiTheme="majorHAnsi"/>
              </w:rPr>
              <w:t>Vgl. Aufgabenvorschlag der ZPG</w:t>
            </w:r>
          </w:p>
          <w:p w14:paraId="7DB82351" w14:textId="76F8A59C" w:rsidR="00B925A1" w:rsidRPr="00E76E9E" w:rsidRDefault="00B925A1" w:rsidP="00AC49D9">
            <w:pPr>
              <w:spacing w:line="276" w:lineRule="auto"/>
              <w:rPr>
                <w:rFonts w:asciiTheme="majorHAnsi" w:hAnsiTheme="majorHAnsi"/>
              </w:rPr>
            </w:pPr>
            <w:r w:rsidRPr="00B925A1">
              <w:rPr>
                <w:rFonts w:asciiTheme="majorHAnsi" w:hAnsiTheme="majorHAnsi"/>
              </w:rPr>
              <w:t>s.u.</w:t>
            </w:r>
            <w:r w:rsidRPr="00E76E9E">
              <w:rPr>
                <w:rFonts w:asciiTheme="majorHAnsi" w:hAnsiTheme="majorHAnsi"/>
                <w:b/>
              </w:rPr>
              <w:t xml:space="preserve"> </w:t>
            </w:r>
          </w:p>
        </w:tc>
        <w:tc>
          <w:tcPr>
            <w:tcW w:w="2410" w:type="dxa"/>
            <w:shd w:val="clear" w:color="auto" w:fill="auto"/>
          </w:tcPr>
          <w:p w14:paraId="64578D20" w14:textId="77777777" w:rsidR="00B925A1" w:rsidRPr="00B8436A" w:rsidRDefault="00B925A1" w:rsidP="00AC49D9">
            <w:pPr>
              <w:spacing w:line="276" w:lineRule="auto"/>
              <w:rPr>
                <w:rFonts w:asciiTheme="majorHAnsi" w:hAnsiTheme="majorHAnsi"/>
                <w:highlight w:val="cyan"/>
              </w:rPr>
            </w:pPr>
          </w:p>
          <w:p w14:paraId="0DCDEEBA" w14:textId="77777777" w:rsidR="00B925A1" w:rsidRPr="00B8436A" w:rsidRDefault="00B925A1" w:rsidP="00AC49D9">
            <w:pPr>
              <w:spacing w:line="276" w:lineRule="auto"/>
              <w:rPr>
                <w:rFonts w:asciiTheme="majorHAnsi" w:hAnsiTheme="majorHAnsi"/>
                <w:highlight w:val="cyan"/>
              </w:rPr>
            </w:pPr>
          </w:p>
          <w:p w14:paraId="5A294530" w14:textId="77777777" w:rsidR="00B925A1" w:rsidRPr="00B8436A" w:rsidRDefault="00B925A1" w:rsidP="00AC49D9">
            <w:pPr>
              <w:spacing w:line="276" w:lineRule="auto"/>
              <w:rPr>
                <w:rFonts w:asciiTheme="majorHAnsi" w:hAnsiTheme="majorHAnsi"/>
                <w:b/>
                <w:highlight w:val="cyan"/>
              </w:rPr>
            </w:pPr>
          </w:p>
          <w:p w14:paraId="2AEBE3DA" w14:textId="77777777" w:rsidR="00B925A1" w:rsidRPr="00E76E9E" w:rsidRDefault="00B925A1" w:rsidP="00AC49D9">
            <w:pPr>
              <w:spacing w:line="276" w:lineRule="auto"/>
              <w:rPr>
                <w:rFonts w:asciiTheme="majorHAnsi" w:hAnsiTheme="majorHAnsi"/>
                <w:b/>
                <w:highlight w:val="yellow"/>
              </w:rPr>
            </w:pPr>
          </w:p>
          <w:p w14:paraId="6B721522" w14:textId="4CCDE5E0" w:rsidR="00B925A1" w:rsidRPr="00B925A1" w:rsidRDefault="00B925A1" w:rsidP="00AC49D9">
            <w:pPr>
              <w:spacing w:line="276" w:lineRule="auto"/>
              <w:rPr>
                <w:rFonts w:asciiTheme="majorHAnsi" w:hAnsiTheme="majorHAnsi"/>
                <w:highlight w:val="cyan"/>
              </w:rPr>
            </w:pPr>
            <w:proofErr w:type="spellStart"/>
            <w:r w:rsidRPr="00B925A1">
              <w:rPr>
                <w:rFonts w:asciiTheme="majorHAnsi" w:hAnsiTheme="majorHAnsi"/>
                <w:highlight w:val="cyan"/>
              </w:rPr>
              <w:t>Tarea</w:t>
            </w:r>
            <w:proofErr w:type="spellEnd"/>
            <w:r w:rsidRPr="00B925A1">
              <w:rPr>
                <w:rFonts w:asciiTheme="majorHAnsi" w:hAnsiTheme="majorHAnsi"/>
                <w:highlight w:val="cyan"/>
              </w:rPr>
              <w:t xml:space="preserve"> final p. 67: </w:t>
            </w:r>
            <w:proofErr w:type="spellStart"/>
            <w:r w:rsidRPr="00B925A1">
              <w:rPr>
                <w:rFonts w:asciiTheme="majorHAnsi" w:hAnsiTheme="majorHAnsi"/>
                <w:highlight w:val="cyan"/>
              </w:rPr>
              <w:t>Un</w:t>
            </w:r>
            <w:proofErr w:type="spellEnd"/>
            <w:r w:rsidRPr="00B925A1">
              <w:rPr>
                <w:rFonts w:asciiTheme="majorHAnsi" w:hAnsiTheme="majorHAnsi"/>
                <w:highlight w:val="cyan"/>
              </w:rPr>
              <w:t xml:space="preserve"> </w:t>
            </w:r>
            <w:proofErr w:type="spellStart"/>
            <w:r w:rsidRPr="00B925A1">
              <w:rPr>
                <w:rFonts w:asciiTheme="majorHAnsi" w:hAnsiTheme="majorHAnsi"/>
                <w:highlight w:val="cyan"/>
              </w:rPr>
              <w:t>vídeo</w:t>
            </w:r>
            <w:proofErr w:type="spellEnd"/>
            <w:r w:rsidRPr="00B925A1">
              <w:rPr>
                <w:rFonts w:asciiTheme="majorHAnsi" w:hAnsiTheme="majorHAnsi"/>
                <w:highlight w:val="cyan"/>
              </w:rPr>
              <w:t xml:space="preserve"> </w:t>
            </w:r>
            <w:proofErr w:type="spellStart"/>
            <w:r w:rsidRPr="00B925A1">
              <w:rPr>
                <w:rFonts w:asciiTheme="majorHAnsi" w:hAnsiTheme="majorHAnsi"/>
                <w:highlight w:val="cyan"/>
              </w:rPr>
              <w:t>explicativo</w:t>
            </w:r>
            <w:proofErr w:type="spellEnd"/>
            <w:r w:rsidRPr="00B925A1">
              <w:rPr>
                <w:rFonts w:asciiTheme="majorHAnsi" w:hAnsiTheme="majorHAnsi"/>
                <w:highlight w:val="cyan"/>
              </w:rPr>
              <w:t xml:space="preserve"> (Die </w:t>
            </w:r>
            <w:proofErr w:type="spellStart"/>
            <w:r w:rsidRPr="00B925A1">
              <w:rPr>
                <w:rFonts w:asciiTheme="majorHAnsi" w:hAnsiTheme="majorHAnsi"/>
                <w:highlight w:val="cyan"/>
              </w:rPr>
              <w:t>SuS</w:t>
            </w:r>
            <w:proofErr w:type="spellEnd"/>
            <w:r w:rsidRPr="00B925A1">
              <w:rPr>
                <w:rFonts w:asciiTheme="majorHAnsi" w:hAnsiTheme="majorHAnsi"/>
                <w:highlight w:val="cyan"/>
              </w:rPr>
              <w:t xml:space="preserve"> stellen ein Erklärvideo zu einem der Themen der Lektion her)</w:t>
            </w:r>
          </w:p>
          <w:p w14:paraId="12A1B882" w14:textId="77777777" w:rsidR="00B925A1" w:rsidRPr="00E76E9E" w:rsidRDefault="00B925A1" w:rsidP="00AC49D9">
            <w:pPr>
              <w:spacing w:line="276" w:lineRule="auto"/>
              <w:rPr>
                <w:rFonts w:asciiTheme="majorHAnsi" w:hAnsiTheme="majorHAnsi"/>
                <w:b/>
                <w:highlight w:val="cyan"/>
              </w:rPr>
            </w:pPr>
          </w:p>
          <w:p w14:paraId="1C2FD8C2" w14:textId="61301024" w:rsidR="00B925A1" w:rsidRPr="00E76E9E" w:rsidRDefault="00B925A1" w:rsidP="00AC49D9">
            <w:pPr>
              <w:spacing w:line="276" w:lineRule="auto"/>
              <w:rPr>
                <w:rFonts w:asciiTheme="majorHAnsi" w:hAnsiTheme="majorHAnsi"/>
                <w:b/>
                <w:highlight w:val="cyan"/>
                <w:lang w:val="es-ES"/>
              </w:rPr>
            </w:pPr>
            <w:r w:rsidRPr="00E76E9E">
              <w:rPr>
                <w:rFonts w:asciiTheme="majorHAnsi" w:hAnsiTheme="majorHAnsi"/>
                <w:b/>
                <w:highlight w:val="yellow"/>
              </w:rPr>
              <w:t>MB</w:t>
            </w:r>
          </w:p>
        </w:tc>
        <w:tc>
          <w:tcPr>
            <w:tcW w:w="2552" w:type="dxa"/>
          </w:tcPr>
          <w:p w14:paraId="6470D26C" w14:textId="77777777" w:rsidR="00B925A1" w:rsidRPr="00B8436A" w:rsidRDefault="00B925A1" w:rsidP="00AC49D9">
            <w:pPr>
              <w:spacing w:line="276" w:lineRule="auto"/>
              <w:rPr>
                <w:rFonts w:asciiTheme="majorHAnsi" w:hAnsiTheme="majorHAnsi"/>
                <w:b/>
                <w:highlight w:val="cyan"/>
              </w:rPr>
            </w:pPr>
          </w:p>
          <w:p w14:paraId="58060661" w14:textId="77777777" w:rsidR="00B925A1" w:rsidRPr="00B8436A" w:rsidRDefault="00B925A1" w:rsidP="00AC49D9">
            <w:pPr>
              <w:spacing w:line="276" w:lineRule="auto"/>
              <w:rPr>
                <w:rFonts w:asciiTheme="majorHAnsi" w:hAnsiTheme="majorHAnsi"/>
                <w:b/>
              </w:rPr>
            </w:pPr>
          </w:p>
          <w:p w14:paraId="7A2F9964" w14:textId="77777777" w:rsidR="00B925A1" w:rsidRPr="00B8436A" w:rsidRDefault="00B925A1" w:rsidP="00AC49D9">
            <w:pPr>
              <w:spacing w:line="276" w:lineRule="auto"/>
              <w:rPr>
                <w:rFonts w:asciiTheme="majorHAnsi" w:hAnsiTheme="majorHAnsi"/>
                <w:b/>
              </w:rPr>
            </w:pPr>
          </w:p>
          <w:p w14:paraId="0F1C8F96" w14:textId="77777777" w:rsidR="00B925A1" w:rsidRPr="00B8436A" w:rsidRDefault="00B925A1" w:rsidP="00AC49D9">
            <w:pPr>
              <w:spacing w:line="276" w:lineRule="auto"/>
              <w:rPr>
                <w:rFonts w:asciiTheme="majorHAnsi" w:hAnsiTheme="majorHAnsi"/>
                <w:b/>
              </w:rPr>
            </w:pPr>
          </w:p>
          <w:p w14:paraId="538948CD" w14:textId="77777777" w:rsidR="00B925A1" w:rsidRPr="00B8436A" w:rsidRDefault="00B925A1" w:rsidP="00AC49D9">
            <w:pPr>
              <w:spacing w:line="276" w:lineRule="auto"/>
              <w:rPr>
                <w:rFonts w:asciiTheme="majorHAnsi" w:hAnsiTheme="majorHAnsi"/>
                <w:b/>
              </w:rPr>
            </w:pPr>
            <w:r w:rsidRPr="00B8436A">
              <w:rPr>
                <w:rFonts w:asciiTheme="majorHAnsi" w:hAnsiTheme="majorHAnsi"/>
                <w:b/>
              </w:rPr>
              <w:t>So geht Medien: - selber machen</w:t>
            </w:r>
          </w:p>
          <w:p w14:paraId="026A35EF" w14:textId="7302AED9" w:rsidR="00B925A1" w:rsidRPr="00B8436A" w:rsidRDefault="00B8436A" w:rsidP="00AC49D9">
            <w:pPr>
              <w:spacing w:line="276" w:lineRule="auto"/>
              <w:rPr>
                <w:rFonts w:asciiTheme="majorHAnsi" w:hAnsiTheme="majorHAnsi"/>
              </w:rPr>
            </w:pPr>
            <w:hyperlink r:id="rId14" w:history="1">
              <w:r w:rsidR="00B925A1" w:rsidRPr="00B8436A">
                <w:rPr>
                  <w:rStyle w:val="Link"/>
                  <w:rFonts w:asciiTheme="majorHAnsi" w:hAnsiTheme="majorHAnsi"/>
                  <w:color w:val="auto"/>
                  <w:u w:val="none"/>
                </w:rPr>
                <w:t>https://www.br.de/sogehtmedien/selber-machen/video-tutorial/index.html</w:t>
              </w:r>
            </w:hyperlink>
          </w:p>
          <w:p w14:paraId="48FAAED2" w14:textId="2005D9BA" w:rsidR="00B925A1" w:rsidRPr="00B8436A" w:rsidRDefault="00B925A1" w:rsidP="00AC49D9">
            <w:pPr>
              <w:spacing w:line="276" w:lineRule="auto"/>
              <w:rPr>
                <w:rFonts w:asciiTheme="majorHAnsi" w:hAnsiTheme="majorHAnsi"/>
                <w:b/>
                <w:lang w:val="en-US"/>
              </w:rPr>
            </w:pPr>
            <w:r w:rsidRPr="00B8436A">
              <w:rPr>
                <w:rFonts w:asciiTheme="majorHAnsi" w:hAnsiTheme="majorHAnsi"/>
                <w:b/>
                <w:lang w:val="en-US"/>
              </w:rPr>
              <w:t>Explain everything</w:t>
            </w:r>
          </w:p>
          <w:p w14:paraId="401EF8A2" w14:textId="40A89FC3" w:rsidR="00B925A1" w:rsidRPr="00B8436A" w:rsidRDefault="00B925A1" w:rsidP="00AC49D9">
            <w:pPr>
              <w:spacing w:line="276" w:lineRule="auto"/>
              <w:rPr>
                <w:rFonts w:asciiTheme="majorHAnsi" w:hAnsiTheme="majorHAnsi"/>
                <w:highlight w:val="cyan"/>
                <w:lang w:val="en-US"/>
              </w:rPr>
            </w:pPr>
            <w:r w:rsidRPr="00B8436A">
              <w:rPr>
                <w:rFonts w:asciiTheme="majorHAnsi" w:hAnsiTheme="majorHAnsi"/>
                <w:lang w:val="en-US"/>
              </w:rPr>
              <w:t>https://www.youtube.com/watch?v=ETLH1OLYOJo</w:t>
            </w:r>
          </w:p>
        </w:tc>
      </w:tr>
      <w:tr w:rsidR="00B925A1" w:rsidRPr="007B6327" w14:paraId="52E2E28F" w14:textId="7F3547E6" w:rsidTr="001011C5">
        <w:tc>
          <w:tcPr>
            <w:tcW w:w="566" w:type="dxa"/>
            <w:shd w:val="clear" w:color="auto" w:fill="auto"/>
          </w:tcPr>
          <w:p w14:paraId="1E7D0A18" w14:textId="77777777" w:rsidR="00B925A1" w:rsidRPr="00215F79" w:rsidRDefault="00B925A1" w:rsidP="00AC49D9">
            <w:pPr>
              <w:spacing w:line="276" w:lineRule="auto"/>
              <w:rPr>
                <w:rFonts w:asciiTheme="majorHAnsi" w:hAnsiTheme="majorHAnsi"/>
                <w:b/>
                <w:lang w:val="en-US"/>
              </w:rPr>
            </w:pPr>
          </w:p>
          <w:p w14:paraId="4A147AC2" w14:textId="54BAC939" w:rsidR="00B925A1" w:rsidRPr="00E76E9E" w:rsidRDefault="00B925A1" w:rsidP="00AC49D9">
            <w:pPr>
              <w:spacing w:line="276" w:lineRule="auto"/>
              <w:rPr>
                <w:rFonts w:asciiTheme="majorHAnsi" w:hAnsiTheme="majorHAnsi"/>
                <w:b/>
              </w:rPr>
            </w:pPr>
            <w:r w:rsidRPr="00E76E9E">
              <w:rPr>
                <w:rFonts w:asciiTheme="majorHAnsi" w:hAnsiTheme="majorHAnsi"/>
                <w:b/>
              </w:rPr>
              <w:t>3B</w:t>
            </w:r>
          </w:p>
        </w:tc>
        <w:tc>
          <w:tcPr>
            <w:tcW w:w="3402" w:type="dxa"/>
            <w:shd w:val="clear" w:color="auto" w:fill="auto"/>
          </w:tcPr>
          <w:p w14:paraId="3DF904C9" w14:textId="77777777" w:rsidR="00B925A1" w:rsidRPr="00E76E9E" w:rsidRDefault="00B925A1" w:rsidP="00AC49D9">
            <w:pPr>
              <w:spacing w:line="276" w:lineRule="auto"/>
              <w:rPr>
                <w:rFonts w:asciiTheme="majorHAnsi" w:hAnsiTheme="majorHAnsi"/>
                <w:b/>
              </w:rPr>
            </w:pPr>
          </w:p>
          <w:p w14:paraId="6AE7CF99" w14:textId="1C0A0599" w:rsidR="00B925A1" w:rsidRPr="00E76E9E" w:rsidRDefault="00B925A1" w:rsidP="00AC49D9">
            <w:pPr>
              <w:spacing w:line="276" w:lineRule="auto"/>
              <w:rPr>
                <w:rFonts w:asciiTheme="majorHAnsi" w:hAnsiTheme="majorHAnsi"/>
                <w:b/>
              </w:rPr>
            </w:pPr>
            <w:r w:rsidRPr="00E76E9E">
              <w:rPr>
                <w:rFonts w:asciiTheme="majorHAnsi" w:hAnsiTheme="majorHAnsi"/>
                <w:b/>
              </w:rPr>
              <w:t xml:space="preserve">La </w:t>
            </w:r>
            <w:proofErr w:type="spellStart"/>
            <w:r w:rsidRPr="00E76E9E">
              <w:rPr>
                <w:rFonts w:asciiTheme="majorHAnsi" w:hAnsiTheme="majorHAnsi"/>
                <w:b/>
              </w:rPr>
              <w:t>vida</w:t>
            </w:r>
            <w:proofErr w:type="spellEnd"/>
            <w:r w:rsidRPr="00E76E9E">
              <w:rPr>
                <w:rFonts w:asciiTheme="majorHAnsi" w:hAnsiTheme="majorHAnsi"/>
                <w:b/>
              </w:rPr>
              <w:t xml:space="preserve"> en </w:t>
            </w:r>
            <w:proofErr w:type="spellStart"/>
            <w:r w:rsidRPr="00E76E9E">
              <w:rPr>
                <w:rFonts w:asciiTheme="majorHAnsi" w:hAnsiTheme="majorHAnsi"/>
                <w:b/>
              </w:rPr>
              <w:t>una</w:t>
            </w:r>
            <w:proofErr w:type="spellEnd"/>
            <w:r w:rsidRPr="00E76E9E">
              <w:rPr>
                <w:rFonts w:asciiTheme="majorHAnsi" w:hAnsiTheme="majorHAnsi"/>
                <w:b/>
              </w:rPr>
              <w:t xml:space="preserve"> </w:t>
            </w:r>
            <w:proofErr w:type="spellStart"/>
            <w:r w:rsidRPr="00E76E9E">
              <w:rPr>
                <w:rFonts w:asciiTheme="majorHAnsi" w:hAnsiTheme="majorHAnsi"/>
                <w:b/>
              </w:rPr>
              <w:t>megalópolis</w:t>
            </w:r>
            <w:proofErr w:type="spellEnd"/>
          </w:p>
          <w:p w14:paraId="1D51ECAF" w14:textId="77777777" w:rsidR="00B925A1" w:rsidRPr="00E76E9E" w:rsidRDefault="00B925A1" w:rsidP="004A74DB">
            <w:pPr>
              <w:spacing w:line="276" w:lineRule="auto"/>
              <w:rPr>
                <w:rFonts w:asciiTheme="majorHAnsi" w:hAnsiTheme="majorHAnsi"/>
              </w:rPr>
            </w:pPr>
          </w:p>
          <w:p w14:paraId="0EB6479C" w14:textId="4BE9AF17" w:rsidR="00B925A1" w:rsidRPr="00E76E9E" w:rsidRDefault="00B925A1" w:rsidP="004A74DB">
            <w:pPr>
              <w:spacing w:line="276" w:lineRule="auto"/>
              <w:rPr>
                <w:rFonts w:asciiTheme="majorHAnsi" w:hAnsiTheme="majorHAnsi"/>
              </w:rPr>
            </w:pPr>
          </w:p>
        </w:tc>
        <w:tc>
          <w:tcPr>
            <w:tcW w:w="5813" w:type="dxa"/>
            <w:vMerge/>
            <w:shd w:val="clear" w:color="auto" w:fill="auto"/>
          </w:tcPr>
          <w:p w14:paraId="01E5EB11" w14:textId="6CD17EC9" w:rsidR="00B925A1" w:rsidRPr="00E76E9E" w:rsidRDefault="00B925A1" w:rsidP="00AC49D9">
            <w:pPr>
              <w:spacing w:line="276" w:lineRule="auto"/>
              <w:rPr>
                <w:rFonts w:asciiTheme="majorHAnsi" w:hAnsiTheme="majorHAnsi"/>
                <w:b/>
              </w:rPr>
            </w:pPr>
          </w:p>
        </w:tc>
        <w:tc>
          <w:tcPr>
            <w:tcW w:w="2410" w:type="dxa"/>
            <w:shd w:val="clear" w:color="auto" w:fill="auto"/>
          </w:tcPr>
          <w:p w14:paraId="5CBA9C0C" w14:textId="77777777" w:rsidR="00B925A1" w:rsidRDefault="00B925A1" w:rsidP="003338F2">
            <w:pPr>
              <w:spacing w:line="276" w:lineRule="auto"/>
              <w:rPr>
                <w:rFonts w:asciiTheme="majorHAnsi" w:hAnsiTheme="majorHAnsi"/>
                <w:lang w:val="es-ES"/>
              </w:rPr>
            </w:pPr>
          </w:p>
          <w:p w14:paraId="24794E39" w14:textId="77777777" w:rsidR="00B925A1" w:rsidRPr="00E76E9E" w:rsidRDefault="00B925A1" w:rsidP="003338F2">
            <w:pPr>
              <w:spacing w:line="276" w:lineRule="auto"/>
              <w:rPr>
                <w:rFonts w:asciiTheme="majorHAnsi" w:hAnsiTheme="majorHAnsi"/>
                <w:lang w:val="es-ES"/>
              </w:rPr>
            </w:pPr>
            <w:r w:rsidRPr="00E76E9E">
              <w:rPr>
                <w:rFonts w:asciiTheme="majorHAnsi" w:hAnsiTheme="majorHAnsi"/>
                <w:lang w:val="es-ES"/>
              </w:rPr>
              <w:t>Mini-tarea p. 65: Carta de petición para reducir el uso del plástico</w:t>
            </w:r>
          </w:p>
          <w:p w14:paraId="5B0333F7" w14:textId="77777777" w:rsidR="00B925A1" w:rsidRPr="00B8436A" w:rsidRDefault="00B925A1" w:rsidP="00B925A1">
            <w:pPr>
              <w:spacing w:line="276" w:lineRule="auto"/>
              <w:rPr>
                <w:rFonts w:asciiTheme="majorHAnsi" w:hAnsiTheme="majorHAnsi"/>
                <w:b/>
                <w:highlight w:val="yellow"/>
                <w:lang w:val="es-CO"/>
              </w:rPr>
            </w:pPr>
          </w:p>
          <w:p w14:paraId="42E80B38" w14:textId="77777777" w:rsidR="00B925A1" w:rsidRPr="00E76E9E" w:rsidRDefault="00B925A1" w:rsidP="00B925A1">
            <w:pPr>
              <w:spacing w:line="276" w:lineRule="auto"/>
              <w:rPr>
                <w:rFonts w:asciiTheme="majorHAnsi" w:hAnsiTheme="majorHAnsi"/>
                <w:b/>
                <w:highlight w:val="yellow"/>
              </w:rPr>
            </w:pPr>
            <w:r w:rsidRPr="00E76E9E">
              <w:rPr>
                <w:rFonts w:asciiTheme="majorHAnsi" w:hAnsiTheme="majorHAnsi"/>
                <w:b/>
                <w:highlight w:val="yellow"/>
              </w:rPr>
              <w:t>BNE</w:t>
            </w:r>
          </w:p>
          <w:p w14:paraId="36B82EA9" w14:textId="44A9627C" w:rsidR="00B925A1" w:rsidRPr="00E76E9E" w:rsidRDefault="00B925A1" w:rsidP="00AC49D9">
            <w:pPr>
              <w:spacing w:line="276" w:lineRule="auto"/>
              <w:rPr>
                <w:rFonts w:asciiTheme="majorHAnsi" w:hAnsiTheme="majorHAnsi"/>
                <w:b/>
                <w:highlight w:val="cyan"/>
                <w:lang w:val="es-ES"/>
              </w:rPr>
            </w:pPr>
          </w:p>
        </w:tc>
        <w:tc>
          <w:tcPr>
            <w:tcW w:w="2552" w:type="dxa"/>
            <w:shd w:val="clear" w:color="auto" w:fill="auto"/>
          </w:tcPr>
          <w:p w14:paraId="3A1435B8" w14:textId="60BE31AD" w:rsidR="00B925A1" w:rsidRPr="00E76E9E" w:rsidRDefault="00B925A1" w:rsidP="00AC49D9">
            <w:pPr>
              <w:spacing w:line="276" w:lineRule="auto"/>
              <w:rPr>
                <w:rFonts w:asciiTheme="majorHAnsi" w:hAnsiTheme="majorHAnsi"/>
                <w:b/>
                <w:highlight w:val="cyan"/>
                <w:lang w:val="es-ES"/>
              </w:rPr>
            </w:pPr>
          </w:p>
        </w:tc>
      </w:tr>
    </w:tbl>
    <w:p w14:paraId="1FCE7D6C" w14:textId="47D7B578" w:rsidR="005777CB" w:rsidRPr="003338F2" w:rsidRDefault="005777CB">
      <w:pPr>
        <w:rPr>
          <w:rFonts w:asciiTheme="majorHAnsi" w:hAnsiTheme="majorHAnsi"/>
          <w:lang w:val="en-US"/>
        </w:rPr>
      </w:pPr>
      <w:r w:rsidRPr="003338F2">
        <w:rPr>
          <w:rFonts w:asciiTheme="majorHAnsi" w:hAnsiTheme="majorHAnsi"/>
          <w:lang w:val="en-US"/>
        </w:rPr>
        <w:br w:type="page"/>
      </w:r>
    </w:p>
    <w:tbl>
      <w:tblPr>
        <w:tblStyle w:val="Tabellenraster"/>
        <w:tblW w:w="14709" w:type="dxa"/>
        <w:tblLayout w:type="fixed"/>
        <w:tblCellMar>
          <w:top w:w="57" w:type="dxa"/>
          <w:bottom w:w="57" w:type="dxa"/>
        </w:tblCellMar>
        <w:tblLook w:val="04A0" w:firstRow="1" w:lastRow="0" w:firstColumn="1" w:lastColumn="0" w:noHBand="0" w:noVBand="1"/>
      </w:tblPr>
      <w:tblGrid>
        <w:gridCol w:w="534"/>
        <w:gridCol w:w="3118"/>
        <w:gridCol w:w="6095"/>
        <w:gridCol w:w="567"/>
        <w:gridCol w:w="1414"/>
        <w:gridCol w:w="2981"/>
      </w:tblGrid>
      <w:tr w:rsidR="0036705D" w:rsidRPr="00E76E9E" w14:paraId="2558C27C" w14:textId="77777777" w:rsidTr="00E76E9E">
        <w:trPr>
          <w:cantSplit/>
          <w:trHeight w:val="210"/>
        </w:trPr>
        <w:tc>
          <w:tcPr>
            <w:tcW w:w="14709" w:type="dxa"/>
            <w:gridSpan w:val="6"/>
            <w:shd w:val="clear" w:color="auto" w:fill="E5B8B7" w:themeFill="accent2" w:themeFillTint="66"/>
          </w:tcPr>
          <w:p w14:paraId="799A0903" w14:textId="6D700D37" w:rsidR="0036705D" w:rsidRPr="00E76E9E" w:rsidRDefault="005777CB" w:rsidP="00F87BA4">
            <w:pPr>
              <w:spacing w:before="120" w:after="120"/>
              <w:rPr>
                <w:rFonts w:asciiTheme="majorHAnsi" w:hAnsiTheme="majorHAnsi"/>
                <w:b/>
              </w:rPr>
            </w:pPr>
            <w:r w:rsidRPr="00E76E9E">
              <w:rPr>
                <w:rFonts w:asciiTheme="majorHAnsi" w:hAnsiTheme="majorHAnsi"/>
                <w:b/>
              </w:rPr>
              <w:lastRenderedPageBreak/>
              <w:t xml:space="preserve">3   </w:t>
            </w:r>
            <w:r w:rsidR="0036705D" w:rsidRPr="00E76E9E">
              <w:rPr>
                <w:rFonts w:asciiTheme="majorHAnsi" w:hAnsiTheme="majorHAnsi"/>
                <w:b/>
              </w:rPr>
              <w:t xml:space="preserve"> LEKTÜRE: BARRO DE MEDELLÍN</w:t>
            </w:r>
          </w:p>
        </w:tc>
      </w:tr>
      <w:tr w:rsidR="00970EA9" w:rsidRPr="00B8436A" w14:paraId="05DDE45E" w14:textId="77777777" w:rsidTr="007668DA">
        <w:trPr>
          <w:trHeight w:val="4600"/>
        </w:trPr>
        <w:tc>
          <w:tcPr>
            <w:tcW w:w="534" w:type="dxa"/>
          </w:tcPr>
          <w:p w14:paraId="5929D567" w14:textId="7EB7F8AE" w:rsidR="00970EA9" w:rsidRPr="00E76E9E" w:rsidRDefault="00970EA9" w:rsidP="000A4034">
            <w:pPr>
              <w:spacing w:line="276" w:lineRule="auto"/>
              <w:rPr>
                <w:rFonts w:asciiTheme="majorHAnsi" w:hAnsiTheme="majorHAnsi"/>
                <w:b/>
                <w:highlight w:val="yellow"/>
              </w:rPr>
            </w:pPr>
          </w:p>
        </w:tc>
        <w:tc>
          <w:tcPr>
            <w:tcW w:w="3118" w:type="dxa"/>
          </w:tcPr>
          <w:p w14:paraId="7CF20CE9" w14:textId="77777777" w:rsidR="00D33373" w:rsidRPr="00E76E9E" w:rsidRDefault="00D33373" w:rsidP="00970EA9">
            <w:pPr>
              <w:widowControl w:val="0"/>
              <w:autoSpaceDE w:val="0"/>
              <w:autoSpaceDN w:val="0"/>
              <w:adjustRightInd w:val="0"/>
              <w:rPr>
                <w:rFonts w:asciiTheme="majorHAnsi" w:hAnsiTheme="majorHAnsi"/>
                <w:b/>
                <w:bCs/>
              </w:rPr>
            </w:pPr>
          </w:p>
          <w:p w14:paraId="5EC3DA1B" w14:textId="77777777" w:rsidR="00E76E9E" w:rsidRPr="00E76E9E" w:rsidRDefault="00970EA9" w:rsidP="00970EA9">
            <w:pPr>
              <w:widowControl w:val="0"/>
              <w:autoSpaceDE w:val="0"/>
              <w:autoSpaceDN w:val="0"/>
              <w:adjustRightInd w:val="0"/>
              <w:rPr>
                <w:rFonts w:asciiTheme="majorHAnsi" w:hAnsiTheme="majorHAnsi"/>
              </w:rPr>
            </w:pPr>
            <w:r w:rsidRPr="00E76E9E">
              <w:rPr>
                <w:rFonts w:asciiTheme="majorHAnsi" w:hAnsiTheme="majorHAnsi"/>
                <w:b/>
                <w:bCs/>
              </w:rPr>
              <w:t xml:space="preserve">(2) </w:t>
            </w:r>
            <w:r w:rsidRPr="00E76E9E">
              <w:rPr>
                <w:rFonts w:asciiTheme="majorHAnsi" w:hAnsiTheme="majorHAnsi"/>
                <w:b/>
              </w:rPr>
              <w:t>Gegebenheiten und Herausforderungen der Gegenwart</w:t>
            </w:r>
          </w:p>
          <w:p w14:paraId="5F5C018D" w14:textId="1A54F214" w:rsidR="00970EA9" w:rsidRPr="00E76E9E" w:rsidRDefault="00E76E9E" w:rsidP="00970EA9">
            <w:pPr>
              <w:widowControl w:val="0"/>
              <w:autoSpaceDE w:val="0"/>
              <w:autoSpaceDN w:val="0"/>
              <w:adjustRightInd w:val="0"/>
              <w:rPr>
                <w:rFonts w:asciiTheme="majorHAnsi" w:hAnsiTheme="majorHAnsi"/>
              </w:rPr>
            </w:pPr>
            <w:r w:rsidRPr="00E76E9E">
              <w:rPr>
                <w:rFonts w:asciiTheme="majorHAnsi" w:hAnsiTheme="majorHAnsi"/>
              </w:rPr>
              <w:t xml:space="preserve">- </w:t>
            </w:r>
            <w:r w:rsidR="00970EA9" w:rsidRPr="00E76E9E">
              <w:rPr>
                <w:rFonts w:asciiTheme="majorHAnsi" w:hAnsiTheme="majorHAnsi"/>
              </w:rPr>
              <w:t>grundlegende Kenntnisse sozialer, politischer und wirtschaftlicher Gegebenheiten,</w:t>
            </w:r>
          </w:p>
          <w:p w14:paraId="67B464F2" w14:textId="77777777" w:rsidR="00970EA9" w:rsidRPr="00E76E9E" w:rsidRDefault="00970EA9" w:rsidP="00970EA9">
            <w:pPr>
              <w:widowControl w:val="0"/>
              <w:autoSpaceDE w:val="0"/>
              <w:autoSpaceDN w:val="0"/>
              <w:adjustRightInd w:val="0"/>
              <w:rPr>
                <w:rFonts w:asciiTheme="majorHAnsi" w:hAnsiTheme="majorHAnsi"/>
              </w:rPr>
            </w:pPr>
            <w:r w:rsidRPr="00E76E9E">
              <w:rPr>
                <w:rFonts w:asciiTheme="majorHAnsi" w:hAnsiTheme="majorHAnsi"/>
              </w:rPr>
              <w:t>exemplarisch an einem Land Hispanoamerikas, an einer Region Spaniens oder</w:t>
            </w:r>
          </w:p>
          <w:p w14:paraId="2682D57C" w14:textId="0E91993E" w:rsidR="00970EA9" w:rsidRPr="00E76E9E" w:rsidRDefault="00970EA9" w:rsidP="00970EA9">
            <w:pPr>
              <w:autoSpaceDE w:val="0"/>
              <w:autoSpaceDN w:val="0"/>
              <w:adjustRightInd w:val="0"/>
              <w:rPr>
                <w:rFonts w:asciiTheme="majorHAnsi" w:hAnsiTheme="majorHAnsi"/>
                <w:b/>
                <w:bCs/>
              </w:rPr>
            </w:pPr>
            <w:r w:rsidRPr="00E76E9E">
              <w:rPr>
                <w:rFonts w:asciiTheme="majorHAnsi" w:hAnsiTheme="majorHAnsi"/>
              </w:rPr>
              <w:t>an Beispielen aus unterschiedlichen Ländern und Regionen</w:t>
            </w:r>
          </w:p>
          <w:p w14:paraId="5EA02C5E" w14:textId="77777777" w:rsidR="00970EA9" w:rsidRPr="00E76E9E" w:rsidRDefault="00970EA9" w:rsidP="000A4034">
            <w:pPr>
              <w:autoSpaceDE w:val="0"/>
              <w:autoSpaceDN w:val="0"/>
              <w:adjustRightInd w:val="0"/>
              <w:rPr>
                <w:rFonts w:asciiTheme="majorHAnsi" w:hAnsiTheme="majorHAnsi"/>
                <w:b/>
                <w:bCs/>
              </w:rPr>
            </w:pPr>
          </w:p>
          <w:p w14:paraId="41D305D7" w14:textId="77777777" w:rsidR="00970EA9" w:rsidRPr="00E76E9E" w:rsidRDefault="00970EA9" w:rsidP="000A4034">
            <w:pPr>
              <w:autoSpaceDE w:val="0"/>
              <w:autoSpaceDN w:val="0"/>
              <w:adjustRightInd w:val="0"/>
              <w:rPr>
                <w:rFonts w:asciiTheme="majorHAnsi" w:hAnsiTheme="majorHAnsi"/>
                <w:b/>
                <w:bCs/>
              </w:rPr>
            </w:pPr>
          </w:p>
          <w:p w14:paraId="4EFF0E41" w14:textId="0444CE04" w:rsidR="00970EA9" w:rsidRPr="00E76E9E" w:rsidRDefault="00970EA9" w:rsidP="000A4034">
            <w:pPr>
              <w:autoSpaceDE w:val="0"/>
              <w:autoSpaceDN w:val="0"/>
              <w:adjustRightInd w:val="0"/>
              <w:rPr>
                <w:rFonts w:asciiTheme="majorHAnsi" w:hAnsiTheme="majorHAnsi"/>
                <w:b/>
                <w:bCs/>
              </w:rPr>
            </w:pPr>
            <w:r w:rsidRPr="00E76E9E">
              <w:rPr>
                <w:rFonts w:asciiTheme="majorHAnsi" w:hAnsiTheme="majorHAnsi"/>
                <w:b/>
                <w:bCs/>
              </w:rPr>
              <w:t>3)Kulturelle Ausdrucksformen</w:t>
            </w:r>
          </w:p>
          <w:p w14:paraId="29D2B506" w14:textId="77777777" w:rsidR="00970EA9" w:rsidRPr="00E76E9E" w:rsidRDefault="00970EA9" w:rsidP="000A4034">
            <w:pPr>
              <w:autoSpaceDE w:val="0"/>
              <w:autoSpaceDN w:val="0"/>
              <w:adjustRightInd w:val="0"/>
              <w:rPr>
                <w:rFonts w:asciiTheme="majorHAnsi" w:hAnsiTheme="majorHAnsi"/>
              </w:rPr>
            </w:pPr>
            <w:r w:rsidRPr="00E76E9E">
              <w:rPr>
                <w:rFonts w:asciiTheme="majorHAnsi" w:hAnsiTheme="majorHAnsi"/>
              </w:rPr>
              <w:t xml:space="preserve"> Lektüre einer (authentischen oder didaktisierten) Ganzschrift (zum Beispiel Theaterstück,</w:t>
            </w:r>
          </w:p>
          <w:p w14:paraId="13775FC1" w14:textId="77777777" w:rsidR="00970EA9" w:rsidRPr="00E76E9E" w:rsidRDefault="00970EA9" w:rsidP="000A4034">
            <w:pPr>
              <w:spacing w:line="276" w:lineRule="auto"/>
              <w:rPr>
                <w:rFonts w:asciiTheme="majorHAnsi" w:eastAsia="Arial Unicode MS" w:hAnsiTheme="majorHAnsi"/>
                <w:sz w:val="16"/>
                <w:szCs w:val="16"/>
              </w:rPr>
            </w:pPr>
            <w:r w:rsidRPr="00E76E9E">
              <w:rPr>
                <w:rFonts w:asciiTheme="majorHAnsi" w:hAnsiTheme="majorHAnsi"/>
              </w:rPr>
              <w:t>Roman, Kurzgeschichte)</w:t>
            </w:r>
          </w:p>
          <w:p w14:paraId="65A127E8" w14:textId="77777777" w:rsidR="00970EA9" w:rsidRPr="00E76E9E" w:rsidRDefault="00970EA9" w:rsidP="000A4034">
            <w:pPr>
              <w:spacing w:line="276" w:lineRule="auto"/>
              <w:rPr>
                <w:rFonts w:asciiTheme="majorHAnsi" w:hAnsiTheme="majorHAnsi"/>
                <w:highlight w:val="yellow"/>
                <w:lang w:val="es-CO"/>
              </w:rPr>
            </w:pPr>
          </w:p>
        </w:tc>
        <w:tc>
          <w:tcPr>
            <w:tcW w:w="6662" w:type="dxa"/>
            <w:gridSpan w:val="2"/>
          </w:tcPr>
          <w:p w14:paraId="6CE63F47" w14:textId="77777777" w:rsidR="00D33373" w:rsidRPr="00E76E9E" w:rsidRDefault="00D33373" w:rsidP="000A4034">
            <w:pPr>
              <w:spacing w:line="276" w:lineRule="auto"/>
              <w:rPr>
                <w:rFonts w:asciiTheme="majorHAnsi" w:hAnsiTheme="majorHAnsi"/>
                <w:b/>
              </w:rPr>
            </w:pPr>
          </w:p>
          <w:p w14:paraId="0AC80841" w14:textId="77777777" w:rsidR="00970EA9" w:rsidRPr="00E76E9E" w:rsidRDefault="00970EA9" w:rsidP="000A4034">
            <w:pPr>
              <w:spacing w:line="276" w:lineRule="auto"/>
              <w:rPr>
                <w:rFonts w:asciiTheme="majorHAnsi" w:hAnsiTheme="majorHAnsi"/>
                <w:b/>
              </w:rPr>
            </w:pPr>
            <w:r w:rsidRPr="00E76E9E">
              <w:rPr>
                <w:rFonts w:asciiTheme="majorHAnsi" w:hAnsiTheme="majorHAnsi"/>
                <w:b/>
              </w:rPr>
              <w:t>Text- und Medien-Kompetenz</w:t>
            </w:r>
          </w:p>
          <w:p w14:paraId="36F14D07" w14:textId="77777777" w:rsidR="00970EA9" w:rsidRPr="00E76E9E" w:rsidRDefault="00970EA9" w:rsidP="000A4034">
            <w:pPr>
              <w:autoSpaceDE w:val="0"/>
              <w:autoSpaceDN w:val="0"/>
              <w:adjustRightInd w:val="0"/>
              <w:rPr>
                <w:rFonts w:asciiTheme="majorHAnsi" w:hAnsiTheme="majorHAnsi"/>
              </w:rPr>
            </w:pPr>
            <w:r w:rsidRPr="00E76E9E">
              <w:rPr>
                <w:rFonts w:asciiTheme="majorHAnsi" w:hAnsiTheme="majorHAnsi"/>
              </w:rPr>
              <w:t>(1) didaktisierte und authentische Texte verstehen und schriftlich oder mit Hilfestellung mündlich</w:t>
            </w:r>
          </w:p>
          <w:p w14:paraId="6224CDD9" w14:textId="77777777" w:rsidR="00970EA9" w:rsidRPr="00E76E9E" w:rsidRDefault="00970EA9" w:rsidP="000A4034">
            <w:pPr>
              <w:autoSpaceDE w:val="0"/>
              <w:autoSpaceDN w:val="0"/>
              <w:adjustRightInd w:val="0"/>
              <w:rPr>
                <w:rFonts w:asciiTheme="majorHAnsi" w:hAnsiTheme="majorHAnsi"/>
              </w:rPr>
            </w:pPr>
            <w:r w:rsidRPr="00E76E9E">
              <w:rPr>
                <w:rFonts w:asciiTheme="majorHAnsi" w:hAnsiTheme="majorHAnsi"/>
              </w:rPr>
              <w:t>strukturiert zusammenfassen (zum Beispiel anhand eines Textgerüsts)</w:t>
            </w:r>
          </w:p>
          <w:p w14:paraId="38F9E289" w14:textId="77777777" w:rsidR="00970EA9" w:rsidRPr="00E76E9E" w:rsidRDefault="00970EA9" w:rsidP="000A4034">
            <w:pPr>
              <w:autoSpaceDE w:val="0"/>
              <w:autoSpaceDN w:val="0"/>
              <w:adjustRightInd w:val="0"/>
              <w:rPr>
                <w:rFonts w:asciiTheme="majorHAnsi" w:hAnsiTheme="majorHAnsi"/>
              </w:rPr>
            </w:pPr>
            <w:r w:rsidRPr="00E76E9E">
              <w:rPr>
                <w:rFonts w:asciiTheme="majorHAnsi" w:hAnsiTheme="majorHAnsi"/>
              </w:rPr>
              <w:t>(2) diskontinuierliche Texte (zum Beispiel Bild, einfache Karikatur, Graphik, Tabelle) schriftlich und mündlich aufgabengestützt beschrei-</w:t>
            </w:r>
            <w:proofErr w:type="spellStart"/>
            <w:r w:rsidRPr="00E76E9E">
              <w:rPr>
                <w:rFonts w:asciiTheme="majorHAnsi" w:hAnsiTheme="majorHAnsi"/>
              </w:rPr>
              <w:t>ben</w:t>
            </w:r>
            <w:proofErr w:type="spellEnd"/>
            <w:r w:rsidRPr="00E76E9E">
              <w:rPr>
                <w:rFonts w:asciiTheme="majorHAnsi" w:hAnsiTheme="majorHAnsi"/>
              </w:rPr>
              <w:t>, erklären und in Ansätzen dazu Stellung nehmen</w:t>
            </w:r>
          </w:p>
          <w:p w14:paraId="65748067" w14:textId="77777777" w:rsidR="00970EA9" w:rsidRPr="00E76E9E" w:rsidRDefault="00970EA9" w:rsidP="000A4034">
            <w:pPr>
              <w:autoSpaceDE w:val="0"/>
              <w:autoSpaceDN w:val="0"/>
              <w:adjustRightInd w:val="0"/>
              <w:rPr>
                <w:rFonts w:asciiTheme="majorHAnsi" w:hAnsiTheme="majorHAnsi"/>
              </w:rPr>
            </w:pPr>
            <w:r w:rsidRPr="00E76E9E">
              <w:rPr>
                <w:rFonts w:asciiTheme="majorHAnsi" w:hAnsiTheme="majorHAnsi"/>
              </w:rPr>
              <w:t>(3) nichtliterarische und literarische Texte angeleitet analysieren, interpretieren und die gewonnenen Aussagen am Text belegen</w:t>
            </w:r>
          </w:p>
          <w:p w14:paraId="416ED911" w14:textId="77777777" w:rsidR="00970EA9" w:rsidRPr="00E76E9E" w:rsidRDefault="00970EA9" w:rsidP="000A4034">
            <w:pPr>
              <w:autoSpaceDE w:val="0"/>
              <w:autoSpaceDN w:val="0"/>
              <w:adjustRightInd w:val="0"/>
              <w:rPr>
                <w:rFonts w:asciiTheme="majorHAnsi" w:hAnsiTheme="majorHAnsi"/>
              </w:rPr>
            </w:pPr>
            <w:r w:rsidRPr="00E76E9E">
              <w:rPr>
                <w:rFonts w:asciiTheme="majorHAnsi" w:hAnsiTheme="majorHAnsi"/>
              </w:rPr>
              <w:t xml:space="preserve">(4) Texte mithilfe entsprechender Aufgaben und (bereitgestellter) Materialien in Ansätzen in ihrem geschichtlichen und </w:t>
            </w:r>
            <w:proofErr w:type="spellStart"/>
            <w:r w:rsidRPr="00E76E9E">
              <w:rPr>
                <w:rFonts w:asciiTheme="majorHAnsi" w:hAnsiTheme="majorHAnsi"/>
              </w:rPr>
              <w:t>gesellschaft-lichen</w:t>
            </w:r>
            <w:proofErr w:type="spellEnd"/>
            <w:r w:rsidRPr="00E76E9E">
              <w:rPr>
                <w:rFonts w:asciiTheme="majorHAnsi" w:hAnsiTheme="majorHAnsi"/>
              </w:rPr>
              <w:t xml:space="preserve"> Kontext interpretieren</w:t>
            </w:r>
          </w:p>
          <w:p w14:paraId="548A3F5C" w14:textId="77777777" w:rsidR="00970EA9" w:rsidRPr="00E76E9E" w:rsidRDefault="00970EA9" w:rsidP="000A4034">
            <w:pPr>
              <w:rPr>
                <w:rFonts w:asciiTheme="majorHAnsi" w:hAnsiTheme="majorHAnsi"/>
                <w:highlight w:val="yellow"/>
              </w:rPr>
            </w:pPr>
            <w:r w:rsidRPr="00E76E9E">
              <w:rPr>
                <w:rFonts w:asciiTheme="majorHAnsi" w:hAnsiTheme="majorHAnsi"/>
              </w:rPr>
              <w:t>(5) Aussage und Wirkung von Texten in Abhängigkeit vom jeweiligen Medium und mithilfe unterstützender Aufgaben in Ansätzen kritisch reflektieren (zum Beispiel Liedtext/Musik/Videoclip)</w:t>
            </w:r>
          </w:p>
        </w:tc>
        <w:tc>
          <w:tcPr>
            <w:tcW w:w="4395" w:type="dxa"/>
            <w:gridSpan w:val="2"/>
          </w:tcPr>
          <w:p w14:paraId="581671B7" w14:textId="77777777" w:rsidR="00D33373" w:rsidRPr="00B8436A" w:rsidRDefault="00D33373" w:rsidP="000A4034">
            <w:pPr>
              <w:spacing w:line="276" w:lineRule="auto"/>
              <w:rPr>
                <w:rFonts w:asciiTheme="majorHAnsi" w:hAnsiTheme="majorHAnsi"/>
              </w:rPr>
            </w:pPr>
          </w:p>
          <w:p w14:paraId="5BDED4AC" w14:textId="77777777" w:rsidR="00970EA9" w:rsidRPr="00E76E9E" w:rsidRDefault="00970EA9" w:rsidP="000A4034">
            <w:pPr>
              <w:spacing w:line="276" w:lineRule="auto"/>
              <w:rPr>
                <w:rFonts w:asciiTheme="majorHAnsi" w:hAnsiTheme="majorHAnsi"/>
                <w:lang w:val="es-CO"/>
              </w:rPr>
            </w:pPr>
            <w:r w:rsidRPr="00E76E9E">
              <w:rPr>
                <w:rFonts w:asciiTheme="majorHAnsi" w:hAnsiTheme="majorHAnsi"/>
                <w:lang w:val="es-CO"/>
              </w:rPr>
              <w:t>ZPG-Material zu „Barro de Medellín“</w:t>
            </w:r>
          </w:p>
          <w:p w14:paraId="0E91AE71" w14:textId="77777777" w:rsidR="00970EA9" w:rsidRPr="00E76E9E" w:rsidRDefault="00970EA9" w:rsidP="000A4034">
            <w:pPr>
              <w:rPr>
                <w:rFonts w:asciiTheme="majorHAnsi" w:hAnsiTheme="majorHAnsi"/>
                <w:lang w:val="es-CO"/>
              </w:rPr>
            </w:pPr>
          </w:p>
        </w:tc>
      </w:tr>
      <w:tr w:rsidR="00D67DBC" w:rsidRPr="00E76E9E" w14:paraId="7A7A21D7" w14:textId="77777777" w:rsidTr="00197BDC">
        <w:tc>
          <w:tcPr>
            <w:tcW w:w="14709" w:type="dxa"/>
            <w:gridSpan w:val="6"/>
            <w:shd w:val="clear" w:color="auto" w:fill="92CDDC" w:themeFill="accent5" w:themeFillTint="99"/>
          </w:tcPr>
          <w:p w14:paraId="5209D807" w14:textId="77777777" w:rsidR="00D67DBC" w:rsidRDefault="00D67DBC" w:rsidP="00F87BA4">
            <w:pPr>
              <w:spacing w:before="120" w:line="276" w:lineRule="auto"/>
              <w:rPr>
                <w:rFonts w:asciiTheme="majorHAnsi" w:hAnsiTheme="majorHAnsi"/>
                <w:b/>
                <w:lang w:val="es-ES"/>
              </w:rPr>
            </w:pPr>
            <w:r w:rsidRPr="00E76E9E">
              <w:rPr>
                <w:rFonts w:asciiTheme="majorHAnsi" w:hAnsiTheme="majorHAnsi"/>
                <w:b/>
                <w:lang w:val="es-ES"/>
              </w:rPr>
              <w:t>4   UN PASEO POR LOS ANDES</w:t>
            </w:r>
          </w:p>
          <w:p w14:paraId="19B2C69D" w14:textId="19FCB7D0" w:rsidR="00E76E9E" w:rsidRPr="00E76E9E" w:rsidRDefault="00E76E9E" w:rsidP="00F87BA4">
            <w:pPr>
              <w:spacing w:before="120" w:line="276" w:lineRule="auto"/>
              <w:rPr>
                <w:rFonts w:asciiTheme="majorHAnsi" w:hAnsiTheme="majorHAnsi"/>
                <w:b/>
                <w:highlight w:val="cyan"/>
                <w:lang w:val="es-ES"/>
              </w:rPr>
            </w:pPr>
          </w:p>
        </w:tc>
      </w:tr>
      <w:tr w:rsidR="00D67DBC" w:rsidRPr="00B8436A" w14:paraId="68584983" w14:textId="761F9840" w:rsidTr="007668DA">
        <w:tc>
          <w:tcPr>
            <w:tcW w:w="534" w:type="dxa"/>
            <w:vMerge w:val="restart"/>
            <w:shd w:val="clear" w:color="auto" w:fill="auto"/>
          </w:tcPr>
          <w:p w14:paraId="70155B1C" w14:textId="77777777" w:rsidR="00D33373" w:rsidRPr="00E76E9E" w:rsidRDefault="00D33373" w:rsidP="00AC49D9">
            <w:pPr>
              <w:spacing w:line="276" w:lineRule="auto"/>
              <w:rPr>
                <w:rFonts w:asciiTheme="majorHAnsi" w:hAnsiTheme="majorHAnsi"/>
                <w:b/>
              </w:rPr>
            </w:pPr>
          </w:p>
          <w:p w14:paraId="0DDA2E89" w14:textId="77777777" w:rsidR="00D67DBC" w:rsidRPr="00E76E9E" w:rsidRDefault="00D67DBC" w:rsidP="00AC49D9">
            <w:pPr>
              <w:spacing w:line="276" w:lineRule="auto"/>
              <w:rPr>
                <w:rFonts w:asciiTheme="majorHAnsi" w:hAnsiTheme="majorHAnsi"/>
                <w:b/>
              </w:rPr>
            </w:pPr>
            <w:r w:rsidRPr="00E76E9E">
              <w:rPr>
                <w:rFonts w:asciiTheme="majorHAnsi" w:hAnsiTheme="majorHAnsi"/>
                <w:b/>
              </w:rPr>
              <w:t>4A</w:t>
            </w:r>
          </w:p>
          <w:p w14:paraId="6FAD0D91" w14:textId="77777777" w:rsidR="00FF2303" w:rsidRPr="00E76E9E" w:rsidRDefault="00FF2303" w:rsidP="00AC49D9">
            <w:pPr>
              <w:spacing w:line="276" w:lineRule="auto"/>
              <w:rPr>
                <w:rFonts w:asciiTheme="majorHAnsi" w:hAnsiTheme="majorHAnsi"/>
                <w:b/>
              </w:rPr>
            </w:pPr>
          </w:p>
          <w:p w14:paraId="5CEE61E5" w14:textId="77777777" w:rsidR="00FF2303" w:rsidRPr="00E76E9E" w:rsidRDefault="00FF2303" w:rsidP="00AC49D9">
            <w:pPr>
              <w:spacing w:line="276" w:lineRule="auto"/>
              <w:rPr>
                <w:rFonts w:asciiTheme="majorHAnsi" w:hAnsiTheme="majorHAnsi"/>
                <w:b/>
              </w:rPr>
            </w:pPr>
          </w:p>
          <w:p w14:paraId="402E6F86" w14:textId="77777777" w:rsidR="00FF2303" w:rsidRPr="00E76E9E" w:rsidRDefault="00FF2303" w:rsidP="00AC49D9">
            <w:pPr>
              <w:spacing w:line="276" w:lineRule="auto"/>
              <w:rPr>
                <w:rFonts w:asciiTheme="majorHAnsi" w:hAnsiTheme="majorHAnsi"/>
                <w:b/>
              </w:rPr>
            </w:pPr>
          </w:p>
          <w:p w14:paraId="50793FA5" w14:textId="77777777" w:rsidR="00FF2303" w:rsidRPr="00E76E9E" w:rsidRDefault="00FF2303" w:rsidP="00AC49D9">
            <w:pPr>
              <w:spacing w:line="276" w:lineRule="auto"/>
              <w:rPr>
                <w:rFonts w:asciiTheme="majorHAnsi" w:hAnsiTheme="majorHAnsi"/>
                <w:b/>
              </w:rPr>
            </w:pPr>
          </w:p>
          <w:p w14:paraId="568B8038" w14:textId="77777777" w:rsidR="00FF2303" w:rsidRPr="00E76E9E" w:rsidRDefault="00FF2303" w:rsidP="00AC49D9">
            <w:pPr>
              <w:spacing w:line="276" w:lineRule="auto"/>
              <w:rPr>
                <w:rFonts w:asciiTheme="majorHAnsi" w:hAnsiTheme="majorHAnsi"/>
                <w:b/>
              </w:rPr>
            </w:pPr>
          </w:p>
          <w:p w14:paraId="40C2D809" w14:textId="77777777" w:rsidR="00FF2303" w:rsidRPr="00E76E9E" w:rsidRDefault="00FF2303" w:rsidP="00AC49D9">
            <w:pPr>
              <w:spacing w:line="276" w:lineRule="auto"/>
              <w:rPr>
                <w:rFonts w:asciiTheme="majorHAnsi" w:hAnsiTheme="majorHAnsi"/>
                <w:b/>
              </w:rPr>
            </w:pPr>
          </w:p>
          <w:p w14:paraId="0DE69622" w14:textId="77777777" w:rsidR="00FF2303" w:rsidRPr="00E76E9E" w:rsidRDefault="00FF2303" w:rsidP="00AC49D9">
            <w:pPr>
              <w:spacing w:line="276" w:lineRule="auto"/>
              <w:rPr>
                <w:rFonts w:asciiTheme="majorHAnsi" w:hAnsiTheme="majorHAnsi"/>
                <w:b/>
              </w:rPr>
            </w:pPr>
          </w:p>
          <w:p w14:paraId="079CA9A5" w14:textId="77777777" w:rsidR="00FF2303" w:rsidRPr="00E76E9E" w:rsidRDefault="00FF2303" w:rsidP="00AC49D9">
            <w:pPr>
              <w:spacing w:line="276" w:lineRule="auto"/>
              <w:rPr>
                <w:rFonts w:asciiTheme="majorHAnsi" w:hAnsiTheme="majorHAnsi"/>
                <w:b/>
              </w:rPr>
            </w:pPr>
          </w:p>
          <w:p w14:paraId="27BA3E48" w14:textId="063808B4" w:rsidR="00D67DBC" w:rsidRPr="00E76E9E" w:rsidRDefault="00D67DBC" w:rsidP="00AC49D9">
            <w:pPr>
              <w:spacing w:line="276" w:lineRule="auto"/>
              <w:rPr>
                <w:rFonts w:asciiTheme="majorHAnsi" w:hAnsiTheme="majorHAnsi"/>
                <w:b/>
              </w:rPr>
            </w:pPr>
            <w:r w:rsidRPr="00E76E9E">
              <w:rPr>
                <w:rFonts w:asciiTheme="majorHAnsi" w:hAnsiTheme="majorHAnsi"/>
                <w:b/>
              </w:rPr>
              <w:lastRenderedPageBreak/>
              <w:t>4B</w:t>
            </w:r>
          </w:p>
        </w:tc>
        <w:tc>
          <w:tcPr>
            <w:tcW w:w="3118" w:type="dxa"/>
            <w:shd w:val="clear" w:color="auto" w:fill="auto"/>
          </w:tcPr>
          <w:p w14:paraId="7E553502" w14:textId="77777777" w:rsidR="00D33373" w:rsidRPr="00215F79" w:rsidRDefault="00D33373" w:rsidP="00AC49D9">
            <w:pPr>
              <w:spacing w:line="276" w:lineRule="auto"/>
              <w:rPr>
                <w:rFonts w:asciiTheme="majorHAnsi" w:hAnsiTheme="majorHAnsi"/>
                <w:b/>
              </w:rPr>
            </w:pPr>
          </w:p>
          <w:p w14:paraId="6268EDA4" w14:textId="58A598F1" w:rsidR="00D67DBC" w:rsidRPr="00215F79" w:rsidRDefault="00D67DBC" w:rsidP="00AC49D9">
            <w:pPr>
              <w:spacing w:line="276" w:lineRule="auto"/>
              <w:rPr>
                <w:rFonts w:asciiTheme="majorHAnsi" w:hAnsiTheme="majorHAnsi"/>
              </w:rPr>
            </w:pPr>
            <w:r w:rsidRPr="00215F79">
              <w:rPr>
                <w:rFonts w:asciiTheme="majorHAnsi" w:hAnsiTheme="majorHAnsi"/>
                <w:b/>
              </w:rPr>
              <w:t xml:space="preserve">Una </w:t>
            </w:r>
            <w:proofErr w:type="spellStart"/>
            <w:r w:rsidRPr="00215F79">
              <w:rPr>
                <w:rFonts w:asciiTheme="majorHAnsi" w:hAnsiTheme="majorHAnsi"/>
                <w:b/>
              </w:rPr>
              <w:t>ciudad</w:t>
            </w:r>
            <w:proofErr w:type="spellEnd"/>
            <w:r w:rsidRPr="00215F79">
              <w:rPr>
                <w:rFonts w:asciiTheme="majorHAnsi" w:hAnsiTheme="majorHAnsi"/>
                <w:b/>
              </w:rPr>
              <w:t xml:space="preserve"> </w:t>
            </w:r>
            <w:proofErr w:type="spellStart"/>
            <w:r w:rsidRPr="00215F79">
              <w:rPr>
                <w:rFonts w:asciiTheme="majorHAnsi" w:hAnsiTheme="majorHAnsi"/>
                <w:b/>
              </w:rPr>
              <w:t>por</w:t>
            </w:r>
            <w:proofErr w:type="spellEnd"/>
            <w:r w:rsidRPr="00215F79">
              <w:rPr>
                <w:rFonts w:asciiTheme="majorHAnsi" w:hAnsiTheme="majorHAnsi"/>
                <w:b/>
              </w:rPr>
              <w:t xml:space="preserve"> las </w:t>
            </w:r>
            <w:proofErr w:type="spellStart"/>
            <w:r w:rsidRPr="00215F79">
              <w:rPr>
                <w:rFonts w:asciiTheme="majorHAnsi" w:hAnsiTheme="majorHAnsi"/>
                <w:b/>
              </w:rPr>
              <w:t>nubes</w:t>
            </w:r>
            <w:proofErr w:type="spellEnd"/>
            <w:r w:rsidRPr="00215F79">
              <w:rPr>
                <w:rFonts w:asciiTheme="majorHAnsi" w:hAnsiTheme="majorHAnsi"/>
                <w:b/>
              </w:rPr>
              <w:t xml:space="preserve"> </w:t>
            </w:r>
          </w:p>
          <w:p w14:paraId="2EF410D2" w14:textId="77777777" w:rsidR="00D67DBC" w:rsidRPr="00E76E9E" w:rsidRDefault="00D67DBC" w:rsidP="00AC49D9">
            <w:pPr>
              <w:spacing w:line="276" w:lineRule="auto"/>
              <w:rPr>
                <w:rFonts w:asciiTheme="majorHAnsi" w:hAnsiTheme="majorHAnsi"/>
              </w:rPr>
            </w:pPr>
            <w:r w:rsidRPr="00E76E9E">
              <w:rPr>
                <w:rFonts w:asciiTheme="majorHAnsi" w:hAnsiTheme="majorHAnsi"/>
              </w:rPr>
              <w:t>(1) Grundkenntnisse über verschiedene Kulturen und Ethnien</w:t>
            </w:r>
          </w:p>
          <w:p w14:paraId="643618C3" w14:textId="77777777" w:rsidR="00D67DBC" w:rsidRPr="00E76E9E" w:rsidRDefault="00D67DBC" w:rsidP="00AC49D9">
            <w:pPr>
              <w:spacing w:line="276" w:lineRule="auto"/>
              <w:rPr>
                <w:rFonts w:asciiTheme="majorHAnsi" w:hAnsiTheme="majorHAnsi"/>
              </w:rPr>
            </w:pPr>
            <w:r w:rsidRPr="00E76E9E">
              <w:rPr>
                <w:rFonts w:asciiTheme="majorHAnsi" w:hAnsiTheme="majorHAnsi"/>
              </w:rPr>
              <w:t>(2) grundlegende Kenntnisse sozialer, politischer und wirtschaftlicher Gegebenheiten ... exemplarisch an einer Region Hispanoamerikas</w:t>
            </w:r>
          </w:p>
          <w:p w14:paraId="0A60CDD4" w14:textId="24316443" w:rsidR="00D67DBC" w:rsidRPr="00E76E9E" w:rsidRDefault="00D67DBC" w:rsidP="00AC49D9">
            <w:pPr>
              <w:spacing w:line="276" w:lineRule="auto"/>
              <w:rPr>
                <w:rFonts w:asciiTheme="majorHAnsi" w:hAnsiTheme="majorHAnsi"/>
              </w:rPr>
            </w:pPr>
          </w:p>
        </w:tc>
        <w:tc>
          <w:tcPr>
            <w:tcW w:w="6095" w:type="dxa"/>
            <w:vMerge w:val="restart"/>
            <w:shd w:val="clear" w:color="auto" w:fill="auto"/>
          </w:tcPr>
          <w:p w14:paraId="25DF870A" w14:textId="77777777" w:rsidR="00D33373" w:rsidRPr="00E76E9E" w:rsidRDefault="00D33373" w:rsidP="00B62DA4">
            <w:pPr>
              <w:spacing w:line="276" w:lineRule="auto"/>
              <w:rPr>
                <w:rFonts w:asciiTheme="majorHAnsi" w:hAnsiTheme="majorHAnsi"/>
                <w:b/>
              </w:rPr>
            </w:pPr>
          </w:p>
          <w:p w14:paraId="04795830" w14:textId="77777777" w:rsidR="00D67DBC" w:rsidRPr="00E76E9E" w:rsidRDefault="00D67DBC" w:rsidP="00B62DA4">
            <w:pPr>
              <w:spacing w:line="276" w:lineRule="auto"/>
              <w:rPr>
                <w:rFonts w:asciiTheme="majorHAnsi" w:hAnsiTheme="majorHAnsi"/>
                <w:b/>
              </w:rPr>
            </w:pPr>
            <w:r w:rsidRPr="00E76E9E">
              <w:rPr>
                <w:rFonts w:asciiTheme="majorHAnsi" w:hAnsiTheme="majorHAnsi"/>
                <w:b/>
              </w:rPr>
              <w:t>Schreiben</w:t>
            </w:r>
          </w:p>
          <w:p w14:paraId="3EC50174" w14:textId="7CF9394B" w:rsidR="00D67DBC" w:rsidRPr="00E76E9E" w:rsidRDefault="00D67DBC" w:rsidP="00FF68EE">
            <w:pPr>
              <w:spacing w:line="276" w:lineRule="auto"/>
              <w:rPr>
                <w:rFonts w:asciiTheme="majorHAnsi" w:hAnsiTheme="majorHAnsi"/>
              </w:rPr>
            </w:pPr>
            <w:r w:rsidRPr="00E76E9E">
              <w:rPr>
                <w:rFonts w:asciiTheme="majorHAnsi" w:hAnsiTheme="majorHAnsi"/>
                <w:bCs/>
              </w:rPr>
              <w:t xml:space="preserve">(3) </w:t>
            </w:r>
            <w:proofErr w:type="spellStart"/>
            <w:r w:rsidRPr="00E76E9E">
              <w:rPr>
                <w:rFonts w:asciiTheme="majorHAnsi" w:hAnsiTheme="majorHAnsi"/>
                <w:bCs/>
              </w:rPr>
              <w:t>ausführliche</w:t>
            </w:r>
            <w:proofErr w:type="spellEnd"/>
            <w:r w:rsidRPr="00E76E9E">
              <w:rPr>
                <w:rFonts w:asciiTheme="majorHAnsi" w:hAnsiTheme="majorHAnsi"/>
                <w:bCs/>
              </w:rPr>
              <w:t xml:space="preserve"> Berichte und Beschreibungen zunehmend selbstständig verfassen</w:t>
            </w:r>
          </w:p>
        </w:tc>
        <w:tc>
          <w:tcPr>
            <w:tcW w:w="1981" w:type="dxa"/>
            <w:gridSpan w:val="2"/>
            <w:vMerge w:val="restart"/>
            <w:shd w:val="clear" w:color="auto" w:fill="auto"/>
          </w:tcPr>
          <w:p w14:paraId="0017EEA2" w14:textId="77777777" w:rsidR="00D67DBC" w:rsidRPr="00B8436A" w:rsidRDefault="00D67DBC" w:rsidP="00AC49D9">
            <w:pPr>
              <w:spacing w:line="276" w:lineRule="auto"/>
              <w:rPr>
                <w:rFonts w:asciiTheme="majorHAnsi" w:hAnsiTheme="majorHAnsi"/>
              </w:rPr>
            </w:pPr>
          </w:p>
          <w:p w14:paraId="3D5C9D5A" w14:textId="77777777" w:rsidR="00D67DBC" w:rsidRPr="00E76E9E" w:rsidRDefault="00D67DBC" w:rsidP="00AC49D9">
            <w:pPr>
              <w:spacing w:line="276" w:lineRule="auto"/>
              <w:rPr>
                <w:rFonts w:asciiTheme="majorHAnsi" w:hAnsiTheme="majorHAnsi"/>
                <w:lang w:val="es-ES"/>
              </w:rPr>
            </w:pPr>
            <w:r w:rsidRPr="00E76E9E">
              <w:rPr>
                <w:rFonts w:asciiTheme="majorHAnsi" w:hAnsiTheme="majorHAnsi"/>
                <w:lang w:val="es-ES"/>
              </w:rPr>
              <w:t>Minitarea p. 82: Diversidad de lenguas (SuS präsentieren eine Indígena-Sprache bei einem Gallery Walk)</w:t>
            </w:r>
          </w:p>
          <w:p w14:paraId="250D65E8" w14:textId="77777777" w:rsidR="00D67DBC" w:rsidRPr="00E76E9E" w:rsidRDefault="00D67DBC" w:rsidP="00AC49D9">
            <w:pPr>
              <w:spacing w:line="276" w:lineRule="auto"/>
              <w:rPr>
                <w:rFonts w:asciiTheme="majorHAnsi" w:hAnsiTheme="majorHAnsi"/>
                <w:b/>
                <w:highlight w:val="cyan"/>
                <w:lang w:val="es-ES"/>
              </w:rPr>
            </w:pPr>
          </w:p>
          <w:p w14:paraId="0E0B3174" w14:textId="77777777" w:rsidR="00D67DBC" w:rsidRPr="00E76E9E" w:rsidRDefault="00D67DBC" w:rsidP="00AC49D9">
            <w:pPr>
              <w:spacing w:line="276" w:lineRule="auto"/>
              <w:rPr>
                <w:rFonts w:asciiTheme="majorHAnsi" w:hAnsiTheme="majorHAnsi"/>
                <w:b/>
                <w:highlight w:val="yellow"/>
                <w:lang w:val="es-ES"/>
              </w:rPr>
            </w:pPr>
            <w:r w:rsidRPr="00E76E9E">
              <w:rPr>
                <w:rFonts w:asciiTheme="majorHAnsi" w:hAnsiTheme="majorHAnsi"/>
                <w:b/>
                <w:highlight w:val="yellow"/>
                <w:lang w:val="es-ES"/>
              </w:rPr>
              <w:t>BTV</w:t>
            </w:r>
          </w:p>
          <w:p w14:paraId="5E74DD25" w14:textId="77777777" w:rsidR="00D67DBC" w:rsidRPr="00E76E9E" w:rsidRDefault="00D67DBC" w:rsidP="00AC49D9">
            <w:pPr>
              <w:spacing w:line="276" w:lineRule="auto"/>
              <w:rPr>
                <w:rFonts w:asciiTheme="majorHAnsi" w:hAnsiTheme="majorHAnsi"/>
                <w:b/>
                <w:highlight w:val="yellow"/>
                <w:lang w:val="es-ES"/>
              </w:rPr>
            </w:pPr>
          </w:p>
          <w:p w14:paraId="26D584E7" w14:textId="2430DA42" w:rsidR="00D67DBC" w:rsidRPr="00F91778" w:rsidRDefault="00D67DBC" w:rsidP="00FF68EE">
            <w:pPr>
              <w:spacing w:line="276" w:lineRule="auto"/>
              <w:rPr>
                <w:rFonts w:asciiTheme="majorHAnsi" w:hAnsiTheme="majorHAnsi"/>
                <w:highlight w:val="cyan"/>
                <w:lang w:val="es-ES"/>
              </w:rPr>
            </w:pPr>
            <w:r w:rsidRPr="00F91778">
              <w:rPr>
                <w:rFonts w:asciiTheme="majorHAnsi" w:hAnsiTheme="majorHAnsi"/>
                <w:highlight w:val="cyan"/>
                <w:lang w:val="es-ES"/>
              </w:rPr>
              <w:lastRenderedPageBreak/>
              <w:t xml:space="preserve">Escribir un reportaje </w:t>
            </w:r>
            <w:r w:rsidR="00D33373" w:rsidRPr="00F91778">
              <w:rPr>
                <w:rFonts w:asciiTheme="majorHAnsi" w:hAnsiTheme="majorHAnsi"/>
                <w:highlight w:val="cyan"/>
                <w:lang w:val="es-ES"/>
              </w:rPr>
              <w:t xml:space="preserve">interesante </w:t>
            </w:r>
            <w:r w:rsidRPr="00F91778">
              <w:rPr>
                <w:rFonts w:asciiTheme="majorHAnsi" w:hAnsiTheme="majorHAnsi"/>
                <w:highlight w:val="cyan"/>
                <w:lang w:val="es-ES"/>
              </w:rPr>
              <w:t>sobre un viaje</w:t>
            </w:r>
          </w:p>
        </w:tc>
        <w:tc>
          <w:tcPr>
            <w:tcW w:w="2981" w:type="dxa"/>
            <w:vMerge w:val="restart"/>
          </w:tcPr>
          <w:p w14:paraId="07273393" w14:textId="77777777" w:rsidR="00D67DBC" w:rsidRPr="00E76E9E" w:rsidRDefault="00D67DBC" w:rsidP="00AC49D9">
            <w:pPr>
              <w:spacing w:line="276" w:lineRule="auto"/>
              <w:rPr>
                <w:rFonts w:asciiTheme="majorHAnsi" w:hAnsiTheme="majorHAnsi"/>
                <w:lang w:val="es-ES"/>
              </w:rPr>
            </w:pPr>
          </w:p>
          <w:p w14:paraId="18B8A222" w14:textId="77777777" w:rsidR="00D67DBC" w:rsidRPr="00E76E9E" w:rsidRDefault="00D67DBC" w:rsidP="00AC49D9">
            <w:pPr>
              <w:spacing w:line="276" w:lineRule="auto"/>
              <w:rPr>
                <w:rFonts w:asciiTheme="majorHAnsi" w:hAnsiTheme="majorHAnsi"/>
                <w:lang w:val="es-ES"/>
              </w:rPr>
            </w:pPr>
            <w:r w:rsidRPr="00E76E9E">
              <w:rPr>
                <w:rFonts w:asciiTheme="majorHAnsi" w:hAnsiTheme="majorHAnsi"/>
                <w:lang w:val="es-ES"/>
              </w:rPr>
              <w:t>Estrategia: Evitar errores, VA pág. 162</w:t>
            </w:r>
          </w:p>
          <w:p w14:paraId="7E30BFFA" w14:textId="77777777" w:rsidR="00D67DBC" w:rsidRPr="00E76E9E" w:rsidRDefault="00D67DBC" w:rsidP="00AC49D9">
            <w:pPr>
              <w:spacing w:line="276" w:lineRule="auto"/>
              <w:rPr>
                <w:rFonts w:asciiTheme="majorHAnsi" w:hAnsiTheme="majorHAnsi"/>
                <w:lang w:val="es-ES"/>
              </w:rPr>
            </w:pPr>
          </w:p>
          <w:p w14:paraId="10623C77" w14:textId="77777777" w:rsidR="00FF2303" w:rsidRPr="00E76E9E" w:rsidRDefault="00FF2303" w:rsidP="00AC49D9">
            <w:pPr>
              <w:spacing w:line="276" w:lineRule="auto"/>
              <w:rPr>
                <w:rFonts w:asciiTheme="majorHAnsi" w:hAnsiTheme="majorHAnsi"/>
                <w:lang w:val="es-ES"/>
              </w:rPr>
            </w:pPr>
            <w:r w:rsidRPr="00E76E9E">
              <w:rPr>
                <w:rFonts w:asciiTheme="majorHAnsi" w:hAnsiTheme="majorHAnsi"/>
                <w:lang w:val="es-ES"/>
              </w:rPr>
              <w:t>Vortrag D. Cassany: Escribir en E/LE</w:t>
            </w:r>
          </w:p>
          <w:p w14:paraId="2024DC3C" w14:textId="26C58917" w:rsidR="00FF2303" w:rsidRPr="00E76E9E" w:rsidRDefault="00924068" w:rsidP="00AC49D9">
            <w:pPr>
              <w:spacing w:line="276" w:lineRule="auto"/>
              <w:rPr>
                <w:rFonts w:asciiTheme="majorHAnsi" w:hAnsiTheme="majorHAnsi"/>
                <w:lang w:val="es-ES"/>
              </w:rPr>
            </w:pPr>
            <w:hyperlink r:id="rId15" w:history="1">
              <w:r w:rsidR="00FF2303" w:rsidRPr="00E76E9E">
                <w:rPr>
                  <w:rStyle w:val="Link"/>
                  <w:rFonts w:asciiTheme="majorHAnsi" w:hAnsiTheme="majorHAnsi"/>
                  <w:color w:val="auto"/>
                  <w:u w:val="none"/>
                  <w:lang w:val="es-ES"/>
                </w:rPr>
                <w:t>https://lehrerfortbildung-bw.de/u_sprachlit/spanisch/gym/weiteres/fb1/ppt/</w:t>
              </w:r>
            </w:hyperlink>
          </w:p>
          <w:p w14:paraId="032906A2" w14:textId="77777777" w:rsidR="00FF2303" w:rsidRPr="00E76E9E" w:rsidRDefault="00FF2303" w:rsidP="00AC49D9">
            <w:pPr>
              <w:spacing w:line="276" w:lineRule="auto"/>
              <w:rPr>
                <w:rFonts w:asciiTheme="majorHAnsi" w:hAnsiTheme="majorHAnsi"/>
                <w:lang w:val="es-ES"/>
              </w:rPr>
            </w:pPr>
          </w:p>
          <w:p w14:paraId="3520D539" w14:textId="344AA48D" w:rsidR="00FF2303" w:rsidRPr="00E76E9E" w:rsidRDefault="00FF2303" w:rsidP="00AC49D9">
            <w:pPr>
              <w:spacing w:line="276" w:lineRule="auto"/>
              <w:rPr>
                <w:rFonts w:asciiTheme="majorHAnsi" w:hAnsiTheme="majorHAnsi"/>
                <w:highlight w:val="cyan"/>
                <w:lang w:val="es-ES"/>
              </w:rPr>
            </w:pPr>
          </w:p>
        </w:tc>
      </w:tr>
      <w:tr w:rsidR="00D67DBC" w:rsidRPr="00B8436A" w14:paraId="1787BFB8" w14:textId="47A0BCDB" w:rsidTr="007668DA">
        <w:tc>
          <w:tcPr>
            <w:tcW w:w="534" w:type="dxa"/>
            <w:vMerge/>
            <w:shd w:val="clear" w:color="auto" w:fill="auto"/>
          </w:tcPr>
          <w:p w14:paraId="6E721794" w14:textId="23B6559B" w:rsidR="00D67DBC" w:rsidRPr="00215F79" w:rsidRDefault="00D67DBC" w:rsidP="00AC49D9">
            <w:pPr>
              <w:spacing w:line="276" w:lineRule="auto"/>
              <w:rPr>
                <w:rFonts w:asciiTheme="majorHAnsi" w:hAnsiTheme="majorHAnsi"/>
                <w:b/>
                <w:lang w:val="es-ES"/>
              </w:rPr>
            </w:pPr>
          </w:p>
        </w:tc>
        <w:tc>
          <w:tcPr>
            <w:tcW w:w="3118" w:type="dxa"/>
            <w:shd w:val="clear" w:color="auto" w:fill="auto"/>
          </w:tcPr>
          <w:p w14:paraId="15E01604" w14:textId="77777777" w:rsidR="00D67DBC" w:rsidRPr="00B8436A" w:rsidRDefault="00D67DBC" w:rsidP="00AC49D9">
            <w:pPr>
              <w:spacing w:line="276" w:lineRule="auto"/>
              <w:rPr>
                <w:rFonts w:asciiTheme="majorHAnsi" w:hAnsiTheme="majorHAnsi"/>
                <w:b/>
                <w:lang w:val="es-CO"/>
              </w:rPr>
            </w:pPr>
            <w:r w:rsidRPr="00B8436A">
              <w:rPr>
                <w:rFonts w:asciiTheme="majorHAnsi" w:hAnsiTheme="majorHAnsi"/>
                <w:b/>
                <w:lang w:val="es-CO"/>
              </w:rPr>
              <w:t>Al rescate del quechua</w:t>
            </w:r>
          </w:p>
          <w:p w14:paraId="29FF8DEA" w14:textId="50B9495B" w:rsidR="00D67DBC" w:rsidRPr="00B8436A" w:rsidRDefault="00D67DBC" w:rsidP="00AC49D9">
            <w:pPr>
              <w:spacing w:line="276" w:lineRule="auto"/>
              <w:rPr>
                <w:rFonts w:asciiTheme="majorHAnsi" w:hAnsiTheme="majorHAnsi"/>
                <w:b/>
                <w:lang w:val="es-CO"/>
              </w:rPr>
            </w:pPr>
            <w:r w:rsidRPr="00B8436A">
              <w:rPr>
                <w:rFonts w:asciiTheme="majorHAnsi" w:hAnsiTheme="majorHAnsi"/>
                <w:lang w:val="es-CO"/>
              </w:rPr>
              <w:t>(3) Sprachenvielfalt (Hispanoamerikas)</w:t>
            </w:r>
          </w:p>
        </w:tc>
        <w:tc>
          <w:tcPr>
            <w:tcW w:w="6095" w:type="dxa"/>
            <w:vMerge/>
            <w:shd w:val="clear" w:color="auto" w:fill="auto"/>
          </w:tcPr>
          <w:p w14:paraId="4BF41B4E" w14:textId="1CBE77A6" w:rsidR="00D67DBC" w:rsidRPr="00B8436A" w:rsidRDefault="00D67DBC" w:rsidP="00B62DA4">
            <w:pPr>
              <w:spacing w:line="276" w:lineRule="auto"/>
              <w:rPr>
                <w:rFonts w:asciiTheme="majorHAnsi" w:hAnsiTheme="majorHAnsi"/>
                <w:lang w:val="es-CO"/>
              </w:rPr>
            </w:pPr>
          </w:p>
        </w:tc>
        <w:tc>
          <w:tcPr>
            <w:tcW w:w="1981" w:type="dxa"/>
            <w:gridSpan w:val="2"/>
            <w:vMerge/>
            <w:shd w:val="clear" w:color="auto" w:fill="auto"/>
          </w:tcPr>
          <w:p w14:paraId="6EC85C3F" w14:textId="006DD159" w:rsidR="00D67DBC" w:rsidRPr="00E76E9E" w:rsidRDefault="00D67DBC" w:rsidP="00B62DA4">
            <w:pPr>
              <w:spacing w:line="276" w:lineRule="auto"/>
              <w:rPr>
                <w:rFonts w:asciiTheme="majorHAnsi" w:hAnsiTheme="majorHAnsi"/>
                <w:b/>
                <w:highlight w:val="cyan"/>
                <w:lang w:val="es-ES"/>
              </w:rPr>
            </w:pPr>
          </w:p>
        </w:tc>
        <w:tc>
          <w:tcPr>
            <w:tcW w:w="2981" w:type="dxa"/>
            <w:vMerge/>
          </w:tcPr>
          <w:p w14:paraId="7C79EC88" w14:textId="77777777" w:rsidR="00D67DBC" w:rsidRPr="00E76E9E" w:rsidRDefault="00D67DBC" w:rsidP="00AC49D9">
            <w:pPr>
              <w:spacing w:line="276" w:lineRule="auto"/>
              <w:rPr>
                <w:rFonts w:asciiTheme="majorHAnsi" w:hAnsiTheme="majorHAnsi"/>
                <w:b/>
                <w:highlight w:val="cyan"/>
                <w:lang w:val="es-ES"/>
              </w:rPr>
            </w:pPr>
          </w:p>
        </w:tc>
      </w:tr>
      <w:tr w:rsidR="00197BDC" w:rsidRPr="00B8436A" w14:paraId="16997AF7" w14:textId="77777777" w:rsidTr="00197BDC">
        <w:tc>
          <w:tcPr>
            <w:tcW w:w="14709" w:type="dxa"/>
            <w:gridSpan w:val="6"/>
            <w:shd w:val="clear" w:color="auto" w:fill="B6DDE8" w:themeFill="accent5" w:themeFillTint="66"/>
          </w:tcPr>
          <w:p w14:paraId="77C68998" w14:textId="20358A82" w:rsidR="00197BDC" w:rsidRPr="00E76E9E" w:rsidRDefault="00197BDC" w:rsidP="00D33373">
            <w:pPr>
              <w:spacing w:before="120" w:line="276" w:lineRule="auto"/>
              <w:rPr>
                <w:rFonts w:asciiTheme="majorHAnsi" w:hAnsiTheme="majorHAnsi"/>
                <w:b/>
                <w:lang w:val="es-ES"/>
              </w:rPr>
            </w:pPr>
            <w:r w:rsidRPr="00E76E9E">
              <w:rPr>
                <w:rFonts w:asciiTheme="majorHAnsi" w:hAnsiTheme="majorHAnsi"/>
                <w:b/>
                <w:lang w:val="es-ES"/>
              </w:rPr>
              <w:lastRenderedPageBreak/>
              <w:t>Rincón de lectura – los mayas, incas y aztecas</w:t>
            </w:r>
          </w:p>
        </w:tc>
      </w:tr>
      <w:tr w:rsidR="00FF2303" w:rsidRPr="00E76E9E" w14:paraId="5E9607C9" w14:textId="77777777" w:rsidTr="00197BDC">
        <w:tc>
          <w:tcPr>
            <w:tcW w:w="14709" w:type="dxa"/>
            <w:gridSpan w:val="6"/>
            <w:shd w:val="clear" w:color="auto" w:fill="92CDDC" w:themeFill="accent5" w:themeFillTint="99"/>
          </w:tcPr>
          <w:p w14:paraId="33910C6A" w14:textId="45C697BF" w:rsidR="00FF2303" w:rsidRPr="00E76E9E" w:rsidRDefault="00D33373" w:rsidP="00D33373">
            <w:pPr>
              <w:spacing w:before="120" w:line="276" w:lineRule="auto"/>
              <w:rPr>
                <w:rFonts w:asciiTheme="majorHAnsi" w:hAnsiTheme="majorHAnsi"/>
                <w:b/>
                <w:lang w:val="es-ES"/>
              </w:rPr>
            </w:pPr>
            <w:r w:rsidRPr="00E76E9E">
              <w:rPr>
                <w:rFonts w:asciiTheme="majorHAnsi" w:hAnsiTheme="majorHAnsi"/>
                <w:b/>
                <w:lang w:val="es-ES"/>
              </w:rPr>
              <w:t>5     CÓMO HEMOS CAMBIADO</w:t>
            </w:r>
          </w:p>
        </w:tc>
      </w:tr>
      <w:tr w:rsidR="007668DA" w:rsidRPr="00E76E9E" w14:paraId="0FC7E759" w14:textId="60B23323" w:rsidTr="007668DA">
        <w:tc>
          <w:tcPr>
            <w:tcW w:w="534" w:type="dxa"/>
            <w:vMerge w:val="restart"/>
            <w:shd w:val="clear" w:color="auto" w:fill="auto"/>
          </w:tcPr>
          <w:p w14:paraId="0B18BDD0" w14:textId="77777777" w:rsidR="007668DA" w:rsidRPr="00E76E9E" w:rsidRDefault="007668DA" w:rsidP="00AC49D9">
            <w:pPr>
              <w:spacing w:line="276" w:lineRule="auto"/>
              <w:rPr>
                <w:rFonts w:asciiTheme="majorHAnsi" w:hAnsiTheme="majorHAnsi"/>
                <w:b/>
              </w:rPr>
            </w:pPr>
          </w:p>
          <w:p w14:paraId="5EB169C5" w14:textId="77777777" w:rsidR="007668DA" w:rsidRDefault="007668DA" w:rsidP="00AC49D9">
            <w:pPr>
              <w:spacing w:line="276" w:lineRule="auto"/>
              <w:rPr>
                <w:rFonts w:asciiTheme="majorHAnsi" w:hAnsiTheme="majorHAnsi"/>
                <w:b/>
              </w:rPr>
            </w:pPr>
            <w:r w:rsidRPr="00E76E9E">
              <w:rPr>
                <w:rFonts w:asciiTheme="majorHAnsi" w:hAnsiTheme="majorHAnsi"/>
                <w:b/>
              </w:rPr>
              <w:t>5A</w:t>
            </w:r>
          </w:p>
          <w:p w14:paraId="5733939D" w14:textId="77777777" w:rsidR="007668DA" w:rsidRDefault="007668DA" w:rsidP="00AC49D9">
            <w:pPr>
              <w:spacing w:line="276" w:lineRule="auto"/>
              <w:rPr>
                <w:rFonts w:asciiTheme="majorHAnsi" w:hAnsiTheme="majorHAnsi"/>
                <w:b/>
              </w:rPr>
            </w:pPr>
          </w:p>
          <w:p w14:paraId="1E091E41" w14:textId="70B2E133" w:rsidR="007668DA" w:rsidRPr="00E76E9E" w:rsidRDefault="007668DA" w:rsidP="00AC49D9">
            <w:pPr>
              <w:spacing w:line="276" w:lineRule="auto"/>
              <w:rPr>
                <w:rFonts w:asciiTheme="majorHAnsi" w:hAnsiTheme="majorHAnsi"/>
                <w:b/>
              </w:rPr>
            </w:pPr>
            <w:r>
              <w:rPr>
                <w:rFonts w:asciiTheme="majorHAnsi" w:hAnsiTheme="majorHAnsi"/>
                <w:b/>
              </w:rPr>
              <w:t>5B</w:t>
            </w:r>
          </w:p>
        </w:tc>
        <w:tc>
          <w:tcPr>
            <w:tcW w:w="3118" w:type="dxa"/>
            <w:vMerge w:val="restart"/>
            <w:shd w:val="clear" w:color="auto" w:fill="auto"/>
          </w:tcPr>
          <w:p w14:paraId="4F367EF9" w14:textId="77777777" w:rsidR="007668DA" w:rsidRPr="00B8436A" w:rsidRDefault="007668DA" w:rsidP="00AC49D9">
            <w:pPr>
              <w:spacing w:line="276" w:lineRule="auto"/>
              <w:rPr>
                <w:rFonts w:asciiTheme="majorHAnsi" w:hAnsiTheme="majorHAnsi"/>
                <w:b/>
                <w:lang w:val="es-CO"/>
              </w:rPr>
            </w:pPr>
          </w:p>
          <w:p w14:paraId="6CA94E88" w14:textId="77777777" w:rsidR="007668DA" w:rsidRPr="00B8436A" w:rsidRDefault="007668DA" w:rsidP="00AC49D9">
            <w:pPr>
              <w:spacing w:line="276" w:lineRule="auto"/>
              <w:rPr>
                <w:rFonts w:asciiTheme="majorHAnsi" w:hAnsiTheme="majorHAnsi"/>
                <w:b/>
                <w:lang w:val="es-CO"/>
              </w:rPr>
            </w:pPr>
            <w:r w:rsidRPr="00B8436A">
              <w:rPr>
                <w:rFonts w:asciiTheme="majorHAnsi" w:hAnsiTheme="majorHAnsi"/>
                <w:b/>
                <w:lang w:val="es-CO"/>
              </w:rPr>
              <w:t>La vida antes y ahora</w:t>
            </w:r>
          </w:p>
          <w:p w14:paraId="06DD6C1A" w14:textId="77777777" w:rsidR="007668DA" w:rsidRPr="00B8436A" w:rsidRDefault="007668DA" w:rsidP="00AC49D9">
            <w:pPr>
              <w:spacing w:line="276" w:lineRule="auto"/>
              <w:rPr>
                <w:rFonts w:asciiTheme="majorHAnsi" w:hAnsiTheme="majorHAnsi"/>
                <w:lang w:val="es-CO"/>
              </w:rPr>
            </w:pPr>
          </w:p>
          <w:p w14:paraId="7788C82E" w14:textId="77777777" w:rsidR="007668DA" w:rsidRPr="00B8436A" w:rsidRDefault="007668DA" w:rsidP="000A4034">
            <w:pPr>
              <w:spacing w:line="276" w:lineRule="auto"/>
              <w:rPr>
                <w:rFonts w:asciiTheme="majorHAnsi" w:hAnsiTheme="majorHAnsi"/>
                <w:b/>
                <w:lang w:val="es-CO"/>
              </w:rPr>
            </w:pPr>
            <w:r w:rsidRPr="00B8436A">
              <w:rPr>
                <w:rFonts w:asciiTheme="majorHAnsi" w:hAnsiTheme="majorHAnsi"/>
                <w:b/>
                <w:lang w:val="es-CO"/>
              </w:rPr>
              <w:t>Si todo fuese diferente</w:t>
            </w:r>
          </w:p>
          <w:p w14:paraId="2F119E89" w14:textId="77777777" w:rsidR="007668DA" w:rsidRPr="00B8436A" w:rsidRDefault="007668DA" w:rsidP="000A4034">
            <w:pPr>
              <w:spacing w:line="276" w:lineRule="auto"/>
              <w:rPr>
                <w:rFonts w:asciiTheme="majorHAnsi" w:hAnsiTheme="majorHAnsi"/>
                <w:b/>
                <w:lang w:val="es-CO"/>
              </w:rPr>
            </w:pPr>
          </w:p>
          <w:p w14:paraId="25B7703D" w14:textId="77777777" w:rsidR="007668DA" w:rsidRPr="00E76E9E" w:rsidRDefault="007668DA" w:rsidP="00197BDC">
            <w:pPr>
              <w:widowControl w:val="0"/>
              <w:autoSpaceDE w:val="0"/>
              <w:autoSpaceDN w:val="0"/>
              <w:adjustRightInd w:val="0"/>
              <w:rPr>
                <w:rFonts w:asciiTheme="majorHAnsi" w:hAnsiTheme="majorHAnsi"/>
              </w:rPr>
            </w:pPr>
            <w:r w:rsidRPr="00E76E9E">
              <w:rPr>
                <w:rFonts w:asciiTheme="majorHAnsi" w:hAnsiTheme="majorHAnsi"/>
                <w:b/>
                <w:bCs/>
              </w:rPr>
              <w:t xml:space="preserve">(1) </w:t>
            </w:r>
            <w:r w:rsidRPr="00E76E9E">
              <w:rPr>
                <w:rFonts w:asciiTheme="majorHAnsi" w:hAnsiTheme="majorHAnsi"/>
              </w:rPr>
              <w:t>Individuum und Gesellschaft</w:t>
            </w:r>
          </w:p>
          <w:p w14:paraId="095997AD" w14:textId="77777777" w:rsidR="007668DA" w:rsidRPr="00E76E9E" w:rsidRDefault="007668DA" w:rsidP="00197BDC">
            <w:pPr>
              <w:widowControl w:val="0"/>
              <w:autoSpaceDE w:val="0"/>
              <w:autoSpaceDN w:val="0"/>
              <w:adjustRightInd w:val="0"/>
              <w:rPr>
                <w:rFonts w:asciiTheme="majorHAnsi" w:hAnsiTheme="majorHAnsi"/>
                <w:bCs/>
              </w:rPr>
            </w:pPr>
            <w:r w:rsidRPr="00E76E9E">
              <w:rPr>
                <w:rFonts w:asciiTheme="majorHAnsi" w:hAnsiTheme="majorHAnsi"/>
                <w:bCs/>
              </w:rPr>
              <w:t>– Lebenswelten in Spanien und Hispanoamerika im Vergleich zur eigenen Lebenswelt</w:t>
            </w:r>
          </w:p>
          <w:p w14:paraId="4D1C6E36" w14:textId="77777777" w:rsidR="007668DA" w:rsidRPr="00E76E9E" w:rsidRDefault="007668DA" w:rsidP="00197BDC">
            <w:pPr>
              <w:widowControl w:val="0"/>
              <w:autoSpaceDE w:val="0"/>
              <w:autoSpaceDN w:val="0"/>
              <w:adjustRightInd w:val="0"/>
              <w:rPr>
                <w:rFonts w:asciiTheme="majorHAnsi" w:hAnsiTheme="majorHAnsi"/>
                <w:bCs/>
              </w:rPr>
            </w:pPr>
            <w:r w:rsidRPr="00E76E9E">
              <w:rPr>
                <w:rFonts w:asciiTheme="majorHAnsi" w:hAnsiTheme="majorHAnsi"/>
                <w:bCs/>
              </w:rPr>
              <w:t>(zum Beispiel Familie, Schule, Freunde, Freizeitverhalten, Kommunikation)</w:t>
            </w:r>
          </w:p>
          <w:p w14:paraId="56BCE775" w14:textId="77777777" w:rsidR="007668DA" w:rsidRPr="00E76E9E" w:rsidRDefault="007668DA" w:rsidP="00197BDC">
            <w:pPr>
              <w:widowControl w:val="0"/>
              <w:autoSpaceDE w:val="0"/>
              <w:autoSpaceDN w:val="0"/>
              <w:adjustRightInd w:val="0"/>
              <w:rPr>
                <w:rFonts w:asciiTheme="majorHAnsi" w:hAnsiTheme="majorHAnsi"/>
                <w:bCs/>
              </w:rPr>
            </w:pPr>
            <w:r w:rsidRPr="00E76E9E">
              <w:rPr>
                <w:rFonts w:asciiTheme="majorHAnsi" w:hAnsiTheme="majorHAnsi"/>
                <w:bCs/>
              </w:rPr>
              <w:t>– Alltagswirklichkeiten und Zukunftsperspektiven junger Menschen in Spanien und hispanoamerikanischen</w:t>
            </w:r>
          </w:p>
          <w:p w14:paraId="2808452D" w14:textId="77777777" w:rsidR="007668DA" w:rsidRPr="00E76E9E" w:rsidRDefault="007668DA" w:rsidP="00197BDC">
            <w:pPr>
              <w:widowControl w:val="0"/>
              <w:autoSpaceDE w:val="0"/>
              <w:autoSpaceDN w:val="0"/>
              <w:adjustRightInd w:val="0"/>
              <w:rPr>
                <w:rFonts w:asciiTheme="majorHAnsi" w:hAnsiTheme="majorHAnsi"/>
                <w:bCs/>
              </w:rPr>
            </w:pPr>
            <w:r w:rsidRPr="00E76E9E">
              <w:rPr>
                <w:rFonts w:asciiTheme="majorHAnsi" w:hAnsiTheme="majorHAnsi"/>
                <w:bCs/>
              </w:rPr>
              <w:t xml:space="preserve">Ländern (zum Beispiel Jugendarbeitslosigkeit, Leben in einer </w:t>
            </w:r>
            <w:proofErr w:type="spellStart"/>
            <w:r w:rsidRPr="00E76E9E">
              <w:rPr>
                <w:rFonts w:asciiTheme="majorHAnsi" w:hAnsiTheme="majorHAnsi"/>
              </w:rPr>
              <w:t>megalópolis</w:t>
            </w:r>
            <w:proofErr w:type="spellEnd"/>
            <w:r w:rsidRPr="00E76E9E">
              <w:rPr>
                <w:rFonts w:asciiTheme="majorHAnsi" w:hAnsiTheme="majorHAnsi"/>
                <w:bCs/>
              </w:rPr>
              <w:t>)</w:t>
            </w:r>
          </w:p>
          <w:p w14:paraId="6052A8BC" w14:textId="77777777" w:rsidR="007668DA" w:rsidRPr="00E76E9E" w:rsidRDefault="007668DA" w:rsidP="00197BDC">
            <w:pPr>
              <w:widowControl w:val="0"/>
              <w:autoSpaceDE w:val="0"/>
              <w:autoSpaceDN w:val="0"/>
              <w:adjustRightInd w:val="0"/>
              <w:rPr>
                <w:rFonts w:asciiTheme="majorHAnsi" w:hAnsiTheme="majorHAnsi"/>
                <w:bCs/>
              </w:rPr>
            </w:pPr>
            <w:r w:rsidRPr="00E76E9E">
              <w:rPr>
                <w:rFonts w:asciiTheme="majorHAnsi" w:hAnsiTheme="majorHAnsi"/>
                <w:bCs/>
              </w:rPr>
              <w:t xml:space="preserve">– Grundkenntnisse </w:t>
            </w:r>
            <w:proofErr w:type="spellStart"/>
            <w:r w:rsidRPr="00E76E9E">
              <w:rPr>
                <w:rFonts w:asciiTheme="majorHAnsi" w:hAnsiTheme="majorHAnsi"/>
                <w:bCs/>
              </w:rPr>
              <w:t>über</w:t>
            </w:r>
            <w:proofErr w:type="spellEnd"/>
            <w:r w:rsidRPr="00E76E9E">
              <w:rPr>
                <w:rFonts w:asciiTheme="majorHAnsi" w:hAnsiTheme="majorHAnsi"/>
                <w:bCs/>
              </w:rPr>
              <w:t xml:space="preserve"> verschiedene Kulturen, Ethnien, soziale Milieus in Spanien und</w:t>
            </w:r>
          </w:p>
          <w:p w14:paraId="5E2028E2" w14:textId="77777777" w:rsidR="007668DA" w:rsidRPr="00E76E9E" w:rsidRDefault="007668DA" w:rsidP="00197BDC">
            <w:pPr>
              <w:widowControl w:val="0"/>
              <w:autoSpaceDE w:val="0"/>
              <w:autoSpaceDN w:val="0"/>
              <w:adjustRightInd w:val="0"/>
              <w:rPr>
                <w:rFonts w:asciiTheme="majorHAnsi" w:hAnsiTheme="majorHAnsi"/>
                <w:bCs/>
              </w:rPr>
            </w:pPr>
            <w:r w:rsidRPr="00E76E9E">
              <w:rPr>
                <w:rFonts w:asciiTheme="majorHAnsi" w:hAnsiTheme="majorHAnsi"/>
                <w:bCs/>
              </w:rPr>
              <w:t xml:space="preserve">Hispanoamerika (zum Beispiel </w:t>
            </w:r>
            <w:proofErr w:type="spellStart"/>
            <w:r w:rsidRPr="00E76E9E">
              <w:rPr>
                <w:rFonts w:asciiTheme="majorHAnsi" w:hAnsiTheme="majorHAnsi"/>
              </w:rPr>
              <w:t>indígenas</w:t>
            </w:r>
            <w:proofErr w:type="spellEnd"/>
            <w:r w:rsidRPr="00E76E9E">
              <w:rPr>
                <w:rFonts w:asciiTheme="majorHAnsi" w:hAnsiTheme="majorHAnsi"/>
                <w:bCs/>
              </w:rPr>
              <w:t>)</w:t>
            </w:r>
          </w:p>
          <w:p w14:paraId="00D00D03" w14:textId="77777777" w:rsidR="007668DA" w:rsidRPr="00E76E9E" w:rsidRDefault="007668DA" w:rsidP="00197BDC">
            <w:pPr>
              <w:widowControl w:val="0"/>
              <w:autoSpaceDE w:val="0"/>
              <w:autoSpaceDN w:val="0"/>
              <w:adjustRightInd w:val="0"/>
              <w:rPr>
                <w:rFonts w:asciiTheme="majorHAnsi" w:hAnsiTheme="majorHAnsi"/>
                <w:bCs/>
              </w:rPr>
            </w:pPr>
          </w:p>
          <w:p w14:paraId="7AF6792A" w14:textId="77777777" w:rsidR="007668DA" w:rsidRPr="00E76E9E" w:rsidRDefault="007668DA" w:rsidP="00197BDC">
            <w:pPr>
              <w:widowControl w:val="0"/>
              <w:autoSpaceDE w:val="0"/>
              <w:autoSpaceDN w:val="0"/>
              <w:adjustRightInd w:val="0"/>
              <w:rPr>
                <w:rFonts w:asciiTheme="majorHAnsi" w:hAnsiTheme="majorHAnsi"/>
              </w:rPr>
            </w:pPr>
            <w:r w:rsidRPr="00E76E9E">
              <w:rPr>
                <w:rFonts w:asciiTheme="majorHAnsi" w:hAnsiTheme="majorHAnsi"/>
                <w:b/>
                <w:bCs/>
              </w:rPr>
              <w:t xml:space="preserve">(3) </w:t>
            </w:r>
            <w:r w:rsidRPr="00E76E9E">
              <w:rPr>
                <w:rFonts w:asciiTheme="majorHAnsi" w:hAnsiTheme="majorHAnsi"/>
              </w:rPr>
              <w:t>Kulturelle Identität</w:t>
            </w:r>
          </w:p>
          <w:p w14:paraId="5C93378B" w14:textId="77777777" w:rsidR="007668DA" w:rsidRPr="00E76E9E" w:rsidRDefault="007668DA" w:rsidP="00197BDC">
            <w:pPr>
              <w:widowControl w:val="0"/>
              <w:autoSpaceDE w:val="0"/>
              <w:autoSpaceDN w:val="0"/>
              <w:adjustRightInd w:val="0"/>
              <w:rPr>
                <w:rFonts w:asciiTheme="majorHAnsi" w:hAnsiTheme="majorHAnsi"/>
                <w:bCs/>
              </w:rPr>
            </w:pPr>
            <w:r w:rsidRPr="00E76E9E">
              <w:rPr>
                <w:rFonts w:asciiTheme="majorHAnsi" w:hAnsiTheme="majorHAnsi"/>
                <w:bCs/>
              </w:rPr>
              <w:t>– Traditionen und Feste in Spanien und Hispanoamerika</w:t>
            </w:r>
          </w:p>
          <w:p w14:paraId="51FBB088" w14:textId="08B0D1B9" w:rsidR="007668DA" w:rsidRPr="00E76E9E" w:rsidRDefault="007668DA" w:rsidP="00197BDC">
            <w:pPr>
              <w:widowControl w:val="0"/>
              <w:autoSpaceDE w:val="0"/>
              <w:autoSpaceDN w:val="0"/>
              <w:adjustRightInd w:val="0"/>
              <w:rPr>
                <w:rFonts w:asciiTheme="majorHAnsi" w:hAnsiTheme="majorHAnsi"/>
                <w:bCs/>
              </w:rPr>
            </w:pPr>
            <w:r w:rsidRPr="00E76E9E">
              <w:rPr>
                <w:rFonts w:asciiTheme="majorHAnsi" w:hAnsiTheme="majorHAnsi"/>
                <w:bCs/>
              </w:rPr>
              <w:t xml:space="preserve">– erste Auseinandersetzung mit historischen Meilensteinen der </w:t>
            </w:r>
            <w:r w:rsidRPr="00E76E9E">
              <w:rPr>
                <w:rFonts w:asciiTheme="majorHAnsi" w:hAnsiTheme="majorHAnsi"/>
                <w:bCs/>
              </w:rPr>
              <w:lastRenderedPageBreak/>
              <w:t>Geschichte Spaniens</w:t>
            </w:r>
          </w:p>
          <w:p w14:paraId="08D63EAC" w14:textId="77777777" w:rsidR="007668DA" w:rsidRPr="00E76E9E" w:rsidRDefault="007668DA" w:rsidP="000A4034">
            <w:pPr>
              <w:spacing w:line="276" w:lineRule="auto"/>
              <w:rPr>
                <w:rFonts w:asciiTheme="majorHAnsi" w:hAnsiTheme="majorHAnsi"/>
              </w:rPr>
            </w:pPr>
          </w:p>
          <w:p w14:paraId="1E2EF925" w14:textId="77777777" w:rsidR="007668DA" w:rsidRPr="00E76E9E" w:rsidRDefault="007668DA" w:rsidP="000A4034">
            <w:pPr>
              <w:spacing w:line="276" w:lineRule="auto"/>
              <w:rPr>
                <w:rFonts w:asciiTheme="majorHAnsi" w:hAnsiTheme="majorHAnsi"/>
              </w:rPr>
            </w:pPr>
          </w:p>
          <w:p w14:paraId="5EDA5A29" w14:textId="72C7A4C1" w:rsidR="007668DA" w:rsidRPr="00E76E9E" w:rsidRDefault="007668DA" w:rsidP="000A4034">
            <w:pPr>
              <w:spacing w:line="276" w:lineRule="auto"/>
              <w:rPr>
                <w:rFonts w:asciiTheme="majorHAnsi" w:hAnsiTheme="majorHAnsi"/>
                <w:b/>
              </w:rPr>
            </w:pPr>
          </w:p>
        </w:tc>
        <w:tc>
          <w:tcPr>
            <w:tcW w:w="6095" w:type="dxa"/>
            <w:vMerge w:val="restart"/>
            <w:shd w:val="clear" w:color="auto" w:fill="auto"/>
          </w:tcPr>
          <w:p w14:paraId="78B1E8F3" w14:textId="77777777" w:rsidR="007668DA" w:rsidRPr="00E76E9E" w:rsidRDefault="007668DA" w:rsidP="00AC49D9">
            <w:pPr>
              <w:spacing w:line="276" w:lineRule="auto"/>
              <w:rPr>
                <w:rFonts w:asciiTheme="majorHAnsi" w:hAnsiTheme="majorHAnsi"/>
                <w:b/>
              </w:rPr>
            </w:pPr>
          </w:p>
          <w:p w14:paraId="4E438324" w14:textId="77777777" w:rsidR="007668DA" w:rsidRPr="00E76E9E" w:rsidRDefault="007668DA" w:rsidP="00AC49D9">
            <w:pPr>
              <w:spacing w:line="276" w:lineRule="auto"/>
              <w:rPr>
                <w:rFonts w:asciiTheme="majorHAnsi" w:hAnsiTheme="majorHAnsi"/>
                <w:b/>
              </w:rPr>
            </w:pPr>
            <w:r w:rsidRPr="00E76E9E">
              <w:rPr>
                <w:rFonts w:asciiTheme="majorHAnsi" w:hAnsiTheme="majorHAnsi"/>
                <w:b/>
              </w:rPr>
              <w:t>3.1.3.6 Sprachmittlung</w:t>
            </w:r>
          </w:p>
          <w:p w14:paraId="0F0AE641" w14:textId="77777777" w:rsidR="007668DA" w:rsidRPr="00E76E9E" w:rsidRDefault="007668DA" w:rsidP="003C2E4E">
            <w:pPr>
              <w:spacing w:line="276" w:lineRule="auto"/>
              <w:rPr>
                <w:rFonts w:asciiTheme="majorHAnsi" w:hAnsiTheme="majorHAnsi"/>
              </w:rPr>
            </w:pPr>
            <w:r w:rsidRPr="00E76E9E">
              <w:rPr>
                <w:rFonts w:asciiTheme="majorHAnsi" w:hAnsiTheme="majorHAnsi"/>
              </w:rPr>
              <w:t>(1) in in</w:t>
            </w:r>
            <w:r w:rsidRPr="00E76E9E">
              <w:rPr>
                <w:rFonts w:asciiTheme="majorHAnsi" w:hAnsiTheme="majorHAnsi"/>
              </w:rPr>
              <w:softHyphen/>
              <w:t>ter</w:t>
            </w:r>
            <w:r w:rsidRPr="00E76E9E">
              <w:rPr>
                <w:rFonts w:asciiTheme="majorHAnsi" w:hAnsiTheme="majorHAnsi"/>
              </w:rPr>
              <w:softHyphen/>
              <w:t>kul</w:t>
            </w:r>
            <w:r w:rsidRPr="00E76E9E">
              <w:rPr>
                <w:rFonts w:asciiTheme="majorHAnsi" w:hAnsiTheme="majorHAnsi"/>
              </w:rPr>
              <w:softHyphen/>
              <w:t>tu</w:t>
            </w:r>
            <w:r w:rsidRPr="00E76E9E">
              <w:rPr>
                <w:rFonts w:asciiTheme="majorHAnsi" w:hAnsiTheme="majorHAnsi"/>
              </w:rPr>
              <w:softHyphen/>
              <w:t>rel</w:t>
            </w:r>
            <w:r w:rsidRPr="00E76E9E">
              <w:rPr>
                <w:rFonts w:asciiTheme="majorHAnsi" w:hAnsiTheme="majorHAnsi"/>
              </w:rPr>
              <w:softHyphen/>
              <w:t>len Si</w:t>
            </w:r>
            <w:r w:rsidRPr="00E76E9E">
              <w:rPr>
                <w:rFonts w:asciiTheme="majorHAnsi" w:hAnsiTheme="majorHAnsi"/>
              </w:rPr>
              <w:softHyphen/>
              <w:t>tua</w:t>
            </w:r>
            <w:r w:rsidRPr="00E76E9E">
              <w:rPr>
                <w:rFonts w:asciiTheme="majorHAnsi" w:hAnsiTheme="majorHAnsi"/>
              </w:rPr>
              <w:softHyphen/>
              <w:t>tio</w:t>
            </w:r>
            <w:r w:rsidRPr="00E76E9E">
              <w:rPr>
                <w:rFonts w:asciiTheme="majorHAnsi" w:hAnsiTheme="majorHAnsi"/>
              </w:rPr>
              <w:softHyphen/>
              <w:t>nen we</w:t>
            </w:r>
            <w:r w:rsidRPr="00E76E9E">
              <w:rPr>
                <w:rFonts w:asciiTheme="majorHAnsi" w:hAnsiTheme="majorHAnsi"/>
              </w:rPr>
              <w:softHyphen/>
              <w:t>sent</w:t>
            </w:r>
            <w:r w:rsidRPr="00E76E9E">
              <w:rPr>
                <w:rFonts w:asciiTheme="majorHAnsi" w:hAnsiTheme="majorHAnsi"/>
              </w:rPr>
              <w:softHyphen/>
              <w:t>li</w:t>
            </w:r>
            <w:r w:rsidRPr="00E76E9E">
              <w:rPr>
                <w:rFonts w:asciiTheme="majorHAnsi" w:hAnsiTheme="majorHAnsi"/>
              </w:rPr>
              <w:softHyphen/>
              <w:t>che In</w:t>
            </w:r>
            <w:r w:rsidRPr="00E76E9E">
              <w:rPr>
                <w:rFonts w:asciiTheme="majorHAnsi" w:hAnsiTheme="majorHAnsi"/>
              </w:rPr>
              <w:softHyphen/>
              <w:t>hal</w:t>
            </w:r>
            <w:r w:rsidRPr="00E76E9E">
              <w:rPr>
                <w:rFonts w:asciiTheme="majorHAnsi" w:hAnsiTheme="majorHAnsi"/>
              </w:rPr>
              <w:softHyphen/>
              <w:t>te und Ab</w:t>
            </w:r>
            <w:r w:rsidRPr="00E76E9E">
              <w:rPr>
                <w:rFonts w:asciiTheme="majorHAnsi" w:hAnsiTheme="majorHAnsi"/>
              </w:rPr>
              <w:softHyphen/>
              <w:t>sich</w:t>
            </w:r>
            <w:r w:rsidRPr="00E76E9E">
              <w:rPr>
                <w:rFonts w:asciiTheme="majorHAnsi" w:hAnsiTheme="majorHAnsi"/>
              </w:rPr>
              <w:softHyphen/>
              <w:t>ten mög</w:t>
            </w:r>
            <w:r w:rsidRPr="00E76E9E">
              <w:rPr>
                <w:rFonts w:asciiTheme="majorHAnsi" w:hAnsiTheme="majorHAnsi"/>
              </w:rPr>
              <w:softHyphen/>
              <w:t>lichst adres</w:t>
            </w:r>
            <w:r w:rsidRPr="00E76E9E">
              <w:rPr>
                <w:rFonts w:asciiTheme="majorHAnsi" w:hAnsiTheme="majorHAnsi"/>
              </w:rPr>
              <w:softHyphen/>
              <w:t>sa</w:t>
            </w:r>
            <w:r w:rsidRPr="00E76E9E">
              <w:rPr>
                <w:rFonts w:asciiTheme="majorHAnsi" w:hAnsiTheme="majorHAnsi"/>
              </w:rPr>
              <w:softHyphen/>
              <w:t>ten</w:t>
            </w:r>
            <w:r w:rsidRPr="00E76E9E">
              <w:rPr>
                <w:rFonts w:asciiTheme="majorHAnsi" w:hAnsiTheme="majorHAnsi"/>
              </w:rPr>
              <w:softHyphen/>
              <w:t>ge</w:t>
            </w:r>
            <w:r w:rsidRPr="00E76E9E">
              <w:rPr>
                <w:rFonts w:asciiTheme="majorHAnsi" w:hAnsiTheme="majorHAnsi"/>
              </w:rPr>
              <w:softHyphen/>
              <w:t>recht auf</w:t>
            </w:r>
            <w:r w:rsidRPr="00E76E9E">
              <w:rPr>
                <w:rFonts w:asciiTheme="majorHAnsi" w:hAnsiTheme="majorHAnsi"/>
              </w:rPr>
              <w:softHyphen/>
              <w:t>ga</w:t>
            </w:r>
            <w:r w:rsidRPr="00E76E9E">
              <w:rPr>
                <w:rFonts w:asciiTheme="majorHAnsi" w:hAnsiTheme="majorHAnsi"/>
              </w:rPr>
              <w:softHyphen/>
              <w:t>ben</w:t>
            </w:r>
            <w:r w:rsidRPr="00E76E9E">
              <w:rPr>
                <w:rFonts w:asciiTheme="majorHAnsi" w:hAnsiTheme="majorHAnsi"/>
              </w:rPr>
              <w:softHyphen/>
              <w:t>ge</w:t>
            </w:r>
            <w:r w:rsidRPr="00E76E9E">
              <w:rPr>
                <w:rFonts w:asciiTheme="majorHAnsi" w:hAnsiTheme="majorHAnsi"/>
              </w:rPr>
              <w:softHyphen/>
              <w:t>stützt in der je</w:t>
            </w:r>
            <w:r w:rsidRPr="00E76E9E">
              <w:rPr>
                <w:rFonts w:asciiTheme="majorHAnsi" w:hAnsiTheme="majorHAnsi"/>
              </w:rPr>
              <w:softHyphen/>
              <w:t>weils an</w:t>
            </w:r>
            <w:r w:rsidRPr="00E76E9E">
              <w:rPr>
                <w:rFonts w:asciiTheme="majorHAnsi" w:hAnsiTheme="majorHAnsi"/>
              </w:rPr>
              <w:softHyphen/>
              <w:t>de</w:t>
            </w:r>
            <w:r w:rsidRPr="00E76E9E">
              <w:rPr>
                <w:rFonts w:asciiTheme="majorHAnsi" w:hAnsiTheme="majorHAnsi"/>
              </w:rPr>
              <w:softHyphen/>
              <w:t>ren Spra</w:t>
            </w:r>
            <w:r w:rsidRPr="00E76E9E">
              <w:rPr>
                <w:rFonts w:asciiTheme="majorHAnsi" w:hAnsiTheme="majorHAnsi"/>
              </w:rPr>
              <w:softHyphen/>
              <w:t>che wie</w:t>
            </w:r>
            <w:r w:rsidRPr="00E76E9E">
              <w:rPr>
                <w:rFonts w:asciiTheme="majorHAnsi" w:hAnsiTheme="majorHAnsi"/>
              </w:rPr>
              <w:softHyphen/>
              <w:t>der</w:t>
            </w:r>
            <w:r w:rsidRPr="00E76E9E">
              <w:rPr>
                <w:rFonts w:asciiTheme="majorHAnsi" w:hAnsiTheme="majorHAnsi"/>
              </w:rPr>
              <w:softHyphen/>
              <w:t>ge</w:t>
            </w:r>
            <w:r w:rsidRPr="00E76E9E">
              <w:rPr>
                <w:rFonts w:asciiTheme="majorHAnsi" w:hAnsiTheme="majorHAnsi"/>
              </w:rPr>
              <w:softHyphen/>
              <w:t>ben und ge</w:t>
            </w:r>
            <w:r w:rsidRPr="00E76E9E">
              <w:rPr>
                <w:rFonts w:asciiTheme="majorHAnsi" w:hAnsiTheme="majorHAnsi"/>
              </w:rPr>
              <w:softHyphen/>
              <w:t>ge</w:t>
            </w:r>
            <w:r w:rsidRPr="00E76E9E">
              <w:rPr>
                <w:rFonts w:asciiTheme="majorHAnsi" w:hAnsiTheme="majorHAnsi"/>
              </w:rPr>
              <w:softHyphen/>
              <w:t>be</w:t>
            </w:r>
            <w:r w:rsidRPr="00E76E9E">
              <w:rPr>
                <w:rFonts w:asciiTheme="majorHAnsi" w:hAnsiTheme="majorHAnsi"/>
              </w:rPr>
              <w:softHyphen/>
              <w:t>nen</w:t>
            </w:r>
            <w:r w:rsidRPr="00E76E9E">
              <w:rPr>
                <w:rFonts w:asciiTheme="majorHAnsi" w:hAnsiTheme="majorHAnsi"/>
              </w:rPr>
              <w:softHyphen/>
              <w:t>falls auf Nach</w:t>
            </w:r>
            <w:r w:rsidRPr="00E76E9E">
              <w:rPr>
                <w:rFonts w:asciiTheme="majorHAnsi" w:hAnsiTheme="majorHAnsi"/>
              </w:rPr>
              <w:softHyphen/>
              <w:t>fra</w:t>
            </w:r>
            <w:r w:rsidRPr="00E76E9E">
              <w:rPr>
                <w:rFonts w:asciiTheme="majorHAnsi" w:hAnsiTheme="majorHAnsi"/>
              </w:rPr>
              <w:softHyphen/>
              <w:t>gen re</w:t>
            </w:r>
            <w:r w:rsidRPr="00E76E9E">
              <w:rPr>
                <w:rFonts w:asciiTheme="majorHAnsi" w:hAnsiTheme="majorHAnsi"/>
              </w:rPr>
              <w:softHyphen/>
              <w:t>agie</w:t>
            </w:r>
            <w:r w:rsidRPr="00E76E9E">
              <w:rPr>
                <w:rFonts w:asciiTheme="majorHAnsi" w:hAnsiTheme="majorHAnsi"/>
              </w:rPr>
              <w:softHyphen/>
              <w:t>ren</w:t>
            </w:r>
          </w:p>
          <w:p w14:paraId="30300DDA" w14:textId="77777777" w:rsidR="007668DA" w:rsidRPr="00E76E9E" w:rsidRDefault="007668DA" w:rsidP="003C2E4E">
            <w:pPr>
              <w:spacing w:line="276" w:lineRule="auto"/>
              <w:rPr>
                <w:rFonts w:asciiTheme="majorHAnsi" w:hAnsiTheme="majorHAnsi"/>
              </w:rPr>
            </w:pPr>
            <w:r w:rsidRPr="00E76E9E">
              <w:rPr>
                <w:rFonts w:asciiTheme="majorHAnsi" w:hAnsiTheme="majorHAnsi"/>
              </w:rPr>
              <w:t>(5) ein selbst</w:t>
            </w:r>
            <w:r w:rsidRPr="00E76E9E">
              <w:rPr>
                <w:rFonts w:asciiTheme="majorHAnsi" w:hAnsiTheme="majorHAnsi"/>
              </w:rPr>
              <w:softHyphen/>
              <w:t>stän</w:t>
            </w:r>
            <w:r w:rsidRPr="00E76E9E">
              <w:rPr>
                <w:rFonts w:asciiTheme="majorHAnsi" w:hAnsiTheme="majorHAnsi"/>
              </w:rPr>
              <w:softHyphen/>
              <w:t>dig, an</w:t>
            </w:r>
            <w:r w:rsidRPr="00E76E9E">
              <w:rPr>
                <w:rFonts w:asciiTheme="majorHAnsi" w:hAnsiTheme="majorHAnsi"/>
              </w:rPr>
              <w:softHyphen/>
              <w:t>hand un</w:t>
            </w:r>
            <w:r w:rsidRPr="00E76E9E">
              <w:rPr>
                <w:rFonts w:asciiTheme="majorHAnsi" w:hAnsiTheme="majorHAnsi"/>
              </w:rPr>
              <w:softHyphen/>
              <w:t>ter</w:t>
            </w:r>
            <w:r w:rsidRPr="00E76E9E">
              <w:rPr>
                <w:rFonts w:asciiTheme="majorHAnsi" w:hAnsiTheme="majorHAnsi"/>
              </w:rPr>
              <w:softHyphen/>
              <w:t>schied</w:t>
            </w:r>
            <w:r w:rsidRPr="00E76E9E">
              <w:rPr>
                <w:rFonts w:asciiTheme="majorHAnsi" w:hAnsiTheme="majorHAnsi"/>
              </w:rPr>
              <w:softHyphen/>
              <w:t>li</w:t>
            </w:r>
            <w:r w:rsidRPr="00E76E9E">
              <w:rPr>
                <w:rFonts w:asciiTheme="majorHAnsi" w:hAnsiTheme="majorHAnsi"/>
              </w:rPr>
              <w:softHyphen/>
              <w:t>cher Quel</w:t>
            </w:r>
            <w:r w:rsidRPr="00E76E9E">
              <w:rPr>
                <w:rFonts w:asciiTheme="majorHAnsi" w:hAnsiTheme="majorHAnsi"/>
              </w:rPr>
              <w:softHyphen/>
              <w:t>len er</w:t>
            </w:r>
            <w:r w:rsidRPr="00E76E9E">
              <w:rPr>
                <w:rFonts w:asciiTheme="majorHAnsi" w:hAnsiTheme="majorHAnsi"/>
              </w:rPr>
              <w:softHyphen/>
              <w:t>ar</w:t>
            </w:r>
            <w:r w:rsidRPr="00E76E9E">
              <w:rPr>
                <w:rFonts w:asciiTheme="majorHAnsi" w:hAnsiTheme="majorHAnsi"/>
              </w:rPr>
              <w:softHyphen/>
              <w:t>bei</w:t>
            </w:r>
            <w:r w:rsidRPr="00E76E9E">
              <w:rPr>
                <w:rFonts w:asciiTheme="majorHAnsi" w:hAnsiTheme="majorHAnsi"/>
              </w:rPr>
              <w:softHyphen/>
              <w:t>te</w:t>
            </w:r>
            <w:r w:rsidRPr="00E76E9E">
              <w:rPr>
                <w:rFonts w:asciiTheme="majorHAnsi" w:hAnsiTheme="majorHAnsi"/>
              </w:rPr>
              <w:softHyphen/>
              <w:t>tes ge</w:t>
            </w:r>
            <w:r w:rsidRPr="00E76E9E">
              <w:rPr>
                <w:rFonts w:asciiTheme="majorHAnsi" w:hAnsiTheme="majorHAnsi"/>
              </w:rPr>
              <w:softHyphen/>
              <w:t>sell</w:t>
            </w:r>
            <w:r w:rsidRPr="00E76E9E">
              <w:rPr>
                <w:rFonts w:asciiTheme="majorHAnsi" w:hAnsiTheme="majorHAnsi"/>
              </w:rPr>
              <w:softHyphen/>
              <w:t>schaft</w:t>
            </w:r>
            <w:r w:rsidRPr="00E76E9E">
              <w:rPr>
                <w:rFonts w:asciiTheme="majorHAnsi" w:hAnsiTheme="majorHAnsi"/>
              </w:rPr>
              <w:softHyphen/>
              <w:t>lich re</w:t>
            </w:r>
            <w:r w:rsidRPr="00E76E9E">
              <w:rPr>
                <w:rFonts w:asciiTheme="majorHAnsi" w:hAnsiTheme="majorHAnsi"/>
              </w:rPr>
              <w:softHyphen/>
              <w:t>le</w:t>
            </w:r>
            <w:r w:rsidRPr="00E76E9E">
              <w:rPr>
                <w:rFonts w:asciiTheme="majorHAnsi" w:hAnsiTheme="majorHAnsi"/>
              </w:rPr>
              <w:softHyphen/>
              <w:t>van</w:t>
            </w:r>
            <w:r w:rsidRPr="00E76E9E">
              <w:rPr>
                <w:rFonts w:asciiTheme="majorHAnsi" w:hAnsiTheme="majorHAnsi"/>
              </w:rPr>
              <w:softHyphen/>
              <w:t>tes Thema mit</w:t>
            </w:r>
            <w:r w:rsidRPr="00E76E9E">
              <w:rPr>
                <w:rFonts w:asciiTheme="majorHAnsi" w:hAnsiTheme="majorHAnsi"/>
              </w:rPr>
              <w:softHyphen/>
              <w:t>hil</w:t>
            </w:r>
            <w:r w:rsidRPr="00E76E9E">
              <w:rPr>
                <w:rFonts w:asciiTheme="majorHAnsi" w:hAnsiTheme="majorHAnsi"/>
              </w:rPr>
              <w:softHyphen/>
              <w:t>fe von Struk</w:t>
            </w:r>
            <w:r w:rsidRPr="00E76E9E">
              <w:rPr>
                <w:rFonts w:asciiTheme="majorHAnsi" w:hAnsiTheme="majorHAnsi"/>
              </w:rPr>
              <w:softHyphen/>
              <w:t>tur</w:t>
            </w:r>
            <w:r w:rsidRPr="00E76E9E">
              <w:rPr>
                <w:rFonts w:asciiTheme="majorHAnsi" w:hAnsiTheme="majorHAnsi"/>
              </w:rPr>
              <w:softHyphen/>
              <w:t>hil</w:t>
            </w:r>
            <w:r w:rsidRPr="00E76E9E">
              <w:rPr>
                <w:rFonts w:asciiTheme="majorHAnsi" w:hAnsiTheme="majorHAnsi"/>
              </w:rPr>
              <w:softHyphen/>
              <w:t>fen zu</w:t>
            </w:r>
            <w:r w:rsidRPr="00E76E9E">
              <w:rPr>
                <w:rFonts w:asciiTheme="majorHAnsi" w:hAnsiTheme="majorHAnsi"/>
              </w:rPr>
              <w:softHyphen/>
              <w:t>sam</w:t>
            </w:r>
            <w:r w:rsidRPr="00E76E9E">
              <w:rPr>
                <w:rFonts w:asciiTheme="majorHAnsi" w:hAnsiTheme="majorHAnsi"/>
              </w:rPr>
              <w:softHyphen/>
              <w:t>men</w:t>
            </w:r>
            <w:r w:rsidRPr="00E76E9E">
              <w:rPr>
                <w:rFonts w:asciiTheme="majorHAnsi" w:hAnsiTheme="majorHAnsi"/>
              </w:rPr>
              <w:softHyphen/>
              <w:t>hän</w:t>
            </w:r>
            <w:r w:rsidRPr="00E76E9E">
              <w:rPr>
                <w:rFonts w:asciiTheme="majorHAnsi" w:hAnsiTheme="majorHAnsi"/>
              </w:rPr>
              <w:softHyphen/>
              <w:t>gend und klar struk</w:t>
            </w:r>
            <w:r w:rsidRPr="00E76E9E">
              <w:rPr>
                <w:rFonts w:asciiTheme="majorHAnsi" w:hAnsiTheme="majorHAnsi"/>
              </w:rPr>
              <w:softHyphen/>
              <w:t>tu</w:t>
            </w:r>
            <w:r w:rsidRPr="00E76E9E">
              <w:rPr>
                <w:rFonts w:asciiTheme="majorHAnsi" w:hAnsiTheme="majorHAnsi"/>
              </w:rPr>
              <w:softHyphen/>
              <w:t>riert prä</w:t>
            </w:r>
            <w:r w:rsidRPr="00E76E9E">
              <w:rPr>
                <w:rFonts w:asciiTheme="majorHAnsi" w:hAnsiTheme="majorHAnsi"/>
              </w:rPr>
              <w:softHyphen/>
              <w:t>sen</w:t>
            </w:r>
            <w:r w:rsidRPr="00E76E9E">
              <w:rPr>
                <w:rFonts w:asciiTheme="majorHAnsi" w:hAnsiTheme="majorHAnsi"/>
              </w:rPr>
              <w:softHyphen/>
              <w:t>tie</w:t>
            </w:r>
            <w:r w:rsidRPr="00E76E9E">
              <w:rPr>
                <w:rFonts w:asciiTheme="majorHAnsi" w:hAnsiTheme="majorHAnsi"/>
              </w:rPr>
              <w:softHyphen/>
              <w:t>ren und dabei die Haupt</w:t>
            </w:r>
            <w:r w:rsidRPr="00E76E9E">
              <w:rPr>
                <w:rFonts w:asciiTheme="majorHAnsi" w:hAnsiTheme="majorHAnsi"/>
              </w:rPr>
              <w:softHyphen/>
              <w:t>punk</w:t>
            </w:r>
            <w:r w:rsidRPr="00E76E9E">
              <w:rPr>
                <w:rFonts w:asciiTheme="majorHAnsi" w:hAnsiTheme="majorHAnsi"/>
              </w:rPr>
              <w:softHyphen/>
              <w:t>te her</w:t>
            </w:r>
            <w:r w:rsidRPr="00E76E9E">
              <w:rPr>
                <w:rFonts w:asciiTheme="majorHAnsi" w:hAnsiTheme="majorHAnsi"/>
              </w:rPr>
              <w:softHyphen/>
              <w:t>aus</w:t>
            </w:r>
            <w:r w:rsidRPr="00E76E9E">
              <w:rPr>
                <w:rFonts w:asciiTheme="majorHAnsi" w:hAnsiTheme="majorHAnsi"/>
              </w:rPr>
              <w:softHyphen/>
              <w:t>ar</w:t>
            </w:r>
            <w:r w:rsidRPr="00E76E9E">
              <w:rPr>
                <w:rFonts w:asciiTheme="majorHAnsi" w:hAnsiTheme="majorHAnsi"/>
              </w:rPr>
              <w:softHyphen/>
              <w:t>bei</w:t>
            </w:r>
            <w:r w:rsidRPr="00E76E9E">
              <w:rPr>
                <w:rFonts w:asciiTheme="majorHAnsi" w:hAnsiTheme="majorHAnsi"/>
              </w:rPr>
              <w:softHyphen/>
              <w:t>ten</w:t>
            </w:r>
          </w:p>
          <w:p w14:paraId="3E902D8D" w14:textId="77777777" w:rsidR="007668DA" w:rsidRPr="00E76E9E" w:rsidRDefault="007668DA" w:rsidP="00AC49D9">
            <w:pPr>
              <w:spacing w:line="276" w:lineRule="auto"/>
              <w:rPr>
                <w:rFonts w:asciiTheme="majorHAnsi" w:hAnsiTheme="majorHAnsi"/>
                <w:b/>
              </w:rPr>
            </w:pPr>
          </w:p>
          <w:p w14:paraId="3C304D65" w14:textId="77777777" w:rsidR="007668DA" w:rsidRPr="00B8436A" w:rsidRDefault="007668DA" w:rsidP="003C2E4E">
            <w:pPr>
              <w:spacing w:line="276" w:lineRule="auto"/>
              <w:rPr>
                <w:rFonts w:asciiTheme="majorHAnsi" w:hAnsiTheme="majorHAnsi"/>
                <w:b/>
                <w:highlight w:val="cyan"/>
              </w:rPr>
            </w:pPr>
            <w:r w:rsidRPr="00E76E9E">
              <w:rPr>
                <w:rFonts w:asciiTheme="majorHAnsi" w:hAnsiTheme="majorHAnsi"/>
                <w:b/>
              </w:rPr>
              <w:t xml:space="preserve">3.1.3.4 Sprechen </w:t>
            </w:r>
          </w:p>
          <w:p w14:paraId="5D422CBE" w14:textId="77777777" w:rsidR="007668DA" w:rsidRPr="00E76E9E" w:rsidRDefault="007668DA" w:rsidP="00AC49D9">
            <w:pPr>
              <w:spacing w:line="276" w:lineRule="auto"/>
              <w:rPr>
                <w:rFonts w:asciiTheme="majorHAnsi" w:hAnsiTheme="majorHAnsi"/>
                <w:b/>
              </w:rPr>
            </w:pPr>
            <w:r w:rsidRPr="00E76E9E">
              <w:rPr>
                <w:rFonts w:asciiTheme="majorHAnsi" w:hAnsiTheme="majorHAnsi"/>
              </w:rPr>
              <w:t>(5) ein selbst</w:t>
            </w:r>
            <w:r w:rsidRPr="00E76E9E">
              <w:rPr>
                <w:rFonts w:asciiTheme="majorHAnsi" w:hAnsiTheme="majorHAnsi"/>
              </w:rPr>
              <w:softHyphen/>
              <w:t>stän</w:t>
            </w:r>
            <w:r w:rsidRPr="00E76E9E">
              <w:rPr>
                <w:rFonts w:asciiTheme="majorHAnsi" w:hAnsiTheme="majorHAnsi"/>
              </w:rPr>
              <w:softHyphen/>
              <w:t>dig, an</w:t>
            </w:r>
            <w:r w:rsidRPr="00E76E9E">
              <w:rPr>
                <w:rFonts w:asciiTheme="majorHAnsi" w:hAnsiTheme="majorHAnsi"/>
              </w:rPr>
              <w:softHyphen/>
              <w:t>hand un</w:t>
            </w:r>
            <w:r w:rsidRPr="00E76E9E">
              <w:rPr>
                <w:rFonts w:asciiTheme="majorHAnsi" w:hAnsiTheme="majorHAnsi"/>
              </w:rPr>
              <w:softHyphen/>
              <w:t>ter</w:t>
            </w:r>
            <w:r w:rsidRPr="00E76E9E">
              <w:rPr>
                <w:rFonts w:asciiTheme="majorHAnsi" w:hAnsiTheme="majorHAnsi"/>
              </w:rPr>
              <w:softHyphen/>
              <w:t>schied</w:t>
            </w:r>
            <w:r w:rsidRPr="00E76E9E">
              <w:rPr>
                <w:rFonts w:asciiTheme="majorHAnsi" w:hAnsiTheme="majorHAnsi"/>
              </w:rPr>
              <w:softHyphen/>
              <w:t>li</w:t>
            </w:r>
            <w:r w:rsidRPr="00E76E9E">
              <w:rPr>
                <w:rFonts w:asciiTheme="majorHAnsi" w:hAnsiTheme="majorHAnsi"/>
              </w:rPr>
              <w:softHyphen/>
              <w:t>cher Quel</w:t>
            </w:r>
            <w:r w:rsidRPr="00E76E9E">
              <w:rPr>
                <w:rFonts w:asciiTheme="majorHAnsi" w:hAnsiTheme="majorHAnsi"/>
              </w:rPr>
              <w:softHyphen/>
              <w:t>len er</w:t>
            </w:r>
            <w:r w:rsidRPr="00E76E9E">
              <w:rPr>
                <w:rFonts w:asciiTheme="majorHAnsi" w:hAnsiTheme="majorHAnsi"/>
              </w:rPr>
              <w:softHyphen/>
              <w:t>ar</w:t>
            </w:r>
            <w:r w:rsidRPr="00E76E9E">
              <w:rPr>
                <w:rFonts w:asciiTheme="majorHAnsi" w:hAnsiTheme="majorHAnsi"/>
              </w:rPr>
              <w:softHyphen/>
              <w:t>bei</w:t>
            </w:r>
            <w:r w:rsidRPr="00E76E9E">
              <w:rPr>
                <w:rFonts w:asciiTheme="majorHAnsi" w:hAnsiTheme="majorHAnsi"/>
              </w:rPr>
              <w:softHyphen/>
              <w:t>te</w:t>
            </w:r>
            <w:r w:rsidRPr="00E76E9E">
              <w:rPr>
                <w:rFonts w:asciiTheme="majorHAnsi" w:hAnsiTheme="majorHAnsi"/>
              </w:rPr>
              <w:softHyphen/>
              <w:t>tes ge</w:t>
            </w:r>
            <w:r w:rsidRPr="00E76E9E">
              <w:rPr>
                <w:rFonts w:asciiTheme="majorHAnsi" w:hAnsiTheme="majorHAnsi"/>
              </w:rPr>
              <w:softHyphen/>
              <w:t>sell</w:t>
            </w:r>
            <w:r w:rsidRPr="00E76E9E">
              <w:rPr>
                <w:rFonts w:asciiTheme="majorHAnsi" w:hAnsiTheme="majorHAnsi"/>
              </w:rPr>
              <w:softHyphen/>
              <w:t>schaft</w:t>
            </w:r>
            <w:r w:rsidRPr="00E76E9E">
              <w:rPr>
                <w:rFonts w:asciiTheme="majorHAnsi" w:hAnsiTheme="majorHAnsi"/>
              </w:rPr>
              <w:softHyphen/>
              <w:t>lich re</w:t>
            </w:r>
            <w:r w:rsidRPr="00E76E9E">
              <w:rPr>
                <w:rFonts w:asciiTheme="majorHAnsi" w:hAnsiTheme="majorHAnsi"/>
              </w:rPr>
              <w:softHyphen/>
              <w:t>le</w:t>
            </w:r>
            <w:r w:rsidRPr="00E76E9E">
              <w:rPr>
                <w:rFonts w:asciiTheme="majorHAnsi" w:hAnsiTheme="majorHAnsi"/>
              </w:rPr>
              <w:softHyphen/>
              <w:t>van</w:t>
            </w:r>
            <w:r w:rsidRPr="00E76E9E">
              <w:rPr>
                <w:rFonts w:asciiTheme="majorHAnsi" w:hAnsiTheme="majorHAnsi"/>
              </w:rPr>
              <w:softHyphen/>
              <w:t>tes Thema mit</w:t>
            </w:r>
            <w:r w:rsidRPr="00E76E9E">
              <w:rPr>
                <w:rFonts w:asciiTheme="majorHAnsi" w:hAnsiTheme="majorHAnsi"/>
              </w:rPr>
              <w:softHyphen/>
              <w:t>hil</w:t>
            </w:r>
            <w:r w:rsidRPr="00E76E9E">
              <w:rPr>
                <w:rFonts w:asciiTheme="majorHAnsi" w:hAnsiTheme="majorHAnsi"/>
              </w:rPr>
              <w:softHyphen/>
              <w:t>fe von Struk</w:t>
            </w:r>
            <w:r w:rsidRPr="00E76E9E">
              <w:rPr>
                <w:rFonts w:asciiTheme="majorHAnsi" w:hAnsiTheme="majorHAnsi"/>
              </w:rPr>
              <w:softHyphen/>
              <w:t>tur</w:t>
            </w:r>
            <w:r w:rsidRPr="00E76E9E">
              <w:rPr>
                <w:rFonts w:asciiTheme="majorHAnsi" w:hAnsiTheme="majorHAnsi"/>
              </w:rPr>
              <w:softHyphen/>
              <w:t>hil</w:t>
            </w:r>
            <w:r w:rsidRPr="00E76E9E">
              <w:rPr>
                <w:rFonts w:asciiTheme="majorHAnsi" w:hAnsiTheme="majorHAnsi"/>
              </w:rPr>
              <w:softHyphen/>
              <w:t>fen zu</w:t>
            </w:r>
            <w:r w:rsidRPr="00E76E9E">
              <w:rPr>
                <w:rFonts w:asciiTheme="majorHAnsi" w:hAnsiTheme="majorHAnsi"/>
              </w:rPr>
              <w:softHyphen/>
              <w:t>sam</w:t>
            </w:r>
            <w:r w:rsidRPr="00E76E9E">
              <w:rPr>
                <w:rFonts w:asciiTheme="majorHAnsi" w:hAnsiTheme="majorHAnsi"/>
              </w:rPr>
              <w:softHyphen/>
              <w:t>men</w:t>
            </w:r>
            <w:r w:rsidRPr="00E76E9E">
              <w:rPr>
                <w:rFonts w:asciiTheme="majorHAnsi" w:hAnsiTheme="majorHAnsi"/>
              </w:rPr>
              <w:softHyphen/>
              <w:t>hän</w:t>
            </w:r>
            <w:r w:rsidRPr="00E76E9E">
              <w:rPr>
                <w:rFonts w:asciiTheme="majorHAnsi" w:hAnsiTheme="majorHAnsi"/>
              </w:rPr>
              <w:softHyphen/>
              <w:t>gend und klar struk</w:t>
            </w:r>
            <w:r w:rsidRPr="00E76E9E">
              <w:rPr>
                <w:rFonts w:asciiTheme="majorHAnsi" w:hAnsiTheme="majorHAnsi"/>
              </w:rPr>
              <w:softHyphen/>
              <w:t>tu</w:t>
            </w:r>
            <w:r w:rsidRPr="00E76E9E">
              <w:rPr>
                <w:rFonts w:asciiTheme="majorHAnsi" w:hAnsiTheme="majorHAnsi"/>
              </w:rPr>
              <w:softHyphen/>
              <w:t>riert prä</w:t>
            </w:r>
            <w:r w:rsidRPr="00E76E9E">
              <w:rPr>
                <w:rFonts w:asciiTheme="majorHAnsi" w:hAnsiTheme="majorHAnsi"/>
              </w:rPr>
              <w:softHyphen/>
              <w:t>sen</w:t>
            </w:r>
            <w:r w:rsidRPr="00E76E9E">
              <w:rPr>
                <w:rFonts w:asciiTheme="majorHAnsi" w:hAnsiTheme="majorHAnsi"/>
              </w:rPr>
              <w:softHyphen/>
              <w:t>tie</w:t>
            </w:r>
            <w:r w:rsidRPr="00E76E9E">
              <w:rPr>
                <w:rFonts w:asciiTheme="majorHAnsi" w:hAnsiTheme="majorHAnsi"/>
              </w:rPr>
              <w:softHyphen/>
              <w:t>ren und dabei die Haupt</w:t>
            </w:r>
            <w:r w:rsidRPr="00E76E9E">
              <w:rPr>
                <w:rFonts w:asciiTheme="majorHAnsi" w:hAnsiTheme="majorHAnsi"/>
              </w:rPr>
              <w:softHyphen/>
              <w:t>punk</w:t>
            </w:r>
            <w:r w:rsidRPr="00E76E9E">
              <w:rPr>
                <w:rFonts w:asciiTheme="majorHAnsi" w:hAnsiTheme="majorHAnsi"/>
              </w:rPr>
              <w:softHyphen/>
              <w:t>te her</w:t>
            </w:r>
            <w:r w:rsidRPr="00E76E9E">
              <w:rPr>
                <w:rFonts w:asciiTheme="majorHAnsi" w:hAnsiTheme="majorHAnsi"/>
              </w:rPr>
              <w:softHyphen/>
              <w:t>aus</w:t>
            </w:r>
            <w:r w:rsidRPr="00E76E9E">
              <w:rPr>
                <w:rFonts w:asciiTheme="majorHAnsi" w:hAnsiTheme="majorHAnsi"/>
              </w:rPr>
              <w:softHyphen/>
              <w:t>ar</w:t>
            </w:r>
            <w:r w:rsidRPr="00E76E9E">
              <w:rPr>
                <w:rFonts w:asciiTheme="majorHAnsi" w:hAnsiTheme="majorHAnsi"/>
              </w:rPr>
              <w:softHyphen/>
              <w:t>bei</w:t>
            </w:r>
            <w:r w:rsidRPr="00E76E9E">
              <w:rPr>
                <w:rFonts w:asciiTheme="majorHAnsi" w:hAnsiTheme="majorHAnsi"/>
              </w:rPr>
              <w:softHyphen/>
              <w:t>ten</w:t>
            </w:r>
          </w:p>
          <w:p w14:paraId="4EBB4A4B" w14:textId="77777777" w:rsidR="007668DA" w:rsidRPr="00E76E9E" w:rsidRDefault="007668DA" w:rsidP="00AC49D9">
            <w:pPr>
              <w:spacing w:line="276" w:lineRule="auto"/>
              <w:rPr>
                <w:rFonts w:asciiTheme="majorHAnsi" w:hAnsiTheme="majorHAnsi"/>
                <w:b/>
              </w:rPr>
            </w:pPr>
            <w:r w:rsidRPr="00E76E9E">
              <w:rPr>
                <w:rFonts w:asciiTheme="majorHAnsi" w:hAnsiTheme="majorHAnsi"/>
                <w:b/>
              </w:rPr>
              <w:t>3.1.3.5 Schreiben</w:t>
            </w:r>
          </w:p>
          <w:p w14:paraId="021DEDDA" w14:textId="77777777" w:rsidR="007668DA" w:rsidRPr="00E76E9E" w:rsidRDefault="007668DA" w:rsidP="00AC49D9">
            <w:pPr>
              <w:spacing w:line="276" w:lineRule="auto"/>
              <w:rPr>
                <w:rFonts w:asciiTheme="majorHAnsi" w:hAnsiTheme="majorHAnsi"/>
              </w:rPr>
            </w:pPr>
            <w:r w:rsidRPr="00E76E9E">
              <w:rPr>
                <w:rFonts w:asciiTheme="majorHAnsi" w:hAnsiTheme="majorHAnsi"/>
              </w:rPr>
              <w:t>(3)</w:t>
            </w:r>
            <w:r w:rsidRPr="00E76E9E">
              <w:rPr>
                <w:rFonts w:asciiTheme="majorHAnsi" w:hAnsiTheme="majorHAnsi"/>
                <w:b/>
              </w:rPr>
              <w:t xml:space="preserve"> </w:t>
            </w:r>
            <w:r w:rsidRPr="00E76E9E">
              <w:rPr>
                <w:rFonts w:asciiTheme="majorHAnsi" w:hAnsiTheme="majorHAnsi"/>
              </w:rPr>
              <w:t>aus</w:t>
            </w:r>
            <w:r w:rsidRPr="00E76E9E">
              <w:rPr>
                <w:rFonts w:asciiTheme="majorHAnsi" w:hAnsiTheme="majorHAnsi"/>
              </w:rPr>
              <w:softHyphen/>
              <w:t>führ</w:t>
            </w:r>
            <w:r w:rsidRPr="00E76E9E">
              <w:rPr>
                <w:rFonts w:asciiTheme="majorHAnsi" w:hAnsiTheme="majorHAnsi"/>
              </w:rPr>
              <w:softHyphen/>
              <w:t>li</w:t>
            </w:r>
            <w:r w:rsidRPr="00E76E9E">
              <w:rPr>
                <w:rFonts w:asciiTheme="majorHAnsi" w:hAnsiTheme="majorHAnsi"/>
              </w:rPr>
              <w:softHyphen/>
              <w:t>che Be</w:t>
            </w:r>
            <w:r w:rsidRPr="00E76E9E">
              <w:rPr>
                <w:rFonts w:asciiTheme="majorHAnsi" w:hAnsiTheme="majorHAnsi"/>
              </w:rPr>
              <w:softHyphen/>
              <w:t>rich</w:t>
            </w:r>
            <w:r w:rsidRPr="00E76E9E">
              <w:rPr>
                <w:rFonts w:asciiTheme="majorHAnsi" w:hAnsiTheme="majorHAnsi"/>
              </w:rPr>
              <w:softHyphen/>
              <w:t>te und Be</w:t>
            </w:r>
            <w:r w:rsidRPr="00E76E9E">
              <w:rPr>
                <w:rFonts w:asciiTheme="majorHAnsi" w:hAnsiTheme="majorHAnsi"/>
              </w:rPr>
              <w:softHyphen/>
              <w:t>schrei</w:t>
            </w:r>
            <w:r w:rsidRPr="00E76E9E">
              <w:rPr>
                <w:rFonts w:asciiTheme="majorHAnsi" w:hAnsiTheme="majorHAnsi"/>
              </w:rPr>
              <w:softHyphen/>
              <w:t>bun</w:t>
            </w:r>
            <w:r w:rsidRPr="00E76E9E">
              <w:rPr>
                <w:rFonts w:asciiTheme="majorHAnsi" w:hAnsiTheme="majorHAnsi"/>
              </w:rPr>
              <w:softHyphen/>
              <w:t>gen zu</w:t>
            </w:r>
            <w:r w:rsidRPr="00E76E9E">
              <w:rPr>
                <w:rFonts w:asciiTheme="majorHAnsi" w:hAnsiTheme="majorHAnsi"/>
              </w:rPr>
              <w:softHyphen/>
              <w:t>neh</w:t>
            </w:r>
            <w:r w:rsidRPr="00E76E9E">
              <w:rPr>
                <w:rFonts w:asciiTheme="majorHAnsi" w:hAnsiTheme="majorHAnsi"/>
              </w:rPr>
              <w:softHyphen/>
              <w:t>mend selbst</w:t>
            </w:r>
            <w:r w:rsidRPr="00E76E9E">
              <w:rPr>
                <w:rFonts w:asciiTheme="majorHAnsi" w:hAnsiTheme="majorHAnsi"/>
              </w:rPr>
              <w:softHyphen/>
              <w:t>stän</w:t>
            </w:r>
            <w:r w:rsidRPr="00E76E9E">
              <w:rPr>
                <w:rFonts w:asciiTheme="majorHAnsi" w:hAnsiTheme="majorHAnsi"/>
              </w:rPr>
              <w:softHyphen/>
              <w:t>dig ver</w:t>
            </w:r>
            <w:r w:rsidRPr="00E76E9E">
              <w:rPr>
                <w:rFonts w:asciiTheme="majorHAnsi" w:hAnsiTheme="majorHAnsi"/>
              </w:rPr>
              <w:softHyphen/>
              <w:t>fas</w:t>
            </w:r>
            <w:r w:rsidRPr="00E76E9E">
              <w:rPr>
                <w:rFonts w:asciiTheme="majorHAnsi" w:hAnsiTheme="majorHAnsi"/>
              </w:rPr>
              <w:softHyphen/>
              <w:t>sen</w:t>
            </w:r>
          </w:p>
          <w:p w14:paraId="513A6610" w14:textId="77777777" w:rsidR="007668DA" w:rsidRPr="00E76E9E" w:rsidRDefault="007668DA" w:rsidP="00AC49D9">
            <w:pPr>
              <w:spacing w:line="276" w:lineRule="auto"/>
              <w:rPr>
                <w:rFonts w:asciiTheme="majorHAnsi" w:hAnsiTheme="majorHAnsi"/>
              </w:rPr>
            </w:pPr>
          </w:p>
          <w:p w14:paraId="486A518D" w14:textId="77777777" w:rsidR="007668DA" w:rsidRPr="00E76E9E" w:rsidRDefault="007668DA" w:rsidP="00AC49D9">
            <w:pPr>
              <w:spacing w:line="276" w:lineRule="auto"/>
              <w:rPr>
                <w:rFonts w:asciiTheme="majorHAnsi" w:hAnsiTheme="majorHAnsi"/>
                <w:b/>
              </w:rPr>
            </w:pPr>
            <w:r w:rsidRPr="00E76E9E">
              <w:rPr>
                <w:rFonts w:asciiTheme="majorHAnsi" w:hAnsiTheme="majorHAnsi"/>
                <w:b/>
              </w:rPr>
              <w:t>3.1.3.3 Sprechen – an Gesprächen teilnehmen</w:t>
            </w:r>
          </w:p>
          <w:p w14:paraId="31C7619E" w14:textId="77777777" w:rsidR="007668DA" w:rsidRPr="00E76E9E" w:rsidRDefault="007668DA" w:rsidP="00AC49D9">
            <w:pPr>
              <w:spacing w:line="276" w:lineRule="auto"/>
              <w:rPr>
                <w:rFonts w:asciiTheme="majorHAnsi" w:hAnsiTheme="majorHAnsi"/>
              </w:rPr>
            </w:pPr>
            <w:r w:rsidRPr="00E76E9E">
              <w:rPr>
                <w:rFonts w:asciiTheme="majorHAnsi" w:hAnsiTheme="majorHAnsi"/>
              </w:rPr>
              <w:t>(2) Dis</w:t>
            </w:r>
            <w:r w:rsidRPr="00E76E9E">
              <w:rPr>
                <w:rFonts w:asciiTheme="majorHAnsi" w:hAnsiTheme="majorHAnsi"/>
              </w:rPr>
              <w:softHyphen/>
              <w:t>kus</w:t>
            </w:r>
            <w:r w:rsidRPr="00E76E9E">
              <w:rPr>
                <w:rFonts w:asciiTheme="majorHAnsi" w:hAnsiTheme="majorHAnsi"/>
              </w:rPr>
              <w:softHyphen/>
              <w:t>sio</w:t>
            </w:r>
            <w:r w:rsidRPr="00E76E9E">
              <w:rPr>
                <w:rFonts w:asciiTheme="majorHAnsi" w:hAnsiTheme="majorHAnsi"/>
              </w:rPr>
              <w:softHyphen/>
              <w:t>nen zu ver</w:t>
            </w:r>
            <w:r w:rsidRPr="00E76E9E">
              <w:rPr>
                <w:rFonts w:asciiTheme="majorHAnsi" w:hAnsiTheme="majorHAnsi"/>
              </w:rPr>
              <w:softHyphen/>
              <w:t>trau</w:t>
            </w:r>
            <w:r w:rsidRPr="00E76E9E">
              <w:rPr>
                <w:rFonts w:asciiTheme="majorHAnsi" w:hAnsiTheme="majorHAnsi"/>
              </w:rPr>
              <w:softHyphen/>
              <w:t>ten The</w:t>
            </w:r>
            <w:r w:rsidRPr="00E76E9E">
              <w:rPr>
                <w:rFonts w:asciiTheme="majorHAnsi" w:hAnsiTheme="majorHAnsi"/>
              </w:rPr>
              <w:softHyphen/>
              <w:t>men auf</w:t>
            </w:r>
            <w:r w:rsidRPr="00E76E9E">
              <w:rPr>
                <w:rFonts w:asciiTheme="majorHAnsi" w:hAnsiTheme="majorHAnsi"/>
              </w:rPr>
              <w:softHyphen/>
              <w:t>ga</w:t>
            </w:r>
            <w:r w:rsidRPr="00E76E9E">
              <w:rPr>
                <w:rFonts w:asciiTheme="majorHAnsi" w:hAnsiTheme="majorHAnsi"/>
              </w:rPr>
              <w:softHyphen/>
              <w:t>ben</w:t>
            </w:r>
            <w:r w:rsidRPr="00E76E9E">
              <w:rPr>
                <w:rFonts w:asciiTheme="majorHAnsi" w:hAnsiTheme="majorHAnsi"/>
              </w:rPr>
              <w:softHyphen/>
              <w:t>ge</w:t>
            </w:r>
            <w:r w:rsidRPr="00E76E9E">
              <w:rPr>
                <w:rFonts w:asciiTheme="majorHAnsi" w:hAnsiTheme="majorHAnsi"/>
              </w:rPr>
              <w:softHyphen/>
              <w:t>stützt füh</w:t>
            </w:r>
            <w:r w:rsidRPr="00E76E9E">
              <w:rPr>
                <w:rFonts w:asciiTheme="majorHAnsi" w:hAnsiTheme="majorHAnsi"/>
              </w:rPr>
              <w:softHyphen/>
              <w:t>ren</w:t>
            </w:r>
          </w:p>
          <w:p w14:paraId="48F8CA9B" w14:textId="77777777" w:rsidR="007668DA" w:rsidRPr="00E76E9E" w:rsidRDefault="007668DA" w:rsidP="00AC49D9">
            <w:pPr>
              <w:spacing w:line="276" w:lineRule="auto"/>
              <w:rPr>
                <w:rFonts w:asciiTheme="majorHAnsi" w:hAnsiTheme="majorHAnsi"/>
              </w:rPr>
            </w:pPr>
            <w:r w:rsidRPr="00E76E9E">
              <w:rPr>
                <w:rFonts w:asciiTheme="majorHAnsi" w:hAnsiTheme="majorHAnsi"/>
              </w:rPr>
              <w:t>(3) in Ge</w:t>
            </w:r>
            <w:r w:rsidRPr="00E76E9E">
              <w:rPr>
                <w:rFonts w:asciiTheme="majorHAnsi" w:hAnsiTheme="majorHAnsi"/>
              </w:rPr>
              <w:softHyphen/>
              <w:t>sprä</w:t>
            </w:r>
            <w:r w:rsidRPr="00E76E9E">
              <w:rPr>
                <w:rFonts w:asciiTheme="majorHAnsi" w:hAnsiTheme="majorHAnsi"/>
              </w:rPr>
              <w:softHyphen/>
              <w:t>chen und Dis</w:t>
            </w:r>
            <w:r w:rsidRPr="00E76E9E">
              <w:rPr>
                <w:rFonts w:asciiTheme="majorHAnsi" w:hAnsiTheme="majorHAnsi"/>
              </w:rPr>
              <w:softHyphen/>
              <w:t>kus</w:t>
            </w:r>
            <w:r w:rsidRPr="00E76E9E">
              <w:rPr>
                <w:rFonts w:asciiTheme="majorHAnsi" w:hAnsiTheme="majorHAnsi"/>
              </w:rPr>
              <w:softHyphen/>
              <w:t>sio</w:t>
            </w:r>
            <w:r w:rsidRPr="00E76E9E">
              <w:rPr>
                <w:rFonts w:asciiTheme="majorHAnsi" w:hAnsiTheme="majorHAnsi"/>
              </w:rPr>
              <w:softHyphen/>
              <w:t>nen zu ak</w:t>
            </w:r>
            <w:r w:rsidRPr="00E76E9E">
              <w:rPr>
                <w:rFonts w:asciiTheme="majorHAnsi" w:hAnsiTheme="majorHAnsi"/>
              </w:rPr>
              <w:softHyphen/>
              <w:t>tu</w:t>
            </w:r>
            <w:r w:rsidRPr="00E76E9E">
              <w:rPr>
                <w:rFonts w:asciiTheme="majorHAnsi" w:hAnsiTheme="majorHAnsi"/>
              </w:rPr>
              <w:softHyphen/>
              <w:t>ell be</w:t>
            </w:r>
            <w:r w:rsidRPr="00E76E9E">
              <w:rPr>
                <w:rFonts w:asciiTheme="majorHAnsi" w:hAnsiTheme="majorHAnsi"/>
              </w:rPr>
              <w:softHyphen/>
              <w:t>deut</w:t>
            </w:r>
            <w:r w:rsidRPr="00E76E9E">
              <w:rPr>
                <w:rFonts w:asciiTheme="majorHAnsi" w:hAnsiTheme="majorHAnsi"/>
              </w:rPr>
              <w:softHyphen/>
              <w:t>sa</w:t>
            </w:r>
            <w:r w:rsidRPr="00E76E9E">
              <w:rPr>
                <w:rFonts w:asciiTheme="majorHAnsi" w:hAnsiTheme="majorHAnsi"/>
              </w:rPr>
              <w:softHyphen/>
              <w:t>men Sach</w:t>
            </w:r>
            <w:r w:rsidRPr="00E76E9E">
              <w:rPr>
                <w:rFonts w:asciiTheme="majorHAnsi" w:hAnsiTheme="majorHAnsi"/>
              </w:rPr>
              <w:softHyphen/>
              <w:t>ver</w:t>
            </w:r>
            <w:r w:rsidRPr="00E76E9E">
              <w:rPr>
                <w:rFonts w:asciiTheme="majorHAnsi" w:hAnsiTheme="majorHAnsi"/>
              </w:rPr>
              <w:softHyphen/>
              <w:t>hal</w:t>
            </w:r>
            <w:r w:rsidRPr="00E76E9E">
              <w:rPr>
                <w:rFonts w:asciiTheme="majorHAnsi" w:hAnsiTheme="majorHAnsi"/>
              </w:rPr>
              <w:softHyphen/>
              <w:t>ten auf</w:t>
            </w:r>
            <w:r w:rsidRPr="00E76E9E">
              <w:rPr>
                <w:rFonts w:asciiTheme="majorHAnsi" w:hAnsiTheme="majorHAnsi"/>
              </w:rPr>
              <w:softHyphen/>
              <w:t>ga</w:t>
            </w:r>
            <w:r w:rsidRPr="00E76E9E">
              <w:rPr>
                <w:rFonts w:asciiTheme="majorHAnsi" w:hAnsiTheme="majorHAnsi"/>
              </w:rPr>
              <w:softHyphen/>
              <w:t>ben</w:t>
            </w:r>
            <w:r w:rsidRPr="00E76E9E">
              <w:rPr>
                <w:rFonts w:asciiTheme="majorHAnsi" w:hAnsiTheme="majorHAnsi"/>
              </w:rPr>
              <w:softHyphen/>
              <w:t>ge</w:t>
            </w:r>
            <w:r w:rsidRPr="00E76E9E">
              <w:rPr>
                <w:rFonts w:asciiTheme="majorHAnsi" w:hAnsiTheme="majorHAnsi"/>
              </w:rPr>
              <w:softHyphen/>
              <w:t>stützt Stel</w:t>
            </w:r>
            <w:r w:rsidRPr="00E76E9E">
              <w:rPr>
                <w:rFonts w:asciiTheme="majorHAnsi" w:hAnsiTheme="majorHAnsi"/>
              </w:rPr>
              <w:softHyphen/>
              <w:t>lung be</w:t>
            </w:r>
            <w:r w:rsidRPr="00E76E9E">
              <w:rPr>
                <w:rFonts w:asciiTheme="majorHAnsi" w:hAnsiTheme="majorHAnsi"/>
              </w:rPr>
              <w:softHyphen/>
              <w:t>zie</w:t>
            </w:r>
            <w:r w:rsidRPr="00E76E9E">
              <w:rPr>
                <w:rFonts w:asciiTheme="majorHAnsi" w:hAnsiTheme="majorHAnsi"/>
              </w:rPr>
              <w:softHyphen/>
              <w:t>hen</w:t>
            </w:r>
          </w:p>
          <w:p w14:paraId="0B817ED8" w14:textId="77777777" w:rsidR="007668DA" w:rsidRPr="00E76E9E" w:rsidRDefault="007668DA" w:rsidP="003C2E4E">
            <w:pPr>
              <w:spacing w:line="276" w:lineRule="auto"/>
              <w:rPr>
                <w:rFonts w:asciiTheme="majorHAnsi" w:hAnsiTheme="majorHAnsi"/>
              </w:rPr>
            </w:pPr>
            <w:r w:rsidRPr="00E76E9E">
              <w:rPr>
                <w:rFonts w:asciiTheme="majorHAnsi" w:hAnsiTheme="majorHAnsi"/>
              </w:rPr>
              <w:t>(4) auf Äu</w:t>
            </w:r>
            <w:r w:rsidRPr="00E76E9E">
              <w:rPr>
                <w:rFonts w:asciiTheme="majorHAnsi" w:hAnsiTheme="majorHAnsi"/>
              </w:rPr>
              <w:softHyphen/>
              <w:t>ße</w:t>
            </w:r>
            <w:r w:rsidRPr="00E76E9E">
              <w:rPr>
                <w:rFonts w:asciiTheme="majorHAnsi" w:hAnsiTheme="majorHAnsi"/>
              </w:rPr>
              <w:softHyphen/>
              <w:t>run</w:t>
            </w:r>
            <w:r w:rsidRPr="00E76E9E">
              <w:rPr>
                <w:rFonts w:asciiTheme="majorHAnsi" w:hAnsiTheme="majorHAnsi"/>
              </w:rPr>
              <w:softHyphen/>
              <w:t>gen, Nach</w:t>
            </w:r>
            <w:r w:rsidRPr="00E76E9E">
              <w:rPr>
                <w:rFonts w:asciiTheme="majorHAnsi" w:hAnsiTheme="majorHAnsi"/>
              </w:rPr>
              <w:softHyphen/>
              <w:t>fra</w:t>
            </w:r>
            <w:r w:rsidRPr="00E76E9E">
              <w:rPr>
                <w:rFonts w:asciiTheme="majorHAnsi" w:hAnsiTheme="majorHAnsi"/>
              </w:rPr>
              <w:softHyphen/>
              <w:t>gen, Kom</w:t>
            </w:r>
            <w:r w:rsidRPr="00E76E9E">
              <w:rPr>
                <w:rFonts w:asciiTheme="majorHAnsi" w:hAnsiTheme="majorHAnsi"/>
              </w:rPr>
              <w:softHyphen/>
              <w:t>men</w:t>
            </w:r>
            <w:r w:rsidRPr="00E76E9E">
              <w:rPr>
                <w:rFonts w:asciiTheme="majorHAnsi" w:hAnsiTheme="majorHAnsi"/>
              </w:rPr>
              <w:softHyphen/>
              <w:t>ta</w:t>
            </w:r>
            <w:r w:rsidRPr="00E76E9E">
              <w:rPr>
                <w:rFonts w:asciiTheme="majorHAnsi" w:hAnsiTheme="majorHAnsi"/>
              </w:rPr>
              <w:softHyphen/>
              <w:t>re und Ein</w:t>
            </w:r>
            <w:r w:rsidRPr="00E76E9E">
              <w:rPr>
                <w:rFonts w:asciiTheme="majorHAnsi" w:hAnsiTheme="majorHAnsi"/>
              </w:rPr>
              <w:softHyphen/>
              <w:t>wän</w:t>
            </w:r>
            <w:r w:rsidRPr="00E76E9E">
              <w:rPr>
                <w:rFonts w:asciiTheme="majorHAnsi" w:hAnsiTheme="majorHAnsi"/>
              </w:rPr>
              <w:softHyphen/>
              <w:t>de an</w:t>
            </w:r>
            <w:r w:rsidRPr="00E76E9E">
              <w:rPr>
                <w:rFonts w:asciiTheme="majorHAnsi" w:hAnsiTheme="majorHAnsi"/>
              </w:rPr>
              <w:softHyphen/>
              <w:t>de</w:t>
            </w:r>
            <w:r w:rsidRPr="00E76E9E">
              <w:rPr>
                <w:rFonts w:asciiTheme="majorHAnsi" w:hAnsiTheme="majorHAnsi"/>
              </w:rPr>
              <w:softHyphen/>
              <w:t>rer zu</w:t>
            </w:r>
            <w:r w:rsidRPr="00E76E9E">
              <w:rPr>
                <w:rFonts w:asciiTheme="majorHAnsi" w:hAnsiTheme="majorHAnsi"/>
              </w:rPr>
              <w:softHyphen/>
              <w:t>neh</w:t>
            </w:r>
            <w:r w:rsidRPr="00E76E9E">
              <w:rPr>
                <w:rFonts w:asciiTheme="majorHAnsi" w:hAnsiTheme="majorHAnsi"/>
              </w:rPr>
              <w:softHyphen/>
              <w:t>mend sprach</w:t>
            </w:r>
            <w:r w:rsidRPr="00E76E9E">
              <w:rPr>
                <w:rFonts w:asciiTheme="majorHAnsi" w:hAnsiTheme="majorHAnsi"/>
              </w:rPr>
              <w:softHyphen/>
              <w:t>lich und in</w:t>
            </w:r>
            <w:r w:rsidRPr="00E76E9E">
              <w:rPr>
                <w:rFonts w:asciiTheme="majorHAnsi" w:hAnsiTheme="majorHAnsi"/>
              </w:rPr>
              <w:softHyphen/>
              <w:t>ter</w:t>
            </w:r>
            <w:r w:rsidRPr="00E76E9E">
              <w:rPr>
                <w:rFonts w:asciiTheme="majorHAnsi" w:hAnsiTheme="majorHAnsi"/>
              </w:rPr>
              <w:softHyphen/>
              <w:t>kul</w:t>
            </w:r>
            <w:r w:rsidRPr="00E76E9E">
              <w:rPr>
                <w:rFonts w:asciiTheme="majorHAnsi" w:hAnsiTheme="majorHAnsi"/>
              </w:rPr>
              <w:softHyphen/>
              <w:t>tu</w:t>
            </w:r>
            <w:r w:rsidRPr="00E76E9E">
              <w:rPr>
                <w:rFonts w:asciiTheme="majorHAnsi" w:hAnsiTheme="majorHAnsi"/>
              </w:rPr>
              <w:softHyphen/>
              <w:t>rell an</w:t>
            </w:r>
            <w:r w:rsidRPr="00E76E9E">
              <w:rPr>
                <w:rFonts w:asciiTheme="majorHAnsi" w:hAnsiTheme="majorHAnsi"/>
              </w:rPr>
              <w:softHyphen/>
              <w:t>ge</w:t>
            </w:r>
            <w:r w:rsidRPr="00E76E9E">
              <w:rPr>
                <w:rFonts w:asciiTheme="majorHAnsi" w:hAnsiTheme="majorHAnsi"/>
              </w:rPr>
              <w:softHyphen/>
              <w:t>mes</w:t>
            </w:r>
            <w:r w:rsidRPr="00E76E9E">
              <w:rPr>
                <w:rFonts w:asciiTheme="majorHAnsi" w:hAnsiTheme="majorHAnsi"/>
              </w:rPr>
              <w:softHyphen/>
              <w:t>sen re</w:t>
            </w:r>
            <w:r w:rsidRPr="00E76E9E">
              <w:rPr>
                <w:rFonts w:asciiTheme="majorHAnsi" w:hAnsiTheme="majorHAnsi"/>
              </w:rPr>
              <w:softHyphen/>
              <w:t>agie</w:t>
            </w:r>
            <w:r w:rsidRPr="00E76E9E">
              <w:rPr>
                <w:rFonts w:asciiTheme="majorHAnsi" w:hAnsiTheme="majorHAnsi"/>
              </w:rPr>
              <w:softHyphen/>
              <w:t>ren, indem sie ge</w:t>
            </w:r>
            <w:r w:rsidRPr="00E76E9E">
              <w:rPr>
                <w:rFonts w:asciiTheme="majorHAnsi" w:hAnsiTheme="majorHAnsi"/>
              </w:rPr>
              <w:softHyphen/>
              <w:t>ge</w:t>
            </w:r>
            <w:r w:rsidRPr="00E76E9E">
              <w:rPr>
                <w:rFonts w:asciiTheme="majorHAnsi" w:hAnsiTheme="majorHAnsi"/>
              </w:rPr>
              <w:softHyphen/>
              <w:t>be</w:t>
            </w:r>
            <w:r w:rsidRPr="00E76E9E">
              <w:rPr>
                <w:rFonts w:asciiTheme="majorHAnsi" w:hAnsiTheme="majorHAnsi"/>
              </w:rPr>
              <w:softHyphen/>
              <w:t>nen</w:t>
            </w:r>
            <w:r w:rsidRPr="00E76E9E">
              <w:rPr>
                <w:rFonts w:asciiTheme="majorHAnsi" w:hAnsiTheme="majorHAnsi"/>
              </w:rPr>
              <w:softHyphen/>
              <w:t>falls Er</w:t>
            </w:r>
            <w:r w:rsidRPr="00E76E9E">
              <w:rPr>
                <w:rFonts w:asciiTheme="majorHAnsi" w:hAnsiTheme="majorHAnsi"/>
              </w:rPr>
              <w:softHyphen/>
              <w:t>läu</w:t>
            </w:r>
            <w:r w:rsidRPr="00E76E9E">
              <w:rPr>
                <w:rFonts w:asciiTheme="majorHAnsi" w:hAnsiTheme="majorHAnsi"/>
              </w:rPr>
              <w:softHyphen/>
              <w:t>te</w:t>
            </w:r>
            <w:r w:rsidRPr="00E76E9E">
              <w:rPr>
                <w:rFonts w:asciiTheme="majorHAnsi" w:hAnsiTheme="majorHAnsi"/>
              </w:rPr>
              <w:softHyphen/>
              <w:t>run</w:t>
            </w:r>
            <w:r w:rsidRPr="00E76E9E">
              <w:rPr>
                <w:rFonts w:asciiTheme="majorHAnsi" w:hAnsiTheme="majorHAnsi"/>
              </w:rPr>
              <w:softHyphen/>
              <w:t>gen geben, Ge</w:t>
            </w:r>
            <w:r w:rsidRPr="00E76E9E">
              <w:rPr>
                <w:rFonts w:asciiTheme="majorHAnsi" w:hAnsiTheme="majorHAnsi"/>
              </w:rPr>
              <w:softHyphen/>
              <w:t>füh</w:t>
            </w:r>
            <w:r w:rsidRPr="00E76E9E">
              <w:rPr>
                <w:rFonts w:asciiTheme="majorHAnsi" w:hAnsiTheme="majorHAnsi"/>
              </w:rPr>
              <w:softHyphen/>
            </w:r>
            <w:r w:rsidRPr="00E76E9E">
              <w:rPr>
                <w:rFonts w:asciiTheme="majorHAnsi" w:hAnsiTheme="majorHAnsi"/>
                <w:b/>
              </w:rPr>
              <w:t>5B</w:t>
            </w:r>
            <w:r w:rsidRPr="00E76E9E">
              <w:rPr>
                <w:rFonts w:asciiTheme="majorHAnsi" w:hAnsiTheme="majorHAnsi"/>
              </w:rPr>
              <w:t xml:space="preserve"> le, Über</w:t>
            </w:r>
            <w:r w:rsidRPr="00E76E9E">
              <w:rPr>
                <w:rFonts w:asciiTheme="majorHAnsi" w:hAnsiTheme="majorHAnsi"/>
              </w:rPr>
              <w:softHyphen/>
              <w:t>zeu</w:t>
            </w:r>
            <w:r w:rsidRPr="00E76E9E">
              <w:rPr>
                <w:rFonts w:asciiTheme="majorHAnsi" w:hAnsiTheme="majorHAnsi"/>
              </w:rPr>
              <w:softHyphen/>
              <w:t>gun</w:t>
            </w:r>
            <w:r w:rsidRPr="00E76E9E">
              <w:rPr>
                <w:rFonts w:asciiTheme="majorHAnsi" w:hAnsiTheme="majorHAnsi"/>
              </w:rPr>
              <w:softHyphen/>
              <w:t>gen und Mei</w:t>
            </w:r>
            <w:r w:rsidRPr="00E76E9E">
              <w:rPr>
                <w:rFonts w:asciiTheme="majorHAnsi" w:hAnsiTheme="majorHAnsi"/>
              </w:rPr>
              <w:softHyphen/>
              <w:t>nun</w:t>
            </w:r>
            <w:r w:rsidRPr="00E76E9E">
              <w:rPr>
                <w:rFonts w:asciiTheme="majorHAnsi" w:hAnsiTheme="majorHAnsi"/>
              </w:rPr>
              <w:softHyphen/>
              <w:t>gen äu</w:t>
            </w:r>
            <w:r w:rsidRPr="00E76E9E">
              <w:rPr>
                <w:rFonts w:asciiTheme="majorHAnsi" w:hAnsiTheme="majorHAnsi"/>
              </w:rPr>
              <w:softHyphen/>
              <w:t>ßern und ei</w:t>
            </w:r>
            <w:r w:rsidRPr="00E76E9E">
              <w:rPr>
                <w:rFonts w:asciiTheme="majorHAnsi" w:hAnsiTheme="majorHAnsi"/>
              </w:rPr>
              <w:softHyphen/>
              <w:t>ge</w:t>
            </w:r>
            <w:r w:rsidRPr="00E76E9E">
              <w:rPr>
                <w:rFonts w:asciiTheme="majorHAnsi" w:hAnsiTheme="majorHAnsi"/>
              </w:rPr>
              <w:softHyphen/>
              <w:t>ne Po</w:t>
            </w:r>
            <w:r w:rsidRPr="00E76E9E">
              <w:rPr>
                <w:rFonts w:asciiTheme="majorHAnsi" w:hAnsiTheme="majorHAnsi"/>
              </w:rPr>
              <w:softHyphen/>
              <w:t>si</w:t>
            </w:r>
            <w:r w:rsidRPr="00E76E9E">
              <w:rPr>
                <w:rFonts w:asciiTheme="majorHAnsi" w:hAnsiTheme="majorHAnsi"/>
              </w:rPr>
              <w:softHyphen/>
              <w:t>tio</w:t>
            </w:r>
            <w:r w:rsidRPr="00E76E9E">
              <w:rPr>
                <w:rFonts w:asciiTheme="majorHAnsi" w:hAnsiTheme="majorHAnsi"/>
              </w:rPr>
              <w:softHyphen/>
              <w:t>nen for</w:t>
            </w:r>
            <w:r w:rsidRPr="00E76E9E">
              <w:rPr>
                <w:rFonts w:asciiTheme="majorHAnsi" w:hAnsiTheme="majorHAnsi"/>
              </w:rPr>
              <w:softHyphen/>
              <w:t>mu</w:t>
            </w:r>
            <w:r w:rsidRPr="00E76E9E">
              <w:rPr>
                <w:rFonts w:asciiTheme="majorHAnsi" w:hAnsiTheme="majorHAnsi"/>
              </w:rPr>
              <w:softHyphen/>
              <w:t>lie</w:t>
            </w:r>
            <w:r w:rsidRPr="00E76E9E">
              <w:rPr>
                <w:rFonts w:asciiTheme="majorHAnsi" w:hAnsiTheme="majorHAnsi"/>
              </w:rPr>
              <w:softHyphen/>
              <w:t>ren</w:t>
            </w:r>
          </w:p>
          <w:p w14:paraId="01EBD27B" w14:textId="77777777" w:rsidR="007668DA" w:rsidRPr="00E76E9E" w:rsidRDefault="007668DA" w:rsidP="006A4591">
            <w:pPr>
              <w:spacing w:line="276" w:lineRule="auto"/>
              <w:rPr>
                <w:rFonts w:asciiTheme="majorHAnsi" w:hAnsiTheme="majorHAnsi"/>
              </w:rPr>
            </w:pPr>
            <w:r w:rsidRPr="00E76E9E">
              <w:rPr>
                <w:rFonts w:asciiTheme="majorHAnsi" w:hAnsiTheme="majorHAnsi"/>
              </w:rPr>
              <w:lastRenderedPageBreak/>
              <w:t>(6) ver</w:t>
            </w:r>
            <w:r w:rsidRPr="00E76E9E">
              <w:rPr>
                <w:rFonts w:asciiTheme="majorHAnsi" w:hAnsiTheme="majorHAnsi"/>
              </w:rPr>
              <w:softHyphen/>
              <w:t>ba</w:t>
            </w:r>
            <w:r w:rsidRPr="00E76E9E">
              <w:rPr>
                <w:rFonts w:asciiTheme="majorHAnsi" w:hAnsiTheme="majorHAnsi"/>
              </w:rPr>
              <w:softHyphen/>
              <w:t>le und non</w:t>
            </w:r>
            <w:r w:rsidRPr="00E76E9E">
              <w:rPr>
                <w:rFonts w:asciiTheme="majorHAnsi" w:hAnsiTheme="majorHAnsi"/>
              </w:rPr>
              <w:softHyphen/>
              <w:t>ver</w:t>
            </w:r>
            <w:r w:rsidRPr="00E76E9E">
              <w:rPr>
                <w:rFonts w:asciiTheme="majorHAnsi" w:hAnsiTheme="majorHAnsi"/>
              </w:rPr>
              <w:softHyphen/>
              <w:t>ba</w:t>
            </w:r>
            <w:r w:rsidRPr="00E76E9E">
              <w:rPr>
                <w:rFonts w:asciiTheme="majorHAnsi" w:hAnsiTheme="majorHAnsi"/>
              </w:rPr>
              <w:softHyphen/>
              <w:t>le Ge</w:t>
            </w:r>
            <w:r w:rsidRPr="00E76E9E">
              <w:rPr>
                <w:rFonts w:asciiTheme="majorHAnsi" w:hAnsiTheme="majorHAnsi"/>
              </w:rPr>
              <w:softHyphen/>
              <w:t>sprächs</w:t>
            </w:r>
            <w:r w:rsidRPr="00E76E9E">
              <w:rPr>
                <w:rFonts w:asciiTheme="majorHAnsi" w:hAnsiTheme="majorHAnsi"/>
              </w:rPr>
              <w:softHyphen/>
              <w:t>kon</w:t>
            </w:r>
            <w:r w:rsidRPr="00E76E9E">
              <w:rPr>
                <w:rFonts w:asciiTheme="majorHAnsi" w:hAnsiTheme="majorHAnsi"/>
              </w:rPr>
              <w:softHyphen/>
              <w:t>ven</w:t>
            </w:r>
            <w:r w:rsidRPr="00E76E9E">
              <w:rPr>
                <w:rFonts w:asciiTheme="majorHAnsi" w:hAnsiTheme="majorHAnsi"/>
              </w:rPr>
              <w:softHyphen/>
              <w:t>tio</w:t>
            </w:r>
            <w:r w:rsidRPr="00E76E9E">
              <w:rPr>
                <w:rFonts w:asciiTheme="majorHAnsi" w:hAnsiTheme="majorHAnsi"/>
              </w:rPr>
              <w:softHyphen/>
              <w:t>nen si</w:t>
            </w:r>
            <w:r w:rsidRPr="00E76E9E">
              <w:rPr>
                <w:rFonts w:asciiTheme="majorHAnsi" w:hAnsiTheme="majorHAnsi"/>
              </w:rPr>
              <w:softHyphen/>
              <w:t>tua</w:t>
            </w:r>
            <w:r w:rsidRPr="00E76E9E">
              <w:rPr>
                <w:rFonts w:asciiTheme="majorHAnsi" w:hAnsiTheme="majorHAnsi"/>
              </w:rPr>
              <w:softHyphen/>
              <w:t>ti</w:t>
            </w:r>
            <w:r w:rsidRPr="00E76E9E">
              <w:rPr>
                <w:rFonts w:asciiTheme="majorHAnsi" w:hAnsiTheme="majorHAnsi"/>
              </w:rPr>
              <w:softHyphen/>
              <w:t>ons</w:t>
            </w:r>
            <w:r w:rsidRPr="00E76E9E">
              <w:rPr>
                <w:rFonts w:asciiTheme="majorHAnsi" w:hAnsiTheme="majorHAnsi"/>
              </w:rPr>
              <w:softHyphen/>
              <w:t>an</w:t>
            </w:r>
            <w:r w:rsidRPr="00E76E9E">
              <w:rPr>
                <w:rFonts w:asciiTheme="majorHAnsi" w:hAnsiTheme="majorHAnsi"/>
              </w:rPr>
              <w:softHyphen/>
              <w:t>ge</w:t>
            </w:r>
            <w:r w:rsidRPr="00E76E9E">
              <w:rPr>
                <w:rFonts w:asciiTheme="majorHAnsi" w:hAnsiTheme="majorHAnsi"/>
              </w:rPr>
              <w:softHyphen/>
              <w:t>mes</w:t>
            </w:r>
            <w:r w:rsidRPr="00E76E9E">
              <w:rPr>
                <w:rFonts w:asciiTheme="majorHAnsi" w:hAnsiTheme="majorHAnsi"/>
              </w:rPr>
              <w:softHyphen/>
              <w:t>sen zu</w:t>
            </w:r>
            <w:r w:rsidRPr="00E76E9E">
              <w:rPr>
                <w:rFonts w:asciiTheme="majorHAnsi" w:hAnsiTheme="majorHAnsi"/>
              </w:rPr>
              <w:softHyphen/>
              <w:t>neh</w:t>
            </w:r>
            <w:r w:rsidRPr="00E76E9E">
              <w:rPr>
                <w:rFonts w:asciiTheme="majorHAnsi" w:hAnsiTheme="majorHAnsi"/>
              </w:rPr>
              <w:softHyphen/>
              <w:t>mend selbst</w:t>
            </w:r>
            <w:r w:rsidRPr="00E76E9E">
              <w:rPr>
                <w:rFonts w:asciiTheme="majorHAnsi" w:hAnsiTheme="majorHAnsi"/>
              </w:rPr>
              <w:softHyphen/>
              <w:t>stän</w:t>
            </w:r>
            <w:r w:rsidRPr="00E76E9E">
              <w:rPr>
                <w:rFonts w:asciiTheme="majorHAnsi" w:hAnsiTheme="majorHAnsi"/>
              </w:rPr>
              <w:softHyphen/>
              <w:t>dig an</w:t>
            </w:r>
            <w:r w:rsidRPr="00E76E9E">
              <w:rPr>
                <w:rFonts w:asciiTheme="majorHAnsi" w:hAnsiTheme="majorHAnsi"/>
              </w:rPr>
              <w:softHyphen/>
              <w:t>wen</w:t>
            </w:r>
            <w:r w:rsidRPr="00E76E9E">
              <w:rPr>
                <w:rFonts w:asciiTheme="majorHAnsi" w:hAnsiTheme="majorHAnsi"/>
              </w:rPr>
              <w:softHyphen/>
              <w:t>den (zum Bei</w:t>
            </w:r>
            <w:r w:rsidRPr="00E76E9E">
              <w:rPr>
                <w:rFonts w:asciiTheme="majorHAnsi" w:hAnsiTheme="majorHAnsi"/>
              </w:rPr>
              <w:softHyphen/>
              <w:t>spiel Ge</w:t>
            </w:r>
            <w:r w:rsidRPr="00E76E9E">
              <w:rPr>
                <w:rFonts w:asciiTheme="majorHAnsi" w:hAnsiTheme="majorHAnsi"/>
              </w:rPr>
              <w:softHyphen/>
              <w:t>sprä</w:t>
            </w:r>
            <w:r w:rsidRPr="00E76E9E">
              <w:rPr>
                <w:rFonts w:asciiTheme="majorHAnsi" w:hAnsiTheme="majorHAnsi"/>
              </w:rPr>
              <w:softHyphen/>
              <w:t>che auf ver</w:t>
            </w:r>
            <w:r w:rsidRPr="00E76E9E">
              <w:rPr>
                <w:rFonts w:asciiTheme="majorHAnsi" w:hAnsiTheme="majorHAnsi"/>
              </w:rPr>
              <w:softHyphen/>
              <w:t>schie</w:t>
            </w:r>
            <w:r w:rsidRPr="00E76E9E">
              <w:rPr>
                <w:rFonts w:asciiTheme="majorHAnsi" w:hAnsiTheme="majorHAnsi"/>
              </w:rPr>
              <w:softHyphen/>
              <w:t>de</w:t>
            </w:r>
            <w:r w:rsidRPr="00E76E9E">
              <w:rPr>
                <w:rFonts w:asciiTheme="majorHAnsi" w:hAnsiTheme="majorHAnsi"/>
              </w:rPr>
              <w:softHyphen/>
              <w:t>ne Weise er</w:t>
            </w:r>
            <w:r w:rsidRPr="00E76E9E">
              <w:rPr>
                <w:rFonts w:asciiTheme="majorHAnsi" w:hAnsiTheme="majorHAnsi"/>
              </w:rPr>
              <w:softHyphen/>
              <w:t>öff</w:t>
            </w:r>
            <w:r w:rsidRPr="00E76E9E">
              <w:rPr>
                <w:rFonts w:asciiTheme="majorHAnsi" w:hAnsiTheme="majorHAnsi"/>
              </w:rPr>
              <w:softHyphen/>
              <w:t>nen, fort</w:t>
            </w:r>
            <w:r w:rsidRPr="00E76E9E">
              <w:rPr>
                <w:rFonts w:asciiTheme="majorHAnsi" w:hAnsiTheme="majorHAnsi"/>
              </w:rPr>
              <w:softHyphen/>
              <w:t>füh</w:t>
            </w:r>
            <w:r w:rsidRPr="00E76E9E">
              <w:rPr>
                <w:rFonts w:asciiTheme="majorHAnsi" w:hAnsiTheme="majorHAnsi"/>
              </w:rPr>
              <w:softHyphen/>
              <w:t>ren, auf</w:t>
            </w:r>
            <w:r w:rsidRPr="00E76E9E">
              <w:rPr>
                <w:rFonts w:asciiTheme="majorHAnsi" w:hAnsiTheme="majorHAnsi"/>
              </w:rPr>
              <w:softHyphen/>
              <w:t>recht</w:t>
            </w:r>
            <w:r w:rsidRPr="00E76E9E">
              <w:rPr>
                <w:rFonts w:asciiTheme="majorHAnsi" w:hAnsiTheme="majorHAnsi"/>
              </w:rPr>
              <w:softHyphen/>
              <w:t>er</w:t>
            </w:r>
            <w:r w:rsidRPr="00E76E9E">
              <w:rPr>
                <w:rFonts w:asciiTheme="majorHAnsi" w:hAnsiTheme="majorHAnsi"/>
              </w:rPr>
              <w:softHyphen/>
              <w:t>hal</w:t>
            </w:r>
            <w:r w:rsidRPr="00E76E9E">
              <w:rPr>
                <w:rFonts w:asciiTheme="majorHAnsi" w:hAnsiTheme="majorHAnsi"/>
              </w:rPr>
              <w:softHyphen/>
              <w:t>ten und be</w:t>
            </w:r>
            <w:r w:rsidRPr="00E76E9E">
              <w:rPr>
                <w:rFonts w:asciiTheme="majorHAnsi" w:hAnsiTheme="majorHAnsi"/>
              </w:rPr>
              <w:softHyphen/>
              <w:t>en</w:t>
            </w:r>
            <w:r w:rsidRPr="00E76E9E">
              <w:rPr>
                <w:rFonts w:asciiTheme="majorHAnsi" w:hAnsiTheme="majorHAnsi"/>
              </w:rPr>
              <w:softHyphen/>
              <w:t>den, ak</w:t>
            </w:r>
            <w:r w:rsidRPr="00E76E9E">
              <w:rPr>
                <w:rFonts w:asciiTheme="majorHAnsi" w:hAnsiTheme="majorHAnsi"/>
              </w:rPr>
              <w:softHyphen/>
              <w:t>ti</w:t>
            </w:r>
            <w:r w:rsidRPr="00E76E9E">
              <w:rPr>
                <w:rFonts w:asciiTheme="majorHAnsi" w:hAnsiTheme="majorHAnsi"/>
              </w:rPr>
              <w:softHyphen/>
              <w:t>ves Zu</w:t>
            </w:r>
            <w:r w:rsidRPr="00E76E9E">
              <w:rPr>
                <w:rFonts w:asciiTheme="majorHAnsi" w:hAnsiTheme="majorHAnsi"/>
              </w:rPr>
              <w:softHyphen/>
              <w:t>hö</w:t>
            </w:r>
            <w:r w:rsidRPr="00E76E9E">
              <w:rPr>
                <w:rFonts w:asciiTheme="majorHAnsi" w:hAnsiTheme="majorHAnsi"/>
              </w:rPr>
              <w:softHyphen/>
              <w:t>ren si</w:t>
            </w:r>
            <w:r w:rsidRPr="00E76E9E">
              <w:rPr>
                <w:rFonts w:asciiTheme="majorHAnsi" w:hAnsiTheme="majorHAnsi"/>
              </w:rPr>
              <w:softHyphen/>
              <w:t>gna</w:t>
            </w:r>
            <w:r w:rsidRPr="00E76E9E">
              <w:rPr>
                <w:rFonts w:asciiTheme="majorHAnsi" w:hAnsiTheme="majorHAnsi"/>
              </w:rPr>
              <w:softHyphen/>
              <w:t>li</w:t>
            </w:r>
            <w:r w:rsidRPr="00E76E9E">
              <w:rPr>
                <w:rFonts w:asciiTheme="majorHAnsi" w:hAnsiTheme="majorHAnsi"/>
              </w:rPr>
              <w:softHyphen/>
              <w:t>sie</w:t>
            </w:r>
            <w:r w:rsidRPr="00E76E9E">
              <w:rPr>
                <w:rFonts w:asciiTheme="majorHAnsi" w:hAnsiTheme="majorHAnsi"/>
              </w:rPr>
              <w:softHyphen/>
              <w:t>ren)</w:t>
            </w:r>
          </w:p>
          <w:p w14:paraId="17FEDE74" w14:textId="2415E6FF" w:rsidR="007668DA" w:rsidRPr="00E76E9E" w:rsidRDefault="007668DA" w:rsidP="003C2E4E">
            <w:pPr>
              <w:spacing w:line="276" w:lineRule="auto"/>
              <w:rPr>
                <w:rFonts w:asciiTheme="majorHAnsi" w:hAnsiTheme="majorHAnsi"/>
                <w:b/>
              </w:rPr>
            </w:pPr>
          </w:p>
        </w:tc>
        <w:tc>
          <w:tcPr>
            <w:tcW w:w="1981" w:type="dxa"/>
            <w:gridSpan w:val="2"/>
            <w:vMerge w:val="restart"/>
            <w:shd w:val="clear" w:color="auto" w:fill="auto"/>
          </w:tcPr>
          <w:p w14:paraId="774B8D2A" w14:textId="77777777" w:rsidR="007668DA" w:rsidRPr="00B8436A" w:rsidRDefault="007668DA" w:rsidP="00AC49D9">
            <w:pPr>
              <w:spacing w:line="276" w:lineRule="auto"/>
              <w:rPr>
                <w:rFonts w:asciiTheme="majorHAnsi" w:hAnsiTheme="majorHAnsi"/>
                <w:b/>
                <w:highlight w:val="cyan"/>
              </w:rPr>
            </w:pPr>
          </w:p>
          <w:p w14:paraId="364C35BE" w14:textId="77777777" w:rsidR="007668DA" w:rsidRPr="00E76E9E" w:rsidRDefault="007668DA" w:rsidP="00AC49D9">
            <w:pPr>
              <w:spacing w:line="276" w:lineRule="auto"/>
              <w:rPr>
                <w:rFonts w:asciiTheme="majorHAnsi" w:hAnsiTheme="majorHAnsi"/>
                <w:b/>
                <w:highlight w:val="yellow"/>
              </w:rPr>
            </w:pPr>
          </w:p>
          <w:p w14:paraId="28737DDE" w14:textId="77777777" w:rsidR="007668DA" w:rsidRPr="00B8436A" w:rsidRDefault="007668DA" w:rsidP="00AC49D9">
            <w:pPr>
              <w:spacing w:line="276" w:lineRule="auto"/>
              <w:rPr>
                <w:rFonts w:asciiTheme="majorHAnsi" w:hAnsiTheme="majorHAnsi"/>
                <w:b/>
                <w:highlight w:val="yellow"/>
              </w:rPr>
            </w:pPr>
            <w:r w:rsidRPr="00E76E9E">
              <w:rPr>
                <w:rFonts w:asciiTheme="majorHAnsi" w:hAnsiTheme="majorHAnsi"/>
                <w:b/>
                <w:highlight w:val="yellow"/>
              </w:rPr>
              <w:t>PG</w:t>
            </w:r>
          </w:p>
          <w:p w14:paraId="71B07FFE" w14:textId="77777777" w:rsidR="007668DA" w:rsidRPr="00B8436A" w:rsidRDefault="007668DA" w:rsidP="00AC49D9">
            <w:pPr>
              <w:spacing w:line="276" w:lineRule="auto"/>
              <w:rPr>
                <w:rFonts w:asciiTheme="majorHAnsi" w:hAnsiTheme="majorHAnsi"/>
                <w:b/>
                <w:highlight w:val="cyan"/>
              </w:rPr>
            </w:pPr>
          </w:p>
          <w:p w14:paraId="1B2B2504" w14:textId="77777777" w:rsidR="007668DA" w:rsidRPr="00B8436A" w:rsidRDefault="007668DA" w:rsidP="00AC49D9">
            <w:pPr>
              <w:spacing w:line="276" w:lineRule="auto"/>
              <w:rPr>
                <w:rFonts w:asciiTheme="majorHAnsi" w:hAnsiTheme="majorHAnsi"/>
                <w:b/>
                <w:highlight w:val="cyan"/>
              </w:rPr>
            </w:pPr>
          </w:p>
          <w:p w14:paraId="6665205A" w14:textId="77777777" w:rsidR="007668DA" w:rsidRPr="00B8436A" w:rsidRDefault="007668DA" w:rsidP="00AC49D9">
            <w:pPr>
              <w:spacing w:line="276" w:lineRule="auto"/>
              <w:rPr>
                <w:rFonts w:asciiTheme="majorHAnsi" w:hAnsiTheme="majorHAnsi"/>
              </w:rPr>
            </w:pPr>
          </w:p>
          <w:p w14:paraId="509717E0" w14:textId="77777777" w:rsidR="007668DA" w:rsidRPr="00B8436A" w:rsidRDefault="007668DA" w:rsidP="00AC49D9">
            <w:pPr>
              <w:spacing w:line="276" w:lineRule="auto"/>
              <w:rPr>
                <w:rFonts w:asciiTheme="majorHAnsi" w:hAnsiTheme="majorHAnsi"/>
              </w:rPr>
            </w:pPr>
          </w:p>
          <w:p w14:paraId="6137DA1A" w14:textId="77777777" w:rsidR="007668DA" w:rsidRPr="00B8436A" w:rsidRDefault="007668DA" w:rsidP="00AC49D9">
            <w:pPr>
              <w:spacing w:line="276" w:lineRule="auto"/>
              <w:rPr>
                <w:rFonts w:asciiTheme="majorHAnsi" w:hAnsiTheme="majorHAnsi"/>
              </w:rPr>
            </w:pPr>
            <w:proofErr w:type="spellStart"/>
            <w:r w:rsidRPr="00B8436A">
              <w:rPr>
                <w:rFonts w:asciiTheme="majorHAnsi" w:hAnsiTheme="majorHAnsi"/>
              </w:rPr>
              <w:t>Minitarea</w:t>
            </w:r>
            <w:proofErr w:type="spellEnd"/>
            <w:r w:rsidRPr="00B8436A">
              <w:rPr>
                <w:rFonts w:asciiTheme="majorHAnsi" w:hAnsiTheme="majorHAnsi"/>
              </w:rPr>
              <w:t xml:space="preserve"> p. 101: </w:t>
            </w:r>
            <w:proofErr w:type="spellStart"/>
            <w:r w:rsidRPr="00B8436A">
              <w:rPr>
                <w:rFonts w:asciiTheme="majorHAnsi" w:hAnsiTheme="majorHAnsi"/>
              </w:rPr>
              <w:t>Infancias</w:t>
            </w:r>
            <w:proofErr w:type="spellEnd"/>
            <w:r w:rsidRPr="00B8436A">
              <w:rPr>
                <w:rFonts w:asciiTheme="majorHAnsi" w:hAnsiTheme="majorHAnsi"/>
              </w:rPr>
              <w:t xml:space="preserve"> </w:t>
            </w:r>
            <w:proofErr w:type="spellStart"/>
            <w:r w:rsidRPr="00B8436A">
              <w:rPr>
                <w:rFonts w:asciiTheme="majorHAnsi" w:hAnsiTheme="majorHAnsi"/>
              </w:rPr>
              <w:t>para</w:t>
            </w:r>
            <w:proofErr w:type="spellEnd"/>
            <w:r w:rsidRPr="00B8436A">
              <w:rPr>
                <w:rFonts w:asciiTheme="majorHAnsi" w:hAnsiTheme="majorHAnsi"/>
              </w:rPr>
              <w:t xml:space="preserve"> </w:t>
            </w:r>
            <w:proofErr w:type="spellStart"/>
            <w:r w:rsidRPr="00B8436A">
              <w:rPr>
                <w:rFonts w:asciiTheme="majorHAnsi" w:hAnsiTheme="majorHAnsi"/>
              </w:rPr>
              <w:t>el</w:t>
            </w:r>
            <w:proofErr w:type="spellEnd"/>
            <w:r w:rsidRPr="00B8436A">
              <w:rPr>
                <w:rFonts w:asciiTheme="majorHAnsi" w:hAnsiTheme="majorHAnsi"/>
              </w:rPr>
              <w:t xml:space="preserve"> </w:t>
            </w:r>
            <w:proofErr w:type="spellStart"/>
            <w:r w:rsidRPr="00B8436A">
              <w:rPr>
                <w:rFonts w:asciiTheme="majorHAnsi" w:hAnsiTheme="majorHAnsi"/>
              </w:rPr>
              <w:t>recuerdo</w:t>
            </w:r>
            <w:proofErr w:type="spellEnd"/>
            <w:r w:rsidRPr="00B8436A">
              <w:rPr>
                <w:rFonts w:asciiTheme="majorHAnsi" w:hAnsiTheme="majorHAnsi"/>
              </w:rPr>
              <w:t xml:space="preserve"> (</w:t>
            </w:r>
            <w:proofErr w:type="spellStart"/>
            <w:r w:rsidRPr="00B8436A">
              <w:rPr>
                <w:rFonts w:asciiTheme="majorHAnsi" w:hAnsiTheme="majorHAnsi"/>
              </w:rPr>
              <w:t>SuS</w:t>
            </w:r>
            <w:proofErr w:type="spellEnd"/>
            <w:r w:rsidRPr="00B8436A">
              <w:rPr>
                <w:rFonts w:asciiTheme="majorHAnsi" w:hAnsiTheme="majorHAnsi"/>
              </w:rPr>
              <w:t xml:space="preserve"> interviewen ihre Eltern bzw. Großeltern zum Leben früher)</w:t>
            </w:r>
          </w:p>
          <w:p w14:paraId="36B6F482" w14:textId="77777777" w:rsidR="007668DA" w:rsidRPr="00B8436A" w:rsidRDefault="007668DA" w:rsidP="00AC49D9">
            <w:pPr>
              <w:spacing w:line="276" w:lineRule="auto"/>
              <w:rPr>
                <w:rFonts w:asciiTheme="majorHAnsi" w:hAnsiTheme="majorHAnsi"/>
                <w:b/>
              </w:rPr>
            </w:pPr>
          </w:p>
          <w:p w14:paraId="72D7C8D8" w14:textId="77777777" w:rsidR="007668DA" w:rsidRPr="00B8436A" w:rsidRDefault="007668DA" w:rsidP="00AC49D9">
            <w:pPr>
              <w:spacing w:line="276" w:lineRule="auto"/>
              <w:rPr>
                <w:rFonts w:asciiTheme="majorHAnsi" w:hAnsiTheme="majorHAnsi"/>
                <w:b/>
              </w:rPr>
            </w:pPr>
          </w:p>
          <w:p w14:paraId="5B40F789" w14:textId="77777777" w:rsidR="007668DA" w:rsidRPr="00B8436A" w:rsidRDefault="007668DA" w:rsidP="00AC49D9">
            <w:pPr>
              <w:spacing w:line="276" w:lineRule="auto"/>
              <w:rPr>
                <w:rFonts w:asciiTheme="majorHAnsi" w:hAnsiTheme="majorHAnsi"/>
                <w:b/>
              </w:rPr>
            </w:pPr>
          </w:p>
          <w:p w14:paraId="4C399D00" w14:textId="77777777" w:rsidR="007668DA" w:rsidRPr="00B8436A" w:rsidRDefault="007668DA" w:rsidP="00AC49D9">
            <w:pPr>
              <w:spacing w:line="276" w:lineRule="auto"/>
              <w:rPr>
                <w:rFonts w:asciiTheme="majorHAnsi" w:hAnsiTheme="majorHAnsi"/>
              </w:rPr>
            </w:pPr>
            <w:proofErr w:type="spellStart"/>
            <w:r w:rsidRPr="00B8436A">
              <w:rPr>
                <w:rFonts w:asciiTheme="majorHAnsi" w:hAnsiTheme="majorHAnsi"/>
              </w:rPr>
              <w:t>Minitarea</w:t>
            </w:r>
            <w:proofErr w:type="spellEnd"/>
            <w:r w:rsidRPr="00B8436A">
              <w:rPr>
                <w:rFonts w:asciiTheme="majorHAnsi" w:hAnsiTheme="majorHAnsi"/>
              </w:rPr>
              <w:t xml:space="preserve"> p. 105: La Casa Real (</w:t>
            </w:r>
            <w:proofErr w:type="spellStart"/>
            <w:r w:rsidRPr="00B8436A">
              <w:rPr>
                <w:rFonts w:asciiTheme="majorHAnsi" w:hAnsiTheme="majorHAnsi"/>
              </w:rPr>
              <w:t>SuS</w:t>
            </w:r>
            <w:proofErr w:type="spellEnd"/>
            <w:r w:rsidRPr="00B8436A">
              <w:rPr>
                <w:rFonts w:asciiTheme="majorHAnsi" w:hAnsiTheme="majorHAnsi"/>
              </w:rPr>
              <w:t xml:space="preserve"> schreiben einen Aufsatz über ein Mitglied der Königsfamilie)</w:t>
            </w:r>
          </w:p>
          <w:p w14:paraId="5948F712" w14:textId="77777777" w:rsidR="007668DA" w:rsidRPr="00B8436A" w:rsidRDefault="007668DA" w:rsidP="00AC49D9">
            <w:pPr>
              <w:spacing w:line="276" w:lineRule="auto"/>
              <w:rPr>
                <w:rFonts w:asciiTheme="majorHAnsi" w:hAnsiTheme="majorHAnsi"/>
                <w:b/>
                <w:highlight w:val="cyan"/>
              </w:rPr>
            </w:pPr>
          </w:p>
          <w:p w14:paraId="5F3B40DC" w14:textId="77777777" w:rsidR="007668DA" w:rsidRPr="00B8436A" w:rsidRDefault="007668DA" w:rsidP="00FF2303">
            <w:pPr>
              <w:spacing w:line="276" w:lineRule="auto"/>
              <w:rPr>
                <w:rFonts w:asciiTheme="majorHAnsi" w:hAnsiTheme="majorHAnsi"/>
              </w:rPr>
            </w:pPr>
          </w:p>
          <w:p w14:paraId="7F341128" w14:textId="77777777" w:rsidR="007668DA" w:rsidRPr="00E76E9E" w:rsidRDefault="007668DA" w:rsidP="00FF2303">
            <w:pPr>
              <w:spacing w:line="276" w:lineRule="auto"/>
              <w:rPr>
                <w:rFonts w:asciiTheme="majorHAnsi" w:hAnsiTheme="majorHAnsi"/>
                <w:lang w:val="es-ES"/>
              </w:rPr>
            </w:pPr>
            <w:r w:rsidRPr="00E76E9E">
              <w:rPr>
                <w:rFonts w:asciiTheme="majorHAnsi" w:hAnsiTheme="majorHAnsi"/>
                <w:lang w:val="es-ES"/>
              </w:rPr>
              <w:t>Alternativ: Diskussion</w:t>
            </w:r>
          </w:p>
          <w:p w14:paraId="0B83388D" w14:textId="77777777" w:rsidR="007668DA" w:rsidRPr="00E76E9E" w:rsidRDefault="007668DA" w:rsidP="00FF2303">
            <w:pPr>
              <w:spacing w:line="276" w:lineRule="auto"/>
              <w:rPr>
                <w:rFonts w:asciiTheme="majorHAnsi" w:hAnsiTheme="majorHAnsi"/>
                <w:b/>
                <w:highlight w:val="cyan"/>
                <w:lang w:val="es-ES"/>
              </w:rPr>
            </w:pPr>
            <w:r w:rsidRPr="00E76E9E">
              <w:rPr>
                <w:rFonts w:asciiTheme="majorHAnsi" w:hAnsiTheme="majorHAnsi"/>
                <w:lang w:val="es-ES"/>
              </w:rPr>
              <w:t xml:space="preserve">¿Somos más felices </w:t>
            </w:r>
            <w:r w:rsidRPr="00E76E9E">
              <w:rPr>
                <w:rFonts w:asciiTheme="majorHAnsi" w:hAnsiTheme="majorHAnsi"/>
                <w:lang w:val="es-ES"/>
              </w:rPr>
              <w:lastRenderedPageBreak/>
              <w:t>que nuestros abuelos?</w:t>
            </w:r>
          </w:p>
          <w:p w14:paraId="441D2701" w14:textId="77777777" w:rsidR="007668DA" w:rsidRPr="00E76E9E" w:rsidRDefault="007668DA" w:rsidP="00AC49D9">
            <w:pPr>
              <w:spacing w:line="276" w:lineRule="auto"/>
              <w:rPr>
                <w:rFonts w:asciiTheme="majorHAnsi" w:hAnsiTheme="majorHAnsi"/>
                <w:b/>
                <w:highlight w:val="cyan"/>
                <w:lang w:val="es-ES"/>
              </w:rPr>
            </w:pPr>
          </w:p>
          <w:p w14:paraId="2D6E2A88" w14:textId="77777777" w:rsidR="007668DA" w:rsidRPr="00E76E9E" w:rsidRDefault="007668DA" w:rsidP="00AC49D9">
            <w:pPr>
              <w:spacing w:line="276" w:lineRule="auto"/>
              <w:rPr>
                <w:rFonts w:asciiTheme="majorHAnsi" w:hAnsiTheme="majorHAnsi"/>
                <w:b/>
                <w:highlight w:val="magenta"/>
                <w:lang w:val="es-ES"/>
              </w:rPr>
            </w:pPr>
          </w:p>
          <w:p w14:paraId="76625CB9" w14:textId="77777777" w:rsidR="007668DA" w:rsidRPr="00E76E9E" w:rsidRDefault="007668DA" w:rsidP="00FF2303">
            <w:pPr>
              <w:spacing w:line="276" w:lineRule="auto"/>
              <w:rPr>
                <w:rFonts w:asciiTheme="majorHAnsi" w:hAnsiTheme="majorHAnsi"/>
                <w:b/>
                <w:highlight w:val="cyan"/>
                <w:lang w:val="es-ES"/>
              </w:rPr>
            </w:pPr>
            <w:r w:rsidRPr="00E76E9E">
              <w:rPr>
                <w:rFonts w:asciiTheme="majorHAnsi" w:hAnsiTheme="majorHAnsi"/>
                <w:b/>
                <w:highlight w:val="cyan"/>
                <w:lang w:val="es-ES"/>
              </w:rPr>
              <w:t>Entrevista a un miembro de tu familia sobre la vida antes y graba la entrevista.</w:t>
            </w:r>
          </w:p>
          <w:p w14:paraId="368C23B0" w14:textId="77777777" w:rsidR="007668DA" w:rsidRPr="00E76E9E" w:rsidRDefault="007668DA" w:rsidP="00FF2303">
            <w:pPr>
              <w:spacing w:line="276" w:lineRule="auto"/>
              <w:rPr>
                <w:rFonts w:asciiTheme="majorHAnsi" w:hAnsiTheme="majorHAnsi"/>
                <w:b/>
                <w:highlight w:val="cyan"/>
                <w:lang w:val="es-ES"/>
              </w:rPr>
            </w:pPr>
            <w:r w:rsidRPr="00E76E9E">
              <w:rPr>
                <w:rFonts w:asciiTheme="majorHAnsi" w:hAnsiTheme="majorHAnsi"/>
                <w:b/>
                <w:highlight w:val="cyan"/>
                <w:lang w:val="es-ES"/>
              </w:rPr>
              <w:t>Luego transmite la información al español.</w:t>
            </w:r>
          </w:p>
          <w:p w14:paraId="3941E1CB" w14:textId="77777777" w:rsidR="007668DA" w:rsidRPr="00E76E9E" w:rsidRDefault="007668DA" w:rsidP="00AC49D9">
            <w:pPr>
              <w:spacing w:line="276" w:lineRule="auto"/>
              <w:rPr>
                <w:rFonts w:asciiTheme="majorHAnsi" w:hAnsiTheme="majorHAnsi"/>
                <w:b/>
                <w:highlight w:val="magenta"/>
                <w:lang w:val="es-ES"/>
              </w:rPr>
            </w:pPr>
          </w:p>
          <w:p w14:paraId="27A8BF84" w14:textId="33E187D7" w:rsidR="007668DA" w:rsidRPr="00E76E9E" w:rsidRDefault="007668DA" w:rsidP="00AC49D9">
            <w:pPr>
              <w:spacing w:line="276" w:lineRule="auto"/>
              <w:rPr>
                <w:rFonts w:asciiTheme="majorHAnsi" w:hAnsiTheme="majorHAnsi"/>
                <w:b/>
                <w:highlight w:val="cyan"/>
                <w:lang w:val="es-ES"/>
              </w:rPr>
            </w:pPr>
          </w:p>
        </w:tc>
        <w:tc>
          <w:tcPr>
            <w:tcW w:w="2981" w:type="dxa"/>
          </w:tcPr>
          <w:p w14:paraId="7F86CEFC" w14:textId="77777777" w:rsidR="007668DA" w:rsidRPr="00E76E9E" w:rsidRDefault="007668DA" w:rsidP="00AC49D9">
            <w:pPr>
              <w:spacing w:line="276" w:lineRule="auto"/>
              <w:rPr>
                <w:rFonts w:asciiTheme="majorHAnsi" w:hAnsiTheme="majorHAnsi"/>
                <w:b/>
                <w:lang w:val="es-ES"/>
              </w:rPr>
            </w:pPr>
            <w:r w:rsidRPr="00E76E9E">
              <w:rPr>
                <w:rFonts w:asciiTheme="majorHAnsi" w:hAnsiTheme="majorHAnsi"/>
                <w:b/>
                <w:lang w:val="es-ES"/>
              </w:rPr>
              <w:lastRenderedPageBreak/>
              <w:t xml:space="preserve"> </w:t>
            </w:r>
          </w:p>
          <w:p w14:paraId="5D189C54" w14:textId="77777777" w:rsidR="007668DA" w:rsidRPr="00E76E9E" w:rsidRDefault="007668DA" w:rsidP="00AC49D9">
            <w:pPr>
              <w:spacing w:line="276" w:lineRule="auto"/>
              <w:rPr>
                <w:rFonts w:asciiTheme="majorHAnsi" w:hAnsiTheme="majorHAnsi"/>
                <w:b/>
                <w:lang w:val="es-ES"/>
              </w:rPr>
            </w:pPr>
          </w:p>
          <w:p w14:paraId="6B9C03F3" w14:textId="77777777" w:rsidR="007668DA" w:rsidRPr="00B8436A" w:rsidRDefault="007668DA" w:rsidP="00AC49D9">
            <w:pPr>
              <w:spacing w:line="276" w:lineRule="auto"/>
              <w:rPr>
                <w:rFonts w:asciiTheme="majorHAnsi" w:hAnsiTheme="majorHAnsi"/>
                <w:b/>
              </w:rPr>
            </w:pPr>
            <w:r w:rsidRPr="00B8436A">
              <w:rPr>
                <w:rFonts w:asciiTheme="majorHAnsi" w:hAnsiTheme="majorHAnsi"/>
              </w:rPr>
              <w:t>ZPG-Material zur Sprachmittlung</w:t>
            </w:r>
            <w:r w:rsidRPr="00B8436A">
              <w:rPr>
                <w:rFonts w:asciiTheme="majorHAnsi" w:hAnsiTheme="majorHAnsi"/>
                <w:b/>
              </w:rPr>
              <w:t xml:space="preserve"> </w:t>
            </w:r>
          </w:p>
          <w:p w14:paraId="38DD905E" w14:textId="77777777" w:rsidR="007668DA" w:rsidRPr="00B8436A" w:rsidRDefault="007668DA" w:rsidP="00AC49D9">
            <w:pPr>
              <w:spacing w:line="276" w:lineRule="auto"/>
              <w:rPr>
                <w:rFonts w:asciiTheme="majorHAnsi" w:hAnsiTheme="majorHAnsi"/>
                <w:b/>
              </w:rPr>
            </w:pPr>
          </w:p>
          <w:p w14:paraId="26F83786" w14:textId="77777777" w:rsidR="007668DA" w:rsidRPr="00B8436A" w:rsidRDefault="007668DA" w:rsidP="00AC49D9">
            <w:pPr>
              <w:spacing w:line="276" w:lineRule="auto"/>
              <w:rPr>
                <w:rFonts w:asciiTheme="majorHAnsi" w:hAnsiTheme="majorHAnsi"/>
                <w:b/>
              </w:rPr>
            </w:pPr>
          </w:p>
          <w:p w14:paraId="1B76CD33" w14:textId="77777777" w:rsidR="007668DA" w:rsidRPr="00B8436A" w:rsidRDefault="007668DA" w:rsidP="00AC49D9">
            <w:pPr>
              <w:spacing w:line="276" w:lineRule="auto"/>
              <w:rPr>
                <w:rFonts w:asciiTheme="majorHAnsi" w:hAnsiTheme="majorHAnsi"/>
                <w:b/>
              </w:rPr>
            </w:pPr>
          </w:p>
          <w:p w14:paraId="37AAD5E0" w14:textId="77777777" w:rsidR="007668DA" w:rsidRPr="00B8436A" w:rsidRDefault="007668DA" w:rsidP="00AC49D9">
            <w:pPr>
              <w:spacing w:line="276" w:lineRule="auto"/>
              <w:rPr>
                <w:rFonts w:asciiTheme="majorHAnsi" w:hAnsiTheme="majorHAnsi"/>
                <w:b/>
              </w:rPr>
            </w:pPr>
          </w:p>
          <w:p w14:paraId="2FDBBCA1" w14:textId="77777777" w:rsidR="007668DA" w:rsidRPr="00B8436A" w:rsidRDefault="007668DA" w:rsidP="00AC49D9">
            <w:pPr>
              <w:spacing w:line="276" w:lineRule="auto"/>
              <w:rPr>
                <w:rFonts w:asciiTheme="majorHAnsi" w:hAnsiTheme="majorHAnsi"/>
                <w:b/>
              </w:rPr>
            </w:pPr>
          </w:p>
          <w:p w14:paraId="1BE0468E" w14:textId="77777777" w:rsidR="007668DA" w:rsidRPr="00B8436A" w:rsidRDefault="007668DA" w:rsidP="00AC49D9">
            <w:pPr>
              <w:spacing w:line="276" w:lineRule="auto"/>
              <w:rPr>
                <w:rFonts w:asciiTheme="majorHAnsi" w:hAnsiTheme="majorHAnsi"/>
                <w:b/>
              </w:rPr>
            </w:pPr>
          </w:p>
          <w:p w14:paraId="2F60A03B" w14:textId="5B507677" w:rsidR="007668DA" w:rsidRPr="00B8436A" w:rsidRDefault="007668DA" w:rsidP="00AC49D9">
            <w:pPr>
              <w:spacing w:line="276" w:lineRule="auto"/>
              <w:rPr>
                <w:rFonts w:asciiTheme="majorHAnsi" w:hAnsiTheme="majorHAnsi"/>
                <w:b/>
                <w:highlight w:val="cyan"/>
              </w:rPr>
            </w:pPr>
            <w:proofErr w:type="spellStart"/>
            <w:r w:rsidRPr="00B8436A">
              <w:rPr>
                <w:rFonts w:asciiTheme="majorHAnsi" w:hAnsiTheme="majorHAnsi"/>
              </w:rPr>
              <w:t>Estrategia</w:t>
            </w:r>
            <w:proofErr w:type="spellEnd"/>
            <w:r w:rsidRPr="00B8436A">
              <w:rPr>
                <w:rFonts w:asciiTheme="majorHAnsi" w:hAnsiTheme="majorHAnsi"/>
              </w:rPr>
              <w:t>: Ein Gespräch führen, VA S. 158</w:t>
            </w:r>
          </w:p>
        </w:tc>
      </w:tr>
      <w:tr w:rsidR="007668DA" w:rsidRPr="00E76E9E" w14:paraId="00C6EE88" w14:textId="28EFBB18" w:rsidTr="007668DA">
        <w:tc>
          <w:tcPr>
            <w:tcW w:w="534" w:type="dxa"/>
            <w:vMerge/>
            <w:shd w:val="clear" w:color="auto" w:fill="auto"/>
          </w:tcPr>
          <w:p w14:paraId="0303043F" w14:textId="30D1BDD7" w:rsidR="007668DA" w:rsidRPr="00E76E9E" w:rsidRDefault="007668DA" w:rsidP="00AC49D9">
            <w:pPr>
              <w:spacing w:line="276" w:lineRule="auto"/>
              <w:rPr>
                <w:rFonts w:asciiTheme="majorHAnsi" w:hAnsiTheme="majorHAnsi"/>
                <w:b/>
              </w:rPr>
            </w:pPr>
          </w:p>
        </w:tc>
        <w:tc>
          <w:tcPr>
            <w:tcW w:w="3118" w:type="dxa"/>
            <w:vMerge/>
            <w:shd w:val="clear" w:color="auto" w:fill="auto"/>
          </w:tcPr>
          <w:p w14:paraId="56835C6A" w14:textId="1707F4A0" w:rsidR="007668DA" w:rsidRPr="00E76E9E" w:rsidRDefault="007668DA" w:rsidP="00AC49D9">
            <w:pPr>
              <w:spacing w:line="276" w:lineRule="auto"/>
              <w:rPr>
                <w:rFonts w:asciiTheme="majorHAnsi" w:hAnsiTheme="majorHAnsi"/>
              </w:rPr>
            </w:pPr>
          </w:p>
        </w:tc>
        <w:tc>
          <w:tcPr>
            <w:tcW w:w="6095" w:type="dxa"/>
            <w:vMerge/>
            <w:shd w:val="clear" w:color="auto" w:fill="auto"/>
          </w:tcPr>
          <w:p w14:paraId="087D3B02" w14:textId="31752C4F" w:rsidR="007668DA" w:rsidRPr="00E76E9E" w:rsidRDefault="007668DA" w:rsidP="003C2E4E">
            <w:pPr>
              <w:spacing w:line="276" w:lineRule="auto"/>
              <w:rPr>
                <w:rFonts w:asciiTheme="majorHAnsi" w:hAnsiTheme="majorHAnsi"/>
                <w:b/>
              </w:rPr>
            </w:pPr>
          </w:p>
        </w:tc>
        <w:tc>
          <w:tcPr>
            <w:tcW w:w="1981" w:type="dxa"/>
            <w:gridSpan w:val="2"/>
            <w:vMerge/>
            <w:shd w:val="clear" w:color="auto" w:fill="auto"/>
          </w:tcPr>
          <w:p w14:paraId="474D6FCD" w14:textId="071C0B63" w:rsidR="007668DA" w:rsidRPr="00B8436A" w:rsidRDefault="007668DA" w:rsidP="00AC49D9">
            <w:pPr>
              <w:spacing w:line="276" w:lineRule="auto"/>
              <w:rPr>
                <w:rFonts w:asciiTheme="majorHAnsi" w:hAnsiTheme="majorHAnsi"/>
                <w:b/>
                <w:highlight w:val="cyan"/>
              </w:rPr>
            </w:pPr>
          </w:p>
        </w:tc>
        <w:tc>
          <w:tcPr>
            <w:tcW w:w="2981" w:type="dxa"/>
          </w:tcPr>
          <w:p w14:paraId="29B9E310" w14:textId="77777777" w:rsidR="007668DA" w:rsidRPr="00B8436A" w:rsidRDefault="007668DA" w:rsidP="00AC49D9">
            <w:pPr>
              <w:spacing w:line="276" w:lineRule="auto"/>
              <w:rPr>
                <w:rFonts w:asciiTheme="majorHAnsi" w:hAnsiTheme="majorHAnsi"/>
                <w:b/>
              </w:rPr>
            </w:pPr>
          </w:p>
          <w:p w14:paraId="4A11D5EF" w14:textId="7EEB7D20" w:rsidR="007668DA" w:rsidRPr="00B8436A" w:rsidRDefault="007668DA" w:rsidP="00AC49D9">
            <w:pPr>
              <w:spacing w:line="276" w:lineRule="auto"/>
              <w:rPr>
                <w:rFonts w:asciiTheme="majorHAnsi" w:hAnsiTheme="majorHAnsi"/>
              </w:rPr>
            </w:pPr>
            <w:r w:rsidRPr="00B8436A">
              <w:rPr>
                <w:rFonts w:asciiTheme="majorHAnsi" w:hAnsiTheme="majorHAnsi"/>
              </w:rPr>
              <w:t>Klett: Sicher in mündlicher Kommunikation, Kapitel “</w:t>
            </w:r>
            <w:proofErr w:type="spellStart"/>
            <w:r w:rsidRPr="00B8436A">
              <w:rPr>
                <w:rFonts w:asciiTheme="majorHAnsi" w:hAnsiTheme="majorHAnsi"/>
              </w:rPr>
              <w:t>Entrevistar</w:t>
            </w:r>
            <w:proofErr w:type="spellEnd"/>
            <w:r w:rsidRPr="00B8436A">
              <w:rPr>
                <w:rFonts w:asciiTheme="majorHAnsi" w:hAnsiTheme="majorHAnsi"/>
              </w:rPr>
              <w:t>”</w:t>
            </w:r>
          </w:p>
          <w:p w14:paraId="29490A8B" w14:textId="77777777" w:rsidR="007668DA" w:rsidRPr="00B8436A" w:rsidRDefault="007668DA" w:rsidP="00AC49D9">
            <w:pPr>
              <w:spacing w:line="276" w:lineRule="auto"/>
              <w:rPr>
                <w:rFonts w:asciiTheme="majorHAnsi" w:hAnsiTheme="majorHAnsi"/>
                <w:b/>
              </w:rPr>
            </w:pPr>
          </w:p>
          <w:p w14:paraId="72262C5E" w14:textId="77777777" w:rsidR="007668DA" w:rsidRPr="00B8436A" w:rsidRDefault="007668DA" w:rsidP="00AC49D9">
            <w:pPr>
              <w:spacing w:line="276" w:lineRule="auto"/>
              <w:rPr>
                <w:rFonts w:asciiTheme="majorHAnsi" w:hAnsiTheme="majorHAnsi"/>
                <w:b/>
              </w:rPr>
            </w:pPr>
          </w:p>
          <w:p w14:paraId="0FE96263" w14:textId="4D743E4C" w:rsidR="007668DA" w:rsidRPr="00B8436A" w:rsidRDefault="007668DA" w:rsidP="00AC49D9">
            <w:pPr>
              <w:spacing w:line="276" w:lineRule="auto"/>
              <w:rPr>
                <w:rFonts w:asciiTheme="majorHAnsi" w:hAnsiTheme="majorHAnsi"/>
              </w:rPr>
            </w:pPr>
          </w:p>
        </w:tc>
      </w:tr>
      <w:tr w:rsidR="009A4749" w:rsidRPr="00E76E9E" w14:paraId="1EDB233A" w14:textId="77777777" w:rsidTr="00197BDC">
        <w:tc>
          <w:tcPr>
            <w:tcW w:w="14709" w:type="dxa"/>
            <w:gridSpan w:val="6"/>
            <w:shd w:val="clear" w:color="auto" w:fill="92CDDC" w:themeFill="accent5" w:themeFillTint="99"/>
          </w:tcPr>
          <w:p w14:paraId="0FB7F267" w14:textId="7AA23259" w:rsidR="009A4749" w:rsidRPr="00E76E9E" w:rsidRDefault="009A4749" w:rsidP="00A81008">
            <w:pPr>
              <w:spacing w:line="276" w:lineRule="auto"/>
              <w:rPr>
                <w:rFonts w:asciiTheme="majorHAnsi" w:hAnsiTheme="majorHAnsi"/>
                <w:b/>
                <w:lang w:val="es-ES"/>
              </w:rPr>
            </w:pPr>
            <w:r w:rsidRPr="00E76E9E">
              <w:rPr>
                <w:rFonts w:asciiTheme="majorHAnsi" w:hAnsiTheme="majorHAnsi"/>
                <w:b/>
                <w:lang w:val="es-ES"/>
              </w:rPr>
              <w:lastRenderedPageBreak/>
              <w:t>6   PASANDO FRONTERAS</w:t>
            </w:r>
          </w:p>
        </w:tc>
      </w:tr>
      <w:tr w:rsidR="009A4749" w:rsidRPr="00E76E9E" w14:paraId="70841101" w14:textId="3B184DA0" w:rsidTr="007668DA">
        <w:tc>
          <w:tcPr>
            <w:tcW w:w="534" w:type="dxa"/>
            <w:vMerge w:val="restart"/>
            <w:shd w:val="clear" w:color="auto" w:fill="auto"/>
          </w:tcPr>
          <w:p w14:paraId="7A2C47D4" w14:textId="77777777" w:rsidR="006A4591" w:rsidRPr="00E76E9E" w:rsidRDefault="006A4591" w:rsidP="00AC49D9">
            <w:pPr>
              <w:spacing w:line="276" w:lineRule="auto"/>
              <w:rPr>
                <w:rFonts w:asciiTheme="majorHAnsi" w:hAnsiTheme="majorHAnsi"/>
                <w:b/>
                <w:lang w:val="es-ES"/>
              </w:rPr>
            </w:pPr>
          </w:p>
          <w:p w14:paraId="6B72A639" w14:textId="77777777" w:rsidR="009A4749" w:rsidRPr="00E76E9E" w:rsidRDefault="009A4749" w:rsidP="00AC49D9">
            <w:pPr>
              <w:spacing w:line="276" w:lineRule="auto"/>
              <w:rPr>
                <w:rFonts w:asciiTheme="majorHAnsi" w:hAnsiTheme="majorHAnsi"/>
                <w:b/>
                <w:lang w:val="es-ES"/>
              </w:rPr>
            </w:pPr>
            <w:r w:rsidRPr="00E76E9E">
              <w:rPr>
                <w:rFonts w:asciiTheme="majorHAnsi" w:hAnsiTheme="majorHAnsi"/>
                <w:b/>
                <w:lang w:val="es-ES"/>
              </w:rPr>
              <w:t>6A</w:t>
            </w:r>
          </w:p>
          <w:p w14:paraId="57B4AF14" w14:textId="285FD038" w:rsidR="009A4749" w:rsidRPr="00E76E9E" w:rsidRDefault="009A4749" w:rsidP="00AC49D9">
            <w:pPr>
              <w:spacing w:line="276" w:lineRule="auto"/>
              <w:rPr>
                <w:rFonts w:asciiTheme="majorHAnsi" w:hAnsiTheme="majorHAnsi"/>
                <w:b/>
                <w:lang w:val="es-ES"/>
              </w:rPr>
            </w:pPr>
            <w:r w:rsidRPr="00E76E9E">
              <w:rPr>
                <w:rFonts w:asciiTheme="majorHAnsi" w:hAnsiTheme="majorHAnsi"/>
                <w:b/>
              </w:rPr>
              <w:t>6B</w:t>
            </w:r>
          </w:p>
        </w:tc>
        <w:tc>
          <w:tcPr>
            <w:tcW w:w="3118" w:type="dxa"/>
            <w:vMerge w:val="restart"/>
            <w:shd w:val="clear" w:color="auto" w:fill="auto"/>
          </w:tcPr>
          <w:p w14:paraId="0FCC9684" w14:textId="77777777" w:rsidR="006A4591" w:rsidRPr="00E76E9E" w:rsidRDefault="006A4591" w:rsidP="00AC49D9">
            <w:pPr>
              <w:spacing w:line="276" w:lineRule="auto"/>
              <w:rPr>
                <w:rFonts w:asciiTheme="majorHAnsi" w:hAnsiTheme="majorHAnsi"/>
                <w:b/>
                <w:lang w:val="es-ES"/>
              </w:rPr>
            </w:pPr>
          </w:p>
          <w:p w14:paraId="0C8AADEF" w14:textId="77777777" w:rsidR="009A4749" w:rsidRPr="00E76E9E" w:rsidRDefault="009A4749" w:rsidP="00AC49D9">
            <w:pPr>
              <w:spacing w:line="276" w:lineRule="auto"/>
              <w:rPr>
                <w:rFonts w:asciiTheme="majorHAnsi" w:hAnsiTheme="majorHAnsi"/>
                <w:b/>
                <w:lang w:val="es-ES"/>
              </w:rPr>
            </w:pPr>
            <w:r w:rsidRPr="00E76E9E">
              <w:rPr>
                <w:rFonts w:asciiTheme="majorHAnsi" w:hAnsiTheme="majorHAnsi"/>
                <w:b/>
                <w:lang w:val="es-ES"/>
              </w:rPr>
              <w:t>Un drama que se repite cada año</w:t>
            </w:r>
          </w:p>
          <w:p w14:paraId="3F3F6697" w14:textId="77777777" w:rsidR="009A4749" w:rsidRPr="00E76E9E" w:rsidRDefault="009A4749" w:rsidP="00AC49D9">
            <w:pPr>
              <w:spacing w:line="276" w:lineRule="auto"/>
              <w:rPr>
                <w:rFonts w:asciiTheme="majorHAnsi" w:hAnsiTheme="majorHAnsi"/>
              </w:rPr>
            </w:pPr>
            <w:r w:rsidRPr="00B8436A">
              <w:rPr>
                <w:rFonts w:asciiTheme="majorHAnsi" w:hAnsiTheme="majorHAnsi"/>
              </w:rPr>
              <w:t xml:space="preserve">(1) </w:t>
            </w:r>
            <w:proofErr w:type="spellStart"/>
            <w:r w:rsidRPr="00B8436A">
              <w:rPr>
                <w:rFonts w:asciiTheme="majorHAnsi" w:hAnsiTheme="majorHAnsi"/>
              </w:rPr>
              <w:t>Migrati</w:t>
            </w:r>
            <w:r w:rsidRPr="00E76E9E">
              <w:rPr>
                <w:rFonts w:asciiTheme="majorHAnsi" w:hAnsiTheme="majorHAnsi"/>
              </w:rPr>
              <w:t>onsbe-wegungen</w:t>
            </w:r>
            <w:proofErr w:type="spellEnd"/>
            <w:r w:rsidRPr="00E76E9E">
              <w:rPr>
                <w:rFonts w:asciiTheme="majorHAnsi" w:hAnsiTheme="majorHAnsi"/>
              </w:rPr>
              <w:t xml:space="preserve"> in Spanien und Hispanoamerika</w:t>
            </w:r>
          </w:p>
          <w:p w14:paraId="7E4F949B" w14:textId="77777777" w:rsidR="009A4749" w:rsidRPr="00E76E9E" w:rsidRDefault="009A4749" w:rsidP="00AC49D9">
            <w:pPr>
              <w:spacing w:line="276" w:lineRule="auto"/>
              <w:rPr>
                <w:rFonts w:asciiTheme="majorHAnsi" w:hAnsiTheme="majorHAnsi"/>
              </w:rPr>
            </w:pPr>
            <w:r w:rsidRPr="00E76E9E">
              <w:rPr>
                <w:rFonts w:asciiTheme="majorHAnsi" w:hAnsiTheme="majorHAnsi"/>
              </w:rPr>
              <w:t xml:space="preserve">Entre dos </w:t>
            </w:r>
            <w:proofErr w:type="spellStart"/>
            <w:r w:rsidRPr="00E76E9E">
              <w:rPr>
                <w:rFonts w:asciiTheme="majorHAnsi" w:hAnsiTheme="majorHAnsi"/>
              </w:rPr>
              <w:t>mundos</w:t>
            </w:r>
            <w:proofErr w:type="spellEnd"/>
          </w:p>
          <w:p w14:paraId="49AD79F7" w14:textId="4E04F1C6" w:rsidR="009A4749" w:rsidRPr="00E76E9E" w:rsidRDefault="009A4749" w:rsidP="00AC49D9">
            <w:pPr>
              <w:spacing w:line="276" w:lineRule="auto"/>
              <w:rPr>
                <w:rFonts w:asciiTheme="majorHAnsi" w:hAnsiTheme="majorHAnsi"/>
                <w:b/>
                <w:lang w:val="es-ES"/>
              </w:rPr>
            </w:pPr>
            <w:r w:rsidRPr="00E76E9E">
              <w:rPr>
                <w:rFonts w:asciiTheme="majorHAnsi" w:hAnsiTheme="majorHAnsi"/>
              </w:rPr>
              <w:t>(1) Lebenswelten</w:t>
            </w:r>
          </w:p>
        </w:tc>
        <w:tc>
          <w:tcPr>
            <w:tcW w:w="6095" w:type="dxa"/>
            <w:shd w:val="clear" w:color="auto" w:fill="auto"/>
          </w:tcPr>
          <w:p w14:paraId="36B6FB3A" w14:textId="77777777" w:rsidR="006A4591" w:rsidRPr="00E76E9E" w:rsidRDefault="006A4591" w:rsidP="00AC49D9">
            <w:pPr>
              <w:spacing w:line="276" w:lineRule="auto"/>
              <w:rPr>
                <w:rFonts w:asciiTheme="majorHAnsi" w:hAnsiTheme="majorHAnsi"/>
                <w:b/>
              </w:rPr>
            </w:pPr>
          </w:p>
          <w:p w14:paraId="7DDE253D" w14:textId="77777777" w:rsidR="009A4749" w:rsidRPr="00E76E9E" w:rsidRDefault="009A4749" w:rsidP="00AC49D9">
            <w:pPr>
              <w:spacing w:line="276" w:lineRule="auto"/>
              <w:rPr>
                <w:rFonts w:asciiTheme="majorHAnsi" w:hAnsiTheme="majorHAnsi"/>
                <w:b/>
              </w:rPr>
            </w:pPr>
            <w:r w:rsidRPr="00E76E9E">
              <w:rPr>
                <w:rFonts w:asciiTheme="majorHAnsi" w:hAnsiTheme="majorHAnsi"/>
                <w:b/>
              </w:rPr>
              <w:t>3.1.4 TMK</w:t>
            </w:r>
          </w:p>
          <w:p w14:paraId="4E47992F" w14:textId="77777777" w:rsidR="009A4749" w:rsidRPr="00E76E9E" w:rsidRDefault="009A4749" w:rsidP="00AC49D9">
            <w:pPr>
              <w:spacing w:line="276" w:lineRule="auto"/>
              <w:rPr>
                <w:rFonts w:asciiTheme="majorHAnsi" w:hAnsiTheme="majorHAnsi"/>
              </w:rPr>
            </w:pPr>
            <w:r w:rsidRPr="00E76E9E">
              <w:rPr>
                <w:rFonts w:asciiTheme="majorHAnsi" w:hAnsiTheme="majorHAnsi"/>
                <w:b/>
              </w:rPr>
              <w:t xml:space="preserve">(1) </w:t>
            </w:r>
            <w:r w:rsidRPr="00E76E9E">
              <w:rPr>
                <w:rFonts w:asciiTheme="majorHAnsi" w:hAnsiTheme="majorHAnsi"/>
              </w:rPr>
              <w:t>di</w:t>
            </w:r>
            <w:r w:rsidRPr="00E76E9E">
              <w:rPr>
                <w:rFonts w:asciiTheme="majorHAnsi" w:hAnsiTheme="majorHAnsi"/>
              </w:rPr>
              <w:softHyphen/>
              <w:t>dak</w:t>
            </w:r>
            <w:r w:rsidRPr="00E76E9E">
              <w:rPr>
                <w:rFonts w:asciiTheme="majorHAnsi" w:hAnsiTheme="majorHAnsi"/>
              </w:rPr>
              <w:softHyphen/>
              <w:t>ti</w:t>
            </w:r>
            <w:r w:rsidRPr="00E76E9E">
              <w:rPr>
                <w:rFonts w:asciiTheme="majorHAnsi" w:hAnsiTheme="majorHAnsi"/>
              </w:rPr>
              <w:softHyphen/>
              <w:t>sier</w:t>
            </w:r>
            <w:r w:rsidRPr="00E76E9E">
              <w:rPr>
                <w:rFonts w:asciiTheme="majorHAnsi" w:hAnsiTheme="majorHAnsi"/>
              </w:rPr>
              <w:softHyphen/>
              <w:t>te und au</w:t>
            </w:r>
            <w:r w:rsidRPr="00E76E9E">
              <w:rPr>
                <w:rFonts w:asciiTheme="majorHAnsi" w:hAnsiTheme="majorHAnsi"/>
              </w:rPr>
              <w:softHyphen/>
              <w:t>then</w:t>
            </w:r>
            <w:r w:rsidRPr="00E76E9E">
              <w:rPr>
                <w:rFonts w:asciiTheme="majorHAnsi" w:hAnsiTheme="majorHAnsi"/>
              </w:rPr>
              <w:softHyphen/>
              <w:t>ti</w:t>
            </w:r>
            <w:r w:rsidRPr="00E76E9E">
              <w:rPr>
                <w:rFonts w:asciiTheme="majorHAnsi" w:hAnsiTheme="majorHAnsi"/>
              </w:rPr>
              <w:softHyphen/>
              <w:t>sche Texte ver</w:t>
            </w:r>
            <w:r w:rsidRPr="00E76E9E">
              <w:rPr>
                <w:rFonts w:asciiTheme="majorHAnsi" w:hAnsiTheme="majorHAnsi"/>
              </w:rPr>
              <w:softHyphen/>
              <w:t>ste</w:t>
            </w:r>
            <w:r w:rsidRPr="00E76E9E">
              <w:rPr>
                <w:rFonts w:asciiTheme="majorHAnsi" w:hAnsiTheme="majorHAnsi"/>
              </w:rPr>
              <w:softHyphen/>
              <w:t>hen und schrift</w:t>
            </w:r>
            <w:r w:rsidRPr="00E76E9E">
              <w:rPr>
                <w:rFonts w:asciiTheme="majorHAnsi" w:hAnsiTheme="majorHAnsi"/>
              </w:rPr>
              <w:softHyphen/>
              <w:t>lich oder mit Hil</w:t>
            </w:r>
            <w:r w:rsidRPr="00E76E9E">
              <w:rPr>
                <w:rFonts w:asciiTheme="majorHAnsi" w:hAnsiTheme="majorHAnsi"/>
              </w:rPr>
              <w:softHyphen/>
              <w:t>fe</w:t>
            </w:r>
            <w:r w:rsidRPr="00E76E9E">
              <w:rPr>
                <w:rFonts w:asciiTheme="majorHAnsi" w:hAnsiTheme="majorHAnsi"/>
              </w:rPr>
              <w:softHyphen/>
              <w:t>stel</w:t>
            </w:r>
            <w:r w:rsidRPr="00E76E9E">
              <w:rPr>
                <w:rFonts w:asciiTheme="majorHAnsi" w:hAnsiTheme="majorHAnsi"/>
              </w:rPr>
              <w:softHyphen/>
              <w:t>lung münd</w:t>
            </w:r>
            <w:r w:rsidRPr="00E76E9E">
              <w:rPr>
                <w:rFonts w:asciiTheme="majorHAnsi" w:hAnsiTheme="majorHAnsi"/>
              </w:rPr>
              <w:softHyphen/>
              <w:t>lich struk</w:t>
            </w:r>
            <w:r w:rsidRPr="00E76E9E">
              <w:rPr>
                <w:rFonts w:asciiTheme="majorHAnsi" w:hAnsiTheme="majorHAnsi"/>
              </w:rPr>
              <w:softHyphen/>
              <w:t>tu</w:t>
            </w:r>
            <w:r w:rsidRPr="00E76E9E">
              <w:rPr>
                <w:rFonts w:asciiTheme="majorHAnsi" w:hAnsiTheme="majorHAnsi"/>
              </w:rPr>
              <w:softHyphen/>
              <w:t>riert zu</w:t>
            </w:r>
            <w:r w:rsidRPr="00E76E9E">
              <w:rPr>
                <w:rFonts w:asciiTheme="majorHAnsi" w:hAnsiTheme="majorHAnsi"/>
              </w:rPr>
              <w:softHyphen/>
              <w:t>sam</w:t>
            </w:r>
            <w:r w:rsidRPr="00E76E9E">
              <w:rPr>
                <w:rFonts w:asciiTheme="majorHAnsi" w:hAnsiTheme="majorHAnsi"/>
              </w:rPr>
              <w:softHyphen/>
              <w:t>men</w:t>
            </w:r>
            <w:r w:rsidRPr="00E76E9E">
              <w:rPr>
                <w:rFonts w:asciiTheme="majorHAnsi" w:hAnsiTheme="majorHAnsi"/>
              </w:rPr>
              <w:softHyphen/>
              <w:t>fas</w:t>
            </w:r>
            <w:r w:rsidRPr="00E76E9E">
              <w:rPr>
                <w:rFonts w:asciiTheme="majorHAnsi" w:hAnsiTheme="majorHAnsi"/>
              </w:rPr>
              <w:softHyphen/>
              <w:t>sen (zum Bei</w:t>
            </w:r>
            <w:r w:rsidRPr="00E76E9E">
              <w:rPr>
                <w:rFonts w:asciiTheme="majorHAnsi" w:hAnsiTheme="majorHAnsi"/>
              </w:rPr>
              <w:softHyphen/>
              <w:t>spiel an</w:t>
            </w:r>
            <w:r w:rsidRPr="00E76E9E">
              <w:rPr>
                <w:rFonts w:asciiTheme="majorHAnsi" w:hAnsiTheme="majorHAnsi"/>
              </w:rPr>
              <w:softHyphen/>
              <w:t>hand eines Text</w:t>
            </w:r>
            <w:r w:rsidRPr="00E76E9E">
              <w:rPr>
                <w:rFonts w:asciiTheme="majorHAnsi" w:hAnsiTheme="majorHAnsi"/>
              </w:rPr>
              <w:softHyphen/>
              <w:t>ge</w:t>
            </w:r>
            <w:r w:rsidRPr="00E76E9E">
              <w:rPr>
                <w:rFonts w:asciiTheme="majorHAnsi" w:hAnsiTheme="majorHAnsi"/>
              </w:rPr>
              <w:softHyphen/>
              <w:t>rüsts)</w:t>
            </w:r>
          </w:p>
          <w:p w14:paraId="7267C428" w14:textId="77777777" w:rsidR="006A4591" w:rsidRPr="00E76E9E" w:rsidRDefault="006A4591" w:rsidP="006A4591">
            <w:pPr>
              <w:widowControl w:val="0"/>
              <w:autoSpaceDE w:val="0"/>
              <w:autoSpaceDN w:val="0"/>
              <w:adjustRightInd w:val="0"/>
              <w:rPr>
                <w:rFonts w:asciiTheme="majorHAnsi" w:hAnsiTheme="majorHAnsi"/>
                <w:bCs/>
              </w:rPr>
            </w:pPr>
            <w:r w:rsidRPr="00E76E9E">
              <w:rPr>
                <w:rFonts w:asciiTheme="majorHAnsi" w:hAnsiTheme="majorHAnsi"/>
                <w:bCs/>
              </w:rPr>
              <w:t>(2) diskontinuierliche Texte (zum Beispiel Bild, einfache Karikatur, Graphik, Tabelle) schriftlich und</w:t>
            </w:r>
          </w:p>
          <w:p w14:paraId="5EBE540F" w14:textId="6D914C62" w:rsidR="009A4749" w:rsidRPr="00E76E9E" w:rsidRDefault="006A4591" w:rsidP="006A4591">
            <w:pPr>
              <w:spacing w:line="276" w:lineRule="auto"/>
              <w:rPr>
                <w:rFonts w:asciiTheme="majorHAnsi" w:hAnsiTheme="majorHAnsi"/>
              </w:rPr>
            </w:pPr>
            <w:proofErr w:type="spellStart"/>
            <w:r w:rsidRPr="00E76E9E">
              <w:rPr>
                <w:rFonts w:asciiTheme="majorHAnsi" w:hAnsiTheme="majorHAnsi"/>
                <w:bCs/>
              </w:rPr>
              <w:t>mündlich</w:t>
            </w:r>
            <w:proofErr w:type="spellEnd"/>
            <w:r w:rsidRPr="00E76E9E">
              <w:rPr>
                <w:rFonts w:asciiTheme="majorHAnsi" w:hAnsiTheme="majorHAnsi"/>
                <w:bCs/>
              </w:rPr>
              <w:t xml:space="preserve"> </w:t>
            </w:r>
            <w:proofErr w:type="spellStart"/>
            <w:r w:rsidRPr="00E76E9E">
              <w:rPr>
                <w:rFonts w:asciiTheme="majorHAnsi" w:hAnsiTheme="majorHAnsi"/>
                <w:bCs/>
              </w:rPr>
              <w:t>aufgabengestützt</w:t>
            </w:r>
            <w:proofErr w:type="spellEnd"/>
            <w:r w:rsidRPr="00E76E9E">
              <w:rPr>
                <w:rFonts w:asciiTheme="majorHAnsi" w:hAnsiTheme="majorHAnsi"/>
                <w:bCs/>
              </w:rPr>
              <w:t xml:space="preserve"> beschreiben, erklären und in Ansätzen dazu Stellung nehmen</w:t>
            </w:r>
            <w:r w:rsidRPr="00E76E9E">
              <w:rPr>
                <w:rFonts w:asciiTheme="majorHAnsi" w:hAnsiTheme="majorHAnsi"/>
              </w:rPr>
              <w:t xml:space="preserve"> </w:t>
            </w:r>
            <w:r w:rsidR="009A4749" w:rsidRPr="00E76E9E">
              <w:rPr>
                <w:rFonts w:asciiTheme="majorHAnsi" w:hAnsiTheme="majorHAnsi"/>
              </w:rPr>
              <w:t>(3) nicht</w:t>
            </w:r>
            <w:r w:rsidR="009A4749" w:rsidRPr="00E76E9E">
              <w:rPr>
                <w:rFonts w:asciiTheme="majorHAnsi" w:hAnsiTheme="majorHAnsi"/>
              </w:rPr>
              <w:softHyphen/>
              <w:t>li</w:t>
            </w:r>
            <w:r w:rsidR="009A4749" w:rsidRPr="00E76E9E">
              <w:rPr>
                <w:rFonts w:asciiTheme="majorHAnsi" w:hAnsiTheme="majorHAnsi"/>
              </w:rPr>
              <w:softHyphen/>
              <w:t>te</w:t>
            </w:r>
            <w:r w:rsidR="009A4749" w:rsidRPr="00E76E9E">
              <w:rPr>
                <w:rFonts w:asciiTheme="majorHAnsi" w:hAnsiTheme="majorHAnsi"/>
              </w:rPr>
              <w:softHyphen/>
              <w:t>ra</w:t>
            </w:r>
            <w:r w:rsidR="009A4749" w:rsidRPr="00E76E9E">
              <w:rPr>
                <w:rFonts w:asciiTheme="majorHAnsi" w:hAnsiTheme="majorHAnsi"/>
              </w:rPr>
              <w:softHyphen/>
              <w:t>ri</w:t>
            </w:r>
            <w:r w:rsidR="009A4749" w:rsidRPr="00E76E9E">
              <w:rPr>
                <w:rFonts w:asciiTheme="majorHAnsi" w:hAnsiTheme="majorHAnsi"/>
              </w:rPr>
              <w:softHyphen/>
              <w:t>sche und li</w:t>
            </w:r>
            <w:r w:rsidR="009A4749" w:rsidRPr="00E76E9E">
              <w:rPr>
                <w:rFonts w:asciiTheme="majorHAnsi" w:hAnsiTheme="majorHAnsi"/>
              </w:rPr>
              <w:softHyphen/>
              <w:t>te</w:t>
            </w:r>
            <w:r w:rsidR="009A4749" w:rsidRPr="00E76E9E">
              <w:rPr>
                <w:rFonts w:asciiTheme="majorHAnsi" w:hAnsiTheme="majorHAnsi"/>
              </w:rPr>
              <w:softHyphen/>
              <w:t>ra</w:t>
            </w:r>
            <w:r w:rsidR="009A4749" w:rsidRPr="00E76E9E">
              <w:rPr>
                <w:rFonts w:asciiTheme="majorHAnsi" w:hAnsiTheme="majorHAnsi"/>
              </w:rPr>
              <w:softHyphen/>
              <w:t>ri</w:t>
            </w:r>
            <w:r w:rsidR="009A4749" w:rsidRPr="00E76E9E">
              <w:rPr>
                <w:rFonts w:asciiTheme="majorHAnsi" w:hAnsiTheme="majorHAnsi"/>
              </w:rPr>
              <w:softHyphen/>
              <w:t>sche Texte an</w:t>
            </w:r>
            <w:r w:rsidR="009A4749" w:rsidRPr="00E76E9E">
              <w:rPr>
                <w:rFonts w:asciiTheme="majorHAnsi" w:hAnsiTheme="majorHAnsi"/>
              </w:rPr>
              <w:softHyphen/>
              <w:t>ge</w:t>
            </w:r>
            <w:r w:rsidR="009A4749" w:rsidRPr="00E76E9E">
              <w:rPr>
                <w:rFonts w:asciiTheme="majorHAnsi" w:hAnsiTheme="majorHAnsi"/>
              </w:rPr>
              <w:softHyphen/>
              <w:t>lei</w:t>
            </w:r>
            <w:r w:rsidR="009A4749" w:rsidRPr="00E76E9E">
              <w:rPr>
                <w:rFonts w:asciiTheme="majorHAnsi" w:hAnsiTheme="majorHAnsi"/>
              </w:rPr>
              <w:softHyphen/>
              <w:t>tet ana</w:t>
            </w:r>
            <w:r w:rsidR="009A4749" w:rsidRPr="00E76E9E">
              <w:rPr>
                <w:rFonts w:asciiTheme="majorHAnsi" w:hAnsiTheme="majorHAnsi"/>
              </w:rPr>
              <w:softHyphen/>
              <w:t>ly</w:t>
            </w:r>
            <w:r w:rsidR="009A4749" w:rsidRPr="00E76E9E">
              <w:rPr>
                <w:rFonts w:asciiTheme="majorHAnsi" w:hAnsiTheme="majorHAnsi"/>
              </w:rPr>
              <w:softHyphen/>
              <w:t>sie</w:t>
            </w:r>
            <w:r w:rsidR="009A4749" w:rsidRPr="00E76E9E">
              <w:rPr>
                <w:rFonts w:asciiTheme="majorHAnsi" w:hAnsiTheme="majorHAnsi"/>
              </w:rPr>
              <w:softHyphen/>
              <w:t>ren, in</w:t>
            </w:r>
            <w:r w:rsidR="009A4749" w:rsidRPr="00E76E9E">
              <w:rPr>
                <w:rFonts w:asciiTheme="majorHAnsi" w:hAnsiTheme="majorHAnsi"/>
              </w:rPr>
              <w:softHyphen/>
              <w:t>ter</w:t>
            </w:r>
            <w:r w:rsidR="009A4749" w:rsidRPr="00E76E9E">
              <w:rPr>
                <w:rFonts w:asciiTheme="majorHAnsi" w:hAnsiTheme="majorHAnsi"/>
              </w:rPr>
              <w:softHyphen/>
              <w:t>pre</w:t>
            </w:r>
            <w:r w:rsidR="009A4749" w:rsidRPr="00E76E9E">
              <w:rPr>
                <w:rFonts w:asciiTheme="majorHAnsi" w:hAnsiTheme="majorHAnsi"/>
              </w:rPr>
              <w:softHyphen/>
              <w:t>tie</w:t>
            </w:r>
            <w:r w:rsidR="009A4749" w:rsidRPr="00E76E9E">
              <w:rPr>
                <w:rFonts w:asciiTheme="majorHAnsi" w:hAnsiTheme="majorHAnsi"/>
              </w:rPr>
              <w:softHyphen/>
              <w:t>ren und die ge</w:t>
            </w:r>
            <w:r w:rsidR="009A4749" w:rsidRPr="00E76E9E">
              <w:rPr>
                <w:rFonts w:asciiTheme="majorHAnsi" w:hAnsiTheme="majorHAnsi"/>
              </w:rPr>
              <w:softHyphen/>
              <w:t>won</w:t>
            </w:r>
            <w:r w:rsidR="009A4749" w:rsidRPr="00E76E9E">
              <w:rPr>
                <w:rFonts w:asciiTheme="majorHAnsi" w:hAnsiTheme="majorHAnsi"/>
              </w:rPr>
              <w:softHyphen/>
              <w:t>ne</w:t>
            </w:r>
            <w:r w:rsidR="009A4749" w:rsidRPr="00E76E9E">
              <w:rPr>
                <w:rFonts w:asciiTheme="majorHAnsi" w:hAnsiTheme="majorHAnsi"/>
              </w:rPr>
              <w:softHyphen/>
              <w:t>nen Aus</w:t>
            </w:r>
            <w:r w:rsidR="009A4749" w:rsidRPr="00E76E9E">
              <w:rPr>
                <w:rFonts w:asciiTheme="majorHAnsi" w:hAnsiTheme="majorHAnsi"/>
              </w:rPr>
              <w:softHyphen/>
              <w:t>sa</w:t>
            </w:r>
            <w:r w:rsidR="009A4749" w:rsidRPr="00E76E9E">
              <w:rPr>
                <w:rFonts w:asciiTheme="majorHAnsi" w:hAnsiTheme="majorHAnsi"/>
              </w:rPr>
              <w:softHyphen/>
              <w:t>gen am Text be</w:t>
            </w:r>
            <w:r w:rsidR="009A4749" w:rsidRPr="00E76E9E">
              <w:rPr>
                <w:rFonts w:asciiTheme="majorHAnsi" w:hAnsiTheme="majorHAnsi"/>
              </w:rPr>
              <w:softHyphen/>
              <w:t>le</w:t>
            </w:r>
            <w:r w:rsidR="009A4749" w:rsidRPr="00E76E9E">
              <w:rPr>
                <w:rFonts w:asciiTheme="majorHAnsi" w:hAnsiTheme="majorHAnsi"/>
              </w:rPr>
              <w:softHyphen/>
              <w:t>gen</w:t>
            </w:r>
          </w:p>
          <w:p w14:paraId="17D5E2D9" w14:textId="6AD6956D" w:rsidR="009A4749" w:rsidRPr="00B8436A" w:rsidRDefault="009A4749" w:rsidP="00AC49D9">
            <w:pPr>
              <w:spacing w:line="276" w:lineRule="auto"/>
              <w:rPr>
                <w:rFonts w:asciiTheme="majorHAnsi" w:hAnsiTheme="majorHAnsi"/>
                <w:b/>
              </w:rPr>
            </w:pPr>
          </w:p>
        </w:tc>
        <w:tc>
          <w:tcPr>
            <w:tcW w:w="1981" w:type="dxa"/>
            <w:gridSpan w:val="2"/>
            <w:shd w:val="clear" w:color="auto" w:fill="auto"/>
          </w:tcPr>
          <w:p w14:paraId="40A132D9" w14:textId="77777777" w:rsidR="009A4749" w:rsidRPr="00B8436A" w:rsidRDefault="009A4749" w:rsidP="00AC49D9">
            <w:pPr>
              <w:spacing w:line="276" w:lineRule="auto"/>
              <w:rPr>
                <w:rFonts w:asciiTheme="majorHAnsi" w:hAnsiTheme="majorHAnsi"/>
                <w:b/>
                <w:highlight w:val="cyan"/>
              </w:rPr>
            </w:pPr>
          </w:p>
          <w:p w14:paraId="03288B13" w14:textId="77777777" w:rsidR="009A4749" w:rsidRPr="00B8436A" w:rsidRDefault="009A4749" w:rsidP="00AC49D9">
            <w:pPr>
              <w:spacing w:line="276" w:lineRule="auto"/>
              <w:rPr>
                <w:rFonts w:asciiTheme="majorHAnsi" w:hAnsiTheme="majorHAnsi"/>
                <w:b/>
                <w:highlight w:val="cyan"/>
              </w:rPr>
            </w:pPr>
          </w:p>
          <w:p w14:paraId="456BFC05" w14:textId="77777777" w:rsidR="009A4749" w:rsidRPr="00B8436A" w:rsidRDefault="009A4749" w:rsidP="00380A45">
            <w:pPr>
              <w:spacing w:line="276" w:lineRule="auto"/>
              <w:rPr>
                <w:rFonts w:asciiTheme="majorHAnsi" w:hAnsiTheme="majorHAnsi"/>
                <w:b/>
                <w:highlight w:val="magenta"/>
              </w:rPr>
            </w:pPr>
          </w:p>
          <w:p w14:paraId="5AB0146C" w14:textId="77777777" w:rsidR="009A4749" w:rsidRPr="00B8436A" w:rsidRDefault="009A4749" w:rsidP="00380A45">
            <w:pPr>
              <w:spacing w:line="276" w:lineRule="auto"/>
              <w:rPr>
                <w:rFonts w:asciiTheme="majorHAnsi" w:hAnsiTheme="majorHAnsi"/>
                <w:highlight w:val="magenta"/>
              </w:rPr>
            </w:pPr>
          </w:p>
          <w:p w14:paraId="300C6474" w14:textId="77777777" w:rsidR="009A4749" w:rsidRPr="00E76E9E" w:rsidRDefault="009A4749" w:rsidP="00380A45">
            <w:pPr>
              <w:spacing w:line="276" w:lineRule="auto"/>
              <w:rPr>
                <w:rFonts w:asciiTheme="majorHAnsi" w:hAnsiTheme="majorHAnsi"/>
                <w:lang w:val="es-ES"/>
              </w:rPr>
            </w:pPr>
            <w:r w:rsidRPr="00E76E9E">
              <w:rPr>
                <w:rFonts w:asciiTheme="majorHAnsi" w:hAnsiTheme="majorHAnsi"/>
                <w:lang w:val="es-ES"/>
              </w:rPr>
              <w:t>Minitarea p. 117: Así son las cosas en mi país</w:t>
            </w:r>
          </w:p>
          <w:p w14:paraId="66767B39" w14:textId="77777777" w:rsidR="009A4749" w:rsidRPr="00E76E9E" w:rsidRDefault="009A4749" w:rsidP="00380A45">
            <w:pPr>
              <w:spacing w:line="276" w:lineRule="auto"/>
              <w:rPr>
                <w:rFonts w:asciiTheme="majorHAnsi" w:hAnsiTheme="majorHAnsi"/>
                <w:b/>
                <w:highlight w:val="cyan"/>
                <w:lang w:val="es-ES"/>
              </w:rPr>
            </w:pPr>
          </w:p>
          <w:p w14:paraId="6A6225AD" w14:textId="77777777" w:rsidR="009A4749" w:rsidRPr="00E76E9E" w:rsidRDefault="009A4749" w:rsidP="00380A45">
            <w:pPr>
              <w:spacing w:line="276" w:lineRule="auto"/>
              <w:rPr>
                <w:rFonts w:asciiTheme="majorHAnsi" w:hAnsiTheme="majorHAnsi"/>
                <w:b/>
                <w:highlight w:val="yellow"/>
                <w:lang w:val="es-ES"/>
              </w:rPr>
            </w:pPr>
            <w:r w:rsidRPr="00E76E9E">
              <w:rPr>
                <w:rFonts w:asciiTheme="majorHAnsi" w:hAnsiTheme="majorHAnsi"/>
                <w:b/>
                <w:highlight w:val="yellow"/>
                <w:lang w:val="es-ES"/>
              </w:rPr>
              <w:t>BTV</w:t>
            </w:r>
          </w:p>
          <w:p w14:paraId="524C543C" w14:textId="77777777" w:rsidR="009A4749" w:rsidRPr="00E76E9E" w:rsidRDefault="009A4749" w:rsidP="00380A45">
            <w:pPr>
              <w:spacing w:line="276" w:lineRule="auto"/>
              <w:rPr>
                <w:rFonts w:asciiTheme="majorHAnsi" w:hAnsiTheme="majorHAnsi"/>
                <w:b/>
                <w:highlight w:val="yellow"/>
                <w:lang w:val="es-ES"/>
              </w:rPr>
            </w:pPr>
          </w:p>
          <w:p w14:paraId="036C65A5" w14:textId="31D25E0B" w:rsidR="009A4749" w:rsidRPr="00E76E9E" w:rsidRDefault="009A4749" w:rsidP="00856FE2">
            <w:pPr>
              <w:spacing w:line="276" w:lineRule="auto"/>
              <w:rPr>
                <w:rFonts w:asciiTheme="majorHAnsi" w:hAnsiTheme="majorHAnsi"/>
                <w:b/>
                <w:highlight w:val="cyan"/>
                <w:lang w:val="es-ES"/>
              </w:rPr>
            </w:pPr>
          </w:p>
        </w:tc>
        <w:tc>
          <w:tcPr>
            <w:tcW w:w="2981" w:type="dxa"/>
          </w:tcPr>
          <w:p w14:paraId="24D0BF88" w14:textId="77777777" w:rsidR="006A4591" w:rsidRPr="00E76E9E" w:rsidRDefault="006A4591" w:rsidP="00A81008">
            <w:pPr>
              <w:spacing w:line="276" w:lineRule="auto"/>
              <w:rPr>
                <w:rFonts w:asciiTheme="majorHAnsi" w:hAnsiTheme="majorHAnsi"/>
                <w:lang w:val="es-ES"/>
              </w:rPr>
            </w:pPr>
          </w:p>
          <w:p w14:paraId="55485B56" w14:textId="77777777" w:rsidR="009A4749" w:rsidRPr="00E76E9E" w:rsidRDefault="009A4749" w:rsidP="00A81008">
            <w:pPr>
              <w:spacing w:line="276" w:lineRule="auto"/>
              <w:rPr>
                <w:rFonts w:asciiTheme="majorHAnsi" w:hAnsiTheme="majorHAnsi"/>
                <w:lang w:val="es-ES"/>
              </w:rPr>
            </w:pPr>
            <w:r w:rsidRPr="00E76E9E">
              <w:rPr>
                <w:rFonts w:asciiTheme="majorHAnsi" w:hAnsiTheme="majorHAnsi"/>
                <w:lang w:val="es-ES"/>
              </w:rPr>
              <w:t>Zusatzmaterial: Una oportunidad Cortometraje (ZPG-Material)</w:t>
            </w:r>
          </w:p>
          <w:p w14:paraId="53E4CE67" w14:textId="77777777" w:rsidR="009A4749" w:rsidRPr="00E76E9E" w:rsidRDefault="009A4749" w:rsidP="00A81008">
            <w:pPr>
              <w:spacing w:line="276" w:lineRule="auto"/>
              <w:rPr>
                <w:rFonts w:asciiTheme="majorHAnsi" w:hAnsiTheme="majorHAnsi"/>
                <w:lang w:val="es-ES"/>
              </w:rPr>
            </w:pPr>
          </w:p>
          <w:p w14:paraId="0BCF2F4C" w14:textId="77777777" w:rsidR="009A4749" w:rsidRPr="00B8436A" w:rsidRDefault="009A4749" w:rsidP="00A81008">
            <w:pPr>
              <w:spacing w:line="276" w:lineRule="auto"/>
              <w:rPr>
                <w:rFonts w:asciiTheme="majorHAnsi" w:hAnsiTheme="majorHAnsi"/>
              </w:rPr>
            </w:pPr>
            <w:proofErr w:type="spellStart"/>
            <w:r w:rsidRPr="00B8436A">
              <w:rPr>
                <w:rFonts w:asciiTheme="majorHAnsi" w:hAnsiTheme="majorHAnsi"/>
              </w:rPr>
              <w:t>Estrategia</w:t>
            </w:r>
            <w:proofErr w:type="spellEnd"/>
            <w:r w:rsidRPr="00B8436A">
              <w:rPr>
                <w:rFonts w:asciiTheme="majorHAnsi" w:hAnsiTheme="majorHAnsi"/>
              </w:rPr>
              <w:t>:</w:t>
            </w:r>
          </w:p>
          <w:p w14:paraId="26561CF9" w14:textId="77777777" w:rsidR="009A4749" w:rsidRPr="00B8436A" w:rsidRDefault="009A4749" w:rsidP="00A81008">
            <w:pPr>
              <w:spacing w:line="276" w:lineRule="auto"/>
              <w:rPr>
                <w:rFonts w:asciiTheme="majorHAnsi" w:hAnsiTheme="majorHAnsi"/>
              </w:rPr>
            </w:pPr>
            <w:r w:rsidRPr="00B8436A">
              <w:rPr>
                <w:rFonts w:asciiTheme="majorHAnsi" w:hAnsiTheme="majorHAnsi"/>
              </w:rPr>
              <w:t xml:space="preserve">So kann ich einen Comic beschreiben, </w:t>
            </w:r>
          </w:p>
          <w:p w14:paraId="50A2564C" w14:textId="77777777" w:rsidR="009A4749" w:rsidRPr="00B8436A" w:rsidRDefault="009A4749" w:rsidP="00A81008">
            <w:pPr>
              <w:spacing w:line="276" w:lineRule="auto"/>
              <w:rPr>
                <w:rFonts w:asciiTheme="majorHAnsi" w:hAnsiTheme="majorHAnsi"/>
              </w:rPr>
            </w:pPr>
            <w:r w:rsidRPr="00B8436A">
              <w:rPr>
                <w:rFonts w:asciiTheme="majorHAnsi" w:hAnsiTheme="majorHAnsi"/>
              </w:rPr>
              <w:t xml:space="preserve">So kann ich eine Bildaussage versprachlichen, </w:t>
            </w:r>
          </w:p>
          <w:p w14:paraId="7ED57347" w14:textId="77777777" w:rsidR="009A4749" w:rsidRPr="00E76E9E" w:rsidRDefault="009A4749" w:rsidP="00A81008">
            <w:pPr>
              <w:spacing w:line="276" w:lineRule="auto"/>
              <w:rPr>
                <w:rFonts w:asciiTheme="majorHAnsi" w:hAnsiTheme="majorHAnsi"/>
                <w:lang w:val="es-ES"/>
              </w:rPr>
            </w:pPr>
            <w:r w:rsidRPr="00E76E9E">
              <w:rPr>
                <w:rFonts w:asciiTheme="majorHAnsi" w:hAnsiTheme="majorHAnsi"/>
                <w:lang w:val="es-ES"/>
              </w:rPr>
              <w:t>VA S 115</w:t>
            </w:r>
          </w:p>
          <w:p w14:paraId="2E66BE94" w14:textId="77777777" w:rsidR="009A4749" w:rsidRPr="00E76E9E" w:rsidRDefault="009A4749" w:rsidP="00473303">
            <w:pPr>
              <w:spacing w:line="276" w:lineRule="auto"/>
              <w:rPr>
                <w:rFonts w:asciiTheme="majorHAnsi" w:hAnsiTheme="majorHAnsi"/>
                <w:b/>
                <w:highlight w:val="cyan"/>
                <w:lang w:val="es-ES"/>
              </w:rPr>
            </w:pPr>
          </w:p>
        </w:tc>
      </w:tr>
      <w:tr w:rsidR="000A4034" w:rsidRPr="00B8436A" w14:paraId="49883A03" w14:textId="36AA0A3C" w:rsidTr="007668DA">
        <w:trPr>
          <w:trHeight w:val="1594"/>
        </w:trPr>
        <w:tc>
          <w:tcPr>
            <w:tcW w:w="534" w:type="dxa"/>
            <w:vMerge/>
            <w:shd w:val="clear" w:color="auto" w:fill="auto"/>
          </w:tcPr>
          <w:p w14:paraId="158D37B2" w14:textId="75918A46" w:rsidR="000A4034" w:rsidRPr="00E76E9E" w:rsidRDefault="000A4034" w:rsidP="00AC49D9">
            <w:pPr>
              <w:spacing w:line="276" w:lineRule="auto"/>
              <w:rPr>
                <w:rFonts w:asciiTheme="majorHAnsi" w:hAnsiTheme="majorHAnsi"/>
                <w:b/>
                <w:lang w:val="es-ES"/>
              </w:rPr>
            </w:pPr>
          </w:p>
        </w:tc>
        <w:tc>
          <w:tcPr>
            <w:tcW w:w="3118" w:type="dxa"/>
            <w:vMerge/>
            <w:shd w:val="clear" w:color="auto" w:fill="auto"/>
          </w:tcPr>
          <w:p w14:paraId="659E6388" w14:textId="1BE71E86" w:rsidR="000A4034" w:rsidRPr="00E76E9E" w:rsidRDefault="000A4034" w:rsidP="00AC49D9">
            <w:pPr>
              <w:spacing w:line="276" w:lineRule="auto"/>
              <w:rPr>
                <w:rFonts w:asciiTheme="majorHAnsi" w:hAnsiTheme="majorHAnsi"/>
              </w:rPr>
            </w:pPr>
          </w:p>
        </w:tc>
        <w:tc>
          <w:tcPr>
            <w:tcW w:w="6095" w:type="dxa"/>
            <w:shd w:val="clear" w:color="auto" w:fill="auto"/>
          </w:tcPr>
          <w:p w14:paraId="5DB46A8B" w14:textId="77777777" w:rsidR="000A4034" w:rsidRPr="00E76E9E" w:rsidRDefault="000A4034" w:rsidP="00E718CB">
            <w:pPr>
              <w:spacing w:line="276" w:lineRule="auto"/>
              <w:rPr>
                <w:rFonts w:asciiTheme="majorHAnsi" w:hAnsiTheme="majorHAnsi"/>
                <w:b/>
              </w:rPr>
            </w:pPr>
            <w:r w:rsidRPr="00E76E9E">
              <w:rPr>
                <w:rFonts w:asciiTheme="majorHAnsi" w:hAnsiTheme="majorHAnsi"/>
                <w:b/>
              </w:rPr>
              <w:t>3.1.3.5 Schreiben</w:t>
            </w:r>
          </w:p>
          <w:p w14:paraId="6D684B28" w14:textId="77777777" w:rsidR="000A4034" w:rsidRPr="00E76E9E" w:rsidRDefault="000A4034" w:rsidP="00E718CB">
            <w:pPr>
              <w:spacing w:line="276" w:lineRule="auto"/>
              <w:rPr>
                <w:rFonts w:asciiTheme="majorHAnsi" w:hAnsiTheme="majorHAnsi"/>
              </w:rPr>
            </w:pPr>
            <w:r w:rsidRPr="00E76E9E">
              <w:rPr>
                <w:rFonts w:asciiTheme="majorHAnsi" w:hAnsiTheme="majorHAnsi"/>
              </w:rPr>
              <w:t>(5) ei</w:t>
            </w:r>
            <w:r w:rsidRPr="00E76E9E">
              <w:rPr>
                <w:rFonts w:asciiTheme="majorHAnsi" w:hAnsiTheme="majorHAnsi"/>
              </w:rPr>
              <w:softHyphen/>
              <w:t>ge</w:t>
            </w:r>
            <w:r w:rsidRPr="00E76E9E">
              <w:rPr>
                <w:rFonts w:asciiTheme="majorHAnsi" w:hAnsiTheme="majorHAnsi"/>
              </w:rPr>
              <w:softHyphen/>
              <w:t>ne und frem</w:t>
            </w:r>
            <w:r w:rsidRPr="00E76E9E">
              <w:rPr>
                <w:rFonts w:asciiTheme="majorHAnsi" w:hAnsiTheme="majorHAnsi"/>
              </w:rPr>
              <w:softHyphen/>
              <w:t>de An</w:t>
            </w:r>
            <w:r w:rsidRPr="00E76E9E">
              <w:rPr>
                <w:rFonts w:asciiTheme="majorHAnsi" w:hAnsiTheme="majorHAnsi"/>
              </w:rPr>
              <w:softHyphen/>
              <w:t>sich</w:t>
            </w:r>
            <w:r w:rsidRPr="00E76E9E">
              <w:rPr>
                <w:rFonts w:asciiTheme="majorHAnsi" w:hAnsiTheme="majorHAnsi"/>
              </w:rPr>
              <w:softHyphen/>
              <w:t>ten und Mei</w:t>
            </w:r>
            <w:r w:rsidRPr="00E76E9E">
              <w:rPr>
                <w:rFonts w:asciiTheme="majorHAnsi" w:hAnsiTheme="majorHAnsi"/>
              </w:rPr>
              <w:softHyphen/>
              <w:t>nun</w:t>
            </w:r>
            <w:r w:rsidRPr="00E76E9E">
              <w:rPr>
                <w:rFonts w:asciiTheme="majorHAnsi" w:hAnsiTheme="majorHAnsi"/>
              </w:rPr>
              <w:softHyphen/>
              <w:t>gen weit</w:t>
            </w:r>
            <w:r w:rsidRPr="00E76E9E">
              <w:rPr>
                <w:rFonts w:asciiTheme="majorHAnsi" w:hAnsiTheme="majorHAnsi"/>
              </w:rPr>
              <w:softHyphen/>
              <w:t>ge</w:t>
            </w:r>
            <w:r w:rsidRPr="00E76E9E">
              <w:rPr>
                <w:rFonts w:asciiTheme="majorHAnsi" w:hAnsiTheme="majorHAnsi"/>
              </w:rPr>
              <w:softHyphen/>
              <w:t>hend selbst</w:t>
            </w:r>
            <w:r w:rsidRPr="00E76E9E">
              <w:rPr>
                <w:rFonts w:asciiTheme="majorHAnsi" w:hAnsiTheme="majorHAnsi"/>
              </w:rPr>
              <w:softHyphen/>
              <w:t>stän</w:t>
            </w:r>
            <w:r w:rsidRPr="00E76E9E">
              <w:rPr>
                <w:rFonts w:asciiTheme="majorHAnsi" w:hAnsiTheme="majorHAnsi"/>
              </w:rPr>
              <w:softHyphen/>
              <w:t>dig ko</w:t>
            </w:r>
            <w:r w:rsidRPr="00E76E9E">
              <w:rPr>
                <w:rFonts w:asciiTheme="majorHAnsi" w:hAnsiTheme="majorHAnsi"/>
              </w:rPr>
              <w:softHyphen/>
              <w:t>hä</w:t>
            </w:r>
            <w:r w:rsidRPr="00E76E9E">
              <w:rPr>
                <w:rFonts w:asciiTheme="majorHAnsi" w:hAnsiTheme="majorHAnsi"/>
              </w:rPr>
              <w:softHyphen/>
              <w:t>rent for</w:t>
            </w:r>
            <w:r w:rsidRPr="00E76E9E">
              <w:rPr>
                <w:rFonts w:asciiTheme="majorHAnsi" w:hAnsiTheme="majorHAnsi"/>
              </w:rPr>
              <w:softHyphen/>
              <w:t>mu</w:t>
            </w:r>
            <w:r w:rsidRPr="00E76E9E">
              <w:rPr>
                <w:rFonts w:asciiTheme="majorHAnsi" w:hAnsiTheme="majorHAnsi"/>
              </w:rPr>
              <w:softHyphen/>
              <w:t>lie</w:t>
            </w:r>
            <w:r w:rsidRPr="00E76E9E">
              <w:rPr>
                <w:rFonts w:asciiTheme="majorHAnsi" w:hAnsiTheme="majorHAnsi"/>
              </w:rPr>
              <w:softHyphen/>
              <w:t>ren und be</w:t>
            </w:r>
            <w:r w:rsidRPr="00E76E9E">
              <w:rPr>
                <w:rFonts w:asciiTheme="majorHAnsi" w:hAnsiTheme="majorHAnsi"/>
              </w:rPr>
              <w:softHyphen/>
              <w:t>grün</w:t>
            </w:r>
            <w:r w:rsidRPr="00E76E9E">
              <w:rPr>
                <w:rFonts w:asciiTheme="majorHAnsi" w:hAnsiTheme="majorHAnsi"/>
              </w:rPr>
              <w:softHyphen/>
              <w:t>den</w:t>
            </w:r>
          </w:p>
          <w:p w14:paraId="085D3745" w14:textId="647498FF" w:rsidR="000A4034" w:rsidRPr="00E76E9E" w:rsidRDefault="000A4034" w:rsidP="00AC49D9">
            <w:pPr>
              <w:spacing w:line="276" w:lineRule="auto"/>
              <w:rPr>
                <w:rFonts w:asciiTheme="majorHAnsi" w:hAnsiTheme="majorHAnsi"/>
              </w:rPr>
            </w:pPr>
          </w:p>
        </w:tc>
        <w:tc>
          <w:tcPr>
            <w:tcW w:w="1981" w:type="dxa"/>
            <w:gridSpan w:val="2"/>
            <w:shd w:val="clear" w:color="auto" w:fill="auto"/>
          </w:tcPr>
          <w:p w14:paraId="5518369D" w14:textId="77777777" w:rsidR="000A4034" w:rsidRPr="00B8436A" w:rsidRDefault="000A4034" w:rsidP="00AC49D9">
            <w:pPr>
              <w:spacing w:line="276" w:lineRule="auto"/>
              <w:rPr>
                <w:rFonts w:asciiTheme="majorHAnsi" w:hAnsiTheme="majorHAnsi"/>
                <w:b/>
                <w:highlight w:val="cyan"/>
              </w:rPr>
            </w:pPr>
          </w:p>
          <w:p w14:paraId="68838D02" w14:textId="39CF0611" w:rsidR="000A4034" w:rsidRPr="00F91778" w:rsidRDefault="00F91778" w:rsidP="00AC49D9">
            <w:pPr>
              <w:spacing w:line="276" w:lineRule="auto"/>
              <w:rPr>
                <w:rFonts w:asciiTheme="majorHAnsi" w:hAnsiTheme="majorHAnsi"/>
                <w:highlight w:val="cyan"/>
                <w:lang w:val="es-ES"/>
              </w:rPr>
            </w:pPr>
            <w:r>
              <w:rPr>
                <w:rFonts w:asciiTheme="majorHAnsi" w:hAnsiTheme="majorHAnsi"/>
                <w:highlight w:val="cyan"/>
                <w:lang w:val="es-ES"/>
              </w:rPr>
              <w:t>I</w:t>
            </w:r>
            <w:r w:rsidR="000A4034" w:rsidRPr="00F91778">
              <w:rPr>
                <w:rFonts w:asciiTheme="majorHAnsi" w:hAnsiTheme="majorHAnsi"/>
                <w:highlight w:val="cyan"/>
                <w:lang w:val="es-ES"/>
              </w:rPr>
              <w:t>nterpretar una imagen / una caricatura sobre la migración</w:t>
            </w:r>
          </w:p>
          <w:p w14:paraId="7B1E03E4" w14:textId="0B52A5BA" w:rsidR="000A4034" w:rsidRPr="00E76E9E" w:rsidRDefault="000A4034" w:rsidP="00E718CB">
            <w:pPr>
              <w:spacing w:line="276" w:lineRule="auto"/>
              <w:rPr>
                <w:rFonts w:asciiTheme="majorHAnsi" w:hAnsiTheme="majorHAnsi"/>
                <w:b/>
                <w:highlight w:val="cyan"/>
                <w:lang w:val="es-ES"/>
              </w:rPr>
            </w:pPr>
          </w:p>
        </w:tc>
        <w:tc>
          <w:tcPr>
            <w:tcW w:w="2981" w:type="dxa"/>
          </w:tcPr>
          <w:p w14:paraId="34576ACD" w14:textId="77777777" w:rsidR="000A4034" w:rsidRPr="00E76E9E" w:rsidRDefault="000A4034" w:rsidP="00AC49D9">
            <w:pPr>
              <w:spacing w:line="276" w:lineRule="auto"/>
              <w:rPr>
                <w:rFonts w:asciiTheme="majorHAnsi" w:hAnsiTheme="majorHAnsi"/>
                <w:b/>
                <w:highlight w:val="cyan"/>
                <w:lang w:val="es-ES"/>
              </w:rPr>
            </w:pPr>
          </w:p>
        </w:tc>
      </w:tr>
      <w:tr w:rsidR="000A4034" w:rsidRPr="00B8436A" w14:paraId="6C1DCB73" w14:textId="77777777" w:rsidTr="00197BDC">
        <w:tc>
          <w:tcPr>
            <w:tcW w:w="14709" w:type="dxa"/>
            <w:gridSpan w:val="6"/>
            <w:shd w:val="clear" w:color="auto" w:fill="B6DDE8" w:themeFill="accent5" w:themeFillTint="66"/>
          </w:tcPr>
          <w:p w14:paraId="655795E1" w14:textId="65AA34A1" w:rsidR="000A4034" w:rsidRPr="00E76E9E" w:rsidRDefault="000A4034" w:rsidP="00E718CB">
            <w:pPr>
              <w:spacing w:line="276" w:lineRule="auto"/>
              <w:rPr>
                <w:rFonts w:asciiTheme="majorHAnsi" w:hAnsiTheme="majorHAnsi"/>
                <w:b/>
                <w:highlight w:val="yellow"/>
                <w:lang w:val="es-ES"/>
              </w:rPr>
            </w:pPr>
            <w:r w:rsidRPr="00B8436A">
              <w:rPr>
                <w:rFonts w:asciiTheme="majorHAnsi" w:hAnsiTheme="majorHAnsi"/>
                <w:b/>
                <w:lang w:val="es-CO"/>
              </w:rPr>
              <w:lastRenderedPageBreak/>
              <w:t>Rincón de lectura: Aunque diga fresas (fragmento de una novela)</w:t>
            </w:r>
          </w:p>
        </w:tc>
      </w:tr>
    </w:tbl>
    <w:p w14:paraId="5E3D197E" w14:textId="412EEEA0" w:rsidR="002F2C77" w:rsidRPr="00B8436A" w:rsidRDefault="002F2C77" w:rsidP="00AC49D9">
      <w:pPr>
        <w:spacing w:line="276" w:lineRule="auto"/>
        <w:rPr>
          <w:rFonts w:asciiTheme="majorHAnsi" w:hAnsiTheme="majorHAnsi"/>
          <w:lang w:val="es-CO"/>
        </w:rPr>
      </w:pPr>
    </w:p>
    <w:p w14:paraId="5C7F48E8" w14:textId="77777777" w:rsidR="005E25B8" w:rsidRPr="00B8436A" w:rsidRDefault="005E25B8" w:rsidP="00AC49D9">
      <w:pPr>
        <w:spacing w:line="276" w:lineRule="auto"/>
        <w:rPr>
          <w:rFonts w:asciiTheme="majorHAnsi" w:hAnsiTheme="majorHAnsi"/>
          <w:b/>
          <w:sz w:val="28"/>
          <w:szCs w:val="28"/>
          <w:lang w:val="es-CO"/>
        </w:rPr>
      </w:pPr>
    </w:p>
    <w:p w14:paraId="1A1CC3BA" w14:textId="77777777" w:rsidR="005E25B8" w:rsidRPr="00B8436A" w:rsidRDefault="005E25B8" w:rsidP="00AC49D9">
      <w:pPr>
        <w:spacing w:line="276" w:lineRule="auto"/>
        <w:rPr>
          <w:rFonts w:asciiTheme="majorHAnsi" w:hAnsiTheme="majorHAnsi"/>
          <w:b/>
          <w:sz w:val="28"/>
          <w:szCs w:val="28"/>
          <w:lang w:val="es-CO"/>
        </w:rPr>
      </w:pPr>
    </w:p>
    <w:p w14:paraId="2C63CB96" w14:textId="12BEFFD3" w:rsidR="00E42447" w:rsidRDefault="00E42447" w:rsidP="00AC49D9">
      <w:pPr>
        <w:spacing w:line="276" w:lineRule="auto"/>
        <w:rPr>
          <w:rFonts w:asciiTheme="majorHAnsi" w:hAnsiTheme="majorHAnsi"/>
          <w:b/>
          <w:sz w:val="28"/>
          <w:szCs w:val="28"/>
        </w:rPr>
      </w:pPr>
      <w:r w:rsidRPr="00E76E9E">
        <w:rPr>
          <w:rFonts w:asciiTheme="majorHAnsi" w:hAnsiTheme="majorHAnsi"/>
          <w:b/>
          <w:sz w:val="28"/>
          <w:szCs w:val="28"/>
        </w:rPr>
        <w:t>Nach Abschluss des Schulbuches – Vorschläge:</w:t>
      </w:r>
    </w:p>
    <w:p w14:paraId="2EBE2B69" w14:textId="77777777" w:rsidR="00A023A4" w:rsidRDefault="00A023A4" w:rsidP="00AC49D9">
      <w:pPr>
        <w:spacing w:line="276" w:lineRule="auto"/>
        <w:rPr>
          <w:rFonts w:asciiTheme="majorHAnsi" w:hAnsiTheme="majorHAnsi"/>
          <w:b/>
          <w:sz w:val="28"/>
          <w:szCs w:val="28"/>
        </w:rPr>
      </w:pPr>
    </w:p>
    <w:p w14:paraId="446901A4" w14:textId="77777777" w:rsidR="00E42447" w:rsidRPr="00E76E9E" w:rsidRDefault="00E42447" w:rsidP="00AC49D9">
      <w:pPr>
        <w:spacing w:line="276" w:lineRule="auto"/>
        <w:rPr>
          <w:rFonts w:asciiTheme="majorHAnsi" w:hAnsiTheme="majorHAnsi"/>
          <w:b/>
        </w:rPr>
      </w:pPr>
    </w:p>
    <w:tbl>
      <w:tblPr>
        <w:tblStyle w:val="Tabellenraster"/>
        <w:tblW w:w="15417" w:type="dxa"/>
        <w:tblLayout w:type="fixed"/>
        <w:tblCellMar>
          <w:top w:w="57" w:type="dxa"/>
          <w:bottom w:w="57" w:type="dxa"/>
        </w:tblCellMar>
        <w:tblLook w:val="04A0" w:firstRow="1" w:lastRow="0" w:firstColumn="1" w:lastColumn="0" w:noHBand="0" w:noVBand="1"/>
      </w:tblPr>
      <w:tblGrid>
        <w:gridCol w:w="2830"/>
        <w:gridCol w:w="9072"/>
        <w:gridCol w:w="3515"/>
      </w:tblGrid>
      <w:tr w:rsidR="00E42447" w:rsidRPr="00E76E9E" w14:paraId="265251D5" w14:textId="77777777" w:rsidTr="00E42447">
        <w:trPr>
          <w:trHeight w:val="306"/>
        </w:trPr>
        <w:tc>
          <w:tcPr>
            <w:tcW w:w="15417" w:type="dxa"/>
            <w:gridSpan w:val="3"/>
            <w:shd w:val="clear" w:color="auto" w:fill="FFCC66"/>
          </w:tcPr>
          <w:p w14:paraId="42D868BD" w14:textId="77777777" w:rsidR="00E42447" w:rsidRPr="00B8436A" w:rsidRDefault="00E42447" w:rsidP="00E42447">
            <w:pPr>
              <w:spacing w:before="120" w:after="120"/>
              <w:rPr>
                <w:rFonts w:asciiTheme="majorHAnsi" w:hAnsiTheme="majorHAnsi"/>
                <w:b/>
                <w:lang w:val="es-CO"/>
              </w:rPr>
            </w:pPr>
            <w:r w:rsidRPr="00B8436A">
              <w:rPr>
                <w:rFonts w:asciiTheme="majorHAnsi" w:hAnsiTheme="majorHAnsi"/>
                <w:b/>
                <w:lang w:val="es-CO"/>
              </w:rPr>
              <w:t>FILM: LA MISMA LUNA</w:t>
            </w:r>
          </w:p>
          <w:p w14:paraId="0336EA9D" w14:textId="77777777" w:rsidR="00F87BA4" w:rsidRPr="00B8436A" w:rsidRDefault="00F87BA4" w:rsidP="00F87BA4">
            <w:pPr>
              <w:spacing w:line="276" w:lineRule="auto"/>
              <w:rPr>
                <w:rFonts w:asciiTheme="majorHAnsi" w:hAnsiTheme="majorHAnsi"/>
                <w:lang w:val="es-CO"/>
              </w:rPr>
            </w:pPr>
            <w:r w:rsidRPr="00B8436A">
              <w:rPr>
                <w:rFonts w:asciiTheme="majorHAnsi" w:hAnsiTheme="majorHAnsi"/>
                <w:highlight w:val="cyan"/>
                <w:lang w:val="es-CO"/>
              </w:rPr>
              <w:t>Hacer un programa de radio sobre la historia de Carlitos, el protagonista de la película</w:t>
            </w:r>
          </w:p>
          <w:p w14:paraId="6CD3353E" w14:textId="77777777" w:rsidR="00F87BA4" w:rsidRPr="00B8436A" w:rsidRDefault="00F87BA4" w:rsidP="00F87BA4">
            <w:pPr>
              <w:spacing w:line="276" w:lineRule="auto"/>
              <w:rPr>
                <w:rFonts w:asciiTheme="majorHAnsi" w:hAnsiTheme="majorHAnsi"/>
                <w:lang w:val="es-CO"/>
              </w:rPr>
            </w:pPr>
          </w:p>
          <w:p w14:paraId="151D765C" w14:textId="276ABE57" w:rsidR="00F87BA4" w:rsidRPr="00E76E9E" w:rsidRDefault="00F87BA4" w:rsidP="00F87BA4">
            <w:pPr>
              <w:spacing w:before="120" w:after="120"/>
              <w:rPr>
                <w:rFonts w:asciiTheme="majorHAnsi" w:hAnsiTheme="majorHAnsi"/>
                <w:b/>
              </w:rPr>
            </w:pPr>
            <w:r w:rsidRPr="00E76E9E">
              <w:rPr>
                <w:rFonts w:asciiTheme="majorHAnsi" w:hAnsiTheme="majorHAnsi"/>
                <w:highlight w:val="yellow"/>
              </w:rPr>
              <w:t>BTV</w:t>
            </w:r>
            <w:r w:rsidRPr="00E76E9E">
              <w:rPr>
                <w:rFonts w:asciiTheme="majorHAnsi" w:hAnsiTheme="majorHAnsi"/>
              </w:rPr>
              <w:t xml:space="preserve">    </w:t>
            </w:r>
            <w:r w:rsidRPr="00E76E9E">
              <w:rPr>
                <w:rFonts w:asciiTheme="majorHAnsi" w:hAnsiTheme="majorHAnsi"/>
                <w:highlight w:val="yellow"/>
              </w:rPr>
              <w:t>MB</w:t>
            </w:r>
          </w:p>
        </w:tc>
      </w:tr>
      <w:tr w:rsidR="00F87BA4" w:rsidRPr="00E76E9E" w14:paraId="53D19DC5" w14:textId="77777777" w:rsidTr="001E5467">
        <w:trPr>
          <w:trHeight w:val="409"/>
        </w:trPr>
        <w:tc>
          <w:tcPr>
            <w:tcW w:w="2830" w:type="dxa"/>
          </w:tcPr>
          <w:p w14:paraId="67E9C783" w14:textId="77777777" w:rsidR="00F87BA4" w:rsidRPr="00B8436A" w:rsidRDefault="00F87BA4" w:rsidP="00E42447">
            <w:pPr>
              <w:rPr>
                <w:rFonts w:asciiTheme="majorHAnsi" w:eastAsia="Arial Unicode MS" w:hAnsiTheme="majorHAnsi"/>
              </w:rPr>
            </w:pPr>
          </w:p>
          <w:p w14:paraId="4C1C90C2" w14:textId="77777777" w:rsidR="00F87BA4" w:rsidRPr="00E76E9E" w:rsidRDefault="00F87BA4" w:rsidP="00F87BA4">
            <w:pPr>
              <w:widowControl w:val="0"/>
              <w:autoSpaceDE w:val="0"/>
              <w:autoSpaceDN w:val="0"/>
              <w:adjustRightInd w:val="0"/>
              <w:rPr>
                <w:rFonts w:asciiTheme="majorHAnsi" w:hAnsiTheme="majorHAnsi"/>
              </w:rPr>
            </w:pPr>
            <w:r w:rsidRPr="00E76E9E">
              <w:rPr>
                <w:rFonts w:asciiTheme="majorHAnsi" w:hAnsiTheme="majorHAnsi"/>
                <w:bCs/>
              </w:rPr>
              <w:t xml:space="preserve">(1) </w:t>
            </w:r>
            <w:r w:rsidRPr="00E76E9E">
              <w:rPr>
                <w:rFonts w:asciiTheme="majorHAnsi" w:hAnsiTheme="majorHAnsi"/>
              </w:rPr>
              <w:t>Individuum und Gesellschaft</w:t>
            </w:r>
          </w:p>
          <w:p w14:paraId="7EEA418F"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Lebenswelten in Spanien und Hispanoamerika im Vergleich zur eigenen Lebenswelt</w:t>
            </w:r>
          </w:p>
          <w:p w14:paraId="7BE1F80B"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(zum Beispiel Familie, Schule, Freunde, Freizeitverhalten, Kommunikation)</w:t>
            </w:r>
          </w:p>
          <w:p w14:paraId="26F5A9D2"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Alltagswirklichkeiten und Zukunftsperspektiven junger Menschen in Spanien und hispanoamerikanischen</w:t>
            </w:r>
          </w:p>
          <w:p w14:paraId="39809F74"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xml:space="preserve">Ländern (zum Beispiel Jugendarbeitslosigkeit, Leben in einer </w:t>
            </w:r>
            <w:proofErr w:type="spellStart"/>
            <w:r w:rsidRPr="00E76E9E">
              <w:rPr>
                <w:rFonts w:asciiTheme="majorHAnsi" w:hAnsiTheme="majorHAnsi"/>
              </w:rPr>
              <w:t>megalópolis</w:t>
            </w:r>
            <w:proofErr w:type="spellEnd"/>
            <w:r w:rsidRPr="00E76E9E">
              <w:rPr>
                <w:rFonts w:asciiTheme="majorHAnsi" w:hAnsiTheme="majorHAnsi"/>
                <w:bCs/>
              </w:rPr>
              <w:t>)</w:t>
            </w:r>
          </w:p>
          <w:p w14:paraId="1671E788"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xml:space="preserve">– Grundkenntnisse </w:t>
            </w:r>
            <w:proofErr w:type="spellStart"/>
            <w:r w:rsidRPr="00E76E9E">
              <w:rPr>
                <w:rFonts w:asciiTheme="majorHAnsi" w:hAnsiTheme="majorHAnsi"/>
                <w:bCs/>
              </w:rPr>
              <w:t>über</w:t>
            </w:r>
            <w:proofErr w:type="spellEnd"/>
            <w:r w:rsidRPr="00E76E9E">
              <w:rPr>
                <w:rFonts w:asciiTheme="majorHAnsi" w:hAnsiTheme="majorHAnsi"/>
                <w:bCs/>
              </w:rPr>
              <w:t xml:space="preserve"> verschiedene Kulturen, Ethnien, soziale Milieus in Spanien und</w:t>
            </w:r>
          </w:p>
          <w:p w14:paraId="2ACBFD56"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xml:space="preserve">Hispanoamerika (zum Beispiel </w:t>
            </w:r>
            <w:proofErr w:type="spellStart"/>
            <w:r w:rsidRPr="00E76E9E">
              <w:rPr>
                <w:rFonts w:asciiTheme="majorHAnsi" w:hAnsiTheme="majorHAnsi"/>
              </w:rPr>
              <w:t>indígenas</w:t>
            </w:r>
            <w:proofErr w:type="spellEnd"/>
            <w:r w:rsidRPr="00E76E9E">
              <w:rPr>
                <w:rFonts w:asciiTheme="majorHAnsi" w:hAnsiTheme="majorHAnsi"/>
                <w:bCs/>
              </w:rPr>
              <w:t>)</w:t>
            </w:r>
          </w:p>
          <w:p w14:paraId="6EC2972B"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xml:space="preserve">– Migrationsbewegungen in Spanien und Hispanoamerika </w:t>
            </w:r>
            <w:r w:rsidRPr="00E76E9E">
              <w:rPr>
                <w:rFonts w:asciiTheme="majorHAnsi" w:hAnsiTheme="majorHAnsi"/>
                <w:bCs/>
              </w:rPr>
              <w:lastRenderedPageBreak/>
              <w:t xml:space="preserve">(zum Beispiel </w:t>
            </w:r>
            <w:proofErr w:type="spellStart"/>
            <w:r w:rsidRPr="00E76E9E">
              <w:rPr>
                <w:rFonts w:asciiTheme="majorHAnsi" w:hAnsiTheme="majorHAnsi"/>
              </w:rPr>
              <w:t>hispanos</w:t>
            </w:r>
            <w:proofErr w:type="spellEnd"/>
            <w:r w:rsidRPr="00E76E9E">
              <w:rPr>
                <w:rFonts w:asciiTheme="majorHAnsi" w:hAnsiTheme="majorHAnsi"/>
                <w:bCs/>
              </w:rPr>
              <w:t>, Migration</w:t>
            </w:r>
          </w:p>
          <w:p w14:paraId="74956188" w14:textId="3A2E3F0A" w:rsidR="00F87BA4" w:rsidRPr="00B8436A" w:rsidRDefault="00F87BA4" w:rsidP="00F87BA4">
            <w:pPr>
              <w:spacing w:line="276" w:lineRule="auto"/>
              <w:rPr>
                <w:rFonts w:asciiTheme="majorHAnsi" w:hAnsiTheme="majorHAnsi"/>
              </w:rPr>
            </w:pPr>
            <w:r w:rsidRPr="00E76E9E">
              <w:rPr>
                <w:rFonts w:asciiTheme="majorHAnsi" w:hAnsiTheme="majorHAnsi"/>
                <w:bCs/>
              </w:rPr>
              <w:t>nach und aus Spanien, Landflucht)</w:t>
            </w:r>
          </w:p>
          <w:p w14:paraId="21CBA175" w14:textId="77777777" w:rsidR="00F87BA4" w:rsidRPr="00B8436A" w:rsidRDefault="00F87BA4" w:rsidP="00E42447">
            <w:pPr>
              <w:spacing w:line="276" w:lineRule="auto"/>
              <w:rPr>
                <w:rFonts w:asciiTheme="majorHAnsi" w:hAnsiTheme="majorHAnsi"/>
              </w:rPr>
            </w:pPr>
            <w:proofErr w:type="spellStart"/>
            <w:r w:rsidRPr="00B8436A">
              <w:rPr>
                <w:rFonts w:asciiTheme="majorHAnsi" w:hAnsiTheme="majorHAnsi"/>
              </w:rPr>
              <w:t>Migraciones</w:t>
            </w:r>
            <w:proofErr w:type="spellEnd"/>
          </w:p>
          <w:p w14:paraId="0274F34F" w14:textId="77777777" w:rsidR="00F87BA4" w:rsidRPr="00E76E9E" w:rsidRDefault="00F87BA4" w:rsidP="00F87BA4">
            <w:pPr>
              <w:widowControl w:val="0"/>
              <w:autoSpaceDE w:val="0"/>
              <w:autoSpaceDN w:val="0"/>
              <w:adjustRightInd w:val="0"/>
              <w:rPr>
                <w:rFonts w:asciiTheme="majorHAnsi" w:hAnsiTheme="majorHAnsi"/>
              </w:rPr>
            </w:pPr>
            <w:r w:rsidRPr="00F91778">
              <w:rPr>
                <w:rFonts w:asciiTheme="majorHAnsi" w:hAnsiTheme="majorHAnsi"/>
                <w:bCs/>
              </w:rPr>
              <w:t>(2)</w:t>
            </w:r>
            <w:r w:rsidRPr="00E76E9E">
              <w:rPr>
                <w:rFonts w:asciiTheme="majorHAnsi" w:hAnsiTheme="majorHAnsi"/>
                <w:b/>
                <w:bCs/>
              </w:rPr>
              <w:t xml:space="preserve"> </w:t>
            </w:r>
            <w:r w:rsidRPr="00E76E9E">
              <w:rPr>
                <w:rFonts w:asciiTheme="majorHAnsi" w:hAnsiTheme="majorHAnsi"/>
              </w:rPr>
              <w:t>Gegebenheiten und Herausforderungen der Gegenwart</w:t>
            </w:r>
          </w:p>
          <w:p w14:paraId="50A6124B"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grundlegende Kenntnisse sozialer, politischer und wirtschaftlicher Gegebenheiten,</w:t>
            </w:r>
          </w:p>
          <w:p w14:paraId="0E189BD8"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exemplarisch an einem Land Hispanoamerikas, an einer Region Spaniens oder</w:t>
            </w:r>
          </w:p>
          <w:p w14:paraId="611F63B7"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an Beispielen aus unterschiedlichen Ländern und Regionen</w:t>
            </w:r>
          </w:p>
          <w:p w14:paraId="33A3A153" w14:textId="73FBF589" w:rsidR="00F87BA4" w:rsidRPr="00E76E9E" w:rsidRDefault="00F87BA4" w:rsidP="00F87BA4">
            <w:pPr>
              <w:widowControl w:val="0"/>
              <w:autoSpaceDE w:val="0"/>
              <w:autoSpaceDN w:val="0"/>
              <w:adjustRightInd w:val="0"/>
              <w:rPr>
                <w:rFonts w:asciiTheme="majorHAnsi" w:hAnsiTheme="majorHAnsi"/>
              </w:rPr>
            </w:pPr>
            <w:r w:rsidRPr="00E76E9E">
              <w:rPr>
                <w:rFonts w:asciiTheme="majorHAnsi" w:hAnsiTheme="majorHAnsi"/>
              </w:rPr>
              <w:t>(3) Kulturelle Ausdrucksformen</w:t>
            </w:r>
          </w:p>
          <w:p w14:paraId="5F32011C" w14:textId="175A0845" w:rsidR="00F87BA4" w:rsidRPr="00E76E9E" w:rsidRDefault="00F87BA4" w:rsidP="00F87BA4">
            <w:pPr>
              <w:autoSpaceDE w:val="0"/>
              <w:autoSpaceDN w:val="0"/>
              <w:adjustRightInd w:val="0"/>
              <w:rPr>
                <w:rFonts w:asciiTheme="majorHAnsi" w:hAnsiTheme="majorHAnsi"/>
              </w:rPr>
            </w:pPr>
            <w:r w:rsidRPr="00E76E9E">
              <w:rPr>
                <w:rFonts w:asciiTheme="majorHAnsi" w:hAnsiTheme="majorHAnsi"/>
              </w:rPr>
              <w:t>– Filme, Filmausschnitte, Kurzfilme</w:t>
            </w:r>
          </w:p>
        </w:tc>
        <w:tc>
          <w:tcPr>
            <w:tcW w:w="9072" w:type="dxa"/>
          </w:tcPr>
          <w:p w14:paraId="24078AFF" w14:textId="77777777" w:rsidR="00F87BA4" w:rsidRPr="00E76E9E" w:rsidRDefault="00F87BA4" w:rsidP="00E42447">
            <w:pPr>
              <w:widowControl w:val="0"/>
              <w:autoSpaceDE w:val="0"/>
              <w:autoSpaceDN w:val="0"/>
              <w:adjustRightInd w:val="0"/>
              <w:rPr>
                <w:rFonts w:asciiTheme="majorHAnsi" w:hAnsiTheme="majorHAnsi" w:cs="Arial"/>
                <w:b/>
              </w:rPr>
            </w:pPr>
          </w:p>
          <w:p w14:paraId="1BC31F42" w14:textId="77777777" w:rsidR="00F87BA4" w:rsidRPr="00E76E9E" w:rsidRDefault="00F87BA4" w:rsidP="00E42447">
            <w:pPr>
              <w:widowControl w:val="0"/>
              <w:autoSpaceDE w:val="0"/>
              <w:autoSpaceDN w:val="0"/>
              <w:adjustRightInd w:val="0"/>
              <w:rPr>
                <w:rFonts w:asciiTheme="majorHAnsi" w:hAnsiTheme="majorHAnsi" w:cs="Arial"/>
                <w:b/>
              </w:rPr>
            </w:pPr>
            <w:r w:rsidRPr="00E76E9E">
              <w:rPr>
                <w:rFonts w:asciiTheme="majorHAnsi" w:hAnsiTheme="majorHAnsi" w:cs="Arial"/>
                <w:b/>
              </w:rPr>
              <w:t>Interkulturelle kommunikative Kompetenz</w:t>
            </w:r>
          </w:p>
          <w:p w14:paraId="2792FAC0" w14:textId="77777777" w:rsidR="00F87BA4" w:rsidRPr="00E76E9E" w:rsidRDefault="00F87BA4" w:rsidP="00E42447">
            <w:pPr>
              <w:widowControl w:val="0"/>
              <w:autoSpaceDE w:val="0"/>
              <w:autoSpaceDN w:val="0"/>
              <w:adjustRightInd w:val="0"/>
              <w:rPr>
                <w:rFonts w:asciiTheme="majorHAnsi" w:hAnsiTheme="majorHAnsi" w:cs="Arial"/>
                <w:bCs/>
              </w:rPr>
            </w:pPr>
            <w:r w:rsidRPr="00E76E9E">
              <w:rPr>
                <w:rFonts w:asciiTheme="majorHAnsi" w:hAnsiTheme="majorHAnsi" w:cs="Arial"/>
                <w:bCs/>
              </w:rPr>
              <w:t xml:space="preserve">(1) ihr Wissen </w:t>
            </w:r>
            <w:proofErr w:type="spellStart"/>
            <w:r w:rsidRPr="00E76E9E">
              <w:rPr>
                <w:rFonts w:asciiTheme="majorHAnsi" w:hAnsiTheme="majorHAnsi" w:cs="Arial"/>
                <w:bCs/>
              </w:rPr>
              <w:t>über</w:t>
            </w:r>
            <w:proofErr w:type="spellEnd"/>
            <w:r w:rsidRPr="00E76E9E">
              <w:rPr>
                <w:rFonts w:asciiTheme="majorHAnsi" w:hAnsiTheme="majorHAnsi" w:cs="Arial"/>
                <w:bCs/>
              </w:rPr>
              <w:t xml:space="preserve"> zielkulturelle Aspekte in verschiedenen Situationen und Themenbereichen</w:t>
            </w:r>
          </w:p>
          <w:p w14:paraId="4CAA4E13" w14:textId="77777777" w:rsidR="00F87BA4" w:rsidRPr="00E76E9E" w:rsidRDefault="00F87BA4" w:rsidP="00E42447">
            <w:pPr>
              <w:widowControl w:val="0"/>
              <w:autoSpaceDE w:val="0"/>
              <w:autoSpaceDN w:val="0"/>
              <w:adjustRightInd w:val="0"/>
              <w:rPr>
                <w:rFonts w:asciiTheme="majorHAnsi" w:hAnsiTheme="majorHAnsi" w:cs="Arial"/>
                <w:bCs/>
              </w:rPr>
            </w:pPr>
            <w:r w:rsidRPr="00E76E9E">
              <w:rPr>
                <w:rFonts w:asciiTheme="majorHAnsi" w:hAnsiTheme="majorHAnsi" w:cs="Arial"/>
                <w:bCs/>
              </w:rPr>
              <w:t>anwenden (zum Beispiel bei den Themen Alltag, Festtraditionen, Schule, Berufswelt, Interessen</w:t>
            </w:r>
          </w:p>
          <w:p w14:paraId="3C81FCD4"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bCs/>
              </w:rPr>
              <w:t>und Probleme junger Menschen, politische und soziale Entwicklungen)</w:t>
            </w:r>
          </w:p>
          <w:p w14:paraId="61CD2742" w14:textId="77777777" w:rsidR="00F87BA4" w:rsidRPr="00E76E9E" w:rsidRDefault="00F87BA4" w:rsidP="00E42447">
            <w:pPr>
              <w:widowControl w:val="0"/>
              <w:autoSpaceDE w:val="0"/>
              <w:autoSpaceDN w:val="0"/>
              <w:adjustRightInd w:val="0"/>
              <w:rPr>
                <w:rFonts w:asciiTheme="majorHAnsi" w:hAnsiTheme="majorHAnsi" w:cs="Arial"/>
              </w:rPr>
            </w:pPr>
          </w:p>
          <w:p w14:paraId="1667EB71" w14:textId="77777777" w:rsidR="00F87BA4" w:rsidRPr="00E76E9E" w:rsidRDefault="00F87BA4" w:rsidP="00E42447">
            <w:pPr>
              <w:widowControl w:val="0"/>
              <w:autoSpaceDE w:val="0"/>
              <w:autoSpaceDN w:val="0"/>
              <w:adjustRightInd w:val="0"/>
              <w:rPr>
                <w:rFonts w:asciiTheme="majorHAnsi" w:hAnsiTheme="majorHAnsi" w:cs="Arial"/>
                <w:b/>
              </w:rPr>
            </w:pPr>
            <w:r w:rsidRPr="00E76E9E">
              <w:rPr>
                <w:rFonts w:asciiTheme="majorHAnsi" w:hAnsiTheme="majorHAnsi" w:cs="Arial"/>
                <w:b/>
              </w:rPr>
              <w:t>Hör-/Hörsehverstehen</w:t>
            </w:r>
          </w:p>
          <w:p w14:paraId="2BC00713"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 xml:space="preserve">Die </w:t>
            </w:r>
            <w:proofErr w:type="spellStart"/>
            <w:r w:rsidRPr="00E76E9E">
              <w:rPr>
                <w:rFonts w:asciiTheme="majorHAnsi" w:hAnsiTheme="majorHAnsi" w:cs="Arial"/>
              </w:rPr>
              <w:t>Schülerinnen</w:t>
            </w:r>
            <w:proofErr w:type="spellEnd"/>
            <w:r w:rsidRPr="00E76E9E">
              <w:rPr>
                <w:rFonts w:asciiTheme="majorHAnsi" w:hAnsiTheme="majorHAnsi" w:cs="Arial"/>
              </w:rPr>
              <w:t xml:space="preserve"> und </w:t>
            </w:r>
            <w:proofErr w:type="spellStart"/>
            <w:r w:rsidRPr="00E76E9E">
              <w:rPr>
                <w:rFonts w:asciiTheme="majorHAnsi" w:hAnsiTheme="majorHAnsi" w:cs="Arial"/>
              </w:rPr>
              <w:t>Schüler</w:t>
            </w:r>
            <w:proofErr w:type="spellEnd"/>
            <w:r w:rsidRPr="00E76E9E">
              <w:rPr>
                <w:rFonts w:asciiTheme="majorHAnsi" w:hAnsiTheme="majorHAnsi" w:cs="Arial"/>
              </w:rPr>
              <w:t xml:space="preserve"> können didaktisierte und authentische Hör- und Hörsehtexte zu vertrauten</w:t>
            </w:r>
          </w:p>
          <w:p w14:paraId="00DC2026"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Themen verstehen, sofern sie in deutlich artikulierter Standardsprache gesprochen werden.</w:t>
            </w:r>
          </w:p>
          <w:p w14:paraId="17CA06C8"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 xml:space="preserve">Sie </w:t>
            </w:r>
            <w:proofErr w:type="spellStart"/>
            <w:r w:rsidRPr="00E76E9E">
              <w:rPr>
                <w:rFonts w:asciiTheme="majorHAnsi" w:hAnsiTheme="majorHAnsi" w:cs="Arial"/>
              </w:rPr>
              <w:t>verfügen</w:t>
            </w:r>
            <w:proofErr w:type="spellEnd"/>
            <w:r w:rsidRPr="00E76E9E">
              <w:rPr>
                <w:rFonts w:asciiTheme="majorHAnsi" w:hAnsiTheme="majorHAnsi" w:cs="Arial"/>
              </w:rPr>
              <w:t xml:space="preserve"> </w:t>
            </w:r>
            <w:proofErr w:type="spellStart"/>
            <w:r w:rsidRPr="00E76E9E">
              <w:rPr>
                <w:rFonts w:asciiTheme="majorHAnsi" w:hAnsiTheme="majorHAnsi" w:cs="Arial"/>
              </w:rPr>
              <w:t>über</w:t>
            </w:r>
            <w:proofErr w:type="spellEnd"/>
            <w:r w:rsidRPr="00E76E9E">
              <w:rPr>
                <w:rFonts w:asciiTheme="majorHAnsi" w:hAnsiTheme="majorHAnsi" w:cs="Arial"/>
              </w:rPr>
              <w:t xml:space="preserve"> ein Repertoire an Erschließungsstrategien </w:t>
            </w:r>
            <w:proofErr w:type="spellStart"/>
            <w:r w:rsidRPr="00E76E9E">
              <w:rPr>
                <w:rFonts w:asciiTheme="majorHAnsi" w:hAnsiTheme="majorHAnsi" w:cs="Arial"/>
              </w:rPr>
              <w:t>für</w:t>
            </w:r>
            <w:proofErr w:type="spellEnd"/>
            <w:r w:rsidRPr="00E76E9E">
              <w:rPr>
                <w:rFonts w:asciiTheme="majorHAnsi" w:hAnsiTheme="majorHAnsi" w:cs="Arial"/>
              </w:rPr>
              <w:t xml:space="preserve"> Hör- und Hörsehtexte.</w:t>
            </w:r>
          </w:p>
          <w:p w14:paraId="3C72EA3E" w14:textId="77777777" w:rsidR="00F87BA4" w:rsidRPr="00E76E9E" w:rsidRDefault="00F87BA4" w:rsidP="00E42447">
            <w:pPr>
              <w:widowControl w:val="0"/>
              <w:autoSpaceDE w:val="0"/>
              <w:autoSpaceDN w:val="0"/>
              <w:adjustRightInd w:val="0"/>
              <w:rPr>
                <w:rFonts w:asciiTheme="majorHAnsi" w:hAnsiTheme="majorHAnsi" w:cs="Arial"/>
              </w:rPr>
            </w:pPr>
            <w:proofErr w:type="spellStart"/>
            <w:r w:rsidRPr="00E76E9E">
              <w:rPr>
                <w:rFonts w:asciiTheme="majorHAnsi" w:hAnsiTheme="majorHAnsi" w:cs="Arial"/>
              </w:rPr>
              <w:t>Für</w:t>
            </w:r>
            <w:proofErr w:type="spellEnd"/>
            <w:r w:rsidRPr="00E76E9E">
              <w:rPr>
                <w:rFonts w:asciiTheme="majorHAnsi" w:hAnsiTheme="majorHAnsi" w:cs="Arial"/>
              </w:rPr>
              <w:t xml:space="preserve"> den Schwierigkeitsgrad von Texten sind folgende Faktoren von Bedeutung: Vertrautheit mit</w:t>
            </w:r>
          </w:p>
          <w:p w14:paraId="1F912BB9"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dem Thema und der Textsorte, Informationsdichte, (fehlende) Redundanzen und Kohärenz, Textlänge,</w:t>
            </w:r>
          </w:p>
          <w:p w14:paraId="1F471640"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Abstraktionsgrad, Grad der Explizitheit, Diskursstruktur, Wortschatz, kulturspezifische Begriffe,</w:t>
            </w:r>
          </w:p>
          <w:p w14:paraId="052D5804"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 xml:space="preserve">Komplexität der Syntax, visuelle </w:t>
            </w:r>
            <w:proofErr w:type="spellStart"/>
            <w:r w:rsidRPr="00E76E9E">
              <w:rPr>
                <w:rFonts w:asciiTheme="majorHAnsi" w:hAnsiTheme="majorHAnsi" w:cs="Arial"/>
              </w:rPr>
              <w:t>Unterstützung</w:t>
            </w:r>
            <w:proofErr w:type="spellEnd"/>
            <w:r w:rsidRPr="00E76E9E">
              <w:rPr>
                <w:rFonts w:asciiTheme="majorHAnsi" w:hAnsiTheme="majorHAnsi" w:cs="Arial"/>
              </w:rPr>
              <w:t>, Divergenz von Bild und Ton, Anzahl und Simultaneität</w:t>
            </w:r>
          </w:p>
          <w:p w14:paraId="37963EDC"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der Sprecher, Sprechgeschwindigkeit, Grad der Abweichung von der Standardsprache,</w:t>
            </w:r>
          </w:p>
          <w:p w14:paraId="19F65A9C"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Stimmlage und Nebengeräusche.</w:t>
            </w:r>
          </w:p>
          <w:p w14:paraId="1AFEE09A" w14:textId="77777777" w:rsidR="00F87BA4" w:rsidRPr="00E76E9E" w:rsidRDefault="00F87BA4" w:rsidP="00E42447">
            <w:pPr>
              <w:widowControl w:val="0"/>
              <w:autoSpaceDE w:val="0"/>
              <w:autoSpaceDN w:val="0"/>
              <w:adjustRightInd w:val="0"/>
              <w:rPr>
                <w:rFonts w:asciiTheme="majorHAnsi" w:hAnsiTheme="majorHAnsi" w:cs="Arial"/>
              </w:rPr>
            </w:pPr>
          </w:p>
          <w:p w14:paraId="3EFB23D3" w14:textId="77777777" w:rsidR="00F87BA4" w:rsidRPr="00E76E9E" w:rsidRDefault="00F87BA4" w:rsidP="00E42447">
            <w:pPr>
              <w:widowControl w:val="0"/>
              <w:autoSpaceDE w:val="0"/>
              <w:autoSpaceDN w:val="0"/>
              <w:adjustRightInd w:val="0"/>
              <w:rPr>
                <w:rFonts w:asciiTheme="majorHAnsi" w:hAnsiTheme="majorHAnsi" w:cs="Arial"/>
              </w:rPr>
            </w:pPr>
          </w:p>
          <w:p w14:paraId="439A321D" w14:textId="77777777" w:rsidR="00F87BA4" w:rsidRPr="00E76E9E" w:rsidRDefault="00F87BA4" w:rsidP="00E42447">
            <w:pPr>
              <w:widowControl w:val="0"/>
              <w:autoSpaceDE w:val="0"/>
              <w:autoSpaceDN w:val="0"/>
              <w:adjustRightInd w:val="0"/>
              <w:rPr>
                <w:rFonts w:asciiTheme="majorHAnsi" w:hAnsiTheme="majorHAnsi" w:cs="Arial"/>
                <w:b/>
              </w:rPr>
            </w:pPr>
            <w:r w:rsidRPr="00E76E9E">
              <w:rPr>
                <w:rFonts w:asciiTheme="majorHAnsi" w:hAnsiTheme="majorHAnsi" w:cs="Arial"/>
                <w:b/>
              </w:rPr>
              <w:t>Sprechen – zusammenhängendes monologisches Sprechen</w:t>
            </w:r>
          </w:p>
          <w:p w14:paraId="0D8161EC"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 xml:space="preserve">Die </w:t>
            </w:r>
            <w:proofErr w:type="spellStart"/>
            <w:r w:rsidRPr="00E76E9E">
              <w:rPr>
                <w:rFonts w:asciiTheme="majorHAnsi" w:hAnsiTheme="majorHAnsi" w:cs="Arial"/>
              </w:rPr>
              <w:t>Schülerinnen</w:t>
            </w:r>
            <w:proofErr w:type="spellEnd"/>
            <w:r w:rsidRPr="00E76E9E">
              <w:rPr>
                <w:rFonts w:asciiTheme="majorHAnsi" w:hAnsiTheme="majorHAnsi" w:cs="Arial"/>
              </w:rPr>
              <w:t xml:space="preserve"> und </w:t>
            </w:r>
            <w:proofErr w:type="spellStart"/>
            <w:r w:rsidRPr="00E76E9E">
              <w:rPr>
                <w:rFonts w:asciiTheme="majorHAnsi" w:hAnsiTheme="majorHAnsi" w:cs="Arial"/>
              </w:rPr>
              <w:t>Schüler</w:t>
            </w:r>
            <w:proofErr w:type="spellEnd"/>
            <w:r w:rsidRPr="00E76E9E">
              <w:rPr>
                <w:rFonts w:asciiTheme="majorHAnsi" w:hAnsiTheme="majorHAnsi" w:cs="Arial"/>
              </w:rPr>
              <w:t xml:space="preserve"> können strukturierte Darstellungen zu persönlich, fachlich und gesellschaftlich</w:t>
            </w:r>
          </w:p>
          <w:p w14:paraId="379656FA"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relevanten Themen geben und Positionen darlegen und vertreten.</w:t>
            </w:r>
          </w:p>
          <w:p w14:paraId="1D939029"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 xml:space="preserve">Sie </w:t>
            </w:r>
            <w:proofErr w:type="spellStart"/>
            <w:r w:rsidRPr="00E76E9E">
              <w:rPr>
                <w:rFonts w:asciiTheme="majorHAnsi" w:hAnsiTheme="majorHAnsi" w:cs="Arial"/>
              </w:rPr>
              <w:t>verfügen</w:t>
            </w:r>
            <w:proofErr w:type="spellEnd"/>
            <w:r w:rsidRPr="00E76E9E">
              <w:rPr>
                <w:rFonts w:asciiTheme="majorHAnsi" w:hAnsiTheme="majorHAnsi" w:cs="Arial"/>
              </w:rPr>
              <w:t xml:space="preserve"> </w:t>
            </w:r>
            <w:proofErr w:type="spellStart"/>
            <w:r w:rsidRPr="00E76E9E">
              <w:rPr>
                <w:rFonts w:asciiTheme="majorHAnsi" w:hAnsiTheme="majorHAnsi" w:cs="Arial"/>
              </w:rPr>
              <w:t>über</w:t>
            </w:r>
            <w:proofErr w:type="spellEnd"/>
            <w:r w:rsidRPr="00E76E9E">
              <w:rPr>
                <w:rFonts w:asciiTheme="majorHAnsi" w:hAnsiTheme="majorHAnsi" w:cs="Arial"/>
              </w:rPr>
              <w:t xml:space="preserve"> grundlegende Vortrags- und Präsentationsstrategien, um eigene </w:t>
            </w:r>
            <w:proofErr w:type="spellStart"/>
            <w:r w:rsidRPr="00E76E9E">
              <w:rPr>
                <w:rFonts w:asciiTheme="majorHAnsi" w:hAnsiTheme="majorHAnsi" w:cs="Arial"/>
              </w:rPr>
              <w:t>mündliche</w:t>
            </w:r>
            <w:proofErr w:type="spellEnd"/>
            <w:r w:rsidRPr="00E76E9E">
              <w:rPr>
                <w:rFonts w:asciiTheme="majorHAnsi" w:hAnsiTheme="majorHAnsi" w:cs="Arial"/>
              </w:rPr>
              <w:t xml:space="preserve"> </w:t>
            </w:r>
            <w:r w:rsidRPr="00E76E9E">
              <w:rPr>
                <w:rFonts w:asciiTheme="majorHAnsi" w:hAnsiTheme="majorHAnsi" w:cs="Arial"/>
              </w:rPr>
              <w:lastRenderedPageBreak/>
              <w:t>Textproduktionen</w:t>
            </w:r>
          </w:p>
          <w:p w14:paraId="410E387B"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adressatengerecht zu planen und vorzutragen.</w:t>
            </w:r>
          </w:p>
          <w:p w14:paraId="59999A61" w14:textId="77777777" w:rsidR="00F87BA4" w:rsidRPr="00E76E9E" w:rsidRDefault="00F87BA4" w:rsidP="00E42447">
            <w:pPr>
              <w:widowControl w:val="0"/>
              <w:autoSpaceDE w:val="0"/>
              <w:autoSpaceDN w:val="0"/>
              <w:adjustRightInd w:val="0"/>
              <w:rPr>
                <w:rFonts w:asciiTheme="majorHAnsi" w:hAnsiTheme="majorHAnsi" w:cs="Arial"/>
              </w:rPr>
            </w:pPr>
          </w:p>
          <w:p w14:paraId="74C450F4" w14:textId="77777777" w:rsidR="00F87BA4" w:rsidRPr="00E76E9E" w:rsidRDefault="00F87BA4" w:rsidP="00E42447">
            <w:pPr>
              <w:widowControl w:val="0"/>
              <w:autoSpaceDE w:val="0"/>
              <w:autoSpaceDN w:val="0"/>
              <w:adjustRightInd w:val="0"/>
              <w:rPr>
                <w:rFonts w:asciiTheme="majorHAnsi" w:hAnsiTheme="majorHAnsi" w:cs="Arial"/>
                <w:b/>
              </w:rPr>
            </w:pPr>
            <w:r w:rsidRPr="00E76E9E">
              <w:rPr>
                <w:rFonts w:asciiTheme="majorHAnsi" w:hAnsiTheme="majorHAnsi" w:cs="Arial"/>
                <w:b/>
              </w:rPr>
              <w:t>Schreiben</w:t>
            </w:r>
          </w:p>
          <w:p w14:paraId="2A62990D"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 xml:space="preserve">Die </w:t>
            </w:r>
            <w:proofErr w:type="spellStart"/>
            <w:r w:rsidRPr="00E76E9E">
              <w:rPr>
                <w:rFonts w:asciiTheme="majorHAnsi" w:hAnsiTheme="majorHAnsi" w:cs="Arial"/>
              </w:rPr>
              <w:t>Schülerinnen</w:t>
            </w:r>
            <w:proofErr w:type="spellEnd"/>
            <w:r w:rsidRPr="00E76E9E">
              <w:rPr>
                <w:rFonts w:asciiTheme="majorHAnsi" w:hAnsiTheme="majorHAnsi" w:cs="Arial"/>
              </w:rPr>
              <w:t xml:space="preserve"> und </w:t>
            </w:r>
            <w:proofErr w:type="spellStart"/>
            <w:r w:rsidRPr="00E76E9E">
              <w:rPr>
                <w:rFonts w:asciiTheme="majorHAnsi" w:hAnsiTheme="majorHAnsi" w:cs="Arial"/>
              </w:rPr>
              <w:t>Schüler</w:t>
            </w:r>
            <w:proofErr w:type="spellEnd"/>
            <w:r w:rsidRPr="00E76E9E">
              <w:rPr>
                <w:rFonts w:asciiTheme="majorHAnsi" w:hAnsiTheme="majorHAnsi" w:cs="Arial"/>
              </w:rPr>
              <w:t xml:space="preserve"> können zusammenhängende Texte zu ihnen vertrauten Themen textsortenadäquat</w:t>
            </w:r>
          </w:p>
          <w:p w14:paraId="23965DAB" w14:textId="77777777" w:rsidR="00F87BA4" w:rsidRPr="00E76E9E" w:rsidRDefault="00F87BA4" w:rsidP="00E42447">
            <w:pPr>
              <w:widowControl w:val="0"/>
              <w:autoSpaceDE w:val="0"/>
              <w:autoSpaceDN w:val="0"/>
              <w:adjustRightInd w:val="0"/>
              <w:rPr>
                <w:rFonts w:asciiTheme="majorHAnsi" w:hAnsiTheme="majorHAnsi" w:cs="Arial"/>
              </w:rPr>
            </w:pPr>
            <w:r w:rsidRPr="00E76E9E">
              <w:rPr>
                <w:rFonts w:asciiTheme="majorHAnsi" w:hAnsiTheme="majorHAnsi" w:cs="Arial"/>
              </w:rPr>
              <w:t>und adressatengerecht verfassen.</w:t>
            </w:r>
          </w:p>
          <w:p w14:paraId="5A9429B5" w14:textId="77777777" w:rsidR="00F87BA4" w:rsidRPr="00E76E9E" w:rsidRDefault="00F87BA4" w:rsidP="00E42447">
            <w:pPr>
              <w:spacing w:line="276" w:lineRule="auto"/>
              <w:rPr>
                <w:rFonts w:asciiTheme="majorHAnsi" w:hAnsiTheme="majorHAnsi" w:cs="Arial"/>
                <w:b/>
              </w:rPr>
            </w:pPr>
            <w:r w:rsidRPr="00E76E9E">
              <w:rPr>
                <w:rFonts w:asciiTheme="majorHAnsi" w:hAnsiTheme="majorHAnsi" w:cs="Arial"/>
              </w:rPr>
              <w:t xml:space="preserve">Sie </w:t>
            </w:r>
            <w:proofErr w:type="spellStart"/>
            <w:r w:rsidRPr="00E76E9E">
              <w:rPr>
                <w:rFonts w:asciiTheme="majorHAnsi" w:hAnsiTheme="majorHAnsi" w:cs="Arial"/>
              </w:rPr>
              <w:t>verfügen</w:t>
            </w:r>
            <w:proofErr w:type="spellEnd"/>
            <w:r w:rsidRPr="00E76E9E">
              <w:rPr>
                <w:rFonts w:asciiTheme="majorHAnsi" w:hAnsiTheme="majorHAnsi" w:cs="Arial"/>
              </w:rPr>
              <w:t xml:space="preserve"> </w:t>
            </w:r>
            <w:proofErr w:type="spellStart"/>
            <w:r w:rsidRPr="00E76E9E">
              <w:rPr>
                <w:rFonts w:asciiTheme="majorHAnsi" w:hAnsiTheme="majorHAnsi" w:cs="Arial"/>
              </w:rPr>
              <w:t>über</w:t>
            </w:r>
            <w:proofErr w:type="spellEnd"/>
            <w:r w:rsidRPr="00E76E9E">
              <w:rPr>
                <w:rFonts w:asciiTheme="majorHAnsi" w:hAnsiTheme="majorHAnsi" w:cs="Arial"/>
              </w:rPr>
              <w:t xml:space="preserve"> grundlegende Strategien zur Steuerung des Schreibprozesses.</w:t>
            </w:r>
          </w:p>
          <w:p w14:paraId="0110F4A0" w14:textId="77777777" w:rsidR="00F87BA4" w:rsidRPr="00E76E9E" w:rsidRDefault="00F87BA4" w:rsidP="00E42447">
            <w:pPr>
              <w:spacing w:line="276" w:lineRule="auto"/>
              <w:rPr>
                <w:rFonts w:asciiTheme="majorHAnsi" w:hAnsiTheme="majorHAnsi" w:cs="Arial"/>
                <w:b/>
              </w:rPr>
            </w:pPr>
          </w:p>
          <w:p w14:paraId="028558DF" w14:textId="77777777" w:rsidR="00F87BA4" w:rsidRPr="00E76E9E" w:rsidRDefault="00F87BA4" w:rsidP="00E42447">
            <w:pPr>
              <w:spacing w:line="276" w:lineRule="auto"/>
              <w:rPr>
                <w:rFonts w:asciiTheme="majorHAnsi" w:hAnsiTheme="majorHAnsi" w:cs="Arial"/>
                <w:b/>
              </w:rPr>
            </w:pPr>
            <w:r w:rsidRPr="00E76E9E">
              <w:rPr>
                <w:rFonts w:asciiTheme="majorHAnsi" w:hAnsiTheme="majorHAnsi" w:cs="Arial"/>
                <w:b/>
              </w:rPr>
              <w:t>Text- und Medien-Kompetenz</w:t>
            </w:r>
          </w:p>
          <w:p w14:paraId="50AF2613" w14:textId="77777777" w:rsidR="00F87BA4" w:rsidRPr="00E76E9E" w:rsidRDefault="00F87BA4" w:rsidP="00E42447">
            <w:pPr>
              <w:autoSpaceDE w:val="0"/>
              <w:autoSpaceDN w:val="0"/>
              <w:adjustRightInd w:val="0"/>
              <w:rPr>
                <w:rFonts w:asciiTheme="majorHAnsi" w:hAnsiTheme="majorHAnsi" w:cs="Arial"/>
              </w:rPr>
            </w:pPr>
            <w:r w:rsidRPr="00E76E9E">
              <w:rPr>
                <w:rFonts w:asciiTheme="majorHAnsi" w:hAnsiTheme="majorHAnsi" w:cs="Arial"/>
              </w:rPr>
              <w:t xml:space="preserve">(1) didaktisierte und authentische Texte verstehen und schriftlich oder mit Hilfestellung mündlich strukturiert zusammenfassen </w:t>
            </w:r>
          </w:p>
          <w:p w14:paraId="6A547BAE" w14:textId="77777777" w:rsidR="00F87BA4" w:rsidRPr="00E76E9E" w:rsidRDefault="00F87BA4" w:rsidP="00E42447">
            <w:pPr>
              <w:autoSpaceDE w:val="0"/>
              <w:autoSpaceDN w:val="0"/>
              <w:adjustRightInd w:val="0"/>
              <w:rPr>
                <w:rFonts w:asciiTheme="majorHAnsi" w:hAnsiTheme="majorHAnsi" w:cs="Arial"/>
              </w:rPr>
            </w:pPr>
            <w:r w:rsidRPr="00E76E9E">
              <w:rPr>
                <w:rFonts w:asciiTheme="majorHAnsi" w:hAnsiTheme="majorHAnsi" w:cs="Arial"/>
              </w:rPr>
              <w:t>(3) nichtliterarische und literarische Texte angeleitet analysieren, interpretieren und die gewonnenen Aussagen am Text belegen</w:t>
            </w:r>
          </w:p>
          <w:p w14:paraId="4619AC76" w14:textId="77777777" w:rsidR="00F87BA4" w:rsidRPr="00E76E9E" w:rsidRDefault="00F87BA4" w:rsidP="00E42447">
            <w:pPr>
              <w:autoSpaceDE w:val="0"/>
              <w:autoSpaceDN w:val="0"/>
              <w:adjustRightInd w:val="0"/>
              <w:rPr>
                <w:rFonts w:asciiTheme="majorHAnsi" w:hAnsiTheme="majorHAnsi" w:cs="Arial"/>
              </w:rPr>
            </w:pPr>
            <w:r w:rsidRPr="00E76E9E">
              <w:rPr>
                <w:rFonts w:asciiTheme="majorHAnsi" w:hAnsiTheme="majorHAnsi" w:cs="Arial"/>
              </w:rPr>
              <w:t xml:space="preserve">(4) Texte mithilfe entsprechender Aufgaben und (bereitgestellter) Materialien in Ansätzen in ihrem geschichtlichen und </w:t>
            </w:r>
            <w:proofErr w:type="spellStart"/>
            <w:r w:rsidRPr="00E76E9E">
              <w:rPr>
                <w:rFonts w:asciiTheme="majorHAnsi" w:hAnsiTheme="majorHAnsi" w:cs="Arial"/>
              </w:rPr>
              <w:t>gesellschaft-lichen</w:t>
            </w:r>
            <w:proofErr w:type="spellEnd"/>
            <w:r w:rsidRPr="00E76E9E">
              <w:rPr>
                <w:rFonts w:asciiTheme="majorHAnsi" w:hAnsiTheme="majorHAnsi" w:cs="Arial"/>
              </w:rPr>
              <w:t xml:space="preserve"> Kontext interpretieren</w:t>
            </w:r>
          </w:p>
          <w:p w14:paraId="5E0741D1" w14:textId="5B81F02E" w:rsidR="00F87BA4" w:rsidRPr="00E76E9E" w:rsidRDefault="00F87BA4" w:rsidP="00696FAF">
            <w:pPr>
              <w:autoSpaceDE w:val="0"/>
              <w:autoSpaceDN w:val="0"/>
              <w:adjustRightInd w:val="0"/>
              <w:rPr>
                <w:rFonts w:asciiTheme="majorHAnsi" w:hAnsiTheme="majorHAnsi"/>
              </w:rPr>
            </w:pPr>
            <w:r w:rsidRPr="00E76E9E">
              <w:rPr>
                <w:rFonts w:asciiTheme="majorHAnsi" w:hAnsiTheme="majorHAnsi" w:cs="Arial"/>
              </w:rPr>
              <w:t>(5) Aussage und Wirkung von Texten in Abhängigkeit vom jeweiligen Medium und mithilfe unterstützender Aufgaben in Ansätzen kritisch reflektieren</w:t>
            </w:r>
            <w:r w:rsidRPr="00E76E9E">
              <w:rPr>
                <w:rFonts w:asciiTheme="majorHAnsi" w:hAnsiTheme="majorHAnsi" w:cs="UniversLTStd"/>
              </w:rPr>
              <w:t xml:space="preserve"> </w:t>
            </w:r>
          </w:p>
        </w:tc>
        <w:tc>
          <w:tcPr>
            <w:tcW w:w="3515" w:type="dxa"/>
          </w:tcPr>
          <w:p w14:paraId="5126B59C" w14:textId="77777777" w:rsidR="00F87BA4" w:rsidRPr="00E76E9E" w:rsidRDefault="00F87BA4" w:rsidP="00E42447">
            <w:pPr>
              <w:spacing w:line="276" w:lineRule="auto"/>
              <w:rPr>
                <w:rFonts w:asciiTheme="majorHAnsi" w:hAnsiTheme="majorHAnsi"/>
              </w:rPr>
            </w:pPr>
          </w:p>
          <w:p w14:paraId="5774E516" w14:textId="77777777" w:rsidR="00F87BA4" w:rsidRPr="00E76E9E" w:rsidRDefault="00F87BA4" w:rsidP="00E42447">
            <w:pPr>
              <w:spacing w:line="276" w:lineRule="auto"/>
              <w:rPr>
                <w:rFonts w:asciiTheme="majorHAnsi" w:hAnsiTheme="majorHAnsi"/>
              </w:rPr>
            </w:pPr>
            <w:r w:rsidRPr="00E76E9E">
              <w:rPr>
                <w:rFonts w:asciiTheme="majorHAnsi" w:hAnsiTheme="majorHAnsi"/>
              </w:rPr>
              <w:t xml:space="preserve">Film: „La </w:t>
            </w:r>
            <w:proofErr w:type="spellStart"/>
            <w:r w:rsidRPr="00E76E9E">
              <w:rPr>
                <w:rFonts w:asciiTheme="majorHAnsi" w:hAnsiTheme="majorHAnsi"/>
              </w:rPr>
              <w:t>misma</w:t>
            </w:r>
            <w:proofErr w:type="spellEnd"/>
            <w:r w:rsidRPr="00E76E9E">
              <w:rPr>
                <w:rFonts w:asciiTheme="majorHAnsi" w:hAnsiTheme="majorHAnsi"/>
              </w:rPr>
              <w:t xml:space="preserve"> </w:t>
            </w:r>
            <w:proofErr w:type="spellStart"/>
            <w:r w:rsidRPr="00E76E9E">
              <w:rPr>
                <w:rFonts w:asciiTheme="majorHAnsi" w:hAnsiTheme="majorHAnsi"/>
              </w:rPr>
              <w:t>luna</w:t>
            </w:r>
            <w:proofErr w:type="spellEnd"/>
            <w:r w:rsidRPr="00E76E9E">
              <w:rPr>
                <w:rFonts w:asciiTheme="majorHAnsi" w:hAnsiTheme="majorHAnsi"/>
              </w:rPr>
              <w:t xml:space="preserve">“, Zusatzmaterialien zum Film </w:t>
            </w:r>
          </w:p>
          <w:p w14:paraId="43970C43" w14:textId="77777777" w:rsidR="00F87BA4" w:rsidRPr="00E76E9E" w:rsidRDefault="00F87BA4" w:rsidP="00E42447">
            <w:pPr>
              <w:spacing w:line="276" w:lineRule="auto"/>
              <w:rPr>
                <w:rFonts w:asciiTheme="majorHAnsi" w:hAnsiTheme="majorHAnsi"/>
              </w:rPr>
            </w:pPr>
            <w:r w:rsidRPr="00E76E9E">
              <w:rPr>
                <w:rFonts w:asciiTheme="majorHAnsi" w:hAnsiTheme="majorHAnsi"/>
              </w:rPr>
              <w:t>(</w:t>
            </w:r>
            <w:proofErr w:type="spellStart"/>
            <w:r w:rsidRPr="00E76E9E">
              <w:rPr>
                <w:rFonts w:asciiTheme="majorHAnsi" w:hAnsiTheme="majorHAnsi"/>
              </w:rPr>
              <w:t>Moodle</w:t>
            </w:r>
            <w:proofErr w:type="spellEnd"/>
            <w:r w:rsidRPr="00E76E9E">
              <w:rPr>
                <w:rFonts w:asciiTheme="majorHAnsi" w:hAnsiTheme="majorHAnsi"/>
              </w:rPr>
              <w:t>-Räume der einzelnen Sprengel)</w:t>
            </w:r>
          </w:p>
          <w:p w14:paraId="5EFC358C" w14:textId="77777777" w:rsidR="00F87BA4" w:rsidRPr="00E76E9E" w:rsidRDefault="00F87BA4" w:rsidP="00E42447">
            <w:pPr>
              <w:spacing w:line="276" w:lineRule="auto"/>
              <w:rPr>
                <w:rFonts w:asciiTheme="majorHAnsi" w:hAnsiTheme="majorHAnsi"/>
              </w:rPr>
            </w:pPr>
          </w:p>
          <w:p w14:paraId="531AEBA2" w14:textId="77777777" w:rsidR="00F87BA4" w:rsidRPr="00E76E9E" w:rsidRDefault="00F87BA4" w:rsidP="00E42447">
            <w:pPr>
              <w:spacing w:line="276" w:lineRule="auto"/>
              <w:rPr>
                <w:rFonts w:asciiTheme="majorHAnsi" w:hAnsiTheme="majorHAnsi"/>
              </w:rPr>
            </w:pPr>
          </w:p>
          <w:p w14:paraId="1B36F43F" w14:textId="77777777" w:rsidR="007668DA" w:rsidRDefault="007668DA" w:rsidP="00E42447">
            <w:pPr>
              <w:spacing w:line="276" w:lineRule="auto"/>
              <w:rPr>
                <w:rFonts w:asciiTheme="majorHAnsi" w:hAnsiTheme="majorHAnsi"/>
              </w:rPr>
            </w:pPr>
          </w:p>
          <w:p w14:paraId="2644C85D" w14:textId="77777777" w:rsidR="007668DA" w:rsidRDefault="007668DA" w:rsidP="00E42447">
            <w:pPr>
              <w:spacing w:line="276" w:lineRule="auto"/>
              <w:rPr>
                <w:rFonts w:asciiTheme="majorHAnsi" w:hAnsiTheme="majorHAnsi"/>
              </w:rPr>
            </w:pPr>
          </w:p>
          <w:p w14:paraId="37C76975" w14:textId="77777777" w:rsidR="007668DA" w:rsidRDefault="007668DA" w:rsidP="00E42447">
            <w:pPr>
              <w:spacing w:line="276" w:lineRule="auto"/>
              <w:rPr>
                <w:rFonts w:asciiTheme="majorHAnsi" w:hAnsiTheme="majorHAnsi"/>
              </w:rPr>
            </w:pPr>
          </w:p>
          <w:p w14:paraId="782586E4" w14:textId="77777777" w:rsidR="007668DA" w:rsidRDefault="007668DA" w:rsidP="00E42447">
            <w:pPr>
              <w:spacing w:line="276" w:lineRule="auto"/>
              <w:rPr>
                <w:rFonts w:asciiTheme="majorHAnsi" w:hAnsiTheme="majorHAnsi"/>
              </w:rPr>
            </w:pPr>
          </w:p>
          <w:p w14:paraId="52B4CD6A" w14:textId="77777777" w:rsidR="007668DA" w:rsidRDefault="007668DA" w:rsidP="00E42447">
            <w:pPr>
              <w:spacing w:line="276" w:lineRule="auto"/>
              <w:rPr>
                <w:rFonts w:asciiTheme="majorHAnsi" w:hAnsiTheme="majorHAnsi"/>
              </w:rPr>
            </w:pPr>
          </w:p>
          <w:p w14:paraId="7D394D9F" w14:textId="77777777" w:rsidR="007668DA" w:rsidRDefault="007668DA" w:rsidP="00E42447">
            <w:pPr>
              <w:spacing w:line="276" w:lineRule="auto"/>
              <w:rPr>
                <w:rFonts w:asciiTheme="majorHAnsi" w:hAnsiTheme="majorHAnsi"/>
              </w:rPr>
            </w:pPr>
          </w:p>
          <w:p w14:paraId="1A63BF1B" w14:textId="77777777" w:rsidR="007668DA" w:rsidRDefault="007668DA" w:rsidP="00E42447">
            <w:pPr>
              <w:spacing w:line="276" w:lineRule="auto"/>
              <w:rPr>
                <w:rFonts w:asciiTheme="majorHAnsi" w:hAnsiTheme="majorHAnsi"/>
              </w:rPr>
            </w:pPr>
          </w:p>
          <w:p w14:paraId="7FA72979" w14:textId="77777777" w:rsidR="007668DA" w:rsidRDefault="007668DA" w:rsidP="00E42447">
            <w:pPr>
              <w:spacing w:line="276" w:lineRule="auto"/>
              <w:rPr>
                <w:rFonts w:asciiTheme="majorHAnsi" w:hAnsiTheme="majorHAnsi"/>
              </w:rPr>
            </w:pPr>
          </w:p>
          <w:p w14:paraId="4AEF0FC7" w14:textId="77777777" w:rsidR="007668DA" w:rsidRDefault="007668DA" w:rsidP="00E42447">
            <w:pPr>
              <w:spacing w:line="276" w:lineRule="auto"/>
              <w:rPr>
                <w:rFonts w:asciiTheme="majorHAnsi" w:hAnsiTheme="majorHAnsi"/>
              </w:rPr>
            </w:pPr>
          </w:p>
          <w:p w14:paraId="2AF33D70" w14:textId="77777777" w:rsidR="00F87BA4" w:rsidRPr="00E76E9E" w:rsidRDefault="00F87BA4" w:rsidP="00E42447">
            <w:pPr>
              <w:spacing w:line="276" w:lineRule="auto"/>
              <w:rPr>
                <w:rFonts w:asciiTheme="majorHAnsi" w:hAnsiTheme="majorHAnsi"/>
              </w:rPr>
            </w:pPr>
            <w:r w:rsidRPr="00E76E9E">
              <w:rPr>
                <w:rFonts w:asciiTheme="majorHAnsi" w:hAnsiTheme="majorHAnsi"/>
              </w:rPr>
              <w:t xml:space="preserve">ZPG- Materialien zum Thema Filmanalyse </w:t>
            </w:r>
          </w:p>
          <w:p w14:paraId="5088B413" w14:textId="77777777" w:rsidR="00F87BA4" w:rsidRPr="00E76E9E" w:rsidRDefault="00F87BA4" w:rsidP="00E42447">
            <w:pPr>
              <w:spacing w:line="276" w:lineRule="auto"/>
              <w:rPr>
                <w:rFonts w:asciiTheme="majorHAnsi" w:hAnsiTheme="majorHAnsi"/>
              </w:rPr>
            </w:pPr>
          </w:p>
          <w:p w14:paraId="27711432" w14:textId="77777777" w:rsidR="00F87BA4" w:rsidRPr="00E76E9E" w:rsidRDefault="00F87BA4" w:rsidP="00E42447">
            <w:pPr>
              <w:spacing w:line="276" w:lineRule="auto"/>
              <w:rPr>
                <w:rFonts w:asciiTheme="majorHAnsi" w:hAnsiTheme="majorHAnsi"/>
              </w:rPr>
            </w:pPr>
          </w:p>
          <w:p w14:paraId="38208D18" w14:textId="77777777" w:rsidR="00F87BA4" w:rsidRPr="00E76E9E" w:rsidRDefault="00F87BA4" w:rsidP="00E42447">
            <w:pPr>
              <w:spacing w:line="276" w:lineRule="auto"/>
              <w:rPr>
                <w:rFonts w:asciiTheme="majorHAnsi" w:hAnsiTheme="majorHAnsi"/>
              </w:rPr>
            </w:pPr>
          </w:p>
        </w:tc>
      </w:tr>
    </w:tbl>
    <w:p w14:paraId="5F107320" w14:textId="0C9F3758" w:rsidR="00E42447" w:rsidRDefault="00E42447" w:rsidP="00AC49D9">
      <w:pPr>
        <w:spacing w:line="276" w:lineRule="auto"/>
        <w:rPr>
          <w:rFonts w:asciiTheme="majorHAnsi" w:hAnsiTheme="majorHAnsi"/>
          <w:b/>
        </w:rPr>
      </w:pPr>
    </w:p>
    <w:p w14:paraId="503D12D8" w14:textId="77777777" w:rsidR="007668DA" w:rsidRDefault="007668DA" w:rsidP="00AC49D9">
      <w:pPr>
        <w:spacing w:line="276" w:lineRule="auto"/>
        <w:rPr>
          <w:rFonts w:asciiTheme="majorHAnsi" w:hAnsiTheme="majorHAnsi"/>
          <w:b/>
        </w:rPr>
      </w:pPr>
    </w:p>
    <w:p w14:paraId="5208C23B" w14:textId="77777777" w:rsidR="007668DA" w:rsidRDefault="007668DA" w:rsidP="00AC49D9">
      <w:pPr>
        <w:spacing w:line="276" w:lineRule="auto"/>
        <w:rPr>
          <w:rFonts w:asciiTheme="majorHAnsi" w:hAnsiTheme="majorHAnsi"/>
          <w:b/>
        </w:rPr>
      </w:pPr>
    </w:p>
    <w:p w14:paraId="35104280" w14:textId="77777777" w:rsidR="007668DA" w:rsidRDefault="007668DA" w:rsidP="00AC49D9">
      <w:pPr>
        <w:spacing w:line="276" w:lineRule="auto"/>
        <w:rPr>
          <w:rFonts w:asciiTheme="majorHAnsi" w:hAnsiTheme="majorHAnsi"/>
          <w:b/>
        </w:rPr>
      </w:pPr>
    </w:p>
    <w:p w14:paraId="1FF76EF1" w14:textId="6F445DCB" w:rsidR="00F91778" w:rsidRDefault="00F91778" w:rsidP="00AC49D9">
      <w:pPr>
        <w:spacing w:line="276" w:lineRule="auto"/>
        <w:rPr>
          <w:rFonts w:asciiTheme="majorHAnsi" w:hAnsiTheme="majorHAnsi"/>
          <w:b/>
        </w:rPr>
      </w:pPr>
      <w:r>
        <w:rPr>
          <w:rFonts w:asciiTheme="majorHAnsi" w:hAnsiTheme="majorHAnsi"/>
          <w:b/>
        </w:rPr>
        <w:br w:type="page"/>
      </w:r>
    </w:p>
    <w:p w14:paraId="2CCF255D" w14:textId="77777777" w:rsidR="007668DA" w:rsidRPr="00E76E9E" w:rsidRDefault="007668DA" w:rsidP="00AC49D9">
      <w:pPr>
        <w:spacing w:line="276" w:lineRule="auto"/>
        <w:rPr>
          <w:rFonts w:asciiTheme="majorHAnsi" w:hAnsiTheme="majorHAnsi"/>
          <w:b/>
        </w:rPr>
      </w:pPr>
    </w:p>
    <w:p w14:paraId="0B70CF11" w14:textId="77777777" w:rsidR="00E42447" w:rsidRPr="00E76E9E" w:rsidRDefault="00E42447" w:rsidP="00AC49D9">
      <w:pPr>
        <w:spacing w:line="276" w:lineRule="auto"/>
        <w:rPr>
          <w:rFonts w:asciiTheme="majorHAnsi" w:hAnsiTheme="majorHAnsi"/>
        </w:rPr>
      </w:pPr>
    </w:p>
    <w:tbl>
      <w:tblPr>
        <w:tblStyle w:val="Tabellenraster"/>
        <w:tblW w:w="14709" w:type="dxa"/>
        <w:tblLayout w:type="fixed"/>
        <w:tblCellMar>
          <w:top w:w="57" w:type="dxa"/>
          <w:bottom w:w="57" w:type="dxa"/>
        </w:tblCellMar>
        <w:tblLook w:val="04A0" w:firstRow="1" w:lastRow="0" w:firstColumn="1" w:lastColumn="0" w:noHBand="0" w:noVBand="1"/>
      </w:tblPr>
      <w:tblGrid>
        <w:gridCol w:w="2830"/>
        <w:gridCol w:w="9072"/>
        <w:gridCol w:w="2807"/>
      </w:tblGrid>
      <w:tr w:rsidR="009A4749" w:rsidRPr="00E76E9E" w14:paraId="0FA474F5" w14:textId="77777777" w:rsidTr="000A4034">
        <w:trPr>
          <w:trHeight w:val="362"/>
        </w:trPr>
        <w:tc>
          <w:tcPr>
            <w:tcW w:w="14709" w:type="dxa"/>
            <w:gridSpan w:val="3"/>
            <w:shd w:val="clear" w:color="auto" w:fill="FFCC66"/>
          </w:tcPr>
          <w:p w14:paraId="5139EBB8" w14:textId="77777777" w:rsidR="009A4749" w:rsidRPr="00B8436A" w:rsidRDefault="009A4749" w:rsidP="00E42447">
            <w:pPr>
              <w:spacing w:before="120" w:after="120"/>
              <w:rPr>
                <w:rFonts w:asciiTheme="majorHAnsi" w:hAnsiTheme="majorHAnsi"/>
                <w:b/>
                <w:lang w:val="es-CO"/>
              </w:rPr>
            </w:pPr>
            <w:r w:rsidRPr="00B8436A">
              <w:rPr>
                <w:rFonts w:asciiTheme="majorHAnsi" w:hAnsiTheme="majorHAnsi"/>
                <w:b/>
                <w:lang w:val="es-CO"/>
              </w:rPr>
              <w:t>PROJEKT: APOYAR UNA ONG</w:t>
            </w:r>
          </w:p>
          <w:p w14:paraId="3614E310" w14:textId="77777777" w:rsidR="00F87BA4" w:rsidRPr="00E76E9E" w:rsidRDefault="00F87BA4" w:rsidP="00F87BA4">
            <w:pPr>
              <w:spacing w:line="276" w:lineRule="auto"/>
              <w:rPr>
                <w:rFonts w:asciiTheme="majorHAnsi" w:hAnsiTheme="majorHAnsi"/>
                <w:lang w:val="es-CO"/>
              </w:rPr>
            </w:pPr>
            <w:r w:rsidRPr="00E76E9E">
              <w:rPr>
                <w:rFonts w:asciiTheme="majorHAnsi" w:hAnsiTheme="majorHAnsi"/>
                <w:highlight w:val="cyan"/>
                <w:lang w:val="es-CO"/>
              </w:rPr>
              <w:t>Llevar a cabo una discusión sobre diferentes ONGs presentadas por los alumnos de la clase y elegir la ONG más adecuada para recibir una donación de la clase.</w:t>
            </w:r>
          </w:p>
          <w:p w14:paraId="5A57A1E5" w14:textId="77777777" w:rsidR="00F87BA4" w:rsidRPr="00E76E9E" w:rsidRDefault="00F87BA4" w:rsidP="00F87BA4">
            <w:pPr>
              <w:spacing w:line="276" w:lineRule="auto"/>
              <w:rPr>
                <w:rFonts w:asciiTheme="majorHAnsi" w:hAnsiTheme="majorHAnsi"/>
                <w:lang w:val="es-CO"/>
              </w:rPr>
            </w:pPr>
          </w:p>
          <w:p w14:paraId="6EEABA29" w14:textId="77777777" w:rsidR="00F87BA4" w:rsidRPr="00E76E9E" w:rsidRDefault="00F87BA4" w:rsidP="00F87BA4">
            <w:pPr>
              <w:rPr>
                <w:rFonts w:asciiTheme="majorHAnsi" w:hAnsiTheme="majorHAnsi"/>
                <w:lang w:val="es-CO"/>
              </w:rPr>
            </w:pPr>
            <w:r w:rsidRPr="00F91778">
              <w:rPr>
                <w:rFonts w:asciiTheme="majorHAnsi" w:hAnsiTheme="majorHAnsi"/>
                <w:highlight w:val="yellow"/>
                <w:lang w:val="es-CO"/>
              </w:rPr>
              <w:t>MB, VB, BO, BNT</w:t>
            </w:r>
          </w:p>
          <w:p w14:paraId="7E68A590" w14:textId="77777777" w:rsidR="00F87BA4" w:rsidRPr="00E76E9E" w:rsidRDefault="00F87BA4" w:rsidP="00E42447">
            <w:pPr>
              <w:spacing w:before="120" w:after="120"/>
              <w:rPr>
                <w:rFonts w:asciiTheme="majorHAnsi" w:hAnsiTheme="majorHAnsi"/>
                <w:b/>
              </w:rPr>
            </w:pPr>
          </w:p>
        </w:tc>
      </w:tr>
      <w:tr w:rsidR="00F87BA4" w:rsidRPr="00E76E9E" w14:paraId="723289C8" w14:textId="77777777" w:rsidTr="001E5467">
        <w:trPr>
          <w:trHeight w:val="409"/>
        </w:trPr>
        <w:tc>
          <w:tcPr>
            <w:tcW w:w="2830" w:type="dxa"/>
          </w:tcPr>
          <w:p w14:paraId="134C2B6C" w14:textId="77777777" w:rsidR="00F87BA4" w:rsidRPr="00E76E9E" w:rsidRDefault="00F87BA4" w:rsidP="000A4034">
            <w:pPr>
              <w:rPr>
                <w:rFonts w:asciiTheme="majorHAnsi" w:hAnsiTheme="majorHAnsi"/>
                <w:b/>
                <w:lang w:val="es-CO"/>
              </w:rPr>
            </w:pPr>
            <w:r w:rsidRPr="00E76E9E">
              <w:rPr>
                <w:rFonts w:asciiTheme="majorHAnsi" w:hAnsiTheme="majorHAnsi"/>
                <w:b/>
                <w:lang w:val="es-CO"/>
              </w:rPr>
              <w:t>Projekt:</w:t>
            </w:r>
          </w:p>
          <w:p w14:paraId="6C2A8E25" w14:textId="77777777" w:rsidR="00F87BA4" w:rsidRPr="00E76E9E" w:rsidRDefault="00F87BA4" w:rsidP="000A4034">
            <w:pPr>
              <w:rPr>
                <w:rFonts w:asciiTheme="majorHAnsi" w:hAnsiTheme="majorHAnsi"/>
                <w:b/>
                <w:lang w:val="es-CO"/>
              </w:rPr>
            </w:pPr>
            <w:r w:rsidRPr="00E76E9E">
              <w:rPr>
                <w:rFonts w:asciiTheme="majorHAnsi" w:hAnsiTheme="majorHAnsi"/>
                <w:b/>
                <w:lang w:val="es-CO"/>
              </w:rPr>
              <w:t>Apoyar una ONG en un país hispanohablante</w:t>
            </w:r>
          </w:p>
          <w:p w14:paraId="1C4AA7EF" w14:textId="77777777" w:rsidR="00F87BA4" w:rsidRPr="00E76E9E" w:rsidRDefault="00F87BA4" w:rsidP="000A4034">
            <w:pPr>
              <w:rPr>
                <w:rFonts w:asciiTheme="majorHAnsi" w:hAnsiTheme="majorHAnsi"/>
                <w:b/>
              </w:rPr>
            </w:pPr>
            <w:r w:rsidRPr="00E76E9E">
              <w:rPr>
                <w:rFonts w:asciiTheme="majorHAnsi" w:hAnsiTheme="majorHAnsi"/>
                <w:b/>
              </w:rPr>
              <w:t>(Integrative Aufgabe)</w:t>
            </w:r>
          </w:p>
          <w:p w14:paraId="7719396A" w14:textId="77777777" w:rsidR="00F87BA4" w:rsidRPr="00E76E9E" w:rsidRDefault="00F87BA4" w:rsidP="000A4034">
            <w:pPr>
              <w:rPr>
                <w:rFonts w:asciiTheme="majorHAnsi" w:hAnsiTheme="majorHAnsi"/>
                <w:b/>
              </w:rPr>
            </w:pPr>
          </w:p>
          <w:p w14:paraId="1DBC7D30" w14:textId="77777777" w:rsidR="00F87BA4" w:rsidRPr="00E76E9E" w:rsidRDefault="00F87BA4" w:rsidP="00F87BA4">
            <w:pPr>
              <w:widowControl w:val="0"/>
              <w:autoSpaceDE w:val="0"/>
              <w:autoSpaceDN w:val="0"/>
              <w:adjustRightInd w:val="0"/>
              <w:rPr>
                <w:rFonts w:asciiTheme="majorHAnsi" w:hAnsiTheme="majorHAnsi"/>
              </w:rPr>
            </w:pPr>
            <w:r w:rsidRPr="00E76E9E">
              <w:rPr>
                <w:rFonts w:asciiTheme="majorHAnsi" w:hAnsiTheme="majorHAnsi"/>
                <w:bCs/>
              </w:rPr>
              <w:t xml:space="preserve">(1) </w:t>
            </w:r>
            <w:r w:rsidRPr="00E76E9E">
              <w:rPr>
                <w:rFonts w:asciiTheme="majorHAnsi" w:hAnsiTheme="majorHAnsi"/>
              </w:rPr>
              <w:t>Individuum und Gesellschaft</w:t>
            </w:r>
          </w:p>
          <w:p w14:paraId="631B60A5"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Lebenswelten in Spanien und Hispanoamerika im Vergleich zur eigenen Lebenswelt</w:t>
            </w:r>
          </w:p>
          <w:p w14:paraId="2C577B5A"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(zum Beispiel Familie, Schule, Freunde, Freizeitverhalten, Kommunikation)</w:t>
            </w:r>
          </w:p>
          <w:p w14:paraId="3323E444"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Alltagswirklichkeiten und Zukunftsperspektiven junger Menschen in Spanien und hispanoamerikanischen</w:t>
            </w:r>
          </w:p>
          <w:p w14:paraId="02F8E3DE"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xml:space="preserve">Ländern (zum Beispiel Jugendarbeitslosigkeit, Leben in einer </w:t>
            </w:r>
            <w:proofErr w:type="spellStart"/>
            <w:r w:rsidRPr="00E76E9E">
              <w:rPr>
                <w:rFonts w:asciiTheme="majorHAnsi" w:hAnsiTheme="majorHAnsi"/>
              </w:rPr>
              <w:t>megalópolis</w:t>
            </w:r>
            <w:proofErr w:type="spellEnd"/>
            <w:r w:rsidRPr="00E76E9E">
              <w:rPr>
                <w:rFonts w:asciiTheme="majorHAnsi" w:hAnsiTheme="majorHAnsi"/>
                <w:bCs/>
              </w:rPr>
              <w:t>)</w:t>
            </w:r>
          </w:p>
          <w:p w14:paraId="214A62FD"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xml:space="preserve">– Grundkenntnisse </w:t>
            </w:r>
            <w:proofErr w:type="spellStart"/>
            <w:r w:rsidRPr="00E76E9E">
              <w:rPr>
                <w:rFonts w:asciiTheme="majorHAnsi" w:hAnsiTheme="majorHAnsi"/>
                <w:bCs/>
              </w:rPr>
              <w:t>über</w:t>
            </w:r>
            <w:proofErr w:type="spellEnd"/>
            <w:r w:rsidRPr="00E76E9E">
              <w:rPr>
                <w:rFonts w:asciiTheme="majorHAnsi" w:hAnsiTheme="majorHAnsi"/>
                <w:bCs/>
              </w:rPr>
              <w:t xml:space="preserve"> verschiedene Kulturen, Ethnien, soziale Milieus in Spanien und</w:t>
            </w:r>
          </w:p>
          <w:p w14:paraId="41779A7B" w14:textId="60AFFC4B"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xml:space="preserve">Hispanoamerika (zum Beispiel </w:t>
            </w:r>
            <w:proofErr w:type="spellStart"/>
            <w:r w:rsidRPr="00E76E9E">
              <w:rPr>
                <w:rFonts w:asciiTheme="majorHAnsi" w:hAnsiTheme="majorHAnsi"/>
              </w:rPr>
              <w:t>indígenas</w:t>
            </w:r>
            <w:proofErr w:type="spellEnd"/>
            <w:r w:rsidRPr="00E76E9E">
              <w:rPr>
                <w:rFonts w:asciiTheme="majorHAnsi" w:hAnsiTheme="majorHAnsi"/>
                <w:bCs/>
              </w:rPr>
              <w:t>)</w:t>
            </w:r>
          </w:p>
          <w:p w14:paraId="246E2D0A" w14:textId="77777777" w:rsidR="00F87BA4" w:rsidRPr="00E76E9E" w:rsidRDefault="00F87BA4" w:rsidP="00F87BA4">
            <w:pPr>
              <w:widowControl w:val="0"/>
              <w:autoSpaceDE w:val="0"/>
              <w:autoSpaceDN w:val="0"/>
              <w:adjustRightInd w:val="0"/>
              <w:rPr>
                <w:rFonts w:asciiTheme="majorHAnsi" w:hAnsiTheme="majorHAnsi"/>
              </w:rPr>
            </w:pPr>
            <w:r w:rsidRPr="00E76E9E">
              <w:rPr>
                <w:rFonts w:asciiTheme="majorHAnsi" w:hAnsiTheme="majorHAnsi"/>
                <w:b/>
                <w:bCs/>
              </w:rPr>
              <w:t xml:space="preserve">(2) </w:t>
            </w:r>
            <w:r w:rsidRPr="00E76E9E">
              <w:rPr>
                <w:rFonts w:asciiTheme="majorHAnsi" w:hAnsiTheme="majorHAnsi"/>
              </w:rPr>
              <w:t>Gegebenheiten und Herausforderungen der Gegenwart</w:t>
            </w:r>
          </w:p>
          <w:p w14:paraId="31C28FA2"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 xml:space="preserve">– grundlegende Kenntnisse sozialer, politischer und </w:t>
            </w:r>
            <w:r w:rsidRPr="00E76E9E">
              <w:rPr>
                <w:rFonts w:asciiTheme="majorHAnsi" w:hAnsiTheme="majorHAnsi"/>
                <w:bCs/>
              </w:rPr>
              <w:lastRenderedPageBreak/>
              <w:t>wirtschaftlicher Gegebenheiten,</w:t>
            </w:r>
          </w:p>
          <w:p w14:paraId="100CF9C5"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exemplarisch an einem Land Hispanoamerikas, an einer Region Spaniens oder</w:t>
            </w:r>
          </w:p>
          <w:p w14:paraId="5CD6ABB8" w14:textId="77777777" w:rsidR="00F87BA4" w:rsidRPr="00E76E9E" w:rsidRDefault="00F87BA4" w:rsidP="00F87BA4">
            <w:pPr>
              <w:widowControl w:val="0"/>
              <w:autoSpaceDE w:val="0"/>
              <w:autoSpaceDN w:val="0"/>
              <w:adjustRightInd w:val="0"/>
              <w:rPr>
                <w:rFonts w:asciiTheme="majorHAnsi" w:hAnsiTheme="majorHAnsi"/>
                <w:bCs/>
              </w:rPr>
            </w:pPr>
            <w:r w:rsidRPr="00E76E9E">
              <w:rPr>
                <w:rFonts w:asciiTheme="majorHAnsi" w:hAnsiTheme="majorHAnsi"/>
                <w:bCs/>
              </w:rPr>
              <w:t>an Beispielen aus unterschiedlichen Ländern und Regionen</w:t>
            </w:r>
          </w:p>
          <w:p w14:paraId="379C1F52" w14:textId="6F2A8387" w:rsidR="00F87BA4" w:rsidRPr="00E76E9E" w:rsidRDefault="00F87BA4" w:rsidP="00F87BA4">
            <w:pPr>
              <w:rPr>
                <w:rFonts w:asciiTheme="majorHAnsi" w:hAnsiTheme="majorHAnsi"/>
                <w:b/>
              </w:rPr>
            </w:pPr>
          </w:p>
        </w:tc>
        <w:tc>
          <w:tcPr>
            <w:tcW w:w="9072" w:type="dxa"/>
          </w:tcPr>
          <w:p w14:paraId="0E206384" w14:textId="77777777" w:rsidR="00F87BA4" w:rsidRPr="00E76E9E" w:rsidRDefault="00F87BA4" w:rsidP="000A4034">
            <w:pPr>
              <w:rPr>
                <w:rFonts w:asciiTheme="majorHAnsi" w:hAnsiTheme="majorHAnsi"/>
                <w:b/>
              </w:rPr>
            </w:pPr>
            <w:r w:rsidRPr="00E76E9E">
              <w:rPr>
                <w:rFonts w:asciiTheme="majorHAnsi" w:hAnsiTheme="majorHAnsi"/>
                <w:b/>
              </w:rPr>
              <w:lastRenderedPageBreak/>
              <w:t xml:space="preserve">Sozikulturelles </w:t>
            </w:r>
            <w:proofErr w:type="spellStart"/>
            <w:r w:rsidRPr="00E76E9E">
              <w:rPr>
                <w:rFonts w:asciiTheme="majorHAnsi" w:hAnsiTheme="majorHAnsi"/>
                <w:b/>
              </w:rPr>
              <w:t>Orientierungwsissen</w:t>
            </w:r>
            <w:proofErr w:type="spellEnd"/>
          </w:p>
          <w:p w14:paraId="0B966A31"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 xml:space="preserve">(1) </w:t>
            </w:r>
            <w:r w:rsidRPr="00E76E9E">
              <w:rPr>
                <w:rFonts w:asciiTheme="majorHAnsi" w:hAnsiTheme="majorHAnsi" w:cs="UniversLTStd-Bold"/>
                <w:b/>
                <w:bCs/>
              </w:rPr>
              <w:t>Individuum und Gesellschaft:</w:t>
            </w:r>
            <w:r w:rsidRPr="00E76E9E">
              <w:rPr>
                <w:rFonts w:asciiTheme="majorHAnsi" w:hAnsiTheme="majorHAnsi"/>
                <w:b/>
              </w:rPr>
              <w:t xml:space="preserve"> </w:t>
            </w:r>
            <w:r w:rsidRPr="00E76E9E">
              <w:rPr>
                <w:rFonts w:asciiTheme="majorHAnsi" w:hAnsiTheme="majorHAnsi" w:cs="UniversLTStd"/>
              </w:rPr>
              <w:t xml:space="preserve">Beispiele für Partizipation in der Zivilgesellschaft (zum Beispiel </w:t>
            </w:r>
            <w:proofErr w:type="spellStart"/>
            <w:r w:rsidRPr="00E76E9E">
              <w:rPr>
                <w:rFonts w:asciiTheme="majorHAnsi" w:hAnsiTheme="majorHAnsi" w:cs="UniversLTStd"/>
              </w:rPr>
              <w:t>Umweltschutz,soziales</w:t>
            </w:r>
            <w:proofErr w:type="spellEnd"/>
            <w:r w:rsidRPr="00E76E9E">
              <w:rPr>
                <w:rFonts w:asciiTheme="majorHAnsi" w:hAnsiTheme="majorHAnsi" w:cs="UniversLTStd"/>
              </w:rPr>
              <w:t xml:space="preserve"> Engagement in </w:t>
            </w:r>
            <w:r w:rsidRPr="00E76E9E">
              <w:rPr>
                <w:rFonts w:asciiTheme="majorHAnsi" w:hAnsiTheme="majorHAnsi" w:cs="UniversLTStd-Obl"/>
                <w:i/>
                <w:iCs/>
              </w:rPr>
              <w:t>ONG</w:t>
            </w:r>
            <w:r w:rsidRPr="00E76E9E">
              <w:rPr>
                <w:rFonts w:asciiTheme="majorHAnsi" w:hAnsiTheme="majorHAnsi" w:cs="UniversLTStd"/>
              </w:rPr>
              <w:t>s)</w:t>
            </w:r>
          </w:p>
          <w:p w14:paraId="247485DC" w14:textId="77777777" w:rsidR="00F87BA4" w:rsidRPr="00E76E9E" w:rsidRDefault="00F87BA4" w:rsidP="000A4034">
            <w:pPr>
              <w:rPr>
                <w:rFonts w:asciiTheme="majorHAnsi" w:hAnsiTheme="majorHAnsi"/>
                <w:b/>
              </w:rPr>
            </w:pPr>
            <w:r w:rsidRPr="00E76E9E">
              <w:rPr>
                <w:rFonts w:asciiTheme="majorHAnsi" w:hAnsiTheme="majorHAnsi"/>
                <w:b/>
              </w:rPr>
              <w:t xml:space="preserve">Interkulturelle kommunikative Kompetenz </w:t>
            </w:r>
          </w:p>
          <w:p w14:paraId="25401B45"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(1) ihr Wissen über zielkulturelle Aspekte in verschiedenen Situationen und Themenbereichen</w:t>
            </w:r>
          </w:p>
          <w:p w14:paraId="2762F172"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anwenden (zum … Interessen und Probleme junger Menschen, politische und soziale Entwicklungen)</w:t>
            </w:r>
          </w:p>
          <w:p w14:paraId="19D571EA"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b/>
              </w:rPr>
              <w:t xml:space="preserve"> </w:t>
            </w:r>
          </w:p>
          <w:p w14:paraId="2C7FED22" w14:textId="77777777" w:rsidR="00F87BA4" w:rsidRPr="00E76E9E" w:rsidRDefault="00F87BA4" w:rsidP="000A4034">
            <w:pPr>
              <w:rPr>
                <w:rFonts w:asciiTheme="majorHAnsi" w:hAnsiTheme="majorHAnsi"/>
                <w:b/>
              </w:rPr>
            </w:pPr>
            <w:r w:rsidRPr="00E76E9E">
              <w:rPr>
                <w:rFonts w:asciiTheme="majorHAnsi" w:hAnsiTheme="majorHAnsi"/>
                <w:b/>
              </w:rPr>
              <w:t xml:space="preserve">Leseverstehen </w:t>
            </w:r>
          </w:p>
          <w:p w14:paraId="42B903FF"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(1) der Leseintention entsprechend die Hauptaussagen oder Einzelinformationen aus Texten zu</w:t>
            </w:r>
          </w:p>
          <w:p w14:paraId="4EDB34E3"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allgemeinen Themen erschließen und sie gegebenenfalls im Detail verstehen (Global-, Selektiv-,Detailverstehen)</w:t>
            </w:r>
          </w:p>
          <w:p w14:paraId="4A88CDD8"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(2) explizite und implizite Aussagen in Texten zu allgemeinen Themen erschließen</w:t>
            </w:r>
          </w:p>
          <w:p w14:paraId="7D4DA817"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 xml:space="preserve">(4) Texte und Textteile mit Bezug auf ein spezifisches </w:t>
            </w:r>
            <w:proofErr w:type="spellStart"/>
            <w:r w:rsidRPr="00E76E9E">
              <w:rPr>
                <w:rFonts w:asciiTheme="majorHAnsi" w:hAnsiTheme="majorHAnsi" w:cs="UniversLTStd"/>
              </w:rPr>
              <w:t>Leseziel</w:t>
            </w:r>
            <w:proofErr w:type="spellEnd"/>
            <w:r w:rsidRPr="00E76E9E">
              <w:rPr>
                <w:rFonts w:asciiTheme="majorHAnsi" w:hAnsiTheme="majorHAnsi" w:cs="UniversLTStd"/>
              </w:rPr>
              <w:t xml:space="preserve"> auswählen</w:t>
            </w:r>
          </w:p>
          <w:p w14:paraId="27366548"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(6) Rezeptionsstrategien der Leseabsicht entsprechend weitgehend selbstständig anwenden</w:t>
            </w:r>
          </w:p>
          <w:p w14:paraId="6CD8366C"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 xml:space="preserve"> (7) geeignete (digitale) Hilfsmittel zunehmend selbstständig nutzen</w:t>
            </w:r>
          </w:p>
          <w:p w14:paraId="3DACC113" w14:textId="77777777" w:rsidR="00F87BA4" w:rsidRPr="00E76E9E" w:rsidRDefault="00F87BA4" w:rsidP="000A4034">
            <w:pPr>
              <w:autoSpaceDE w:val="0"/>
              <w:autoSpaceDN w:val="0"/>
              <w:adjustRightInd w:val="0"/>
              <w:rPr>
                <w:rFonts w:asciiTheme="majorHAnsi" w:hAnsiTheme="majorHAnsi" w:cs="UniversLTStd"/>
              </w:rPr>
            </w:pPr>
          </w:p>
          <w:p w14:paraId="2777C8DA" w14:textId="77777777" w:rsidR="00F87BA4" w:rsidRPr="00E76E9E" w:rsidRDefault="00F87BA4" w:rsidP="000A4034">
            <w:pPr>
              <w:rPr>
                <w:rFonts w:asciiTheme="majorHAnsi" w:hAnsiTheme="majorHAnsi"/>
                <w:b/>
              </w:rPr>
            </w:pPr>
            <w:r w:rsidRPr="00E76E9E">
              <w:rPr>
                <w:rFonts w:asciiTheme="majorHAnsi" w:hAnsiTheme="majorHAnsi"/>
                <w:b/>
              </w:rPr>
              <w:t>Sprechen – an Gesprächen teilnehmen</w:t>
            </w:r>
          </w:p>
          <w:p w14:paraId="39610998"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(1) ein einfaches Gespräch über vertraute – persönlich und gesellschaftlich relevante – Themen</w:t>
            </w:r>
          </w:p>
          <w:p w14:paraId="5AB9E11C"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beginnen, aufrechterhalten und beenden, dabei den Gesprächsverlauf aktiv gestalten und sich</w:t>
            </w:r>
          </w:p>
          <w:p w14:paraId="27FDE7A9"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zunehmend spontan und flüssig äußern</w:t>
            </w:r>
          </w:p>
          <w:p w14:paraId="52ACF4DE"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(2) Diskussionen zu vertrauten Themen aufgabengestützt führen</w:t>
            </w:r>
          </w:p>
          <w:p w14:paraId="503AC483"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(3) in Gesprächen und Diskussionen zu aktuell bedeutsamen Sachverhalten aufgabengestützt</w:t>
            </w:r>
          </w:p>
          <w:p w14:paraId="7991A396"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Stellung beziehen</w:t>
            </w:r>
          </w:p>
          <w:p w14:paraId="633DB510"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(4) auf Äußerungen, Nachfragen, Kommentare und Einwände anderer zunehmend sprachlich und interkulturell angemessen reagieren, indem sie gegebenenfalls Erläuterungen geben, Gefühle, Überzeugungen und Meinungen äußern und eigene Positionen formulieren</w:t>
            </w:r>
          </w:p>
          <w:p w14:paraId="51582584"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 xml:space="preserve">(6) verbale und nonverbale Gesprächskonventionen </w:t>
            </w:r>
            <w:proofErr w:type="spellStart"/>
            <w:r w:rsidRPr="00E76E9E">
              <w:rPr>
                <w:rFonts w:asciiTheme="majorHAnsi" w:hAnsiTheme="majorHAnsi" w:cs="UniversLTStd"/>
              </w:rPr>
              <w:t>situationsange</w:t>
            </w:r>
            <w:proofErr w:type="spellEnd"/>
            <w:r w:rsidRPr="00E76E9E">
              <w:rPr>
                <w:rFonts w:asciiTheme="majorHAnsi" w:hAnsiTheme="majorHAnsi" w:cs="UniversLTStd"/>
              </w:rPr>
              <w:t>-messen zunehmend selbstständig anwenden (zum Beispiel Gespräche auf verschiedene Weise eröffnen, fortführen, aufrechterhalten und beenden, aktives Zuhören signalisieren)</w:t>
            </w:r>
          </w:p>
          <w:p w14:paraId="3DA418B6"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lastRenderedPageBreak/>
              <w:t xml:space="preserve">(7) geeignete kommunikative Strategien aufgabengestützt einsetzen, um mit Nichtverstehen und Missverständnissen angemessen </w:t>
            </w:r>
            <w:proofErr w:type="spellStart"/>
            <w:r w:rsidRPr="00E76E9E">
              <w:rPr>
                <w:rFonts w:asciiTheme="majorHAnsi" w:hAnsiTheme="majorHAnsi" w:cs="UniversLTStd"/>
              </w:rPr>
              <w:t>umzu</w:t>
            </w:r>
            <w:proofErr w:type="spellEnd"/>
            <w:r w:rsidRPr="00E76E9E">
              <w:rPr>
                <w:rFonts w:asciiTheme="majorHAnsi" w:hAnsiTheme="majorHAnsi" w:cs="UniversLTStd"/>
              </w:rPr>
              <w:t>-gehen (Kompensationsstrategien wie zum Beispiel Nachfragen,</w:t>
            </w:r>
          </w:p>
          <w:p w14:paraId="5B54DD33" w14:textId="77777777" w:rsidR="00F87BA4" w:rsidRPr="00E76E9E" w:rsidRDefault="00F87BA4" w:rsidP="000A4034">
            <w:pPr>
              <w:rPr>
                <w:rFonts w:asciiTheme="majorHAnsi" w:hAnsiTheme="majorHAnsi" w:cs="UniversLTStd"/>
              </w:rPr>
            </w:pPr>
            <w:r w:rsidRPr="00E76E9E">
              <w:rPr>
                <w:rFonts w:asciiTheme="majorHAnsi" w:hAnsiTheme="majorHAnsi" w:cs="UniversLTStd"/>
              </w:rPr>
              <w:t>Paraphrasieren, Beispiele hinzufügen, Gestik und Mimik einsetzen, Denkpausen schaffen)</w:t>
            </w:r>
          </w:p>
          <w:p w14:paraId="61B6DA9F" w14:textId="77777777" w:rsidR="00F87BA4" w:rsidRPr="00E76E9E" w:rsidRDefault="00F87BA4" w:rsidP="000A4034">
            <w:pPr>
              <w:rPr>
                <w:rFonts w:asciiTheme="majorHAnsi" w:hAnsiTheme="majorHAnsi" w:cs="UniversLTStd"/>
              </w:rPr>
            </w:pPr>
          </w:p>
          <w:p w14:paraId="3EEDF195" w14:textId="77777777" w:rsidR="00F87BA4" w:rsidRPr="00E76E9E" w:rsidRDefault="00F87BA4" w:rsidP="000A4034">
            <w:pPr>
              <w:rPr>
                <w:rFonts w:asciiTheme="majorHAnsi" w:hAnsiTheme="majorHAnsi"/>
                <w:b/>
              </w:rPr>
            </w:pPr>
            <w:r w:rsidRPr="00E76E9E">
              <w:rPr>
                <w:rFonts w:asciiTheme="majorHAnsi" w:hAnsiTheme="majorHAnsi"/>
                <w:b/>
              </w:rPr>
              <w:t xml:space="preserve">Sprechen – zusammenhängendes monologisches Sprechen </w:t>
            </w:r>
          </w:p>
          <w:p w14:paraId="4959C994"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(1) Sachverhalte, bezogen auf vertraute oder vorbereitete Themen, detailliert und strukturiert darstellen und gegebenenfalls kommen-tieren</w:t>
            </w:r>
          </w:p>
          <w:p w14:paraId="1497148D"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(5) ein selbstständig, anhand unterschiedlicher Quellen erarbeitetes gesellschaftlich relevantes Thema mithilfe von Strukturhilfen zusammenhängend und klar strukturiert präsentieren und dabei die Hauptpunkte herausarbeiten</w:t>
            </w:r>
          </w:p>
          <w:p w14:paraId="02FC1A47"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(8) geeignete Vortrags- und Präsentationsstrategien weitgehend selbstständig nutzen</w:t>
            </w:r>
          </w:p>
          <w:p w14:paraId="1C88B9FC"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(zum Beispiel Blickkontakt, Körperhaltung, Stimme, Gestik, Mimik, mediale Unterstützung)</w:t>
            </w:r>
          </w:p>
          <w:p w14:paraId="4453C820" w14:textId="77777777" w:rsidR="00F87BA4" w:rsidRPr="00E76E9E" w:rsidRDefault="00F87BA4" w:rsidP="000A4034">
            <w:pPr>
              <w:autoSpaceDE w:val="0"/>
              <w:autoSpaceDN w:val="0"/>
              <w:adjustRightInd w:val="0"/>
              <w:rPr>
                <w:rFonts w:asciiTheme="majorHAnsi" w:hAnsiTheme="majorHAnsi"/>
                <w:b/>
              </w:rPr>
            </w:pPr>
          </w:p>
          <w:p w14:paraId="5D313A5B" w14:textId="77777777" w:rsidR="00F87BA4" w:rsidRPr="00E76E9E" w:rsidRDefault="00F87BA4" w:rsidP="000A4034">
            <w:pPr>
              <w:rPr>
                <w:rFonts w:asciiTheme="majorHAnsi" w:hAnsiTheme="majorHAnsi"/>
                <w:b/>
              </w:rPr>
            </w:pPr>
            <w:r w:rsidRPr="00E76E9E">
              <w:rPr>
                <w:rFonts w:asciiTheme="majorHAnsi" w:hAnsiTheme="majorHAnsi"/>
                <w:b/>
              </w:rPr>
              <w:t>Ggf. Sprachmittlung</w:t>
            </w:r>
          </w:p>
          <w:p w14:paraId="4498A0E1" w14:textId="77777777" w:rsidR="00F87BA4" w:rsidRPr="00E76E9E" w:rsidRDefault="00F87BA4" w:rsidP="000A4034">
            <w:pPr>
              <w:rPr>
                <w:rFonts w:asciiTheme="majorHAnsi" w:hAnsiTheme="majorHAnsi"/>
                <w:b/>
              </w:rPr>
            </w:pPr>
          </w:p>
          <w:p w14:paraId="2E60C031" w14:textId="77777777" w:rsidR="00F87BA4" w:rsidRPr="00E76E9E" w:rsidRDefault="00F87BA4" w:rsidP="000A4034">
            <w:pPr>
              <w:rPr>
                <w:rFonts w:asciiTheme="majorHAnsi" w:hAnsiTheme="majorHAnsi"/>
                <w:b/>
              </w:rPr>
            </w:pPr>
            <w:r w:rsidRPr="00E76E9E">
              <w:rPr>
                <w:rFonts w:asciiTheme="majorHAnsi" w:hAnsiTheme="majorHAnsi"/>
                <w:b/>
              </w:rPr>
              <w:t xml:space="preserve">Text- und Medienkompetenz </w:t>
            </w:r>
          </w:p>
          <w:p w14:paraId="50B9D338"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(1) didaktisierte und authentische Texte verstehen und schriftlich oder mit Hilfestellung mündlich</w:t>
            </w:r>
          </w:p>
          <w:p w14:paraId="03E8E6C3"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strukturiert zusammenfassen (zum Beispiel anhand eines Textgerüsts)</w:t>
            </w:r>
          </w:p>
          <w:p w14:paraId="18E96B08" w14:textId="77777777" w:rsidR="00F87BA4" w:rsidRPr="00E76E9E" w:rsidRDefault="00F87BA4" w:rsidP="000A4034">
            <w:pPr>
              <w:autoSpaceDE w:val="0"/>
              <w:autoSpaceDN w:val="0"/>
              <w:adjustRightInd w:val="0"/>
              <w:rPr>
                <w:rFonts w:asciiTheme="majorHAnsi" w:hAnsiTheme="majorHAnsi"/>
                <w:b/>
              </w:rPr>
            </w:pPr>
            <w:r w:rsidRPr="00E76E9E">
              <w:rPr>
                <w:rFonts w:asciiTheme="majorHAnsi" w:hAnsiTheme="majorHAnsi" w:cs="UniversLTStd"/>
              </w:rPr>
              <w:t>(2) diskontinuierliche Texte (zum Beispiel Bild, einfache Karikatur, Graphik, Tabelle) schriftlich und mündlich aufgabengestützt beschreiben, erklären und in Ansätzen dazu Stellung nehmen</w:t>
            </w:r>
          </w:p>
          <w:p w14:paraId="4DBBE17B"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(6) Informationen recherchieren, dabei zunehmend selbstständig die Zuverlässigkeit der Quellen sowie die Urheberrechte beachten, die Ergebnisse bewerten und aufgabengerecht nutzen</w:t>
            </w:r>
          </w:p>
          <w:p w14:paraId="3BC601C7" w14:textId="77777777" w:rsidR="00F87BA4" w:rsidRPr="00E76E9E" w:rsidRDefault="00F87BA4" w:rsidP="000A4034">
            <w:pPr>
              <w:autoSpaceDE w:val="0"/>
              <w:autoSpaceDN w:val="0"/>
              <w:adjustRightInd w:val="0"/>
              <w:rPr>
                <w:rFonts w:asciiTheme="majorHAnsi" w:hAnsiTheme="majorHAnsi" w:cs="UniversLTStd"/>
              </w:rPr>
            </w:pPr>
            <w:r w:rsidRPr="00E76E9E">
              <w:rPr>
                <w:rFonts w:asciiTheme="majorHAnsi" w:hAnsiTheme="majorHAnsi" w:cs="UniversLTStd"/>
              </w:rPr>
              <w:t xml:space="preserve">ggf. (7) gängige Textsorten  und deren sprachliche, </w:t>
            </w:r>
            <w:proofErr w:type="spellStart"/>
            <w:r w:rsidRPr="00E76E9E">
              <w:rPr>
                <w:rFonts w:asciiTheme="majorHAnsi" w:hAnsiTheme="majorHAnsi" w:cs="UniversLTStd"/>
              </w:rPr>
              <w:t>kinematogra-phische</w:t>
            </w:r>
            <w:proofErr w:type="spellEnd"/>
            <w:r w:rsidRPr="00E76E9E">
              <w:rPr>
                <w:rFonts w:asciiTheme="majorHAnsi" w:hAnsiTheme="majorHAnsi" w:cs="UniversLTStd"/>
              </w:rPr>
              <w:t>, technische und graphische Gestaltungsmittel in ihrer Wir-</w:t>
            </w:r>
            <w:proofErr w:type="spellStart"/>
            <w:r w:rsidRPr="00E76E9E">
              <w:rPr>
                <w:rFonts w:asciiTheme="majorHAnsi" w:hAnsiTheme="majorHAnsi" w:cs="UniversLTStd"/>
              </w:rPr>
              <w:t>kung</w:t>
            </w:r>
            <w:proofErr w:type="spellEnd"/>
            <w:r w:rsidRPr="00E76E9E">
              <w:rPr>
                <w:rFonts w:asciiTheme="majorHAnsi" w:hAnsiTheme="majorHAnsi" w:cs="UniversLTStd"/>
              </w:rPr>
              <w:t xml:space="preserve"> identifizieren, angeleitet interpretieren und bei der eigenen Textproduktion anwenden</w:t>
            </w:r>
          </w:p>
          <w:p w14:paraId="67427A5C" w14:textId="77777777" w:rsidR="00F87BA4" w:rsidRPr="00B8436A" w:rsidRDefault="00F87BA4" w:rsidP="000A4034">
            <w:pPr>
              <w:spacing w:line="276" w:lineRule="auto"/>
              <w:rPr>
                <w:rFonts w:asciiTheme="majorHAnsi" w:hAnsiTheme="majorHAnsi"/>
                <w:highlight w:val="cyan"/>
              </w:rPr>
            </w:pPr>
          </w:p>
          <w:p w14:paraId="5824D2CF" w14:textId="77777777" w:rsidR="00F87BA4" w:rsidRPr="00B8436A" w:rsidRDefault="00F87BA4" w:rsidP="00F87BA4">
            <w:pPr>
              <w:rPr>
                <w:rFonts w:asciiTheme="majorHAnsi" w:hAnsiTheme="majorHAnsi"/>
              </w:rPr>
            </w:pPr>
          </w:p>
        </w:tc>
        <w:tc>
          <w:tcPr>
            <w:tcW w:w="2807" w:type="dxa"/>
          </w:tcPr>
          <w:p w14:paraId="17B828E4" w14:textId="77777777" w:rsidR="00F87BA4" w:rsidRPr="00E76E9E" w:rsidRDefault="00F87BA4" w:rsidP="000A4034">
            <w:pPr>
              <w:rPr>
                <w:rFonts w:asciiTheme="majorHAnsi" w:hAnsiTheme="majorHAnsi"/>
              </w:rPr>
            </w:pPr>
          </w:p>
          <w:p w14:paraId="0F057691" w14:textId="77777777" w:rsidR="00F87BA4" w:rsidRPr="00E76E9E" w:rsidRDefault="00F87BA4" w:rsidP="000A4034">
            <w:pPr>
              <w:rPr>
                <w:rFonts w:asciiTheme="majorHAnsi" w:hAnsiTheme="majorHAnsi"/>
              </w:rPr>
            </w:pPr>
            <w:r w:rsidRPr="00E76E9E">
              <w:rPr>
                <w:rFonts w:asciiTheme="majorHAnsi" w:hAnsiTheme="majorHAnsi"/>
              </w:rPr>
              <w:t xml:space="preserve">Informationsmaterial (z.B. aus Internetrecherche durch die </w:t>
            </w:r>
            <w:proofErr w:type="spellStart"/>
            <w:r w:rsidRPr="00E76E9E">
              <w:rPr>
                <w:rFonts w:asciiTheme="majorHAnsi" w:hAnsiTheme="majorHAnsi"/>
              </w:rPr>
              <w:t>SuS</w:t>
            </w:r>
            <w:proofErr w:type="spellEnd"/>
            <w:r w:rsidRPr="00E76E9E">
              <w:rPr>
                <w:rFonts w:asciiTheme="majorHAnsi" w:hAnsiTheme="majorHAnsi"/>
              </w:rPr>
              <w:t>)</w:t>
            </w:r>
          </w:p>
          <w:p w14:paraId="5FA253F1" w14:textId="77777777" w:rsidR="00F87BA4" w:rsidRPr="00E76E9E" w:rsidRDefault="00F87BA4" w:rsidP="000A4034">
            <w:pPr>
              <w:rPr>
                <w:rFonts w:asciiTheme="majorHAnsi" w:hAnsiTheme="majorHAnsi"/>
              </w:rPr>
            </w:pPr>
          </w:p>
          <w:p w14:paraId="717B3863" w14:textId="77777777" w:rsidR="00F87BA4" w:rsidRPr="00E76E9E" w:rsidRDefault="00F87BA4" w:rsidP="000A4034">
            <w:pPr>
              <w:rPr>
                <w:rFonts w:asciiTheme="majorHAnsi" w:hAnsiTheme="majorHAnsi"/>
                <w:lang w:val="es-CO"/>
              </w:rPr>
            </w:pPr>
            <w:r w:rsidRPr="00F91778">
              <w:rPr>
                <w:rFonts w:asciiTheme="majorHAnsi" w:hAnsiTheme="majorHAnsi"/>
                <w:lang w:val="es-CO"/>
              </w:rPr>
              <w:t>Vocabulario para discusiones ZPG</w:t>
            </w:r>
            <w:r w:rsidRPr="00E76E9E">
              <w:rPr>
                <w:rFonts w:asciiTheme="majorHAnsi" w:hAnsiTheme="majorHAnsi"/>
                <w:lang w:val="es-CO"/>
              </w:rPr>
              <w:t xml:space="preserve"> </w:t>
            </w:r>
          </w:p>
          <w:p w14:paraId="1F2F2720" w14:textId="77777777" w:rsidR="00F87BA4" w:rsidRPr="00E76E9E" w:rsidRDefault="00F87BA4" w:rsidP="000A4034">
            <w:pPr>
              <w:rPr>
                <w:rFonts w:asciiTheme="majorHAnsi" w:hAnsiTheme="majorHAnsi"/>
              </w:rPr>
            </w:pPr>
          </w:p>
          <w:p w14:paraId="6EFCC586" w14:textId="77777777" w:rsidR="00F87BA4" w:rsidRPr="00E76E9E" w:rsidRDefault="00F87BA4" w:rsidP="000A4034">
            <w:pPr>
              <w:rPr>
                <w:rFonts w:asciiTheme="majorHAnsi" w:hAnsiTheme="majorHAnsi"/>
              </w:rPr>
            </w:pPr>
          </w:p>
        </w:tc>
      </w:tr>
    </w:tbl>
    <w:p w14:paraId="17DCB146" w14:textId="77777777" w:rsidR="009A4749" w:rsidRPr="00E76E9E" w:rsidRDefault="009A4749" w:rsidP="009A4749">
      <w:pPr>
        <w:rPr>
          <w:rFonts w:asciiTheme="majorHAnsi" w:hAnsiTheme="majorHAnsi"/>
          <w:sz w:val="2"/>
          <w:szCs w:val="2"/>
        </w:rPr>
      </w:pPr>
    </w:p>
    <w:p w14:paraId="6A388839" w14:textId="77777777" w:rsidR="00E0499B" w:rsidRPr="00E76E9E" w:rsidRDefault="00E0499B" w:rsidP="00E718CB">
      <w:pPr>
        <w:spacing w:line="360" w:lineRule="auto"/>
        <w:rPr>
          <w:rFonts w:asciiTheme="majorHAnsi" w:hAnsiTheme="majorHAnsi"/>
          <w:sz w:val="28"/>
          <w:szCs w:val="28"/>
        </w:rPr>
      </w:pPr>
    </w:p>
    <w:p w14:paraId="15CEED38" w14:textId="77777777" w:rsidR="00E0499B" w:rsidRPr="00E76E9E" w:rsidRDefault="00E0499B" w:rsidP="00E718CB">
      <w:pPr>
        <w:spacing w:line="360" w:lineRule="auto"/>
        <w:rPr>
          <w:rFonts w:asciiTheme="majorHAnsi" w:hAnsiTheme="majorHAnsi"/>
          <w:sz w:val="28"/>
          <w:szCs w:val="28"/>
        </w:rPr>
      </w:pPr>
    </w:p>
    <w:p w14:paraId="186132BE" w14:textId="77777777" w:rsidR="00E0499B" w:rsidRPr="00E76E9E" w:rsidRDefault="00E0499B" w:rsidP="00E718CB">
      <w:pPr>
        <w:spacing w:line="360" w:lineRule="auto"/>
        <w:rPr>
          <w:rFonts w:asciiTheme="majorHAnsi" w:hAnsiTheme="majorHAnsi"/>
          <w:sz w:val="28"/>
          <w:szCs w:val="28"/>
        </w:rPr>
      </w:pPr>
    </w:p>
    <w:p w14:paraId="63E46DE0" w14:textId="77777777" w:rsidR="00E0499B" w:rsidRPr="00E76E9E" w:rsidRDefault="00E0499B" w:rsidP="00E718CB">
      <w:pPr>
        <w:spacing w:line="360" w:lineRule="auto"/>
        <w:rPr>
          <w:rFonts w:asciiTheme="majorHAnsi" w:hAnsiTheme="majorHAnsi"/>
          <w:sz w:val="28"/>
          <w:szCs w:val="28"/>
        </w:rPr>
      </w:pPr>
    </w:p>
    <w:sectPr w:rsidR="00E0499B" w:rsidRPr="00E76E9E" w:rsidSect="001011C5">
      <w:pgSz w:w="16840" w:h="11900" w:orient="landscape"/>
      <w:pgMar w:top="1276" w:right="1417" w:bottom="82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UniversLTStd">
    <w:altName w:val="Calibri"/>
    <w:panose1 w:val="00000000000000000000"/>
    <w:charset w:val="00"/>
    <w:family w:val="swiss"/>
    <w:notTrueType/>
    <w:pitch w:val="default"/>
    <w:sig w:usb0="00000003" w:usb1="00000000" w:usb2="00000000" w:usb3="00000000" w:csb0="00000001" w:csb1="00000000"/>
  </w:font>
  <w:font w:name="UniversLTStd-Obl">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UniversLTStd-Bold">
    <w:altName w:val="Calibri"/>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2E4"/>
    <w:multiLevelType w:val="hybridMultilevel"/>
    <w:tmpl w:val="9B9C5A7C"/>
    <w:lvl w:ilvl="0" w:tplc="266C4B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357E5F"/>
    <w:multiLevelType w:val="hybridMultilevel"/>
    <w:tmpl w:val="1076BA9C"/>
    <w:lvl w:ilvl="0" w:tplc="D2547B0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BD30A5"/>
    <w:multiLevelType w:val="hybridMultilevel"/>
    <w:tmpl w:val="7F906012"/>
    <w:lvl w:ilvl="0" w:tplc="D5362FE2">
      <w:start w:val="3"/>
      <w:numFmt w:val="bullet"/>
      <w:lvlText w:val="-"/>
      <w:lvlJc w:val="left"/>
      <w:pPr>
        <w:ind w:left="720" w:hanging="360"/>
      </w:pPr>
      <w:rPr>
        <w:rFonts w:ascii="Times" w:eastAsiaTheme="minorEastAsia" w:hAnsi="Time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F157DC0"/>
    <w:multiLevelType w:val="hybridMultilevel"/>
    <w:tmpl w:val="0F50EEAE"/>
    <w:lvl w:ilvl="0" w:tplc="266C4B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0C5834"/>
    <w:multiLevelType w:val="hybridMultilevel"/>
    <w:tmpl w:val="3214783E"/>
    <w:lvl w:ilvl="0" w:tplc="266C4B8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477A493A"/>
    <w:multiLevelType w:val="hybridMultilevel"/>
    <w:tmpl w:val="0F50EEAE"/>
    <w:lvl w:ilvl="0" w:tplc="266C4B8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90699A"/>
    <w:multiLevelType w:val="hybridMultilevel"/>
    <w:tmpl w:val="C18CB998"/>
    <w:lvl w:ilvl="0" w:tplc="3DC6602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83"/>
    <w:rsid w:val="00000C65"/>
    <w:rsid w:val="0003386B"/>
    <w:rsid w:val="00070B3E"/>
    <w:rsid w:val="000A4034"/>
    <w:rsid w:val="000A57D1"/>
    <w:rsid w:val="000B3985"/>
    <w:rsid w:val="000C2CB5"/>
    <w:rsid w:val="000C7596"/>
    <w:rsid w:val="000D2502"/>
    <w:rsid w:val="001011C5"/>
    <w:rsid w:val="00117AED"/>
    <w:rsid w:val="001202CB"/>
    <w:rsid w:val="0013469D"/>
    <w:rsid w:val="00197BDC"/>
    <w:rsid w:val="001C5282"/>
    <w:rsid w:val="001D33FB"/>
    <w:rsid w:val="001D6387"/>
    <w:rsid w:val="001E5467"/>
    <w:rsid w:val="001F11AB"/>
    <w:rsid w:val="00207D0E"/>
    <w:rsid w:val="0021468E"/>
    <w:rsid w:val="00215F79"/>
    <w:rsid w:val="00223483"/>
    <w:rsid w:val="00223F37"/>
    <w:rsid w:val="00241449"/>
    <w:rsid w:val="00252487"/>
    <w:rsid w:val="00255420"/>
    <w:rsid w:val="00257E4B"/>
    <w:rsid w:val="00296791"/>
    <w:rsid w:val="002E1BA3"/>
    <w:rsid w:val="002E6557"/>
    <w:rsid w:val="002F2C77"/>
    <w:rsid w:val="003012D2"/>
    <w:rsid w:val="00305FF4"/>
    <w:rsid w:val="00307891"/>
    <w:rsid w:val="003338F2"/>
    <w:rsid w:val="00335210"/>
    <w:rsid w:val="0036705D"/>
    <w:rsid w:val="00371248"/>
    <w:rsid w:val="003721E8"/>
    <w:rsid w:val="00380A45"/>
    <w:rsid w:val="0039066D"/>
    <w:rsid w:val="003B55F4"/>
    <w:rsid w:val="003C2E4E"/>
    <w:rsid w:val="00416B11"/>
    <w:rsid w:val="00417414"/>
    <w:rsid w:val="00424C62"/>
    <w:rsid w:val="00441D06"/>
    <w:rsid w:val="00473303"/>
    <w:rsid w:val="004A74DB"/>
    <w:rsid w:val="004B2AE3"/>
    <w:rsid w:val="004D7B65"/>
    <w:rsid w:val="00510954"/>
    <w:rsid w:val="00521B0F"/>
    <w:rsid w:val="005777CB"/>
    <w:rsid w:val="005932B0"/>
    <w:rsid w:val="005B5C3D"/>
    <w:rsid w:val="005E09E0"/>
    <w:rsid w:val="005E25B8"/>
    <w:rsid w:val="005F1BC0"/>
    <w:rsid w:val="005F60D4"/>
    <w:rsid w:val="006101B9"/>
    <w:rsid w:val="00622C08"/>
    <w:rsid w:val="00656E04"/>
    <w:rsid w:val="00683994"/>
    <w:rsid w:val="00696FAF"/>
    <w:rsid w:val="006973D6"/>
    <w:rsid w:val="006A4591"/>
    <w:rsid w:val="007668DA"/>
    <w:rsid w:val="00782441"/>
    <w:rsid w:val="00785FD9"/>
    <w:rsid w:val="007B1560"/>
    <w:rsid w:val="007B4563"/>
    <w:rsid w:val="007B6327"/>
    <w:rsid w:val="007D23B9"/>
    <w:rsid w:val="007D54EB"/>
    <w:rsid w:val="007F5658"/>
    <w:rsid w:val="0083185F"/>
    <w:rsid w:val="00844C11"/>
    <w:rsid w:val="00850F8C"/>
    <w:rsid w:val="00856FE2"/>
    <w:rsid w:val="00886B07"/>
    <w:rsid w:val="008D0180"/>
    <w:rsid w:val="00924B25"/>
    <w:rsid w:val="00946E4F"/>
    <w:rsid w:val="00970EA9"/>
    <w:rsid w:val="00976F26"/>
    <w:rsid w:val="00992AE6"/>
    <w:rsid w:val="009A4749"/>
    <w:rsid w:val="009A47A1"/>
    <w:rsid w:val="009C5097"/>
    <w:rsid w:val="009F52F8"/>
    <w:rsid w:val="00A01924"/>
    <w:rsid w:val="00A023A4"/>
    <w:rsid w:val="00A0796F"/>
    <w:rsid w:val="00A13416"/>
    <w:rsid w:val="00A57469"/>
    <w:rsid w:val="00A61010"/>
    <w:rsid w:val="00A81008"/>
    <w:rsid w:val="00AA6EEB"/>
    <w:rsid w:val="00AC1E0A"/>
    <w:rsid w:val="00AC49D9"/>
    <w:rsid w:val="00AE1AA9"/>
    <w:rsid w:val="00AF69B1"/>
    <w:rsid w:val="00B257A9"/>
    <w:rsid w:val="00B40A8A"/>
    <w:rsid w:val="00B461A8"/>
    <w:rsid w:val="00B62DA4"/>
    <w:rsid w:val="00B82CB1"/>
    <w:rsid w:val="00B8436A"/>
    <w:rsid w:val="00B84B19"/>
    <w:rsid w:val="00B925A1"/>
    <w:rsid w:val="00B939CE"/>
    <w:rsid w:val="00B95503"/>
    <w:rsid w:val="00BB4700"/>
    <w:rsid w:val="00BE3814"/>
    <w:rsid w:val="00C529ED"/>
    <w:rsid w:val="00CE1C36"/>
    <w:rsid w:val="00D076CC"/>
    <w:rsid w:val="00D110C0"/>
    <w:rsid w:val="00D23A09"/>
    <w:rsid w:val="00D33373"/>
    <w:rsid w:val="00D50D42"/>
    <w:rsid w:val="00D67DBC"/>
    <w:rsid w:val="00DD031A"/>
    <w:rsid w:val="00DD13B8"/>
    <w:rsid w:val="00E0499B"/>
    <w:rsid w:val="00E274A8"/>
    <w:rsid w:val="00E348E1"/>
    <w:rsid w:val="00E42447"/>
    <w:rsid w:val="00E4742F"/>
    <w:rsid w:val="00E718CB"/>
    <w:rsid w:val="00E740C5"/>
    <w:rsid w:val="00E76E9E"/>
    <w:rsid w:val="00E84513"/>
    <w:rsid w:val="00EC0569"/>
    <w:rsid w:val="00EF55F9"/>
    <w:rsid w:val="00F43036"/>
    <w:rsid w:val="00F80B0C"/>
    <w:rsid w:val="00F87BA4"/>
    <w:rsid w:val="00F91778"/>
    <w:rsid w:val="00FB2842"/>
    <w:rsid w:val="00FF1A31"/>
    <w:rsid w:val="00FF2303"/>
    <w:rsid w:val="00FF68E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F66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1A8"/>
    <w:rPr>
      <w:rFonts w:ascii="Times" w:hAnsi="Time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2348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TabelleUeberschrift">
    <w:name w:val="0_TabelleUeberschrift"/>
    <w:basedOn w:val="Standard"/>
    <w:qFormat/>
    <w:rsid w:val="00223483"/>
    <w:pPr>
      <w:spacing w:before="120" w:after="120" w:line="276" w:lineRule="auto"/>
      <w:jc w:val="center"/>
      <w:outlineLvl w:val="0"/>
    </w:pPr>
    <w:rPr>
      <w:rFonts w:ascii="Arial" w:eastAsia="Calibri" w:hAnsi="Arial" w:cs="Arial"/>
      <w:b/>
      <w:sz w:val="32"/>
      <w:szCs w:val="22"/>
    </w:rPr>
  </w:style>
  <w:style w:type="paragraph" w:styleId="StandardWeb">
    <w:name w:val="Normal (Web)"/>
    <w:basedOn w:val="Standard"/>
    <w:uiPriority w:val="99"/>
    <w:semiHidden/>
    <w:unhideWhenUsed/>
    <w:rsid w:val="00AC49D9"/>
    <w:pPr>
      <w:spacing w:before="100" w:beforeAutospacing="1" w:after="100" w:afterAutospacing="1"/>
    </w:pPr>
    <w:rPr>
      <w:rFonts w:cs="Times New Roman"/>
    </w:rPr>
  </w:style>
  <w:style w:type="paragraph" w:styleId="Listenabsatz">
    <w:name w:val="List Paragraph"/>
    <w:basedOn w:val="Standard"/>
    <w:uiPriority w:val="34"/>
    <w:qFormat/>
    <w:rsid w:val="00E0499B"/>
    <w:pPr>
      <w:ind w:left="720"/>
      <w:contextualSpacing/>
    </w:pPr>
  </w:style>
  <w:style w:type="paragraph" w:styleId="Sprechblasentext">
    <w:name w:val="Balloon Text"/>
    <w:basedOn w:val="Standard"/>
    <w:link w:val="SprechblasentextZeichen"/>
    <w:uiPriority w:val="99"/>
    <w:semiHidden/>
    <w:unhideWhenUsed/>
    <w:rsid w:val="001F11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F11AB"/>
    <w:rPr>
      <w:rFonts w:ascii="Lucida Grande" w:hAnsi="Lucida Grande" w:cs="Lucida Grande"/>
      <w:sz w:val="18"/>
      <w:szCs w:val="18"/>
    </w:rPr>
  </w:style>
  <w:style w:type="character" w:styleId="Link">
    <w:name w:val="Hyperlink"/>
    <w:basedOn w:val="Absatzstandardschriftart"/>
    <w:uiPriority w:val="99"/>
    <w:unhideWhenUsed/>
    <w:rsid w:val="00B257A9"/>
    <w:rPr>
      <w:color w:val="0000FF" w:themeColor="hyperlink"/>
      <w:u w:val="single"/>
    </w:rPr>
  </w:style>
  <w:style w:type="character" w:styleId="GesichteterLink">
    <w:name w:val="FollowedHyperlink"/>
    <w:basedOn w:val="Absatzstandardschriftart"/>
    <w:uiPriority w:val="99"/>
    <w:semiHidden/>
    <w:unhideWhenUsed/>
    <w:rsid w:val="002E6557"/>
    <w:rPr>
      <w:color w:val="800080" w:themeColor="followedHyperlink"/>
      <w:u w:val="single"/>
    </w:rPr>
  </w:style>
  <w:style w:type="table" w:customStyle="1" w:styleId="Tabellenraster1">
    <w:name w:val="Tabellenraster1"/>
    <w:basedOn w:val="NormaleTabelle"/>
    <w:next w:val="Tabellenraster"/>
    <w:uiPriority w:val="59"/>
    <w:rsid w:val="00946E4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61A8"/>
    <w:rPr>
      <w:rFonts w:ascii="Times" w:hAnsi="Time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2348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TabelleUeberschrift">
    <w:name w:val="0_TabelleUeberschrift"/>
    <w:basedOn w:val="Standard"/>
    <w:qFormat/>
    <w:rsid w:val="00223483"/>
    <w:pPr>
      <w:spacing w:before="120" w:after="120" w:line="276" w:lineRule="auto"/>
      <w:jc w:val="center"/>
      <w:outlineLvl w:val="0"/>
    </w:pPr>
    <w:rPr>
      <w:rFonts w:ascii="Arial" w:eastAsia="Calibri" w:hAnsi="Arial" w:cs="Arial"/>
      <w:b/>
      <w:sz w:val="32"/>
      <w:szCs w:val="22"/>
    </w:rPr>
  </w:style>
  <w:style w:type="paragraph" w:styleId="StandardWeb">
    <w:name w:val="Normal (Web)"/>
    <w:basedOn w:val="Standard"/>
    <w:uiPriority w:val="99"/>
    <w:semiHidden/>
    <w:unhideWhenUsed/>
    <w:rsid w:val="00AC49D9"/>
    <w:pPr>
      <w:spacing w:before="100" w:beforeAutospacing="1" w:after="100" w:afterAutospacing="1"/>
    </w:pPr>
    <w:rPr>
      <w:rFonts w:cs="Times New Roman"/>
    </w:rPr>
  </w:style>
  <w:style w:type="paragraph" w:styleId="Listenabsatz">
    <w:name w:val="List Paragraph"/>
    <w:basedOn w:val="Standard"/>
    <w:uiPriority w:val="34"/>
    <w:qFormat/>
    <w:rsid w:val="00E0499B"/>
    <w:pPr>
      <w:ind w:left="720"/>
      <w:contextualSpacing/>
    </w:pPr>
  </w:style>
  <w:style w:type="paragraph" w:styleId="Sprechblasentext">
    <w:name w:val="Balloon Text"/>
    <w:basedOn w:val="Standard"/>
    <w:link w:val="SprechblasentextZeichen"/>
    <w:uiPriority w:val="99"/>
    <w:semiHidden/>
    <w:unhideWhenUsed/>
    <w:rsid w:val="001F11AB"/>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1F11AB"/>
    <w:rPr>
      <w:rFonts w:ascii="Lucida Grande" w:hAnsi="Lucida Grande" w:cs="Lucida Grande"/>
      <w:sz w:val="18"/>
      <w:szCs w:val="18"/>
    </w:rPr>
  </w:style>
  <w:style w:type="character" w:styleId="Link">
    <w:name w:val="Hyperlink"/>
    <w:basedOn w:val="Absatzstandardschriftart"/>
    <w:uiPriority w:val="99"/>
    <w:unhideWhenUsed/>
    <w:rsid w:val="00B257A9"/>
    <w:rPr>
      <w:color w:val="0000FF" w:themeColor="hyperlink"/>
      <w:u w:val="single"/>
    </w:rPr>
  </w:style>
  <w:style w:type="character" w:styleId="GesichteterLink">
    <w:name w:val="FollowedHyperlink"/>
    <w:basedOn w:val="Absatzstandardschriftart"/>
    <w:uiPriority w:val="99"/>
    <w:semiHidden/>
    <w:unhideWhenUsed/>
    <w:rsid w:val="002E6557"/>
    <w:rPr>
      <w:color w:val="800080" w:themeColor="followedHyperlink"/>
      <w:u w:val="single"/>
    </w:rPr>
  </w:style>
  <w:style w:type="table" w:customStyle="1" w:styleId="Tabellenraster1">
    <w:name w:val="Tabellenraster1"/>
    <w:basedOn w:val="NormaleTabelle"/>
    <w:next w:val="Tabellenraster"/>
    <w:uiPriority w:val="59"/>
    <w:rsid w:val="00946E4F"/>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14889">
      <w:bodyDiv w:val="1"/>
      <w:marLeft w:val="0"/>
      <w:marRight w:val="0"/>
      <w:marTop w:val="0"/>
      <w:marBottom w:val="0"/>
      <w:divBdr>
        <w:top w:val="none" w:sz="0" w:space="0" w:color="auto"/>
        <w:left w:val="none" w:sz="0" w:space="0" w:color="auto"/>
        <w:bottom w:val="none" w:sz="0" w:space="0" w:color="auto"/>
        <w:right w:val="none" w:sz="0" w:space="0" w:color="auto"/>
      </w:divBdr>
      <w:divsChild>
        <w:div w:id="2096584613">
          <w:marLeft w:val="0"/>
          <w:marRight w:val="0"/>
          <w:marTop w:val="0"/>
          <w:marBottom w:val="0"/>
          <w:divBdr>
            <w:top w:val="none" w:sz="0" w:space="0" w:color="auto"/>
            <w:left w:val="none" w:sz="0" w:space="0" w:color="auto"/>
            <w:bottom w:val="none" w:sz="0" w:space="0" w:color="auto"/>
            <w:right w:val="none" w:sz="0" w:space="0" w:color="auto"/>
          </w:divBdr>
          <w:divsChild>
            <w:div w:id="1659965568">
              <w:marLeft w:val="0"/>
              <w:marRight w:val="0"/>
              <w:marTop w:val="0"/>
              <w:marBottom w:val="0"/>
              <w:divBdr>
                <w:top w:val="none" w:sz="0" w:space="0" w:color="auto"/>
                <w:left w:val="none" w:sz="0" w:space="0" w:color="auto"/>
                <w:bottom w:val="none" w:sz="0" w:space="0" w:color="auto"/>
                <w:right w:val="none" w:sz="0" w:space="0" w:color="auto"/>
              </w:divBdr>
            </w:div>
            <w:div w:id="2661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684">
      <w:bodyDiv w:val="1"/>
      <w:marLeft w:val="0"/>
      <w:marRight w:val="0"/>
      <w:marTop w:val="0"/>
      <w:marBottom w:val="0"/>
      <w:divBdr>
        <w:top w:val="none" w:sz="0" w:space="0" w:color="auto"/>
        <w:left w:val="none" w:sz="0" w:space="0" w:color="auto"/>
        <w:bottom w:val="none" w:sz="0" w:space="0" w:color="auto"/>
        <w:right w:val="none" w:sz="0" w:space="0" w:color="auto"/>
      </w:divBdr>
      <w:divsChild>
        <w:div w:id="1614894807">
          <w:marLeft w:val="0"/>
          <w:marRight w:val="0"/>
          <w:marTop w:val="0"/>
          <w:marBottom w:val="0"/>
          <w:divBdr>
            <w:top w:val="none" w:sz="0" w:space="0" w:color="auto"/>
            <w:left w:val="none" w:sz="0" w:space="0" w:color="auto"/>
            <w:bottom w:val="none" w:sz="0" w:space="0" w:color="auto"/>
            <w:right w:val="none" w:sz="0" w:space="0" w:color="auto"/>
          </w:divBdr>
          <w:divsChild>
            <w:div w:id="804853671">
              <w:marLeft w:val="0"/>
              <w:marRight w:val="0"/>
              <w:marTop w:val="0"/>
              <w:marBottom w:val="0"/>
              <w:divBdr>
                <w:top w:val="none" w:sz="0" w:space="0" w:color="auto"/>
                <w:left w:val="none" w:sz="0" w:space="0" w:color="auto"/>
                <w:bottom w:val="none" w:sz="0" w:space="0" w:color="auto"/>
                <w:right w:val="none" w:sz="0" w:space="0" w:color="auto"/>
              </w:divBdr>
              <w:divsChild>
                <w:div w:id="1089615629">
                  <w:marLeft w:val="0"/>
                  <w:marRight w:val="0"/>
                  <w:marTop w:val="0"/>
                  <w:marBottom w:val="0"/>
                  <w:divBdr>
                    <w:top w:val="none" w:sz="0" w:space="0" w:color="auto"/>
                    <w:left w:val="none" w:sz="0" w:space="0" w:color="auto"/>
                    <w:bottom w:val="none" w:sz="0" w:space="0" w:color="auto"/>
                    <w:right w:val="none" w:sz="0" w:space="0" w:color="auto"/>
                  </w:divBdr>
                </w:div>
                <w:div w:id="202389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10126">
      <w:bodyDiv w:val="1"/>
      <w:marLeft w:val="0"/>
      <w:marRight w:val="0"/>
      <w:marTop w:val="0"/>
      <w:marBottom w:val="0"/>
      <w:divBdr>
        <w:top w:val="none" w:sz="0" w:space="0" w:color="auto"/>
        <w:left w:val="none" w:sz="0" w:space="0" w:color="auto"/>
        <w:bottom w:val="none" w:sz="0" w:space="0" w:color="auto"/>
        <w:right w:val="none" w:sz="0" w:space="0" w:color="auto"/>
      </w:divBdr>
      <w:divsChild>
        <w:div w:id="47343347">
          <w:marLeft w:val="0"/>
          <w:marRight w:val="0"/>
          <w:marTop w:val="0"/>
          <w:marBottom w:val="0"/>
          <w:divBdr>
            <w:top w:val="none" w:sz="0" w:space="0" w:color="auto"/>
            <w:left w:val="none" w:sz="0" w:space="0" w:color="auto"/>
            <w:bottom w:val="none" w:sz="0" w:space="0" w:color="auto"/>
            <w:right w:val="none" w:sz="0" w:space="0" w:color="auto"/>
          </w:divBdr>
        </w:div>
        <w:div w:id="557210728">
          <w:marLeft w:val="0"/>
          <w:marRight w:val="0"/>
          <w:marTop w:val="0"/>
          <w:marBottom w:val="0"/>
          <w:divBdr>
            <w:top w:val="none" w:sz="0" w:space="0" w:color="auto"/>
            <w:left w:val="none" w:sz="0" w:space="0" w:color="auto"/>
            <w:bottom w:val="none" w:sz="0" w:space="0" w:color="auto"/>
            <w:right w:val="none" w:sz="0" w:space="0" w:color="auto"/>
          </w:divBdr>
        </w:div>
      </w:divsChild>
    </w:div>
    <w:div w:id="699745697">
      <w:bodyDiv w:val="1"/>
      <w:marLeft w:val="0"/>
      <w:marRight w:val="0"/>
      <w:marTop w:val="0"/>
      <w:marBottom w:val="0"/>
      <w:divBdr>
        <w:top w:val="none" w:sz="0" w:space="0" w:color="auto"/>
        <w:left w:val="none" w:sz="0" w:space="0" w:color="auto"/>
        <w:bottom w:val="none" w:sz="0" w:space="0" w:color="auto"/>
        <w:right w:val="none" w:sz="0" w:space="0" w:color="auto"/>
      </w:divBdr>
      <w:divsChild>
        <w:div w:id="1166439526">
          <w:marLeft w:val="0"/>
          <w:marRight w:val="0"/>
          <w:marTop w:val="0"/>
          <w:marBottom w:val="0"/>
          <w:divBdr>
            <w:top w:val="none" w:sz="0" w:space="0" w:color="auto"/>
            <w:left w:val="none" w:sz="0" w:space="0" w:color="auto"/>
            <w:bottom w:val="none" w:sz="0" w:space="0" w:color="auto"/>
            <w:right w:val="none" w:sz="0" w:space="0" w:color="auto"/>
          </w:divBdr>
          <w:divsChild>
            <w:div w:id="2008630482">
              <w:marLeft w:val="0"/>
              <w:marRight w:val="0"/>
              <w:marTop w:val="0"/>
              <w:marBottom w:val="0"/>
              <w:divBdr>
                <w:top w:val="none" w:sz="0" w:space="0" w:color="auto"/>
                <w:left w:val="none" w:sz="0" w:space="0" w:color="auto"/>
                <w:bottom w:val="none" w:sz="0" w:space="0" w:color="auto"/>
                <w:right w:val="none" w:sz="0" w:space="0" w:color="auto"/>
              </w:divBdr>
              <w:divsChild>
                <w:div w:id="558515549">
                  <w:marLeft w:val="0"/>
                  <w:marRight w:val="0"/>
                  <w:marTop w:val="0"/>
                  <w:marBottom w:val="0"/>
                  <w:divBdr>
                    <w:top w:val="none" w:sz="0" w:space="0" w:color="auto"/>
                    <w:left w:val="none" w:sz="0" w:space="0" w:color="auto"/>
                    <w:bottom w:val="none" w:sz="0" w:space="0" w:color="auto"/>
                    <w:right w:val="none" w:sz="0" w:space="0" w:color="auto"/>
                  </w:divBdr>
                </w:div>
                <w:div w:id="2008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2869">
      <w:bodyDiv w:val="1"/>
      <w:marLeft w:val="0"/>
      <w:marRight w:val="0"/>
      <w:marTop w:val="0"/>
      <w:marBottom w:val="0"/>
      <w:divBdr>
        <w:top w:val="none" w:sz="0" w:space="0" w:color="auto"/>
        <w:left w:val="none" w:sz="0" w:space="0" w:color="auto"/>
        <w:bottom w:val="none" w:sz="0" w:space="0" w:color="auto"/>
        <w:right w:val="none" w:sz="0" w:space="0" w:color="auto"/>
      </w:divBdr>
      <w:divsChild>
        <w:div w:id="422727727">
          <w:marLeft w:val="0"/>
          <w:marRight w:val="0"/>
          <w:marTop w:val="0"/>
          <w:marBottom w:val="0"/>
          <w:divBdr>
            <w:top w:val="none" w:sz="0" w:space="0" w:color="auto"/>
            <w:left w:val="none" w:sz="0" w:space="0" w:color="auto"/>
            <w:bottom w:val="none" w:sz="0" w:space="0" w:color="auto"/>
            <w:right w:val="none" w:sz="0" w:space="0" w:color="auto"/>
          </w:divBdr>
          <w:divsChild>
            <w:div w:id="1293634209">
              <w:marLeft w:val="0"/>
              <w:marRight w:val="0"/>
              <w:marTop w:val="0"/>
              <w:marBottom w:val="0"/>
              <w:divBdr>
                <w:top w:val="none" w:sz="0" w:space="0" w:color="auto"/>
                <w:left w:val="none" w:sz="0" w:space="0" w:color="auto"/>
                <w:bottom w:val="none" w:sz="0" w:space="0" w:color="auto"/>
                <w:right w:val="none" w:sz="0" w:space="0" w:color="auto"/>
              </w:divBdr>
              <w:divsChild>
                <w:div w:id="1141919350">
                  <w:marLeft w:val="0"/>
                  <w:marRight w:val="0"/>
                  <w:marTop w:val="0"/>
                  <w:marBottom w:val="0"/>
                  <w:divBdr>
                    <w:top w:val="none" w:sz="0" w:space="0" w:color="auto"/>
                    <w:left w:val="none" w:sz="0" w:space="0" w:color="auto"/>
                    <w:bottom w:val="none" w:sz="0" w:space="0" w:color="auto"/>
                    <w:right w:val="none" w:sz="0" w:space="0" w:color="auto"/>
                  </w:divBdr>
                </w:div>
                <w:div w:id="3381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4549">
      <w:bodyDiv w:val="1"/>
      <w:marLeft w:val="0"/>
      <w:marRight w:val="0"/>
      <w:marTop w:val="0"/>
      <w:marBottom w:val="0"/>
      <w:divBdr>
        <w:top w:val="none" w:sz="0" w:space="0" w:color="auto"/>
        <w:left w:val="none" w:sz="0" w:space="0" w:color="auto"/>
        <w:bottom w:val="none" w:sz="0" w:space="0" w:color="auto"/>
        <w:right w:val="none" w:sz="0" w:space="0" w:color="auto"/>
      </w:divBdr>
      <w:divsChild>
        <w:div w:id="1690987678">
          <w:marLeft w:val="0"/>
          <w:marRight w:val="0"/>
          <w:marTop w:val="0"/>
          <w:marBottom w:val="0"/>
          <w:divBdr>
            <w:top w:val="none" w:sz="0" w:space="0" w:color="auto"/>
            <w:left w:val="none" w:sz="0" w:space="0" w:color="auto"/>
            <w:bottom w:val="none" w:sz="0" w:space="0" w:color="auto"/>
            <w:right w:val="none" w:sz="0" w:space="0" w:color="auto"/>
          </w:divBdr>
        </w:div>
        <w:div w:id="108161356">
          <w:marLeft w:val="0"/>
          <w:marRight w:val="0"/>
          <w:marTop w:val="0"/>
          <w:marBottom w:val="0"/>
          <w:divBdr>
            <w:top w:val="none" w:sz="0" w:space="0" w:color="auto"/>
            <w:left w:val="none" w:sz="0" w:space="0" w:color="auto"/>
            <w:bottom w:val="none" w:sz="0" w:space="0" w:color="auto"/>
            <w:right w:val="none" w:sz="0" w:space="0" w:color="auto"/>
          </w:divBdr>
        </w:div>
      </w:divsChild>
    </w:div>
    <w:div w:id="1437366254">
      <w:bodyDiv w:val="1"/>
      <w:marLeft w:val="0"/>
      <w:marRight w:val="0"/>
      <w:marTop w:val="0"/>
      <w:marBottom w:val="0"/>
      <w:divBdr>
        <w:top w:val="none" w:sz="0" w:space="0" w:color="auto"/>
        <w:left w:val="none" w:sz="0" w:space="0" w:color="auto"/>
        <w:bottom w:val="none" w:sz="0" w:space="0" w:color="auto"/>
        <w:right w:val="none" w:sz="0" w:space="0" w:color="auto"/>
      </w:divBdr>
      <w:divsChild>
        <w:div w:id="1304500538">
          <w:marLeft w:val="0"/>
          <w:marRight w:val="0"/>
          <w:marTop w:val="0"/>
          <w:marBottom w:val="0"/>
          <w:divBdr>
            <w:top w:val="none" w:sz="0" w:space="0" w:color="auto"/>
            <w:left w:val="none" w:sz="0" w:space="0" w:color="auto"/>
            <w:bottom w:val="none" w:sz="0" w:space="0" w:color="auto"/>
            <w:right w:val="none" w:sz="0" w:space="0" w:color="auto"/>
          </w:divBdr>
        </w:div>
      </w:divsChild>
    </w:div>
    <w:div w:id="1526553147">
      <w:bodyDiv w:val="1"/>
      <w:marLeft w:val="0"/>
      <w:marRight w:val="0"/>
      <w:marTop w:val="0"/>
      <w:marBottom w:val="0"/>
      <w:divBdr>
        <w:top w:val="none" w:sz="0" w:space="0" w:color="auto"/>
        <w:left w:val="none" w:sz="0" w:space="0" w:color="auto"/>
        <w:bottom w:val="none" w:sz="0" w:space="0" w:color="auto"/>
        <w:right w:val="none" w:sz="0" w:space="0" w:color="auto"/>
      </w:divBdr>
      <w:divsChild>
        <w:div w:id="1788771936">
          <w:marLeft w:val="0"/>
          <w:marRight w:val="0"/>
          <w:marTop w:val="0"/>
          <w:marBottom w:val="0"/>
          <w:divBdr>
            <w:top w:val="none" w:sz="0" w:space="0" w:color="auto"/>
            <w:left w:val="none" w:sz="0" w:space="0" w:color="auto"/>
            <w:bottom w:val="none" w:sz="0" w:space="0" w:color="auto"/>
            <w:right w:val="none" w:sz="0" w:space="0" w:color="auto"/>
          </w:divBdr>
        </w:div>
      </w:divsChild>
    </w:div>
    <w:div w:id="1605697713">
      <w:bodyDiv w:val="1"/>
      <w:marLeft w:val="0"/>
      <w:marRight w:val="0"/>
      <w:marTop w:val="0"/>
      <w:marBottom w:val="0"/>
      <w:divBdr>
        <w:top w:val="none" w:sz="0" w:space="0" w:color="auto"/>
        <w:left w:val="none" w:sz="0" w:space="0" w:color="auto"/>
        <w:bottom w:val="none" w:sz="0" w:space="0" w:color="auto"/>
        <w:right w:val="none" w:sz="0" w:space="0" w:color="auto"/>
      </w:divBdr>
      <w:divsChild>
        <w:div w:id="937103856">
          <w:marLeft w:val="0"/>
          <w:marRight w:val="0"/>
          <w:marTop w:val="0"/>
          <w:marBottom w:val="0"/>
          <w:divBdr>
            <w:top w:val="none" w:sz="0" w:space="0" w:color="auto"/>
            <w:left w:val="none" w:sz="0" w:space="0" w:color="auto"/>
            <w:bottom w:val="none" w:sz="0" w:space="0" w:color="auto"/>
            <w:right w:val="none" w:sz="0" w:space="0" w:color="auto"/>
          </w:divBdr>
        </w:div>
        <w:div w:id="8294468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eutschland.de/de/so-tickt-die-jugend" TargetMode="External"/><Relationship Id="rId12" Type="http://schemas.openxmlformats.org/officeDocument/2006/relationships/hyperlink" Target="https://www.shell.de/ueber-uns/die-shell-jugendstudie.html" TargetMode="External"/><Relationship Id="rId13" Type="http://schemas.openxmlformats.org/officeDocument/2006/relationships/hyperlink" Target="https://lehrerfortbildung-bw.de/u_sprachlit/spanisch/" TargetMode="External"/><Relationship Id="rId14" Type="http://schemas.openxmlformats.org/officeDocument/2006/relationships/hyperlink" Target="https://www.br.de/sogehtmedien/selber-machen/video-tutorial/index.html" TargetMode="External"/><Relationship Id="rId15" Type="http://schemas.openxmlformats.org/officeDocument/2006/relationships/hyperlink" Target="https://lehrerfortbildung-bw.de/u_sprachlit/spanisch/gym/weiteres/fb1/pp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granorator.com/wordpress/" TargetMode="External"/><Relationship Id="rId8" Type="http://schemas.openxmlformats.org/officeDocument/2006/relationships/hyperlink" Target="https://lehrerfortbildung-bw.de/u_sprachlit/spanisch/gym/bp2004/fb3/" TargetMode="External"/><Relationship Id="rId9" Type="http://schemas.openxmlformats.org/officeDocument/2006/relationships/hyperlink" Target="https://marcoele.com/descargas/7/ramos-pascual_elbalancindeivan.pdf" TargetMode="External"/><Relationship Id="rId10" Type="http://schemas.openxmlformats.org/officeDocument/2006/relationships/hyperlink" Target="https://www1.wdr.de/mediathek/video/sendungen/planet-schule/video--pregunta-ya-escuela-100.html"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file>

<file path=customXml/itemProps1.xml><?xml version="1.0" encoding="utf-8"?>
<ds:datastoreItem xmlns:ds="http://schemas.openxmlformats.org/officeDocument/2006/customXml" ds:itemID="{D1882201-2DF8-F540-8B06-BF0CD97F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4864</Words>
  <Characters>30648</Characters>
  <Application>Microsoft Macintosh Word</Application>
  <DocSecurity>0</DocSecurity>
  <Lines>255</Lines>
  <Paragraphs>70</Paragraphs>
  <ScaleCrop>false</ScaleCrop>
  <HeadingPairs>
    <vt:vector size="2" baseType="variant">
      <vt:variant>
        <vt:lpstr>Titel</vt:lpstr>
      </vt:variant>
      <vt:variant>
        <vt:i4>1</vt:i4>
      </vt:variant>
    </vt:vector>
  </HeadingPairs>
  <TitlesOfParts>
    <vt:vector size="1" baseType="lpstr">
      <vt:lpstr/>
    </vt:vector>
  </TitlesOfParts>
  <Company>Friedrich-Schiller-Gymnasium, Marbach</Company>
  <LinksUpToDate>false</LinksUpToDate>
  <CharactersWithSpaces>35442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Korb-Devic</dc:creator>
  <cp:keywords/>
  <dc:description/>
  <cp:lastModifiedBy>Cornelia Korb-Devic</cp:lastModifiedBy>
  <cp:revision>2</cp:revision>
  <cp:lastPrinted>2019-02-25T09:29:00Z</cp:lastPrinted>
  <dcterms:created xsi:type="dcterms:W3CDTF">2019-03-18T15:29:00Z</dcterms:created>
  <dcterms:modified xsi:type="dcterms:W3CDTF">2019-03-18T15:29:00Z</dcterms:modified>
</cp:coreProperties>
</file>