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C04D48" w:rsidRDefault="00343BD8" w:rsidP="00AE600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C43BB" w:rsidRPr="00C04D48">
        <w:rPr>
          <w:b/>
          <w:sz w:val="32"/>
          <w:szCs w:val="32"/>
        </w:rPr>
        <w:t>2</w:t>
      </w:r>
      <w:r w:rsidR="00AE6005" w:rsidRPr="00C04D48">
        <w:rPr>
          <w:b/>
          <w:sz w:val="32"/>
          <w:szCs w:val="32"/>
        </w:rPr>
        <w:t>.</w:t>
      </w:r>
      <w:r w:rsidR="00AE6005" w:rsidRPr="00C04D48">
        <w:rPr>
          <w:b/>
          <w:sz w:val="32"/>
          <w:szCs w:val="32"/>
        </w:rPr>
        <w:tab/>
        <w:t>Schüler</w:t>
      </w:r>
      <w:r w:rsidR="00C04D48">
        <w:rPr>
          <w:b/>
          <w:sz w:val="32"/>
          <w:szCs w:val="32"/>
        </w:rPr>
        <w:t>/in</w:t>
      </w:r>
      <w:r w:rsidR="00AE6005" w:rsidRPr="00C04D48">
        <w:rPr>
          <w:b/>
          <w:sz w:val="32"/>
          <w:szCs w:val="32"/>
        </w:rPr>
        <w:t xml:space="preserve"> als </w:t>
      </w:r>
      <w:r w:rsidR="006C43BB" w:rsidRPr="00C04D48">
        <w:rPr>
          <w:b/>
          <w:sz w:val="32"/>
          <w:szCs w:val="32"/>
        </w:rPr>
        <w:t>Analytiker</w:t>
      </w:r>
      <w:r w:rsidR="00C04D48">
        <w:rPr>
          <w:b/>
          <w:sz w:val="32"/>
          <w:szCs w:val="32"/>
        </w:rPr>
        <w:t>/in</w:t>
      </w:r>
      <w:r w:rsidR="00A31253" w:rsidRPr="00C04D48">
        <w:rPr>
          <w:b/>
          <w:sz w:val="32"/>
          <w:szCs w:val="32"/>
        </w:rPr>
        <w:t xml:space="preserve"> (A2+)</w:t>
      </w:r>
    </w:p>
    <w:p w:rsidR="00AE6005" w:rsidRPr="006C43BB" w:rsidRDefault="00AE6005" w:rsidP="00AE6005">
      <w:pPr>
        <w:spacing w:after="0"/>
      </w:pPr>
    </w:p>
    <w:p w:rsidR="00C04D48" w:rsidRDefault="00C04D48" w:rsidP="001A7062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1A7062" w:rsidRPr="00C04D48" w:rsidRDefault="001A7062" w:rsidP="001A7062">
      <w:pPr>
        <w:spacing w:after="0"/>
        <w:rPr>
          <w:rFonts w:cstheme="minorHAnsi"/>
          <w:b/>
          <w:sz w:val="28"/>
          <w:szCs w:val="28"/>
          <w:u w:val="single"/>
        </w:rPr>
      </w:pPr>
      <w:r w:rsidRPr="00C04D48">
        <w:rPr>
          <w:rFonts w:cstheme="minorHAnsi"/>
          <w:b/>
          <w:sz w:val="28"/>
          <w:szCs w:val="28"/>
          <w:u w:val="single"/>
        </w:rPr>
        <w:t>BP 2016:</w:t>
      </w:r>
    </w:p>
    <w:p w:rsidR="001A7062" w:rsidRDefault="001A7062" w:rsidP="001A7062">
      <w:pPr>
        <w:spacing w:after="0"/>
      </w:pPr>
    </w:p>
    <w:p w:rsidR="001A7062" w:rsidRPr="000870EB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D48">
        <w:rPr>
          <w:rFonts w:cstheme="minorHAnsi"/>
          <w:b/>
        </w:rPr>
        <w:t>Hör-/Hörsehkompetenz</w:t>
      </w: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7F3E" w:rsidRPr="00C04D48" w:rsidRDefault="00167F3E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(1) der Hör-/Hörsehabsicht entsprechend die wesentlichen Hauptaussagen oder Einzelinformationen aus klar strukturierten Hör-/ Hörsehtexten aufgabengestützt entnehmen (Global-, Selektiv - und Detailverstehen)</w:t>
      </w:r>
    </w:p>
    <w:p w:rsidR="00167F3E" w:rsidRPr="00C04D48" w:rsidRDefault="00167F3E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7F3E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(3) gesehene und gehörte Informationen zunehmend selbstständig zueinander in Beziehung setzen</w:t>
      </w: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1253" w:rsidRPr="00C04D48" w:rsidRDefault="00A31253" w:rsidP="00A312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(4) textinterne (verbale und nonverbale) Informationen und textexternes Wissen zunehmend selbstständig in Beziehung setzen</w:t>
      </w: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1253" w:rsidRPr="00C04D48" w:rsidRDefault="00C05537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A31253" w:rsidRPr="00C04D48">
        <w:rPr>
          <w:rFonts w:cstheme="minorHAnsi"/>
        </w:rPr>
        <w:t>5) klar erkennbare Einstellungen oder Beziehungen zwischen Sprechenden aufgabengestützt herausarbeiten</w:t>
      </w:r>
    </w:p>
    <w:p w:rsidR="00167F3E" w:rsidRDefault="00167F3E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A0B" w:rsidRPr="00C04D48" w:rsidRDefault="002A3A0B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7F3E" w:rsidRPr="00C04D48" w:rsidRDefault="00167F3E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D48">
        <w:rPr>
          <w:rFonts w:cstheme="minorHAnsi"/>
          <w:b/>
        </w:rPr>
        <w:t>Text- und Medienkompetenz</w:t>
      </w: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(1) authentische Texte (z.B. Filmsequenzen</w:t>
      </w:r>
      <w:r w:rsidR="00EC0A0A">
        <w:rPr>
          <w:rFonts w:cstheme="minorHAnsi"/>
        </w:rPr>
        <w:t>/Filme/Trailer</w:t>
      </w:r>
      <w:r w:rsidRPr="00C04D48">
        <w:rPr>
          <w:rFonts w:cstheme="minorHAnsi"/>
        </w:rPr>
        <w:t>) verstehen und schriftlich oder mit Hilfestellung mündlich zunehmend selbstständig strukturiert zusammenfassen (z. B. anhand eines Textgerüsts)</w:t>
      </w: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(2) diskontinuierliche Texte (z.</w:t>
      </w:r>
      <w:r w:rsidR="00C33FF7">
        <w:rPr>
          <w:rFonts w:cstheme="minorHAnsi"/>
        </w:rPr>
        <w:t xml:space="preserve">B. </w:t>
      </w:r>
      <w:r w:rsidRPr="00C04D48">
        <w:rPr>
          <w:rFonts w:cstheme="minorHAnsi"/>
        </w:rPr>
        <w:t xml:space="preserve"> Screenshots, Filmplakat), deren Aussagen klar erkennbar und deren Thematik vertraut sind, aufgabengestützt beschreiben</w:t>
      </w: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 xml:space="preserve">(7) gängige Textsorten (z. B. Flyer, Filmsynopsen, IMDB-Einträge) weitgehend selbstständig identifizieren und ausgewählte textsortenspezifische Merkmale und Textbausteine bei der eigenen Textproduktion aufgabengestützt anwenden (z.B. mit Hilfe von Modellen, </w:t>
      </w:r>
      <w:proofErr w:type="spellStart"/>
      <w:r w:rsidRPr="00C04D48">
        <w:rPr>
          <w:rFonts w:cstheme="minorHAnsi"/>
        </w:rPr>
        <w:t>fichas</w:t>
      </w:r>
      <w:proofErr w:type="spellEnd"/>
      <w:r w:rsidRPr="00C04D48">
        <w:rPr>
          <w:rFonts w:cstheme="minorHAnsi"/>
        </w:rPr>
        <w:t xml:space="preserve"> de </w:t>
      </w:r>
      <w:proofErr w:type="spellStart"/>
      <w:r w:rsidRPr="00C04D48">
        <w:rPr>
          <w:rFonts w:cstheme="minorHAnsi"/>
        </w:rPr>
        <w:t>escritura</w:t>
      </w:r>
      <w:proofErr w:type="spellEnd"/>
      <w:r w:rsidRPr="00C04D48">
        <w:rPr>
          <w:rFonts w:cstheme="minorHAnsi"/>
        </w:rPr>
        <w:t>)</w:t>
      </w: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(8)</w:t>
      </w:r>
      <w:r w:rsidR="00C04D48">
        <w:rPr>
          <w:rFonts w:cstheme="minorHAnsi"/>
        </w:rPr>
        <w:t xml:space="preserve"> </w:t>
      </w:r>
      <w:r w:rsidRPr="00C04D48">
        <w:rPr>
          <w:rFonts w:cstheme="minorHAnsi"/>
        </w:rPr>
        <w:t>Texte –</w:t>
      </w:r>
      <w:r w:rsidR="00C33FF7">
        <w:rPr>
          <w:rFonts w:cstheme="minorHAnsi"/>
        </w:rPr>
        <w:t xml:space="preserve"> </w:t>
      </w:r>
      <w:r w:rsidRPr="00C04D48">
        <w:rPr>
          <w:rFonts w:cstheme="minorHAnsi"/>
        </w:rPr>
        <w:t>auch kreativ –</w:t>
      </w:r>
      <w:r w:rsidR="00C33FF7">
        <w:rPr>
          <w:rFonts w:cstheme="minorHAnsi"/>
        </w:rPr>
        <w:t xml:space="preserve"> </w:t>
      </w:r>
      <w:r w:rsidRPr="00C04D48">
        <w:rPr>
          <w:rFonts w:cstheme="minorHAnsi"/>
        </w:rPr>
        <w:t>umgestalten, eine einfache Fortschreibung eines Textes verfassen oder aufgabengestützt eine andere Perspektive einnehmen</w:t>
      </w:r>
    </w:p>
    <w:p w:rsidR="00A31253" w:rsidRPr="00C04D48" w:rsidRDefault="00A31253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4D48" w:rsidRPr="00C04D48" w:rsidRDefault="00C04D48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>(9) kurze bearbeitete Textvorlagen angeleitet szenisch darstellen und sinndarstellend vortragen</w:t>
      </w:r>
    </w:p>
    <w:p w:rsidR="00C04D48" w:rsidRPr="00C04D48" w:rsidRDefault="00C04D48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 xml:space="preserve">(10) Einstellungen und Handlungsmuster der Akteure und Figuren aus Textvorlagen </w:t>
      </w:r>
      <w:r w:rsidR="00C04D48" w:rsidRPr="00C04D48">
        <w:rPr>
          <w:rFonts w:cstheme="minorHAnsi"/>
        </w:rPr>
        <w:t>angeleitet</w:t>
      </w:r>
      <w:r w:rsidRPr="00C04D48">
        <w:rPr>
          <w:rFonts w:cstheme="minorHAnsi"/>
        </w:rPr>
        <w:t xml:space="preserve"> herausarbeiten</w:t>
      </w: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D48">
        <w:rPr>
          <w:rFonts w:cstheme="minorHAnsi"/>
        </w:rPr>
        <w:t xml:space="preserve">(11) verschiedene </w:t>
      </w:r>
      <w:r w:rsidR="00C04D48" w:rsidRPr="00C04D48">
        <w:rPr>
          <w:rFonts w:cstheme="minorHAnsi"/>
        </w:rPr>
        <w:t>Rollen</w:t>
      </w:r>
      <w:r w:rsidRPr="00C04D48">
        <w:rPr>
          <w:rFonts w:cstheme="minorHAnsi"/>
        </w:rPr>
        <w:t xml:space="preserve"> einnehmen und aus diesen heraus Stellung beziehen</w:t>
      </w: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C04D48" w:rsidRDefault="001A7062" w:rsidP="001A70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7062" w:rsidRPr="006C43BB" w:rsidRDefault="001A7062" w:rsidP="001A7062">
      <w:pPr>
        <w:spacing w:after="0"/>
      </w:pPr>
    </w:p>
    <w:p w:rsidR="00D32655" w:rsidRDefault="00D32655">
      <w:r>
        <w:br w:type="page"/>
      </w:r>
    </w:p>
    <w:p w:rsidR="00281B0C" w:rsidRPr="00C04D48" w:rsidRDefault="00C04D48" w:rsidP="00C04D48">
      <w:pPr>
        <w:spacing w:after="0"/>
        <w:rPr>
          <w:rFonts w:cstheme="minorHAnsi"/>
          <w:b/>
          <w:sz w:val="28"/>
          <w:szCs w:val="28"/>
          <w:u w:val="single"/>
        </w:rPr>
      </w:pPr>
      <w:r w:rsidRPr="00C04D48">
        <w:rPr>
          <w:rFonts w:cstheme="minorHAnsi"/>
          <w:b/>
          <w:sz w:val="28"/>
          <w:szCs w:val="28"/>
          <w:u w:val="single"/>
        </w:rPr>
        <w:lastRenderedPageBreak/>
        <w:t>Filmanalyse:</w:t>
      </w:r>
    </w:p>
    <w:p w:rsidR="00C04D48" w:rsidRPr="003F0806" w:rsidRDefault="00C04D48" w:rsidP="003F0806">
      <w:pPr>
        <w:autoSpaceDE w:val="0"/>
        <w:autoSpaceDN w:val="0"/>
        <w:adjustRightInd w:val="0"/>
        <w:spacing w:after="0" w:line="240" w:lineRule="auto"/>
      </w:pPr>
    </w:p>
    <w:p w:rsidR="00281B0C" w:rsidRPr="006C43BB" w:rsidRDefault="00281B0C" w:rsidP="003F0806">
      <w:pPr>
        <w:autoSpaceDE w:val="0"/>
        <w:autoSpaceDN w:val="0"/>
        <w:adjustRightInd w:val="0"/>
        <w:spacing w:after="0" w:line="240" w:lineRule="auto"/>
      </w:pPr>
    </w:p>
    <w:p w:rsidR="00AE6005" w:rsidRDefault="00AE6005" w:rsidP="00AE6005">
      <w:pPr>
        <w:spacing w:after="0"/>
        <w:rPr>
          <w:b/>
          <w:u w:val="single"/>
        </w:rPr>
      </w:pPr>
      <w:r w:rsidRPr="00E870BD">
        <w:rPr>
          <w:b/>
          <w:u w:val="single"/>
        </w:rPr>
        <w:t>Inhalt:</w:t>
      </w:r>
    </w:p>
    <w:p w:rsidR="00C33FF7" w:rsidRPr="00E870BD" w:rsidRDefault="00C33FF7" w:rsidP="00AE6005">
      <w:pPr>
        <w:spacing w:after="0"/>
        <w:rPr>
          <w:b/>
          <w:u w:val="single"/>
        </w:rPr>
      </w:pPr>
    </w:p>
    <w:p w:rsidR="00AE6005" w:rsidRDefault="00AE6005" w:rsidP="00AE6005">
      <w:pPr>
        <w:spacing w:after="0"/>
      </w:pPr>
      <w:r w:rsidRPr="00AE6005">
        <w:t xml:space="preserve">Die </w:t>
      </w:r>
      <w:proofErr w:type="spellStart"/>
      <w:r w:rsidRPr="00AE6005">
        <w:t>SuS</w:t>
      </w:r>
      <w:proofErr w:type="spellEnd"/>
      <w:r w:rsidRPr="00AE6005">
        <w:t xml:space="preserve"> können </w:t>
      </w:r>
      <w:r>
        <w:t>grundlegende Aspekte des Films beschreiben</w:t>
      </w:r>
      <w:r w:rsidR="00DA3D04">
        <w:t xml:space="preserve"> und teilweise ihre Wirkungsabsicht deuten</w:t>
      </w:r>
      <w:r>
        <w:t>:</w:t>
      </w:r>
    </w:p>
    <w:p w:rsidR="00DA3D04" w:rsidRDefault="00DA3D04" w:rsidP="007C3A07">
      <w:pPr>
        <w:pStyle w:val="Listenabsatz"/>
        <w:numPr>
          <w:ilvl w:val="0"/>
          <w:numId w:val="1"/>
        </w:numPr>
        <w:spacing w:after="0"/>
      </w:pPr>
      <w:r w:rsidRPr="00AE6005">
        <w:t>das Setting d</w:t>
      </w:r>
      <w:r>
        <w:t>es Films (Ort und Zeit)</w:t>
      </w:r>
    </w:p>
    <w:p w:rsidR="00AE6005" w:rsidRDefault="00267DE5" w:rsidP="007C3A07">
      <w:pPr>
        <w:pStyle w:val="Listenabsatz"/>
        <w:numPr>
          <w:ilvl w:val="0"/>
          <w:numId w:val="1"/>
        </w:numPr>
        <w:spacing w:after="0"/>
      </w:pPr>
      <w:r>
        <w:t>Haupt- und Nebenfiguren</w:t>
      </w:r>
    </w:p>
    <w:p w:rsidR="00782003" w:rsidRDefault="00AE6005" w:rsidP="00782003">
      <w:pPr>
        <w:pStyle w:val="Listenabsatz"/>
        <w:numPr>
          <w:ilvl w:val="0"/>
          <w:numId w:val="1"/>
        </w:numPr>
        <w:spacing w:after="0"/>
      </w:pPr>
      <w:r>
        <w:t xml:space="preserve">den Inhalt des Films </w:t>
      </w:r>
      <w:r w:rsidR="00267DE5">
        <w:t>unter Berücksichtigung seiner narrativen Komponenten</w:t>
      </w:r>
    </w:p>
    <w:p w:rsidR="00782003" w:rsidRDefault="00782003" w:rsidP="00782003">
      <w:pPr>
        <w:spacing w:after="0"/>
      </w:pPr>
    </w:p>
    <w:p w:rsidR="00F16D04" w:rsidRDefault="00F16D04" w:rsidP="00AE6005">
      <w:pPr>
        <w:spacing w:after="0"/>
        <w:rPr>
          <w:b/>
          <w:u w:val="single"/>
        </w:rPr>
      </w:pPr>
    </w:p>
    <w:p w:rsidR="00AE6005" w:rsidRPr="00C33FF7" w:rsidRDefault="00AE6005" w:rsidP="00AE6005">
      <w:pPr>
        <w:spacing w:after="0"/>
        <w:rPr>
          <w:b/>
          <w:u w:val="single"/>
        </w:rPr>
      </w:pPr>
      <w:r w:rsidRPr="00C33FF7">
        <w:rPr>
          <w:b/>
          <w:u w:val="single"/>
        </w:rPr>
        <w:t>Form:</w:t>
      </w:r>
    </w:p>
    <w:p w:rsidR="00C33FF7" w:rsidRPr="002662BF" w:rsidRDefault="00C33FF7" w:rsidP="00AE6005">
      <w:pPr>
        <w:spacing w:after="0"/>
        <w:rPr>
          <w:u w:val="single"/>
        </w:rPr>
      </w:pPr>
    </w:p>
    <w:p w:rsidR="00AE6005" w:rsidRDefault="00AE6005" w:rsidP="00AE6005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erkennen Gestaltungsmerkmale des Films:</w:t>
      </w:r>
    </w:p>
    <w:p w:rsidR="00AE6005" w:rsidRDefault="006C43BB" w:rsidP="007C3A07">
      <w:pPr>
        <w:pStyle w:val="Listenabsatz"/>
        <w:numPr>
          <w:ilvl w:val="0"/>
          <w:numId w:val="2"/>
        </w:numPr>
        <w:spacing w:after="0"/>
      </w:pPr>
      <w:r>
        <w:t>grundlegende Einstellungen der Kamera und ihre Wirkung</w:t>
      </w:r>
    </w:p>
    <w:p w:rsidR="007C3A07" w:rsidRDefault="00267DE5" w:rsidP="007C3A07">
      <w:pPr>
        <w:pStyle w:val="Listenabsatz"/>
        <w:numPr>
          <w:ilvl w:val="0"/>
          <w:numId w:val="2"/>
        </w:numPr>
        <w:spacing w:after="0"/>
      </w:pPr>
      <w:r>
        <w:t>die Funktion der unterschiedlichen Figuren</w:t>
      </w:r>
    </w:p>
    <w:p w:rsidR="00267DE5" w:rsidRDefault="00267DE5" w:rsidP="007C3A07">
      <w:pPr>
        <w:pStyle w:val="Listenabsatz"/>
        <w:numPr>
          <w:ilvl w:val="0"/>
          <w:numId w:val="2"/>
        </w:numPr>
        <w:spacing w:after="0"/>
      </w:pPr>
      <w:r>
        <w:t>den Aufbau eines Films</w:t>
      </w:r>
    </w:p>
    <w:p w:rsidR="00267DE5" w:rsidRPr="00267DE5" w:rsidRDefault="00267DE5" w:rsidP="00267DE5">
      <w:pPr>
        <w:pStyle w:val="Listenabsatz"/>
        <w:spacing w:after="0"/>
        <w:rPr>
          <w:lang w:val="es-ES"/>
        </w:rPr>
      </w:pPr>
      <w:r w:rsidRPr="00267DE5">
        <w:rPr>
          <w:lang w:val="es-ES"/>
        </w:rPr>
        <w:t>(primer movimiento, segundo movimiento, t</w:t>
      </w:r>
      <w:r>
        <w:rPr>
          <w:lang w:val="es-ES"/>
        </w:rPr>
        <w:t>ercer movimiento)</w:t>
      </w:r>
    </w:p>
    <w:p w:rsidR="007C3A07" w:rsidRPr="00267DE5" w:rsidRDefault="007C3A07" w:rsidP="007C3A07">
      <w:pPr>
        <w:pStyle w:val="Listenabsatz"/>
        <w:spacing w:after="0"/>
        <w:rPr>
          <w:lang w:val="es-ES"/>
        </w:rPr>
      </w:pPr>
    </w:p>
    <w:p w:rsidR="00F16D04" w:rsidRPr="00EA126F" w:rsidRDefault="00F16D04" w:rsidP="00F16D04">
      <w:pPr>
        <w:spacing w:after="0"/>
        <w:rPr>
          <w:b/>
          <w:u w:val="single"/>
          <w:lang w:val="es-ES"/>
        </w:rPr>
      </w:pPr>
    </w:p>
    <w:p w:rsidR="00F16D04" w:rsidRDefault="002662BF" w:rsidP="00F16D04">
      <w:pPr>
        <w:spacing w:after="0"/>
        <w:rPr>
          <w:b/>
          <w:u w:val="single"/>
        </w:rPr>
      </w:pPr>
      <w:r w:rsidRPr="00C33FF7">
        <w:rPr>
          <w:b/>
          <w:u w:val="single"/>
        </w:rPr>
        <w:t>Fachlicher Input</w:t>
      </w:r>
      <w:r w:rsidR="007C3A07" w:rsidRPr="00C33FF7">
        <w:rPr>
          <w:b/>
          <w:u w:val="single"/>
        </w:rPr>
        <w:t>:</w:t>
      </w:r>
    </w:p>
    <w:p w:rsidR="00F16D04" w:rsidRDefault="00F16D04" w:rsidP="00F16D04">
      <w:pPr>
        <w:spacing w:after="0"/>
        <w:rPr>
          <w:b/>
          <w:u w:val="single"/>
        </w:rPr>
      </w:pPr>
    </w:p>
    <w:p w:rsidR="00F16D04" w:rsidRPr="00F16D04" w:rsidRDefault="00DA3D04" w:rsidP="00F16D04">
      <w:pPr>
        <w:pStyle w:val="Listenabsatz"/>
        <w:numPr>
          <w:ilvl w:val="0"/>
          <w:numId w:val="5"/>
        </w:numPr>
        <w:spacing w:after="0"/>
        <w:rPr>
          <w:u w:val="single"/>
        </w:rPr>
      </w:pPr>
      <w:r w:rsidRPr="00F16D04">
        <w:t>Kameraeinstellungen und ihre Wirkung (M</w:t>
      </w:r>
      <w:r w:rsidR="00F16D04">
        <w:t>09</w:t>
      </w:r>
      <w:r w:rsidRPr="00F16D04">
        <w:t>)</w:t>
      </w:r>
    </w:p>
    <w:p w:rsidR="00F16D04" w:rsidRPr="00F16D04" w:rsidRDefault="00DA3D04" w:rsidP="00F16D04">
      <w:pPr>
        <w:pStyle w:val="Listenabsatz"/>
        <w:numPr>
          <w:ilvl w:val="0"/>
          <w:numId w:val="5"/>
        </w:numPr>
        <w:spacing w:after="0"/>
        <w:rPr>
          <w:u w:val="single"/>
        </w:rPr>
      </w:pPr>
      <w:r w:rsidRPr="00F16D04">
        <w:t>Bedeutung der unterschiedlichen Figuren in einem Film (M</w:t>
      </w:r>
      <w:r w:rsidR="00F16D04">
        <w:t>10</w:t>
      </w:r>
      <w:r w:rsidRPr="00F16D04">
        <w:t>)</w:t>
      </w:r>
    </w:p>
    <w:p w:rsidR="00F16D04" w:rsidRPr="00F16D04" w:rsidRDefault="00DA3D04" w:rsidP="00F16D04">
      <w:pPr>
        <w:pStyle w:val="Listenabsatz"/>
        <w:numPr>
          <w:ilvl w:val="0"/>
          <w:numId w:val="5"/>
        </w:numPr>
        <w:spacing w:after="0"/>
        <w:rPr>
          <w:u w:val="single"/>
        </w:rPr>
      </w:pPr>
      <w:r w:rsidRPr="00F16D04">
        <w:t>Aufbau eines Films (M</w:t>
      </w:r>
      <w:r w:rsidR="00F16D04">
        <w:t>07</w:t>
      </w:r>
      <w:r w:rsidRPr="00F16D04">
        <w:t>)</w:t>
      </w:r>
    </w:p>
    <w:p w:rsidR="0012773A" w:rsidRPr="00F16D04" w:rsidRDefault="0012773A" w:rsidP="00F16D04">
      <w:pPr>
        <w:pStyle w:val="Listenabsatz"/>
        <w:numPr>
          <w:ilvl w:val="0"/>
          <w:numId w:val="5"/>
        </w:numPr>
        <w:spacing w:after="0"/>
        <w:rPr>
          <w:u w:val="single"/>
        </w:rPr>
      </w:pPr>
      <w:r w:rsidRPr="00F16D04">
        <w:t>Internetseiten zum Thema Kino</w:t>
      </w:r>
    </w:p>
    <w:p w:rsidR="0012773A" w:rsidRDefault="0012773A" w:rsidP="00C05537">
      <w:pPr>
        <w:spacing w:after="0"/>
        <w:ind w:left="708"/>
      </w:pPr>
    </w:p>
    <w:p w:rsidR="00F16D04" w:rsidRDefault="00F16D04" w:rsidP="00AE6005">
      <w:pPr>
        <w:spacing w:after="0"/>
        <w:rPr>
          <w:b/>
          <w:u w:val="single"/>
        </w:rPr>
      </w:pPr>
    </w:p>
    <w:p w:rsidR="0012773A" w:rsidRPr="00F16D04" w:rsidRDefault="002662BF" w:rsidP="00AE6005">
      <w:pPr>
        <w:spacing w:after="0"/>
        <w:rPr>
          <w:b/>
          <w:u w:val="single"/>
        </w:rPr>
      </w:pPr>
      <w:r w:rsidRPr="00F16D04">
        <w:rPr>
          <w:b/>
          <w:u w:val="single"/>
        </w:rPr>
        <w:t>Vokabular:</w:t>
      </w:r>
    </w:p>
    <w:p w:rsidR="00F16D04" w:rsidRDefault="00F16D04" w:rsidP="00AE6005">
      <w:pPr>
        <w:spacing w:after="0"/>
        <w:rPr>
          <w:u w:val="single"/>
        </w:rPr>
      </w:pPr>
    </w:p>
    <w:p w:rsidR="002662BF" w:rsidRPr="00F16D04" w:rsidRDefault="0012773A" w:rsidP="00F16D04">
      <w:pPr>
        <w:pStyle w:val="Listenabsatz"/>
        <w:numPr>
          <w:ilvl w:val="0"/>
          <w:numId w:val="6"/>
        </w:numPr>
        <w:spacing w:after="0"/>
        <w:rPr>
          <w:u w:val="single"/>
        </w:rPr>
      </w:pPr>
      <w:r>
        <w:t>Vokabular zu Kameraeinstellungen</w:t>
      </w:r>
      <w:r w:rsidR="00E74FA9">
        <w:t xml:space="preserve"> (M09)</w:t>
      </w:r>
    </w:p>
    <w:p w:rsidR="0012773A" w:rsidRDefault="0012773A" w:rsidP="00F16D04">
      <w:pPr>
        <w:pStyle w:val="Listenabsatz"/>
        <w:numPr>
          <w:ilvl w:val="0"/>
          <w:numId w:val="6"/>
        </w:numPr>
        <w:spacing w:after="0"/>
      </w:pPr>
      <w:r>
        <w:t>Vokabular zur Struktur eines Films</w:t>
      </w:r>
      <w:r w:rsidR="00E74FA9">
        <w:t xml:space="preserve"> (M07)</w:t>
      </w:r>
    </w:p>
    <w:p w:rsidR="00F16D04" w:rsidRDefault="00F16D04" w:rsidP="00F16D04">
      <w:pPr>
        <w:pStyle w:val="Listenabsatz"/>
        <w:numPr>
          <w:ilvl w:val="0"/>
          <w:numId w:val="6"/>
        </w:numPr>
        <w:spacing w:after="0"/>
      </w:pPr>
      <w:r>
        <w:t>Vokabular zu Figuren Film (</w:t>
      </w:r>
      <w:r w:rsidR="00E74FA9">
        <w:t>M10)</w:t>
      </w:r>
    </w:p>
    <w:p w:rsidR="0012773A" w:rsidRPr="0040570D" w:rsidRDefault="0012773A" w:rsidP="00AE6005">
      <w:pPr>
        <w:spacing w:after="0"/>
      </w:pPr>
    </w:p>
    <w:p w:rsidR="002662BF" w:rsidRPr="0040570D" w:rsidRDefault="002662BF" w:rsidP="00AE6005">
      <w:pPr>
        <w:spacing w:after="0"/>
        <w:rPr>
          <w:u w:val="single"/>
        </w:rPr>
      </w:pPr>
    </w:p>
    <w:p w:rsidR="00F16D04" w:rsidRDefault="00F16D04" w:rsidP="00F16D04">
      <w:pPr>
        <w:spacing w:after="0"/>
        <w:rPr>
          <w:b/>
          <w:u w:val="single"/>
        </w:rPr>
      </w:pPr>
    </w:p>
    <w:p w:rsidR="00F16D04" w:rsidRDefault="007C3A07" w:rsidP="00F16D04">
      <w:pPr>
        <w:spacing w:after="0"/>
        <w:rPr>
          <w:b/>
          <w:u w:val="single"/>
        </w:rPr>
      </w:pPr>
      <w:r w:rsidRPr="00F16D04">
        <w:rPr>
          <w:b/>
          <w:u w:val="single"/>
        </w:rPr>
        <w:t>Material:</w:t>
      </w:r>
    </w:p>
    <w:p w:rsidR="00F16D04" w:rsidRDefault="00F16D04" w:rsidP="00F16D04">
      <w:pPr>
        <w:spacing w:after="0"/>
        <w:rPr>
          <w:b/>
          <w:u w:val="single"/>
        </w:rPr>
      </w:pPr>
    </w:p>
    <w:p w:rsidR="007C3A07" w:rsidRPr="00F16D04" w:rsidRDefault="00DA3D04" w:rsidP="00F16D04">
      <w:pPr>
        <w:pStyle w:val="Listenabsatz"/>
        <w:numPr>
          <w:ilvl w:val="0"/>
          <w:numId w:val="7"/>
        </w:numPr>
        <w:spacing w:after="0"/>
        <w:rPr>
          <w:b/>
          <w:u w:val="single"/>
        </w:rPr>
      </w:pPr>
      <w:r w:rsidRPr="005E365A">
        <w:t>ein</w:t>
      </w:r>
      <w:r w:rsidR="005E365A">
        <w:t xml:space="preserve"> ganzer</w:t>
      </w:r>
      <w:r w:rsidRPr="005E365A">
        <w:t xml:space="preserve"> Film </w:t>
      </w:r>
      <w:r w:rsidR="005E365A">
        <w:t>oder für die Analyse zentrale Szenen</w:t>
      </w:r>
    </w:p>
    <w:p w:rsidR="005E365A" w:rsidRPr="00F16D04" w:rsidRDefault="005E365A" w:rsidP="00F16D04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 w:rsidRPr="00F16D04">
        <w:rPr>
          <w:lang w:val="es-ES"/>
        </w:rPr>
        <w:t>Screenshots</w:t>
      </w:r>
    </w:p>
    <w:p w:rsidR="0012773A" w:rsidRPr="00F16D04" w:rsidRDefault="0012773A" w:rsidP="00F16D04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 w:rsidRPr="00F16D04">
        <w:rPr>
          <w:lang w:val="es-ES"/>
        </w:rPr>
        <w:t>Szene aus ‘Más que amor frenesí’</w:t>
      </w:r>
      <w:r w:rsidR="00F16D04" w:rsidRPr="00F16D04">
        <w:rPr>
          <w:lang w:val="es-ES"/>
        </w:rPr>
        <w:t xml:space="preserve"> (264304:23:26,000 – 318516:42:00,000)</w:t>
      </w:r>
    </w:p>
    <w:p w:rsidR="002662BF" w:rsidRDefault="00F16D04" w:rsidP="00F16D04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 w:rsidRPr="00F16D04">
        <w:rPr>
          <w:lang w:val="es-ES"/>
        </w:rPr>
        <w:t>Portadas DVD</w:t>
      </w:r>
    </w:p>
    <w:p w:rsidR="00E74FA9" w:rsidRPr="00F16D04" w:rsidRDefault="00E74FA9" w:rsidP="00F16D04">
      <w:pPr>
        <w:pStyle w:val="Listenabsatz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Psicograma de los personajes (M24)</w:t>
      </w:r>
    </w:p>
    <w:p w:rsidR="00C04D48" w:rsidRDefault="00C04D48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7C3A07" w:rsidRPr="00C05537" w:rsidRDefault="007C3A07" w:rsidP="00AE6005">
      <w:pPr>
        <w:spacing w:after="0"/>
        <w:rPr>
          <w:rFonts w:cstheme="minorHAnsi"/>
          <w:b/>
          <w:sz w:val="28"/>
          <w:szCs w:val="28"/>
          <w:u w:val="single"/>
          <w:lang w:val="es-ES"/>
        </w:rPr>
      </w:pPr>
      <w:r w:rsidRPr="00C05537">
        <w:rPr>
          <w:rFonts w:cstheme="minorHAnsi"/>
          <w:b/>
          <w:sz w:val="28"/>
          <w:szCs w:val="28"/>
          <w:u w:val="single"/>
          <w:lang w:val="es-ES"/>
        </w:rPr>
        <w:lastRenderedPageBreak/>
        <w:t>Formatos de ejercicios:</w:t>
      </w:r>
    </w:p>
    <w:p w:rsidR="00C04D48" w:rsidRPr="00C05537" w:rsidRDefault="00C04D48" w:rsidP="00AE6005">
      <w:pPr>
        <w:spacing w:after="0"/>
        <w:rPr>
          <w:rFonts w:cstheme="minorHAnsi"/>
          <w:b/>
          <w:sz w:val="28"/>
          <w:szCs w:val="28"/>
          <w:u w:val="single"/>
          <w:lang w:val="es-ES"/>
        </w:rPr>
      </w:pPr>
    </w:p>
    <w:p w:rsidR="007C3A07" w:rsidRPr="002662BF" w:rsidRDefault="007C3A07" w:rsidP="00AE6005">
      <w:pPr>
        <w:spacing w:after="0"/>
        <w:rPr>
          <w:lang w:val="es-ES"/>
        </w:rPr>
      </w:pPr>
    </w:p>
    <w:p w:rsidR="007C3A07" w:rsidRPr="00065C8B" w:rsidRDefault="007C3A07" w:rsidP="00AE6005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>La ambientación:</w:t>
      </w:r>
    </w:p>
    <w:p w:rsidR="00C33FF7" w:rsidRPr="002662BF" w:rsidRDefault="00C33FF7" w:rsidP="00AE6005">
      <w:pPr>
        <w:spacing w:after="0"/>
        <w:rPr>
          <w:lang w:val="es-ES"/>
        </w:rPr>
      </w:pPr>
    </w:p>
    <w:p w:rsidR="00C33FF7" w:rsidRDefault="007C3A07" w:rsidP="002662BF">
      <w:pPr>
        <w:spacing w:after="0"/>
        <w:ind w:left="708"/>
        <w:rPr>
          <w:lang w:val="es-ES"/>
        </w:rPr>
      </w:pPr>
      <w:r w:rsidRPr="007C3A07">
        <w:rPr>
          <w:lang w:val="es-ES"/>
        </w:rPr>
        <w:t>Describe el paisaje y e</w:t>
      </w:r>
      <w:r>
        <w:rPr>
          <w:lang w:val="es-ES"/>
        </w:rPr>
        <w:t xml:space="preserve">l tiempo en los que se desarrolla </w:t>
      </w:r>
      <w:r w:rsidR="002662BF">
        <w:rPr>
          <w:lang w:val="es-ES"/>
        </w:rPr>
        <w:t xml:space="preserve">el inicio de la </w:t>
      </w:r>
      <w:r>
        <w:rPr>
          <w:lang w:val="es-ES"/>
        </w:rPr>
        <w:t>película.</w:t>
      </w:r>
      <w:r w:rsidR="00085F21">
        <w:rPr>
          <w:lang w:val="es-ES"/>
        </w:rPr>
        <w:t xml:space="preserve"> </w:t>
      </w:r>
    </w:p>
    <w:p w:rsidR="007C3A07" w:rsidRDefault="00085F21" w:rsidP="002662BF">
      <w:pPr>
        <w:spacing w:after="0"/>
        <w:ind w:left="708"/>
        <w:rPr>
          <w:lang w:val="es-ES"/>
        </w:rPr>
      </w:pPr>
      <w:r>
        <w:rPr>
          <w:lang w:val="es-ES"/>
        </w:rPr>
        <w:t>Imagínate que la película se desarrolla en otro paisaje o en otro tiempo. Explica qué cambiaría.</w:t>
      </w:r>
    </w:p>
    <w:p w:rsidR="002662BF" w:rsidRDefault="002662BF" w:rsidP="00AE6005">
      <w:pPr>
        <w:spacing w:after="0"/>
        <w:rPr>
          <w:lang w:val="es-ES"/>
        </w:rPr>
      </w:pPr>
    </w:p>
    <w:p w:rsidR="00C33FF7" w:rsidRDefault="00C33FF7" w:rsidP="00085F21">
      <w:pPr>
        <w:spacing w:after="0"/>
        <w:rPr>
          <w:lang w:val="es-ES"/>
        </w:rPr>
      </w:pPr>
    </w:p>
    <w:p w:rsidR="00085F21" w:rsidRPr="00065C8B" w:rsidRDefault="002662BF" w:rsidP="00085F21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>Los personajes:</w:t>
      </w:r>
    </w:p>
    <w:p w:rsidR="00C33FF7" w:rsidRDefault="00C33FF7" w:rsidP="00085F21">
      <w:pPr>
        <w:spacing w:after="0"/>
        <w:rPr>
          <w:lang w:val="es-ES"/>
        </w:rPr>
      </w:pPr>
    </w:p>
    <w:p w:rsidR="002662BF" w:rsidRPr="002662BF" w:rsidRDefault="00085F21" w:rsidP="00085F21">
      <w:pPr>
        <w:spacing w:after="0"/>
        <w:ind w:left="708"/>
        <w:rPr>
          <w:lang w:val="es-ES"/>
        </w:rPr>
      </w:pPr>
      <w:r>
        <w:rPr>
          <w:lang w:val="es-ES"/>
        </w:rPr>
        <w:t>Justifica quién es el/la protagonista</w:t>
      </w:r>
      <w:r w:rsidR="00C33FF7">
        <w:rPr>
          <w:lang w:val="es-ES"/>
        </w:rPr>
        <w:t>, quiénes son los/las protagonistas</w:t>
      </w:r>
      <w:r>
        <w:rPr>
          <w:lang w:val="es-ES"/>
        </w:rPr>
        <w:t>, el/la antagonista, la figura dominante, etc.</w:t>
      </w:r>
      <w:r w:rsidR="005E365A">
        <w:rPr>
          <w:lang w:val="es-ES"/>
        </w:rPr>
        <w:t xml:space="preserve"> (M</w:t>
      </w:r>
      <w:r w:rsidR="00C33FF7">
        <w:rPr>
          <w:lang w:val="es-ES"/>
        </w:rPr>
        <w:t>05)</w:t>
      </w:r>
      <w:r w:rsidR="005E365A">
        <w:rPr>
          <w:lang w:val="es-ES"/>
        </w:rPr>
        <w:t>)</w:t>
      </w:r>
    </w:p>
    <w:p w:rsidR="002662BF" w:rsidRDefault="002662BF" w:rsidP="00AE6005">
      <w:pPr>
        <w:spacing w:after="0"/>
        <w:rPr>
          <w:lang w:val="es-ES"/>
        </w:rPr>
      </w:pPr>
    </w:p>
    <w:p w:rsidR="00C33FF7" w:rsidRDefault="00C33FF7" w:rsidP="00AE6005">
      <w:pPr>
        <w:spacing w:after="0"/>
        <w:rPr>
          <w:lang w:val="es-ES"/>
        </w:rPr>
      </w:pPr>
    </w:p>
    <w:p w:rsidR="002662BF" w:rsidRPr="00065C8B" w:rsidRDefault="002662BF" w:rsidP="00AE6005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 xml:space="preserve">La </w:t>
      </w:r>
      <w:r w:rsidR="00085F21" w:rsidRPr="00065C8B">
        <w:rPr>
          <w:b/>
          <w:u w:val="single"/>
          <w:lang w:val="es-ES"/>
        </w:rPr>
        <w:t>cámara</w:t>
      </w:r>
      <w:r w:rsidRPr="00065C8B">
        <w:rPr>
          <w:b/>
          <w:u w:val="single"/>
          <w:lang w:val="es-ES"/>
        </w:rPr>
        <w:t>:</w:t>
      </w:r>
    </w:p>
    <w:p w:rsidR="00C33FF7" w:rsidRDefault="00C33FF7" w:rsidP="00782003">
      <w:pPr>
        <w:spacing w:after="0"/>
        <w:ind w:left="708"/>
        <w:rPr>
          <w:lang w:val="es-ES"/>
        </w:rPr>
      </w:pPr>
    </w:p>
    <w:p w:rsidR="002662BF" w:rsidRDefault="00085F21" w:rsidP="00782003">
      <w:pPr>
        <w:spacing w:after="0"/>
        <w:ind w:left="708"/>
        <w:rPr>
          <w:lang w:val="es-ES"/>
        </w:rPr>
      </w:pPr>
      <w:r>
        <w:rPr>
          <w:lang w:val="es-ES"/>
        </w:rPr>
        <w:t xml:space="preserve">Describe el encuadre y qué evoca en ti. Explica por qué la directora/el director/el/la cámara lo ha </w:t>
      </w:r>
      <w:r w:rsidR="00CD5FA5">
        <w:rPr>
          <w:lang w:val="es-ES"/>
        </w:rPr>
        <w:t>filmado</w:t>
      </w:r>
      <w:r>
        <w:rPr>
          <w:lang w:val="es-ES"/>
        </w:rPr>
        <w:t xml:space="preserve"> así y no de otra forma.</w:t>
      </w:r>
      <w:r w:rsidR="005E365A">
        <w:rPr>
          <w:lang w:val="es-ES"/>
        </w:rPr>
        <w:t xml:space="preserve"> (Mxx)</w:t>
      </w:r>
    </w:p>
    <w:p w:rsidR="00C33FF7" w:rsidRDefault="00C33FF7" w:rsidP="00782003">
      <w:pPr>
        <w:spacing w:after="0"/>
        <w:ind w:left="708"/>
        <w:rPr>
          <w:lang w:val="es-ES"/>
        </w:rPr>
      </w:pPr>
      <w:r>
        <w:rPr>
          <w:lang w:val="es-ES"/>
        </w:rPr>
        <w:t>Relaciona la interpretación con el fotograma. (M26 ejercicio 2 ‘La navaja)</w:t>
      </w:r>
    </w:p>
    <w:p w:rsidR="00782003" w:rsidRDefault="00782003" w:rsidP="00AE6005">
      <w:pPr>
        <w:spacing w:after="0"/>
        <w:rPr>
          <w:lang w:val="es-ES"/>
        </w:rPr>
      </w:pPr>
    </w:p>
    <w:p w:rsidR="00EF1C62" w:rsidRDefault="00EF1C62" w:rsidP="00AE6005">
      <w:pPr>
        <w:spacing w:after="0"/>
        <w:rPr>
          <w:lang w:val="es-ES"/>
        </w:rPr>
      </w:pPr>
    </w:p>
    <w:p w:rsidR="00F26265" w:rsidRPr="00065C8B" w:rsidRDefault="00085F21" w:rsidP="00AE6005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>La estructura</w:t>
      </w:r>
      <w:r w:rsidR="00F26265" w:rsidRPr="00065C8B">
        <w:rPr>
          <w:b/>
          <w:u w:val="single"/>
          <w:lang w:val="es-ES"/>
        </w:rPr>
        <w:t>:</w:t>
      </w:r>
    </w:p>
    <w:p w:rsidR="00C33FF7" w:rsidRDefault="00C33FF7" w:rsidP="00F26265">
      <w:pPr>
        <w:spacing w:after="0"/>
        <w:ind w:left="708"/>
        <w:rPr>
          <w:lang w:val="es-ES"/>
        </w:rPr>
      </w:pPr>
    </w:p>
    <w:p w:rsidR="007E02E0" w:rsidRDefault="00085F21" w:rsidP="00F26265">
      <w:pPr>
        <w:spacing w:after="0"/>
        <w:ind w:left="708"/>
        <w:rPr>
          <w:lang w:val="es-ES"/>
        </w:rPr>
      </w:pPr>
      <w:r>
        <w:rPr>
          <w:lang w:val="es-ES"/>
        </w:rPr>
        <w:t>Rellena el esquema</w:t>
      </w:r>
      <w:r w:rsidR="00E74FA9">
        <w:rPr>
          <w:lang w:val="es-ES"/>
        </w:rPr>
        <w:t xml:space="preserve"> sobre una película </w:t>
      </w:r>
      <w:r w:rsidR="00CD5FA5">
        <w:rPr>
          <w:lang w:val="es-ES"/>
        </w:rPr>
        <w:t>que a ti te guste</w:t>
      </w:r>
      <w:r>
        <w:rPr>
          <w:lang w:val="es-ES"/>
        </w:rPr>
        <w:t>.</w:t>
      </w:r>
      <w:r w:rsidR="005E365A">
        <w:rPr>
          <w:lang w:val="es-ES"/>
        </w:rPr>
        <w:t xml:space="preserve"> (M</w:t>
      </w:r>
      <w:r w:rsidR="00E74FA9">
        <w:rPr>
          <w:lang w:val="es-ES"/>
        </w:rPr>
        <w:t>23</w:t>
      </w:r>
      <w:r w:rsidR="005E365A">
        <w:rPr>
          <w:lang w:val="es-ES"/>
        </w:rPr>
        <w:t>)</w:t>
      </w:r>
    </w:p>
    <w:p w:rsidR="007E02E0" w:rsidRDefault="007E02E0" w:rsidP="00F26265">
      <w:pPr>
        <w:spacing w:after="0"/>
        <w:ind w:left="708"/>
        <w:rPr>
          <w:lang w:val="es-ES"/>
        </w:rPr>
      </w:pPr>
    </w:p>
    <w:p w:rsidR="007E02E0" w:rsidRDefault="007E02E0" w:rsidP="007E02E0">
      <w:pPr>
        <w:spacing w:after="0"/>
        <w:rPr>
          <w:lang w:val="es-ES"/>
        </w:rPr>
      </w:pPr>
    </w:p>
    <w:p w:rsidR="007E02E0" w:rsidRPr="00065C8B" w:rsidRDefault="007E02E0" w:rsidP="007E02E0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>Recursos cinematográficos:</w:t>
      </w:r>
    </w:p>
    <w:p w:rsidR="003D4478" w:rsidRDefault="003D4478" w:rsidP="007E02E0">
      <w:pPr>
        <w:spacing w:after="0"/>
        <w:rPr>
          <w:lang w:val="es-ES"/>
        </w:rPr>
      </w:pPr>
    </w:p>
    <w:p w:rsidR="007E02E0" w:rsidRPr="003D4478" w:rsidRDefault="007E02E0" w:rsidP="003D4478">
      <w:pPr>
        <w:pStyle w:val="Listenabsatz"/>
        <w:numPr>
          <w:ilvl w:val="0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>Describe los carteles (o portadas de los DVD, etc) de las películas españolas.</w:t>
      </w:r>
    </w:p>
    <w:p w:rsidR="007E02E0" w:rsidRPr="003D4478" w:rsidRDefault="0012773A" w:rsidP="003D4478">
      <w:pPr>
        <w:pStyle w:val="Listenabsatz"/>
        <w:numPr>
          <w:ilvl w:val="0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 xml:space="preserve">Decide </w:t>
      </w:r>
    </w:p>
    <w:p w:rsidR="0012773A" w:rsidRPr="003D4478" w:rsidRDefault="0012773A" w:rsidP="003D4478">
      <w:pPr>
        <w:pStyle w:val="Listenabsatz"/>
        <w:numPr>
          <w:ilvl w:val="1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>qué género de película es.</w:t>
      </w:r>
    </w:p>
    <w:p w:rsidR="0012773A" w:rsidRPr="003D4478" w:rsidRDefault="0012773A" w:rsidP="003D4478">
      <w:pPr>
        <w:pStyle w:val="Listenabsatz"/>
        <w:numPr>
          <w:ilvl w:val="1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>qué tipo de música/banda sonora recomendarías/te gustaría poner.</w:t>
      </w:r>
    </w:p>
    <w:p w:rsidR="0012773A" w:rsidRPr="003D4478" w:rsidRDefault="0012773A" w:rsidP="003D4478">
      <w:pPr>
        <w:pStyle w:val="Listenabsatz"/>
        <w:numPr>
          <w:ilvl w:val="1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>qué ambientación elegirías.</w:t>
      </w:r>
    </w:p>
    <w:p w:rsidR="0012773A" w:rsidRPr="003D4478" w:rsidRDefault="0012773A" w:rsidP="003D4478">
      <w:pPr>
        <w:pStyle w:val="Listenabsatz"/>
        <w:numPr>
          <w:ilvl w:val="0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 xml:space="preserve">Busca en Internet (Imdb) y </w:t>
      </w:r>
      <w:r w:rsidR="00CD5FA5">
        <w:rPr>
          <w:lang w:val="es-ES"/>
        </w:rPr>
        <w:t xml:space="preserve">en </w:t>
      </w:r>
      <w:r w:rsidRPr="003D4478">
        <w:rPr>
          <w:lang w:val="es-ES"/>
        </w:rPr>
        <w:t>la página oficial de la película informaciones y compáralas con tus ideas.</w:t>
      </w:r>
    </w:p>
    <w:p w:rsidR="0012773A" w:rsidRDefault="0012773A" w:rsidP="007E02E0">
      <w:pPr>
        <w:spacing w:after="0"/>
        <w:rPr>
          <w:lang w:val="es-ES"/>
        </w:rPr>
      </w:pPr>
    </w:p>
    <w:p w:rsidR="0012773A" w:rsidRPr="003D4478" w:rsidRDefault="0012773A" w:rsidP="003D4478">
      <w:pPr>
        <w:pStyle w:val="Listenabsatz"/>
        <w:numPr>
          <w:ilvl w:val="0"/>
          <w:numId w:val="9"/>
        </w:numPr>
        <w:spacing w:after="0"/>
        <w:rPr>
          <w:lang w:val="es-ES"/>
        </w:rPr>
      </w:pPr>
      <w:r w:rsidRPr="003D4478">
        <w:rPr>
          <w:lang w:val="es-ES"/>
        </w:rPr>
        <w:t xml:space="preserve">Explica los paralelismos y las diferencias entre las páginas de Internet (imdb o páginas oficiales, etc). </w:t>
      </w:r>
    </w:p>
    <w:p w:rsidR="003D4478" w:rsidRDefault="003D4478" w:rsidP="007E02E0">
      <w:pPr>
        <w:spacing w:after="0"/>
        <w:rPr>
          <w:lang w:val="es-ES"/>
        </w:rPr>
      </w:pPr>
    </w:p>
    <w:p w:rsidR="003D4478" w:rsidRDefault="003D4478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27617A" w:rsidRDefault="0027617A" w:rsidP="007E02E0">
      <w:pPr>
        <w:spacing w:after="0"/>
        <w:rPr>
          <w:lang w:val="es-ES"/>
        </w:rPr>
      </w:pPr>
    </w:p>
    <w:p w:rsidR="007E02E0" w:rsidRDefault="007E02E0" w:rsidP="007E02E0">
      <w:pPr>
        <w:spacing w:after="0"/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2"/>
        <w:gridCol w:w="3456"/>
        <w:gridCol w:w="3456"/>
      </w:tblGrid>
      <w:tr w:rsidR="003D4478" w:rsidTr="003D4478">
        <w:tc>
          <w:tcPr>
            <w:tcW w:w="3282" w:type="dxa"/>
          </w:tcPr>
          <w:p w:rsidR="007E02E0" w:rsidRDefault="00843914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843914" w:rsidRDefault="00843914" w:rsidP="007E02E0">
            <w:pPr>
              <w:jc w:val="center"/>
              <w:rPr>
                <w:noProof/>
              </w:rPr>
            </w:pPr>
          </w:p>
          <w:p w:rsidR="00843914" w:rsidRDefault="00843914" w:rsidP="007E02E0">
            <w:pPr>
              <w:jc w:val="center"/>
              <w:rPr>
                <w:noProof/>
              </w:rPr>
            </w:pPr>
          </w:p>
          <w:p w:rsidR="00843914" w:rsidRDefault="00843914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La gran familia española</w:t>
            </w:r>
          </w:p>
          <w:p w:rsidR="00843914" w:rsidRDefault="00843914" w:rsidP="007E02E0">
            <w:pPr>
              <w:jc w:val="center"/>
              <w:rPr>
                <w:noProof/>
              </w:rPr>
            </w:pPr>
          </w:p>
          <w:p w:rsidR="00843914" w:rsidRDefault="00843914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843914" w:rsidRDefault="00843914" w:rsidP="007E02E0">
            <w:pPr>
              <w:jc w:val="center"/>
              <w:rPr>
                <w:lang w:val="es-ES"/>
              </w:rPr>
            </w:pPr>
            <w:r>
              <w:rPr>
                <w:noProof/>
              </w:rPr>
              <w:t>Daniel Sánchez Arévalo</w:t>
            </w:r>
          </w:p>
          <w:p w:rsidR="007E02E0" w:rsidRDefault="007E02E0" w:rsidP="007E02E0">
            <w:pPr>
              <w:jc w:val="center"/>
              <w:rPr>
                <w:lang w:val="es-ES"/>
              </w:rPr>
            </w:pPr>
          </w:p>
        </w:tc>
        <w:tc>
          <w:tcPr>
            <w:tcW w:w="3456" w:type="dxa"/>
          </w:tcPr>
          <w:p w:rsidR="007E02E0" w:rsidRDefault="00843914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843914" w:rsidRDefault="00843914" w:rsidP="007E02E0">
            <w:pPr>
              <w:jc w:val="center"/>
              <w:rPr>
                <w:noProof/>
              </w:rPr>
            </w:pPr>
          </w:p>
          <w:p w:rsidR="00843914" w:rsidRDefault="00843914" w:rsidP="007E02E0">
            <w:pPr>
              <w:jc w:val="center"/>
              <w:rPr>
                <w:noProof/>
              </w:rPr>
            </w:pPr>
          </w:p>
          <w:p w:rsidR="00843914" w:rsidRDefault="00843914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Anacleto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agente secreto</w:t>
            </w:r>
          </w:p>
          <w:p w:rsidR="00665566" w:rsidRDefault="0027617A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665566">
              <w:rPr>
                <w:lang w:val="es-ES"/>
              </w:rPr>
              <w:t>unca falla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una película de 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Javier Ruiz Caldera</w:t>
            </w:r>
          </w:p>
          <w:p w:rsidR="0027617A" w:rsidRDefault="0027617A" w:rsidP="007E02E0">
            <w:pPr>
              <w:jc w:val="center"/>
              <w:rPr>
                <w:lang w:val="es-ES"/>
              </w:rPr>
            </w:pPr>
          </w:p>
        </w:tc>
        <w:tc>
          <w:tcPr>
            <w:tcW w:w="3456" w:type="dxa"/>
          </w:tcPr>
          <w:p w:rsidR="007E02E0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A cambio de nada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una película de 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noProof/>
              </w:rPr>
              <w:t>Daniel Guzmán</w:t>
            </w:r>
          </w:p>
        </w:tc>
      </w:tr>
      <w:tr w:rsidR="003D4478" w:rsidTr="003D4478">
        <w:tc>
          <w:tcPr>
            <w:tcW w:w="3282" w:type="dxa"/>
          </w:tcPr>
          <w:p w:rsidR="007E02E0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Alí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una película de 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noProof/>
              </w:rPr>
              <w:t>Paco R. Baños</w:t>
            </w:r>
          </w:p>
          <w:p w:rsidR="007E02E0" w:rsidRDefault="007E02E0" w:rsidP="007E02E0">
            <w:pPr>
              <w:jc w:val="center"/>
              <w:rPr>
                <w:lang w:val="es-ES"/>
              </w:rPr>
            </w:pPr>
          </w:p>
        </w:tc>
        <w:tc>
          <w:tcPr>
            <w:tcW w:w="3456" w:type="dxa"/>
          </w:tcPr>
          <w:p w:rsidR="007E02E0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Volver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 película de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Pedro Almodóvar</w:t>
            </w:r>
          </w:p>
        </w:tc>
        <w:tc>
          <w:tcPr>
            <w:tcW w:w="3456" w:type="dxa"/>
          </w:tcPr>
          <w:p w:rsidR="007E02E0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El perro del hortelano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una película de 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noProof/>
              </w:rPr>
              <w:t>Pilar Miró</w:t>
            </w:r>
          </w:p>
        </w:tc>
      </w:tr>
      <w:tr w:rsidR="003D4478" w:rsidRPr="00665566" w:rsidTr="003D4478">
        <w:tc>
          <w:tcPr>
            <w:tcW w:w="3282" w:type="dxa"/>
          </w:tcPr>
          <w:p w:rsidR="003E259D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Portada DVD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Mortadelo y Filemón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 película de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Javier Fesser</w:t>
            </w:r>
          </w:p>
        </w:tc>
        <w:tc>
          <w:tcPr>
            <w:tcW w:w="3456" w:type="dxa"/>
          </w:tcPr>
          <w:p w:rsidR="00665566" w:rsidRPr="00665566" w:rsidRDefault="00665566" w:rsidP="00665566">
            <w:pPr>
              <w:jc w:val="center"/>
              <w:rPr>
                <w:noProof/>
                <w:lang w:val="es-ES"/>
              </w:rPr>
            </w:pPr>
            <w:r w:rsidRPr="00665566">
              <w:rPr>
                <w:noProof/>
                <w:lang w:val="es-ES"/>
              </w:rPr>
              <w:t>Portada DVD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Alatriste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 película de</w:t>
            </w:r>
          </w:p>
          <w:p w:rsidR="00665566" w:rsidRDefault="00665566" w:rsidP="006655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Agustín Díaz Yanes</w:t>
            </w:r>
          </w:p>
          <w:p w:rsidR="007E02E0" w:rsidRDefault="007E02E0" w:rsidP="007E02E0">
            <w:pPr>
              <w:jc w:val="center"/>
              <w:rPr>
                <w:lang w:val="es-ES"/>
              </w:rPr>
            </w:pPr>
          </w:p>
        </w:tc>
        <w:tc>
          <w:tcPr>
            <w:tcW w:w="3456" w:type="dxa"/>
          </w:tcPr>
          <w:p w:rsidR="007E02E0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 w:rsidRPr="00665566">
              <w:rPr>
                <w:noProof/>
                <w:lang w:val="es-ES"/>
              </w:rPr>
              <w:t>Vivir es fácil con los ojos cerrados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una película de </w:t>
            </w:r>
          </w:p>
          <w:p w:rsidR="00665566" w:rsidRDefault="00665566" w:rsidP="007E02E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David Trueba</w:t>
            </w:r>
          </w:p>
        </w:tc>
      </w:tr>
      <w:tr w:rsidR="00EB042A" w:rsidTr="003D4478">
        <w:tc>
          <w:tcPr>
            <w:tcW w:w="3282" w:type="dxa"/>
          </w:tcPr>
          <w:p w:rsidR="003D4478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Dolor y gloria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Pedro Almodóvar</w:t>
            </w:r>
          </w:p>
          <w:p w:rsidR="003D4478" w:rsidRDefault="003D4478" w:rsidP="007E02E0">
            <w:pPr>
              <w:jc w:val="center"/>
              <w:rPr>
                <w:noProof/>
              </w:rPr>
            </w:pPr>
          </w:p>
        </w:tc>
        <w:tc>
          <w:tcPr>
            <w:tcW w:w="3456" w:type="dxa"/>
          </w:tcPr>
          <w:p w:rsidR="003D4478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Nacidas para sufrir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Miguel Albadalejo</w:t>
            </w:r>
          </w:p>
        </w:tc>
        <w:tc>
          <w:tcPr>
            <w:tcW w:w="3456" w:type="dxa"/>
          </w:tcPr>
          <w:p w:rsidR="003D4478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Ocho apellidos vascos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Emilio Mart</w:t>
            </w:r>
            <w:r w:rsidR="0027617A">
              <w:rPr>
                <w:noProof/>
              </w:rPr>
              <w:t>í</w:t>
            </w:r>
            <w:r>
              <w:rPr>
                <w:noProof/>
              </w:rPr>
              <w:t>nez-Lázaro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</w:tc>
      </w:tr>
      <w:tr w:rsidR="00EB042A" w:rsidTr="003D4478">
        <w:tc>
          <w:tcPr>
            <w:tcW w:w="3282" w:type="dxa"/>
          </w:tcPr>
          <w:p w:rsidR="00EB042A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La isla mínima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pelícual de</w:t>
            </w:r>
          </w:p>
          <w:p w:rsidR="00665566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Alberto Rodríguez</w:t>
            </w:r>
          </w:p>
          <w:p w:rsidR="00EB042A" w:rsidRDefault="00EB042A" w:rsidP="007E02E0">
            <w:pPr>
              <w:jc w:val="center"/>
              <w:rPr>
                <w:noProof/>
              </w:rPr>
            </w:pPr>
          </w:p>
        </w:tc>
        <w:tc>
          <w:tcPr>
            <w:tcW w:w="3456" w:type="dxa"/>
          </w:tcPr>
          <w:p w:rsidR="00EB042A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  <w:r w:rsidRPr="00665566">
              <w:rPr>
                <w:noProof/>
                <w:lang w:val="es-ES"/>
              </w:rPr>
              <w:t>El tiempo de la f</w:t>
            </w:r>
            <w:r>
              <w:rPr>
                <w:noProof/>
                <w:lang w:val="es-ES"/>
              </w:rPr>
              <w:t>elicidad</w:t>
            </w: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una película de</w:t>
            </w:r>
          </w:p>
          <w:p w:rsidR="00665566" w:rsidRPr="00665566" w:rsidRDefault="00665566" w:rsidP="007E02E0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Manuel Iborra</w:t>
            </w:r>
          </w:p>
        </w:tc>
        <w:tc>
          <w:tcPr>
            <w:tcW w:w="3456" w:type="dxa"/>
          </w:tcPr>
          <w:p w:rsidR="00EB042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Historias del Kronen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pelícual de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Montxo Armendáriz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</w:tc>
      </w:tr>
      <w:tr w:rsidR="00EB042A" w:rsidTr="003D4478">
        <w:tc>
          <w:tcPr>
            <w:tcW w:w="3282" w:type="dxa"/>
          </w:tcPr>
          <w:p w:rsidR="00EB042A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  <w:r w:rsidRPr="00665566">
              <w:rPr>
                <w:noProof/>
                <w:lang w:val="es-ES"/>
              </w:rPr>
              <w:t>El día de la b</w:t>
            </w:r>
            <w:r>
              <w:rPr>
                <w:noProof/>
                <w:lang w:val="es-ES"/>
              </w:rPr>
              <w:t>estia</w:t>
            </w: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</w:p>
          <w:p w:rsidR="00665566" w:rsidRDefault="00665566" w:rsidP="007E02E0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una película de </w:t>
            </w:r>
          </w:p>
          <w:p w:rsidR="00665566" w:rsidRPr="00665566" w:rsidRDefault="00665566" w:rsidP="007E02E0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Álex de la Iglesi</w:t>
            </w:r>
            <w:r w:rsidR="0027617A">
              <w:rPr>
                <w:noProof/>
                <w:lang w:val="es-ES"/>
              </w:rPr>
              <w:t>a</w:t>
            </w:r>
            <w:bookmarkStart w:id="0" w:name="_GoBack"/>
            <w:bookmarkEnd w:id="0"/>
          </w:p>
        </w:tc>
        <w:tc>
          <w:tcPr>
            <w:tcW w:w="3456" w:type="dxa"/>
          </w:tcPr>
          <w:p w:rsidR="00EB042A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Belle Epoque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665566" w:rsidRDefault="00665566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Fernando Trueba</w:t>
            </w:r>
          </w:p>
        </w:tc>
        <w:tc>
          <w:tcPr>
            <w:tcW w:w="3456" w:type="dxa"/>
          </w:tcPr>
          <w:p w:rsidR="00EB042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Portada DVD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Bwana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una película de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  <w:r>
              <w:rPr>
                <w:noProof/>
              </w:rPr>
              <w:t>Imanol Uribe</w:t>
            </w:r>
          </w:p>
          <w:p w:rsidR="0027617A" w:rsidRDefault="0027617A" w:rsidP="007E02E0">
            <w:pPr>
              <w:jc w:val="center"/>
              <w:rPr>
                <w:noProof/>
              </w:rPr>
            </w:pPr>
          </w:p>
        </w:tc>
      </w:tr>
    </w:tbl>
    <w:p w:rsidR="007E02E0" w:rsidRDefault="007E02E0" w:rsidP="007E02E0">
      <w:pPr>
        <w:spacing w:after="0"/>
        <w:rPr>
          <w:lang w:val="es-ES"/>
        </w:rPr>
      </w:pPr>
    </w:p>
    <w:p w:rsidR="00F26265" w:rsidRDefault="00F26265" w:rsidP="00AE6005">
      <w:pPr>
        <w:spacing w:after="0"/>
        <w:rPr>
          <w:lang w:val="es-ES"/>
        </w:rPr>
      </w:pPr>
    </w:p>
    <w:p w:rsidR="00782003" w:rsidRDefault="00782003" w:rsidP="00AE6005">
      <w:pPr>
        <w:spacing w:after="0"/>
        <w:rPr>
          <w:lang w:val="es-ES"/>
        </w:rPr>
      </w:pPr>
    </w:p>
    <w:p w:rsidR="00782003" w:rsidRDefault="00782003" w:rsidP="00AE6005">
      <w:pPr>
        <w:spacing w:after="0"/>
        <w:rPr>
          <w:lang w:val="es-ES"/>
        </w:rPr>
      </w:pPr>
    </w:p>
    <w:p w:rsidR="002662BF" w:rsidRDefault="002662BF" w:rsidP="00AE6005">
      <w:pPr>
        <w:spacing w:after="0"/>
        <w:rPr>
          <w:lang w:val="es-ES"/>
        </w:rPr>
      </w:pPr>
    </w:p>
    <w:p w:rsidR="003D4478" w:rsidRPr="00065C8B" w:rsidRDefault="00E74FA9" w:rsidP="003D4478">
      <w:pPr>
        <w:spacing w:after="0"/>
        <w:rPr>
          <w:b/>
          <w:u w:val="single"/>
          <w:lang w:val="es-ES"/>
        </w:rPr>
      </w:pPr>
      <w:r w:rsidRPr="00065C8B">
        <w:rPr>
          <w:b/>
          <w:u w:val="single"/>
          <w:lang w:val="es-ES"/>
        </w:rPr>
        <w:t>Tarea</w:t>
      </w:r>
      <w:r w:rsidR="003D4478" w:rsidRPr="00065C8B">
        <w:rPr>
          <w:b/>
          <w:u w:val="single"/>
          <w:lang w:val="es-ES"/>
        </w:rPr>
        <w:t>:</w:t>
      </w:r>
    </w:p>
    <w:p w:rsidR="003D4478" w:rsidRDefault="003D4478" w:rsidP="003D4478">
      <w:pPr>
        <w:spacing w:after="0"/>
        <w:rPr>
          <w:lang w:val="es-ES"/>
        </w:rPr>
      </w:pPr>
    </w:p>
    <w:p w:rsidR="003D4478" w:rsidRPr="00E74FA9" w:rsidRDefault="003D4478" w:rsidP="00E74FA9">
      <w:pPr>
        <w:spacing w:after="0"/>
        <w:ind w:left="1416"/>
        <w:rPr>
          <w:b/>
          <w:i/>
          <w:lang w:val="es-ES"/>
        </w:rPr>
      </w:pPr>
      <w:r w:rsidRPr="00E74FA9">
        <w:rPr>
          <w:b/>
          <w:i/>
          <w:lang w:val="es-ES"/>
        </w:rPr>
        <w:t>Escena de ‘Más que amor frenesí’</w:t>
      </w:r>
    </w:p>
    <w:p w:rsidR="003D4478" w:rsidRDefault="003D4478" w:rsidP="003D4478">
      <w:pPr>
        <w:spacing w:after="0"/>
        <w:rPr>
          <w:lang w:val="es-ES"/>
        </w:rPr>
      </w:pPr>
    </w:p>
    <w:p w:rsidR="00E74FA9" w:rsidRDefault="00E74FA9" w:rsidP="003D4478">
      <w:pPr>
        <w:spacing w:after="0"/>
        <w:rPr>
          <w:lang w:val="es-ES"/>
        </w:rPr>
      </w:pPr>
    </w:p>
    <w:p w:rsidR="003D4478" w:rsidRPr="00E74FA9" w:rsidRDefault="003D4478" w:rsidP="003D4478">
      <w:pPr>
        <w:spacing w:after="0"/>
        <w:rPr>
          <w:b/>
          <w:lang w:val="es-ES"/>
        </w:rPr>
      </w:pPr>
      <w:r w:rsidRPr="00E74FA9">
        <w:rPr>
          <w:b/>
          <w:lang w:val="es-ES"/>
        </w:rPr>
        <w:t>1.</w:t>
      </w:r>
      <w:r w:rsidRPr="00E74FA9">
        <w:rPr>
          <w:b/>
          <w:lang w:val="es-ES"/>
        </w:rPr>
        <w:tab/>
        <w:t>Sin sonido</w:t>
      </w:r>
    </w:p>
    <w:p w:rsidR="003D4478" w:rsidRDefault="003D4478" w:rsidP="003D4478">
      <w:pPr>
        <w:spacing w:after="0"/>
        <w:rPr>
          <w:lang w:val="es-ES"/>
        </w:rPr>
      </w:pPr>
    </w:p>
    <w:p w:rsidR="003D4478" w:rsidRPr="00E74FA9" w:rsidRDefault="003D4478" w:rsidP="00E74FA9">
      <w:pPr>
        <w:pStyle w:val="Listenabsatz"/>
        <w:numPr>
          <w:ilvl w:val="0"/>
          <w:numId w:val="10"/>
        </w:numPr>
        <w:spacing w:after="0"/>
        <w:rPr>
          <w:lang w:val="es-ES"/>
        </w:rPr>
      </w:pPr>
      <w:r w:rsidRPr="00E74FA9">
        <w:rPr>
          <w:lang w:val="es-ES"/>
        </w:rPr>
        <w:t>Describe a los personajes.</w:t>
      </w:r>
    </w:p>
    <w:p w:rsidR="003D4478" w:rsidRPr="00E74FA9" w:rsidRDefault="003D4478" w:rsidP="00E74FA9">
      <w:pPr>
        <w:pStyle w:val="Listenabsatz"/>
        <w:numPr>
          <w:ilvl w:val="0"/>
          <w:numId w:val="10"/>
        </w:numPr>
        <w:spacing w:after="0"/>
        <w:rPr>
          <w:lang w:val="es-ES"/>
        </w:rPr>
      </w:pPr>
      <w:r w:rsidRPr="00E74FA9">
        <w:rPr>
          <w:lang w:val="es-ES"/>
        </w:rPr>
        <w:t xml:space="preserve">Fíjate en </w:t>
      </w:r>
      <w:r w:rsidR="00EF1C62" w:rsidRPr="00E74FA9">
        <w:rPr>
          <w:lang w:val="es-ES"/>
        </w:rPr>
        <w:t>a</w:t>
      </w:r>
      <w:r w:rsidRPr="00E74FA9">
        <w:rPr>
          <w:lang w:val="es-ES"/>
        </w:rPr>
        <w:t>l</w:t>
      </w:r>
      <w:r w:rsidR="00EF1C62" w:rsidRPr="00E74FA9">
        <w:rPr>
          <w:lang w:val="es-ES"/>
        </w:rPr>
        <w:t>gun</w:t>
      </w:r>
      <w:r w:rsidRPr="00E74FA9">
        <w:rPr>
          <w:lang w:val="es-ES"/>
        </w:rPr>
        <w:t>os encuadres de la cámara</w:t>
      </w:r>
      <w:r w:rsidR="00894421" w:rsidRPr="00E74FA9">
        <w:rPr>
          <w:lang w:val="es-ES"/>
        </w:rPr>
        <w:t>. ¿Qué están pensando o diciendo los personajes? Rellena unos bocadillos con tus ideas.</w:t>
      </w:r>
    </w:p>
    <w:p w:rsidR="00894421" w:rsidRPr="00E74FA9" w:rsidRDefault="00894421" w:rsidP="00E74FA9">
      <w:pPr>
        <w:pStyle w:val="Listenabsatz"/>
        <w:numPr>
          <w:ilvl w:val="0"/>
          <w:numId w:val="10"/>
        </w:numPr>
        <w:spacing w:after="0"/>
        <w:rPr>
          <w:lang w:val="es-ES"/>
        </w:rPr>
      </w:pPr>
      <w:r w:rsidRPr="00E74FA9">
        <w:rPr>
          <w:lang w:val="es-ES"/>
        </w:rPr>
        <w:t>Explica la relación entre los dos personajes, Carlos y María.</w:t>
      </w:r>
    </w:p>
    <w:p w:rsidR="00894421" w:rsidRPr="00E74FA9" w:rsidRDefault="00894421" w:rsidP="00E74FA9">
      <w:pPr>
        <w:pStyle w:val="Listenabsatz"/>
        <w:numPr>
          <w:ilvl w:val="0"/>
          <w:numId w:val="10"/>
        </w:numPr>
        <w:spacing w:after="0"/>
        <w:rPr>
          <w:lang w:val="es-ES"/>
        </w:rPr>
      </w:pPr>
      <w:r w:rsidRPr="00E74FA9">
        <w:rPr>
          <w:lang w:val="es-ES"/>
        </w:rPr>
        <w:t>Justifica si hay música o no en la escena.</w:t>
      </w:r>
    </w:p>
    <w:p w:rsidR="00894421" w:rsidRDefault="00894421" w:rsidP="003D4478">
      <w:pPr>
        <w:spacing w:after="0"/>
        <w:rPr>
          <w:lang w:val="es-ES"/>
        </w:rPr>
      </w:pPr>
    </w:p>
    <w:p w:rsidR="00894421" w:rsidRDefault="00894421" w:rsidP="003D4478">
      <w:pPr>
        <w:spacing w:after="0"/>
        <w:rPr>
          <w:lang w:val="es-ES"/>
        </w:rPr>
      </w:pPr>
    </w:p>
    <w:p w:rsidR="00894421" w:rsidRPr="00E74FA9" w:rsidRDefault="00894421" w:rsidP="003D4478">
      <w:pPr>
        <w:spacing w:after="0"/>
        <w:rPr>
          <w:b/>
          <w:lang w:val="es-ES"/>
        </w:rPr>
      </w:pPr>
      <w:r w:rsidRPr="00E74FA9">
        <w:rPr>
          <w:b/>
          <w:lang w:val="es-ES"/>
        </w:rPr>
        <w:t>2.</w:t>
      </w:r>
      <w:r w:rsidRPr="00E74FA9">
        <w:rPr>
          <w:b/>
          <w:lang w:val="es-ES"/>
        </w:rPr>
        <w:tab/>
      </w:r>
      <w:r w:rsidR="0016220F" w:rsidRPr="00E74FA9">
        <w:rPr>
          <w:b/>
          <w:lang w:val="es-ES"/>
        </w:rPr>
        <w:t>Con sonido, pero sin transcripción</w:t>
      </w:r>
    </w:p>
    <w:p w:rsidR="0016220F" w:rsidRDefault="0016220F" w:rsidP="003D4478">
      <w:pPr>
        <w:spacing w:after="0"/>
        <w:rPr>
          <w:lang w:val="es-ES"/>
        </w:rPr>
      </w:pPr>
    </w:p>
    <w:p w:rsidR="0016220F" w:rsidRPr="00E74FA9" w:rsidRDefault="0016220F" w:rsidP="00E74FA9">
      <w:pPr>
        <w:pStyle w:val="Listenabsatz"/>
        <w:numPr>
          <w:ilvl w:val="0"/>
          <w:numId w:val="11"/>
        </w:numPr>
        <w:spacing w:after="0"/>
        <w:rPr>
          <w:lang w:val="es-ES"/>
        </w:rPr>
      </w:pPr>
      <w:r w:rsidRPr="00E74FA9">
        <w:rPr>
          <w:lang w:val="es-ES"/>
        </w:rPr>
        <w:t>Test de comprensión auditiva (visual)</w:t>
      </w:r>
    </w:p>
    <w:p w:rsidR="0016220F" w:rsidRPr="00E74FA9" w:rsidRDefault="0016220F" w:rsidP="00E74FA9">
      <w:pPr>
        <w:pStyle w:val="Listenabsatz"/>
        <w:numPr>
          <w:ilvl w:val="0"/>
          <w:numId w:val="11"/>
        </w:numPr>
        <w:spacing w:after="0"/>
        <w:rPr>
          <w:lang w:val="es-ES"/>
        </w:rPr>
      </w:pPr>
      <w:r w:rsidRPr="00E74FA9">
        <w:rPr>
          <w:lang w:val="es-ES"/>
        </w:rPr>
        <w:t>Resume en pocas palabras  lo que están hablando (solo lo que has entendido)</w:t>
      </w:r>
    </w:p>
    <w:p w:rsidR="0016220F" w:rsidRDefault="0016220F" w:rsidP="003D4478">
      <w:pPr>
        <w:spacing w:after="0"/>
        <w:rPr>
          <w:lang w:val="es-ES"/>
        </w:rPr>
      </w:pPr>
    </w:p>
    <w:p w:rsidR="0016220F" w:rsidRDefault="0016220F" w:rsidP="003D4478">
      <w:pPr>
        <w:spacing w:after="0"/>
        <w:rPr>
          <w:lang w:val="es-ES"/>
        </w:rPr>
      </w:pPr>
    </w:p>
    <w:p w:rsidR="0016220F" w:rsidRPr="00E74FA9" w:rsidRDefault="0016220F" w:rsidP="003D4478">
      <w:pPr>
        <w:spacing w:after="0"/>
        <w:rPr>
          <w:b/>
          <w:lang w:val="es-ES"/>
        </w:rPr>
      </w:pPr>
      <w:r w:rsidRPr="00E74FA9">
        <w:rPr>
          <w:b/>
          <w:lang w:val="es-ES"/>
        </w:rPr>
        <w:t>3.</w:t>
      </w:r>
      <w:r w:rsidRPr="00E74FA9">
        <w:rPr>
          <w:b/>
          <w:lang w:val="es-ES"/>
        </w:rPr>
        <w:tab/>
        <w:t>Con sonido y transcripción</w:t>
      </w:r>
    </w:p>
    <w:p w:rsidR="0016220F" w:rsidRDefault="0016220F" w:rsidP="003D4478">
      <w:pPr>
        <w:spacing w:after="0"/>
        <w:rPr>
          <w:lang w:val="es-ES"/>
        </w:rPr>
      </w:pPr>
    </w:p>
    <w:p w:rsidR="0016220F" w:rsidRPr="00E74FA9" w:rsidRDefault="0016220F" w:rsidP="00E74FA9">
      <w:pPr>
        <w:pStyle w:val="Listenabsatz"/>
        <w:numPr>
          <w:ilvl w:val="0"/>
          <w:numId w:val="12"/>
        </w:numPr>
        <w:spacing w:after="0"/>
        <w:rPr>
          <w:lang w:val="es-ES"/>
        </w:rPr>
      </w:pPr>
      <w:r w:rsidRPr="00E74FA9">
        <w:rPr>
          <w:lang w:val="es-ES"/>
        </w:rPr>
        <w:t xml:space="preserve">Lee la transcripción de la escena. </w:t>
      </w:r>
    </w:p>
    <w:p w:rsidR="0016220F" w:rsidRPr="00E74FA9" w:rsidRDefault="0016220F" w:rsidP="00E74FA9">
      <w:pPr>
        <w:pStyle w:val="Listenabsatz"/>
        <w:numPr>
          <w:ilvl w:val="0"/>
          <w:numId w:val="12"/>
        </w:numPr>
        <w:spacing w:after="0"/>
        <w:rPr>
          <w:lang w:val="es-ES"/>
        </w:rPr>
      </w:pPr>
      <w:r w:rsidRPr="00E74FA9">
        <w:rPr>
          <w:lang w:val="es-ES"/>
        </w:rPr>
        <w:t>Resúmela.</w:t>
      </w:r>
    </w:p>
    <w:p w:rsidR="0016220F" w:rsidRPr="00E74FA9" w:rsidRDefault="0016220F" w:rsidP="00E74FA9">
      <w:pPr>
        <w:pStyle w:val="Listenabsatz"/>
        <w:numPr>
          <w:ilvl w:val="0"/>
          <w:numId w:val="12"/>
        </w:numPr>
        <w:spacing w:after="0"/>
        <w:rPr>
          <w:lang w:val="es-ES"/>
        </w:rPr>
      </w:pPr>
      <w:r w:rsidRPr="00E74FA9">
        <w:rPr>
          <w:lang w:val="es-ES"/>
        </w:rPr>
        <w:t>Redacta una biografía de uno de los dos personajes</w:t>
      </w:r>
      <w:r w:rsidR="00E74FA9" w:rsidRPr="00E74FA9">
        <w:rPr>
          <w:lang w:val="es-ES"/>
        </w:rPr>
        <w:t>. Usa de base el esquema (M24)</w:t>
      </w:r>
    </w:p>
    <w:p w:rsidR="00E74FA9" w:rsidRDefault="00E74FA9" w:rsidP="003D4478">
      <w:pPr>
        <w:spacing w:after="0"/>
        <w:rPr>
          <w:lang w:val="es-ES"/>
        </w:rPr>
      </w:pPr>
    </w:p>
    <w:p w:rsidR="00E74FA9" w:rsidRDefault="00E74FA9" w:rsidP="003D4478">
      <w:pPr>
        <w:spacing w:after="0"/>
        <w:rPr>
          <w:lang w:val="es-ES"/>
        </w:rPr>
      </w:pPr>
    </w:p>
    <w:p w:rsidR="00E74FA9" w:rsidRPr="00E74FA9" w:rsidRDefault="00E74FA9" w:rsidP="003D4478">
      <w:pPr>
        <w:spacing w:after="0"/>
        <w:rPr>
          <w:b/>
          <w:lang w:val="es-ES"/>
        </w:rPr>
      </w:pPr>
      <w:r w:rsidRPr="00E74FA9">
        <w:rPr>
          <w:b/>
          <w:lang w:val="es-ES"/>
        </w:rPr>
        <w:t>4.</w:t>
      </w:r>
      <w:r w:rsidRPr="00E74FA9">
        <w:rPr>
          <w:b/>
          <w:lang w:val="es-ES"/>
        </w:rPr>
        <w:tab/>
        <w:t>Redacción</w:t>
      </w:r>
    </w:p>
    <w:p w:rsidR="00E74FA9" w:rsidRDefault="00E74FA9" w:rsidP="003D4478">
      <w:pPr>
        <w:spacing w:after="0"/>
        <w:rPr>
          <w:lang w:val="es-ES"/>
        </w:rPr>
      </w:pPr>
      <w:r>
        <w:rPr>
          <w:lang w:val="es-ES"/>
        </w:rPr>
        <w:tab/>
      </w:r>
    </w:p>
    <w:p w:rsidR="00E74FA9" w:rsidRDefault="00E74FA9" w:rsidP="003D4478">
      <w:pPr>
        <w:spacing w:after="0"/>
        <w:rPr>
          <w:lang w:val="es-ES"/>
        </w:rPr>
      </w:pPr>
      <w:r>
        <w:rPr>
          <w:lang w:val="es-ES"/>
        </w:rPr>
        <w:tab/>
        <w:t xml:space="preserve">La carta que Carlos quiere escribir a Laura que María titula ‘Cuatro horas con Laura’ en alusión a una </w:t>
      </w:r>
      <w:r>
        <w:rPr>
          <w:lang w:val="es-ES"/>
        </w:rPr>
        <w:tab/>
        <w:t>novela española muy conocida (</w:t>
      </w:r>
      <w:r w:rsidR="0027617A">
        <w:rPr>
          <w:lang w:val="es-ES"/>
        </w:rPr>
        <w:t xml:space="preserve">Miguel Delibes: </w:t>
      </w:r>
      <w:r w:rsidRPr="0027617A">
        <w:rPr>
          <w:i/>
          <w:lang w:val="es-ES"/>
        </w:rPr>
        <w:t>Cinco horas con Mario</w:t>
      </w:r>
      <w:r>
        <w:rPr>
          <w:lang w:val="es-ES"/>
        </w:rPr>
        <w:t>)</w:t>
      </w:r>
    </w:p>
    <w:p w:rsidR="00E74FA9" w:rsidRDefault="00E74FA9" w:rsidP="003D4478">
      <w:pPr>
        <w:spacing w:after="0"/>
        <w:rPr>
          <w:lang w:val="es-ES"/>
        </w:rPr>
      </w:pPr>
    </w:p>
    <w:p w:rsidR="00E74FA9" w:rsidRDefault="00E74FA9" w:rsidP="003D4478">
      <w:pPr>
        <w:spacing w:after="0"/>
        <w:rPr>
          <w:lang w:val="es-ES"/>
        </w:rPr>
      </w:pPr>
      <w:r>
        <w:rPr>
          <w:lang w:val="es-ES"/>
        </w:rPr>
        <w:tab/>
        <w:t>Partiendo de tu análisis e interpretación de la escena, redacta esta carta.</w:t>
      </w:r>
    </w:p>
    <w:p w:rsidR="002662BF" w:rsidRDefault="002662BF" w:rsidP="00AE6005">
      <w:pPr>
        <w:spacing w:after="0"/>
        <w:rPr>
          <w:lang w:val="es-ES"/>
        </w:rPr>
      </w:pPr>
    </w:p>
    <w:p w:rsidR="002662BF" w:rsidRDefault="002662BF" w:rsidP="00AE6005">
      <w:pPr>
        <w:spacing w:after="0"/>
        <w:rPr>
          <w:lang w:val="es-ES"/>
        </w:rPr>
      </w:pPr>
    </w:p>
    <w:p w:rsidR="002662BF" w:rsidRPr="007C3A07" w:rsidRDefault="002662BF" w:rsidP="00AE6005">
      <w:pPr>
        <w:spacing w:after="0"/>
        <w:rPr>
          <w:lang w:val="es-ES"/>
        </w:rPr>
      </w:pPr>
    </w:p>
    <w:p w:rsidR="00EA126F" w:rsidRDefault="00EA126F">
      <w:pPr>
        <w:rPr>
          <w:lang w:val="es-ES"/>
        </w:rPr>
      </w:pPr>
      <w:r>
        <w:rPr>
          <w:lang w:val="es-ES"/>
        </w:rPr>
        <w:br w:type="page"/>
      </w:r>
    </w:p>
    <w:p w:rsidR="00EA126F" w:rsidRPr="00EA126F" w:rsidRDefault="00EA126F" w:rsidP="00EA126F">
      <w:pPr>
        <w:rPr>
          <w:b/>
          <w:sz w:val="28"/>
          <w:szCs w:val="28"/>
          <w:lang w:val="es-ES"/>
        </w:rPr>
      </w:pPr>
      <w:r w:rsidRPr="00EA126F">
        <w:rPr>
          <w:b/>
          <w:sz w:val="28"/>
          <w:szCs w:val="28"/>
          <w:lang w:val="es-ES"/>
        </w:rPr>
        <w:lastRenderedPageBreak/>
        <w:t>Escenas de la película: “Más que amor, frenesí” (1996)</w:t>
      </w:r>
    </w:p>
    <w:p w:rsidR="00EA126F" w:rsidRPr="00EA126F" w:rsidRDefault="00EA126F" w:rsidP="00EA126F">
      <w:pPr>
        <w:rPr>
          <w:b/>
          <w:lang w:val="es-ES"/>
        </w:rPr>
      </w:pPr>
      <w:r w:rsidRPr="00EA126F">
        <w:rPr>
          <w:b/>
          <w:lang w:val="es-ES"/>
        </w:rPr>
        <w:t>dirigida por Alfonso Albacete, Miguel Bardem y David Menkes</w:t>
      </w:r>
    </w:p>
    <w:p w:rsidR="00EA126F" w:rsidRPr="00EA126F" w:rsidRDefault="00EA126F" w:rsidP="00EA126F">
      <w:pPr>
        <w:rPr>
          <w:b/>
          <w:lang w:val="es-ES"/>
        </w:rPr>
      </w:pPr>
      <w:r w:rsidRPr="00EA126F">
        <w:rPr>
          <w:b/>
          <w:lang w:val="es-ES"/>
        </w:rPr>
        <w:t>con: Nancho Novo, Cayetana Guillén Cuervo, Ingrid Rubio, Beatriz Santiago, Gustavo Salmerón, Javier Manrique, Javier Álbala, Liberto Rabal, Bibi Andersen, Juan Diego Botto</w:t>
      </w:r>
    </w:p>
    <w:p w:rsidR="00EA126F" w:rsidRDefault="00EA126F" w:rsidP="00EA126F">
      <w:pPr>
        <w:rPr>
          <w:b/>
          <w:lang w:val="es-ES"/>
        </w:rPr>
      </w:pPr>
    </w:p>
    <w:p w:rsidR="00843914" w:rsidRDefault="00843914" w:rsidP="00EA126F">
      <w:pPr>
        <w:rPr>
          <w:b/>
          <w:lang w:val="es-ES"/>
        </w:rPr>
      </w:pPr>
      <w:r>
        <w:rPr>
          <w:b/>
          <w:lang w:val="es-ES"/>
        </w:rPr>
        <w:t xml:space="preserve">Transcripción del texto </w:t>
      </w:r>
    </w:p>
    <w:p w:rsidR="00843914" w:rsidRPr="00EA126F" w:rsidRDefault="00843914" w:rsidP="00EA126F">
      <w:pPr>
        <w:rPr>
          <w:b/>
          <w:lang w:val="es-ES"/>
        </w:rPr>
      </w:pPr>
      <w:r>
        <w:rPr>
          <w:b/>
          <w:lang w:val="es-ES"/>
        </w:rPr>
        <w:t>de   264113:57:56   a    318688:41:13</w:t>
      </w:r>
    </w:p>
    <w:p w:rsidR="00843914" w:rsidRDefault="00843914" w:rsidP="00EA126F">
      <w:pPr>
        <w:rPr>
          <w:b/>
          <w:bCs/>
          <w:sz w:val="28"/>
          <w:szCs w:val="28"/>
          <w:lang w:val="es-ES"/>
        </w:rPr>
      </w:pPr>
    </w:p>
    <w:p w:rsidR="00843914" w:rsidRDefault="00843914" w:rsidP="00EA126F">
      <w:pPr>
        <w:rPr>
          <w:b/>
          <w:bCs/>
          <w:sz w:val="28"/>
          <w:szCs w:val="28"/>
          <w:lang w:val="es-ES"/>
        </w:rPr>
      </w:pPr>
    </w:p>
    <w:p w:rsidR="00843914" w:rsidRDefault="00843914" w:rsidP="00EA126F">
      <w:pPr>
        <w:rPr>
          <w:b/>
          <w:bCs/>
          <w:sz w:val="28"/>
          <w:szCs w:val="28"/>
          <w:lang w:val="es-ES"/>
        </w:rPr>
      </w:pPr>
    </w:p>
    <w:p w:rsidR="00843914" w:rsidRDefault="00843914" w:rsidP="00EA126F">
      <w:pPr>
        <w:rPr>
          <w:b/>
          <w:bCs/>
          <w:sz w:val="28"/>
          <w:szCs w:val="28"/>
          <w:lang w:val="es-ES"/>
        </w:rPr>
      </w:pPr>
    </w:p>
    <w:p w:rsidR="00EA126F" w:rsidRPr="00EC0A0A" w:rsidRDefault="00EA126F" w:rsidP="00EA126F">
      <w:pPr>
        <w:rPr>
          <w:b/>
          <w:bCs/>
          <w:sz w:val="28"/>
          <w:szCs w:val="28"/>
          <w:lang w:val="es-ES"/>
        </w:rPr>
      </w:pPr>
      <w:r w:rsidRPr="00EC0A0A">
        <w:rPr>
          <w:b/>
          <w:bCs/>
          <w:sz w:val="28"/>
          <w:szCs w:val="28"/>
          <w:lang w:val="es-ES"/>
        </w:rPr>
        <w:t>Test de comprensión auditiva</w:t>
      </w:r>
    </w:p>
    <w:p w:rsidR="00EA126F" w:rsidRPr="00EC0A0A" w:rsidRDefault="00EA126F" w:rsidP="00EA126F">
      <w:pPr>
        <w:rPr>
          <w:lang w:val="es-ES"/>
        </w:rPr>
      </w:pPr>
    </w:p>
    <w:p w:rsidR="00EA126F" w:rsidRPr="00EA126F" w:rsidRDefault="00EA126F" w:rsidP="00EA126F">
      <w:pPr>
        <w:rPr>
          <w:b/>
          <w:bCs/>
          <w:i/>
          <w:iCs/>
          <w:lang w:val="es-ES"/>
        </w:rPr>
      </w:pPr>
      <w:r w:rsidRPr="00EA126F">
        <w:rPr>
          <w:b/>
          <w:bCs/>
          <w:i/>
          <w:iCs/>
          <w:lang w:val="es-ES"/>
        </w:rPr>
        <w:t>Marca con una cruz la respuesta correcta. También puede haber varias respuestas correctas.</w:t>
      </w:r>
    </w:p>
    <w:p w:rsidR="00EA126F" w:rsidRPr="00EA126F" w:rsidRDefault="00EA126F" w:rsidP="00EA126F">
      <w:pPr>
        <w:rPr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843914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 w:rsidRPr="00C63ACD">
              <w:rPr>
                <w:lang w:val="fr-FR"/>
              </w:rPr>
              <w:t>a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María cree que Carlos está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cansado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casado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enfermo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843914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b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María no quiere acompañar a Carlos porque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reunión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estudiar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C63ACD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C63ACD" w:rsidRDefault="00EA126F" w:rsidP="00AE21F4">
            <w:pPr>
              <w:spacing w:line="360" w:lineRule="auto"/>
            </w:pPr>
            <w:r>
              <w:t xml:space="preserve">Carlos </w:t>
            </w:r>
            <w:proofErr w:type="spellStart"/>
            <w:r>
              <w:t>invita</w:t>
            </w:r>
            <w:proofErr w:type="spellEnd"/>
            <w:r>
              <w:t xml:space="preserve"> a María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a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café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comentarle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especial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hablar</w:t>
            </w:r>
            <w:proofErr w:type="spellEnd"/>
            <w:r>
              <w:t xml:space="preserve"> del </w:t>
            </w:r>
            <w:proofErr w:type="spellStart"/>
            <w:r>
              <w:t>examen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843914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lastRenderedPageBreak/>
              <w:t>d</w:t>
            </w:r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conoce a la chica con quien sale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en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en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instituto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tomando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cerveza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</w:tbl>
    <w:p w:rsidR="00EA126F" w:rsidRDefault="00EA126F" w:rsidP="00EA126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843914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e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está enamorado de ella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843914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desde el momento que la ve.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instituto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843914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desde que la ha tocado por primera vez.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</w:tbl>
    <w:p w:rsidR="00EA126F" w:rsidRPr="00EA126F" w:rsidRDefault="00EA126F" w:rsidP="00EA126F">
      <w:pPr>
        <w:rPr>
          <w:lang w:val="es-E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487"/>
        <w:gridCol w:w="8221"/>
        <w:gridCol w:w="567"/>
      </w:tblGrid>
      <w:tr w:rsidR="00EA126F" w:rsidRPr="00843914" w:rsidTr="00AE21F4">
        <w:tc>
          <w:tcPr>
            <w:tcW w:w="472" w:type="dxa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  <w:proofErr w:type="gramStart"/>
            <w:r>
              <w:rPr>
                <w:lang w:val="fr-FR"/>
              </w:rPr>
              <w:t>f</w:t>
            </w:r>
            <w:proofErr w:type="gramEnd"/>
            <w:r w:rsidRPr="00C63ACD">
              <w:rPr>
                <w:lang w:val="fr-FR"/>
              </w:rPr>
              <w:t>)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rPr>
                <w:lang w:val="es-ES"/>
              </w:rPr>
            </w:pPr>
            <w:r w:rsidRPr="00EA126F">
              <w:rPr>
                <w:lang w:val="es-ES"/>
              </w:rPr>
              <w:t>Carlos pide su ayuda a María porque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843914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él no sabe cómo expresarse bien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  <w:tr w:rsidR="00EA126F" w:rsidRPr="00C63ACD" w:rsidTr="00AE21F4">
        <w:tc>
          <w:tcPr>
            <w:tcW w:w="472" w:type="dxa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</w:pPr>
            <w:r>
              <w:t xml:space="preserve">María es </w:t>
            </w:r>
            <w:proofErr w:type="spellStart"/>
            <w:r>
              <w:t>graciosa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jc w:val="center"/>
              <w:rPr>
                <w:lang w:val="fr-FR"/>
              </w:rPr>
            </w:pPr>
          </w:p>
        </w:tc>
      </w:tr>
      <w:tr w:rsidR="00EA126F" w:rsidRPr="00843914" w:rsidTr="00AE21F4">
        <w:tc>
          <w:tcPr>
            <w:tcW w:w="472" w:type="dxa"/>
            <w:vAlign w:val="center"/>
          </w:tcPr>
          <w:p w:rsidR="00EA126F" w:rsidRPr="00C63ACD" w:rsidRDefault="00EA126F" w:rsidP="00AE21F4">
            <w:pPr>
              <w:spacing w:line="360" w:lineRule="auto"/>
              <w:ind w:left="425" w:hanging="425"/>
              <w:rPr>
                <w:lang w:val="fr-FR"/>
              </w:rPr>
            </w:pPr>
          </w:p>
        </w:tc>
        <w:tc>
          <w:tcPr>
            <w:tcW w:w="487" w:type="dxa"/>
            <w:vAlign w:val="center"/>
          </w:tcPr>
          <w:p w:rsidR="00EA126F" w:rsidRPr="00C63ACD" w:rsidRDefault="00EA126F" w:rsidP="00AE21F4">
            <w:pPr>
              <w:spacing w:before="60" w:line="360" w:lineRule="auto"/>
              <w:ind w:left="425" w:hanging="425"/>
              <w:jc w:val="center"/>
              <w:rPr>
                <w:lang w:val="fr-FR"/>
              </w:rPr>
            </w:pPr>
            <w:r w:rsidRPr="00C63ACD">
              <w:rPr>
                <w:lang w:val="fr-FR"/>
              </w:rPr>
              <w:sym w:font="Wingdings" w:char="F06F"/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rPr>
                <w:lang w:val="es-ES"/>
              </w:rPr>
            </w:pPr>
            <w:r w:rsidRPr="00EA126F">
              <w:rPr>
                <w:lang w:val="es-ES"/>
              </w:rPr>
              <w:t>María está enamorada de él.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126F" w:rsidRPr="00EA126F" w:rsidRDefault="00EA126F" w:rsidP="00AE21F4">
            <w:pPr>
              <w:spacing w:line="360" w:lineRule="auto"/>
              <w:ind w:left="425" w:hanging="425"/>
              <w:jc w:val="center"/>
              <w:rPr>
                <w:lang w:val="es-ES"/>
              </w:rPr>
            </w:pPr>
          </w:p>
        </w:tc>
      </w:tr>
    </w:tbl>
    <w:p w:rsidR="00EA126F" w:rsidRPr="00EA126F" w:rsidRDefault="00EA126F" w:rsidP="00EA126F">
      <w:pPr>
        <w:rPr>
          <w:lang w:val="es-ES"/>
        </w:rPr>
      </w:pPr>
    </w:p>
    <w:p w:rsidR="00843914" w:rsidRDefault="00843914">
      <w:pPr>
        <w:rPr>
          <w:b/>
        </w:rPr>
      </w:pPr>
      <w:r>
        <w:rPr>
          <w:b/>
        </w:rPr>
        <w:br w:type="page"/>
      </w:r>
    </w:p>
    <w:p w:rsidR="00EA126F" w:rsidRPr="00CD5FA5" w:rsidRDefault="00EA126F" w:rsidP="00EA126F">
      <w:pPr>
        <w:rPr>
          <w:b/>
        </w:rPr>
      </w:pPr>
      <w:proofErr w:type="spellStart"/>
      <w:r w:rsidRPr="00CD5FA5">
        <w:rPr>
          <w:b/>
        </w:rPr>
        <w:lastRenderedPageBreak/>
        <w:t>Expresiones</w:t>
      </w:r>
      <w:proofErr w:type="spellEnd"/>
      <w:r w:rsidRPr="00CD5FA5">
        <w:rPr>
          <w:b/>
        </w:rPr>
        <w:t xml:space="preserve"> al </w:t>
      </w:r>
      <w:proofErr w:type="spellStart"/>
      <w:r w:rsidRPr="00CD5FA5">
        <w:rPr>
          <w:b/>
        </w:rPr>
        <w:t>hablar</w:t>
      </w:r>
      <w:proofErr w:type="spellEnd"/>
    </w:p>
    <w:p w:rsidR="00EA126F" w:rsidRDefault="00EA126F" w:rsidP="00EA126F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70"/>
        <w:gridCol w:w="6724"/>
      </w:tblGrid>
      <w:tr w:rsidR="00EA126F" w:rsidTr="00AE21F4">
        <w:tc>
          <w:tcPr>
            <w:tcW w:w="3528" w:type="dxa"/>
            <w:vAlign w:val="center"/>
          </w:tcPr>
          <w:p w:rsidR="00EA126F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bottom"/>
          </w:tcPr>
          <w:p w:rsidR="00EA126F" w:rsidRDefault="00EA126F" w:rsidP="00AE21F4">
            <w:pPr>
              <w:spacing w:line="480" w:lineRule="auto"/>
            </w:pPr>
            <w:r>
              <w:t>Du siehst müde aus!</w:t>
            </w:r>
          </w:p>
        </w:tc>
      </w:tr>
      <w:tr w:rsidR="00EA126F" w:rsidTr="00AE21F4">
        <w:tc>
          <w:tcPr>
            <w:tcW w:w="3528" w:type="dxa"/>
            <w:vAlign w:val="center"/>
          </w:tcPr>
          <w:p w:rsidR="00EA126F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Default="00EA126F" w:rsidP="00AE21F4">
            <w:pPr>
              <w:spacing w:line="480" w:lineRule="auto"/>
            </w:pPr>
            <w:r>
              <w:t>Sag mal!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 w:rsidRPr="00D0280C">
              <w:t xml:space="preserve">Ich wollte </w:t>
            </w:r>
            <w:r w:rsidRPr="00D0280C">
              <w:rPr>
                <w:u w:val="single"/>
              </w:rPr>
              <w:t>mal</w:t>
            </w:r>
            <w:r w:rsidRPr="00D0280C">
              <w:t xml:space="preserve"> mit dir reden.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jaja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hm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hahaha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einverstanden (2x)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also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Lach bloß nicht!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Ich bin sowas auf die abgefahren!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Ich war so scharf, ich wollte mich auf sie stürzen.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proofErr w:type="spellStart"/>
            <w:r>
              <w:t>Neeeeeeee</w:t>
            </w:r>
            <w:proofErr w:type="spellEnd"/>
            <w:r>
              <w:t>!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Was mit mir los ist, …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(nachfragen, ob jemand zuhört)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 xml:space="preserve">vulgär: </w:t>
            </w:r>
            <w:proofErr w:type="spellStart"/>
            <w:r>
              <w:t>etw</w:t>
            </w:r>
            <w:proofErr w:type="spellEnd"/>
            <w:r>
              <w:t>. vermasseln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Ach was!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Das war so scharf, geil, heiß …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Du bist so dreist.</w:t>
            </w:r>
          </w:p>
        </w:tc>
      </w:tr>
      <w:tr w:rsidR="00EA126F" w:rsidRPr="00D0280C" w:rsidTr="00AE21F4">
        <w:tc>
          <w:tcPr>
            <w:tcW w:w="3528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</w:p>
        </w:tc>
        <w:tc>
          <w:tcPr>
            <w:tcW w:w="6817" w:type="dxa"/>
            <w:vAlign w:val="center"/>
          </w:tcPr>
          <w:p w:rsidR="00EA126F" w:rsidRPr="00D0280C" w:rsidRDefault="00EA126F" w:rsidP="00AE21F4">
            <w:pPr>
              <w:spacing w:line="480" w:lineRule="auto"/>
            </w:pPr>
            <w:r>
              <w:t>(jemanden kolloquial ansprechen)</w:t>
            </w:r>
          </w:p>
        </w:tc>
      </w:tr>
    </w:tbl>
    <w:p w:rsidR="00EA126F" w:rsidRDefault="00EA126F" w:rsidP="00EA126F"/>
    <w:p w:rsidR="00EA126F" w:rsidRPr="00D0280C" w:rsidRDefault="00EA126F" w:rsidP="00EA126F"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94"/>
        <w:gridCol w:w="3405"/>
        <w:gridCol w:w="3395"/>
      </w:tblGrid>
      <w:tr w:rsidR="00EA126F" w:rsidTr="00AE21F4">
        <w:tc>
          <w:tcPr>
            <w:tcW w:w="3448" w:type="dxa"/>
          </w:tcPr>
          <w:p w:rsidR="00EA126F" w:rsidRDefault="00EA126F" w:rsidP="00AE21F4">
            <w:proofErr w:type="spellStart"/>
            <w:r>
              <w:lastRenderedPageBreak/>
              <w:t>Describe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dice</w:t>
            </w:r>
            <w:proofErr w:type="spellEnd"/>
            <w:r>
              <w:t>.</w:t>
            </w:r>
          </w:p>
        </w:tc>
        <w:tc>
          <w:tcPr>
            <w:tcW w:w="3448" w:type="dxa"/>
          </w:tcPr>
          <w:p w:rsidR="00EA126F" w:rsidRDefault="00EA126F" w:rsidP="00AE21F4">
            <w:proofErr w:type="spellStart"/>
            <w:r>
              <w:t>Interpretación</w:t>
            </w:r>
            <w:proofErr w:type="spellEnd"/>
          </w:p>
        </w:tc>
        <w:tc>
          <w:tcPr>
            <w:tcW w:w="3449" w:type="dxa"/>
          </w:tcPr>
          <w:p w:rsidR="00EA126F" w:rsidRDefault="00EA126F" w:rsidP="00AE21F4"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>.</w:t>
            </w:r>
          </w:p>
        </w:tc>
      </w:tr>
      <w:tr w:rsidR="00EA126F" w:rsidRPr="00843914" w:rsidTr="00AE21F4">
        <w:tc>
          <w:tcPr>
            <w:tcW w:w="3448" w:type="dxa"/>
          </w:tcPr>
          <w:p w:rsidR="00EA126F" w:rsidRDefault="00EA126F" w:rsidP="00AE21F4"/>
          <w:p w:rsidR="00EA126F" w:rsidRDefault="00EA126F" w:rsidP="00AE21F4"/>
          <w:p w:rsidR="00EA126F" w:rsidRDefault="00EA126F" w:rsidP="00AE21F4"/>
          <w:p w:rsidR="00EA126F" w:rsidRDefault="00EA126F" w:rsidP="00AE21F4"/>
          <w:p w:rsidR="00EA126F" w:rsidRDefault="00EA126F" w:rsidP="00AE21F4"/>
          <w:p w:rsidR="00EA126F" w:rsidRDefault="00EA126F" w:rsidP="00AE21F4"/>
          <w:p w:rsidR="00EA126F" w:rsidRDefault="00EA126F" w:rsidP="00AE21F4"/>
        </w:tc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  <w:r w:rsidRPr="00EA126F">
              <w:rPr>
                <w:lang w:val="es-ES"/>
              </w:rPr>
              <w:t>María está desilusionada porque ella no es de la que Carlos está enamorada.</w:t>
            </w:r>
          </w:p>
        </w:tc>
        <w:tc>
          <w:tcPr>
            <w:tcW w:w="3449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</w:tc>
      </w:tr>
      <w:tr w:rsidR="00EA126F" w:rsidRPr="00843914" w:rsidTr="00AE21F4"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</w:tc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  <w:r w:rsidRPr="00EA126F">
              <w:rPr>
                <w:lang w:val="es-ES"/>
              </w:rPr>
              <w:t>María empieza a estar contenta de que exista la posibilidad de que Carlos no salga con la chica.</w:t>
            </w:r>
          </w:p>
        </w:tc>
        <w:tc>
          <w:tcPr>
            <w:tcW w:w="3449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</w:tc>
      </w:tr>
      <w:tr w:rsidR="00EA126F" w:rsidRPr="00843914" w:rsidTr="00AE21F4"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</w:tc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  <w:r w:rsidRPr="00EA126F">
              <w:rPr>
                <w:lang w:val="es-ES"/>
              </w:rPr>
              <w:t>Carlos se pone muy nervioso cuando habla con una chica.</w:t>
            </w:r>
          </w:p>
        </w:tc>
        <w:tc>
          <w:tcPr>
            <w:tcW w:w="3449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</w:tc>
      </w:tr>
      <w:tr w:rsidR="00EA126F" w:rsidRPr="00843914" w:rsidTr="00AE21F4"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</w:tc>
        <w:tc>
          <w:tcPr>
            <w:tcW w:w="3448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</w:p>
          <w:p w:rsidR="00EA126F" w:rsidRPr="00EA126F" w:rsidRDefault="00EA126F" w:rsidP="00AE21F4">
            <w:pPr>
              <w:rPr>
                <w:lang w:val="es-ES"/>
              </w:rPr>
            </w:pPr>
            <w:r w:rsidRPr="00EA126F">
              <w:rPr>
                <w:lang w:val="es-ES"/>
              </w:rPr>
              <w:t>Carlos todavía es un niño cuando se trata de chicas.</w:t>
            </w:r>
          </w:p>
        </w:tc>
        <w:tc>
          <w:tcPr>
            <w:tcW w:w="3449" w:type="dxa"/>
          </w:tcPr>
          <w:p w:rsidR="00EA126F" w:rsidRPr="00EA126F" w:rsidRDefault="00EA126F" w:rsidP="00AE21F4">
            <w:pPr>
              <w:rPr>
                <w:lang w:val="es-ES"/>
              </w:rPr>
            </w:pPr>
          </w:p>
        </w:tc>
      </w:tr>
    </w:tbl>
    <w:p w:rsidR="00EA126F" w:rsidRPr="00EA126F" w:rsidRDefault="00EA126F" w:rsidP="00EA126F">
      <w:pPr>
        <w:rPr>
          <w:lang w:val="es-ES"/>
        </w:rPr>
      </w:pPr>
    </w:p>
    <w:p w:rsidR="00EA126F" w:rsidRPr="00EA126F" w:rsidRDefault="00EA126F" w:rsidP="00EA126F">
      <w:pPr>
        <w:rPr>
          <w:lang w:val="es-ES"/>
        </w:rPr>
      </w:pPr>
    </w:p>
    <w:p w:rsidR="007C3A07" w:rsidRPr="007C3A07" w:rsidRDefault="007C3A07" w:rsidP="00AE6005">
      <w:pPr>
        <w:spacing w:after="0"/>
        <w:rPr>
          <w:lang w:val="es-ES"/>
        </w:rPr>
      </w:pPr>
    </w:p>
    <w:p w:rsidR="007C3A07" w:rsidRPr="007C3A07" w:rsidRDefault="007C3A07" w:rsidP="00AE6005">
      <w:pPr>
        <w:spacing w:after="0"/>
        <w:rPr>
          <w:lang w:val="es-ES"/>
        </w:rPr>
      </w:pPr>
    </w:p>
    <w:p w:rsidR="00AE6005" w:rsidRPr="007C3A07" w:rsidRDefault="00AE6005" w:rsidP="00AE6005">
      <w:pPr>
        <w:spacing w:after="0"/>
        <w:rPr>
          <w:lang w:val="es-ES"/>
        </w:rPr>
      </w:pPr>
    </w:p>
    <w:p w:rsidR="00AE6005" w:rsidRPr="007C3A07" w:rsidRDefault="00AE6005" w:rsidP="00AE6005">
      <w:pPr>
        <w:spacing w:after="0"/>
        <w:rPr>
          <w:lang w:val="es-ES"/>
        </w:rPr>
      </w:pPr>
    </w:p>
    <w:p w:rsidR="00AE6005" w:rsidRPr="007C3A07" w:rsidRDefault="00AE6005" w:rsidP="00AE6005">
      <w:pPr>
        <w:spacing w:after="0"/>
        <w:rPr>
          <w:lang w:val="es-ES"/>
        </w:rPr>
      </w:pPr>
    </w:p>
    <w:sectPr w:rsidR="00AE6005" w:rsidRPr="007C3A07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25A"/>
    <w:multiLevelType w:val="hybridMultilevel"/>
    <w:tmpl w:val="65A01E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F58"/>
    <w:multiLevelType w:val="hybridMultilevel"/>
    <w:tmpl w:val="6066B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03FEE"/>
    <w:multiLevelType w:val="hybridMultilevel"/>
    <w:tmpl w:val="9BEC5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9"/>
    <w:multiLevelType w:val="hybridMultilevel"/>
    <w:tmpl w:val="314483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A80"/>
    <w:multiLevelType w:val="hybridMultilevel"/>
    <w:tmpl w:val="B62C66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6C55"/>
    <w:multiLevelType w:val="hybridMultilevel"/>
    <w:tmpl w:val="A7389F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1E26"/>
    <w:multiLevelType w:val="hybridMultilevel"/>
    <w:tmpl w:val="84EA64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27B3"/>
    <w:multiLevelType w:val="hybridMultilevel"/>
    <w:tmpl w:val="6BD8DF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E6760"/>
    <w:multiLevelType w:val="hybridMultilevel"/>
    <w:tmpl w:val="1AFA3F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65C8B"/>
    <w:rsid w:val="00085F21"/>
    <w:rsid w:val="0012773A"/>
    <w:rsid w:val="001526A2"/>
    <w:rsid w:val="0016220F"/>
    <w:rsid w:val="00167F3E"/>
    <w:rsid w:val="001A7062"/>
    <w:rsid w:val="001D3FC6"/>
    <w:rsid w:val="002662BF"/>
    <w:rsid w:val="00267DE5"/>
    <w:rsid w:val="0027617A"/>
    <w:rsid w:val="00281B0C"/>
    <w:rsid w:val="002A3A0B"/>
    <w:rsid w:val="00343BD8"/>
    <w:rsid w:val="003D286E"/>
    <w:rsid w:val="003D4478"/>
    <w:rsid w:val="003E259D"/>
    <w:rsid w:val="003F0806"/>
    <w:rsid w:val="0040570D"/>
    <w:rsid w:val="004A75F1"/>
    <w:rsid w:val="00583892"/>
    <w:rsid w:val="005E365A"/>
    <w:rsid w:val="00665566"/>
    <w:rsid w:val="006C43BB"/>
    <w:rsid w:val="00782003"/>
    <w:rsid w:val="007C3A07"/>
    <w:rsid w:val="007E02E0"/>
    <w:rsid w:val="00843914"/>
    <w:rsid w:val="0087551A"/>
    <w:rsid w:val="00894421"/>
    <w:rsid w:val="008C187A"/>
    <w:rsid w:val="009168D4"/>
    <w:rsid w:val="00A31253"/>
    <w:rsid w:val="00AE6005"/>
    <w:rsid w:val="00BB7DCF"/>
    <w:rsid w:val="00C04D48"/>
    <w:rsid w:val="00C05537"/>
    <w:rsid w:val="00C32FC5"/>
    <w:rsid w:val="00C33FF7"/>
    <w:rsid w:val="00C956CE"/>
    <w:rsid w:val="00CD5FA5"/>
    <w:rsid w:val="00D32655"/>
    <w:rsid w:val="00D77184"/>
    <w:rsid w:val="00DA3D04"/>
    <w:rsid w:val="00DD00A0"/>
    <w:rsid w:val="00E74FA9"/>
    <w:rsid w:val="00E870BD"/>
    <w:rsid w:val="00EA126F"/>
    <w:rsid w:val="00EB042A"/>
    <w:rsid w:val="00EC0A0A"/>
    <w:rsid w:val="00EF1C62"/>
    <w:rsid w:val="00F16D04"/>
    <w:rsid w:val="00F26265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EAF2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table" w:styleId="Tabellenraster">
    <w:name w:val="Table Grid"/>
    <w:basedOn w:val="NormaleTabelle"/>
    <w:rsid w:val="007E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2019-02-25T10:57:00Z</cp:lastPrinted>
  <dcterms:created xsi:type="dcterms:W3CDTF">2019-04-05T18:00:00Z</dcterms:created>
  <dcterms:modified xsi:type="dcterms:W3CDTF">2019-04-05T18:00:00Z</dcterms:modified>
</cp:coreProperties>
</file>